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31FD1" w14:textId="36EDBFD4" w:rsidR="006F21A7" w:rsidRDefault="00D5011B">
      <w:r>
        <w:rPr>
          <w:rFonts w:ascii="Verdana" w:hAnsi="Verdana"/>
          <w:noProof/>
        </w:rPr>
        <w:drawing>
          <wp:anchor distT="0" distB="0" distL="114300" distR="114300" simplePos="0" relativeHeight="251659264" behindDoc="0" locked="0" layoutInCell="1" allowOverlap="1" wp14:anchorId="30E81C41" wp14:editId="59E503F4">
            <wp:simplePos x="0" y="0"/>
            <wp:positionH relativeFrom="column">
              <wp:posOffset>1462405</wp:posOffset>
            </wp:positionH>
            <wp:positionV relativeFrom="paragraph">
              <wp:posOffset>-4445</wp:posOffset>
            </wp:positionV>
            <wp:extent cx="2227580" cy="1438275"/>
            <wp:effectExtent l="0" t="0" r="1270" b="9525"/>
            <wp:wrapSquare wrapText="bothSides"/>
            <wp:docPr id="2" name="Imag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0" t="7782" r="6795" b="7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6B2183" w14:textId="77777777" w:rsidR="00D5011B" w:rsidRDefault="00D5011B">
      <w:pPr>
        <w:jc w:val="center"/>
        <w:rPr>
          <w:noProof/>
        </w:rPr>
      </w:pPr>
      <w:bookmarkStart w:id="0" w:name="_Ref363037673"/>
      <w:bookmarkStart w:id="1" w:name="_Ref403631725"/>
      <w:bookmarkEnd w:id="0"/>
      <w:bookmarkEnd w:id="1"/>
    </w:p>
    <w:p w14:paraId="7EF17700" w14:textId="77777777" w:rsidR="00D5011B" w:rsidRDefault="00D5011B">
      <w:pPr>
        <w:jc w:val="center"/>
        <w:rPr>
          <w:noProof/>
        </w:rPr>
      </w:pPr>
    </w:p>
    <w:p w14:paraId="106F4818" w14:textId="77777777" w:rsidR="00D5011B" w:rsidRDefault="00D5011B">
      <w:pPr>
        <w:jc w:val="center"/>
        <w:rPr>
          <w:noProof/>
        </w:rPr>
      </w:pPr>
    </w:p>
    <w:p w14:paraId="182D7565" w14:textId="77777777" w:rsidR="00D5011B" w:rsidRDefault="00D5011B">
      <w:pPr>
        <w:jc w:val="center"/>
        <w:rPr>
          <w:noProof/>
        </w:rPr>
      </w:pPr>
    </w:p>
    <w:p w14:paraId="22FD71C5" w14:textId="77777777" w:rsidR="00D5011B" w:rsidRDefault="00D5011B">
      <w:pPr>
        <w:jc w:val="center"/>
        <w:rPr>
          <w:noProof/>
        </w:rPr>
      </w:pPr>
    </w:p>
    <w:p w14:paraId="70025061" w14:textId="77777777" w:rsidR="00D5011B" w:rsidRDefault="00D5011B">
      <w:pPr>
        <w:jc w:val="center"/>
        <w:rPr>
          <w:noProof/>
        </w:rPr>
      </w:pPr>
    </w:p>
    <w:p w14:paraId="23D293D3" w14:textId="77777777" w:rsidR="00D5011B" w:rsidRDefault="00D5011B">
      <w:pPr>
        <w:jc w:val="center"/>
        <w:rPr>
          <w:noProof/>
        </w:rPr>
      </w:pPr>
    </w:p>
    <w:p w14:paraId="607DBF6C" w14:textId="77777777" w:rsidR="00D5011B" w:rsidRDefault="00D5011B">
      <w:pPr>
        <w:jc w:val="center"/>
        <w:rPr>
          <w:noProof/>
        </w:rPr>
      </w:pPr>
    </w:p>
    <w:p w14:paraId="53256DCC" w14:textId="77777777" w:rsidR="00D5011B" w:rsidRDefault="00D5011B">
      <w:pPr>
        <w:jc w:val="center"/>
        <w:rPr>
          <w:noProof/>
        </w:rPr>
      </w:pPr>
    </w:p>
    <w:p w14:paraId="2BF86A45" w14:textId="50967405" w:rsidR="006F21A7" w:rsidRDefault="006F21A7">
      <w:pPr>
        <w:jc w:val="center"/>
      </w:pPr>
    </w:p>
    <w:p w14:paraId="7411AEA2" w14:textId="77777777" w:rsidR="006F21A7" w:rsidRDefault="006F21A7"/>
    <w:p w14:paraId="65656753" w14:textId="77777777" w:rsidR="006F21A7" w:rsidRDefault="006F21A7"/>
    <w:p w14:paraId="7E39B955" w14:textId="77777777" w:rsidR="006F21A7" w:rsidRDefault="006F21A7"/>
    <w:p w14:paraId="0787FE73" w14:textId="50412229" w:rsidR="006F21A7" w:rsidRPr="00D772C6" w:rsidRDefault="001C2ED5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C</w:t>
      </w:r>
      <w:r w:rsidRPr="001C2ED5">
        <w:rPr>
          <w:rFonts w:ascii="Verdana" w:hAnsi="Verdana"/>
          <w:b/>
          <w:sz w:val="28"/>
          <w:szCs w:val="28"/>
        </w:rPr>
        <w:t>ADRE DU MEMOIRE TECHN</w:t>
      </w:r>
      <w:r w:rsidR="00812773">
        <w:rPr>
          <w:rFonts w:ascii="Verdana" w:hAnsi="Verdana"/>
          <w:b/>
          <w:sz w:val="28"/>
          <w:szCs w:val="28"/>
        </w:rPr>
        <w:t>I</w:t>
      </w:r>
      <w:r w:rsidRPr="001C2ED5">
        <w:rPr>
          <w:rFonts w:ascii="Verdana" w:hAnsi="Verdana"/>
          <w:b/>
          <w:sz w:val="28"/>
          <w:szCs w:val="28"/>
        </w:rPr>
        <w:t xml:space="preserve">QUE </w:t>
      </w:r>
      <w:r>
        <w:rPr>
          <w:rFonts w:ascii="Verdana" w:hAnsi="Verdana"/>
          <w:b/>
          <w:sz w:val="28"/>
          <w:szCs w:val="28"/>
        </w:rPr>
        <w:t>(</w:t>
      </w:r>
      <w:r w:rsidR="00AD7667">
        <w:rPr>
          <w:rFonts w:ascii="Verdana" w:hAnsi="Verdana"/>
          <w:b/>
          <w:sz w:val="28"/>
          <w:szCs w:val="28"/>
        </w:rPr>
        <w:t>C</w:t>
      </w:r>
      <w:r>
        <w:rPr>
          <w:rFonts w:ascii="Verdana" w:hAnsi="Verdana"/>
          <w:b/>
          <w:sz w:val="28"/>
          <w:szCs w:val="28"/>
        </w:rPr>
        <w:t>M</w:t>
      </w:r>
      <w:r w:rsidR="006F21A7" w:rsidRPr="00D772C6">
        <w:rPr>
          <w:rFonts w:ascii="Verdana" w:hAnsi="Verdana"/>
          <w:b/>
          <w:sz w:val="28"/>
          <w:szCs w:val="28"/>
        </w:rPr>
        <w:t>T)</w:t>
      </w:r>
    </w:p>
    <w:p w14:paraId="07392BF7" w14:textId="77777777" w:rsidR="006F21A7" w:rsidRDefault="006F21A7"/>
    <w:p w14:paraId="37586053" w14:textId="77777777" w:rsidR="006F21A7" w:rsidRDefault="006F21A7"/>
    <w:p w14:paraId="54740F77" w14:textId="77777777" w:rsidR="006F21A7" w:rsidRDefault="006F21A7"/>
    <w:p w14:paraId="038234BB" w14:textId="77777777" w:rsidR="006F21A7" w:rsidRDefault="006F21A7"/>
    <w:p w14:paraId="352D9E02" w14:textId="3CD7141D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i/>
          <w:sz w:val="28"/>
        </w:rPr>
      </w:pPr>
      <w:r>
        <w:rPr>
          <w:i/>
          <w:sz w:val="28"/>
        </w:rPr>
        <w:t xml:space="preserve">MARCHE N° : </w:t>
      </w:r>
      <w:r w:rsidR="0054069B" w:rsidRPr="00937DAD">
        <w:rPr>
          <w:i/>
          <w:sz w:val="28"/>
        </w:rPr>
        <w:t>2</w:t>
      </w:r>
      <w:r w:rsidR="004A5239">
        <w:rPr>
          <w:i/>
          <w:sz w:val="28"/>
        </w:rPr>
        <w:t>5</w:t>
      </w:r>
      <w:r w:rsidR="00FF6EA2" w:rsidRPr="00937DAD">
        <w:rPr>
          <w:i/>
          <w:sz w:val="28"/>
        </w:rPr>
        <w:t xml:space="preserve"> – 971 – </w:t>
      </w:r>
      <w:r w:rsidR="00D7385D" w:rsidRPr="00937DAD">
        <w:rPr>
          <w:i/>
          <w:sz w:val="28"/>
        </w:rPr>
        <w:t>0</w:t>
      </w:r>
      <w:r w:rsidR="004A5239">
        <w:rPr>
          <w:i/>
          <w:sz w:val="28"/>
        </w:rPr>
        <w:t>27</w:t>
      </w:r>
    </w:p>
    <w:p w14:paraId="321395C8" w14:textId="77777777" w:rsidR="006F21A7" w:rsidRDefault="006F21A7"/>
    <w:p w14:paraId="3465F871" w14:textId="77777777" w:rsidR="006F21A7" w:rsidRDefault="006F21A7"/>
    <w:p w14:paraId="46F8D846" w14:textId="72053F69" w:rsidR="006F21A7" w:rsidRDefault="006F21A7"/>
    <w:p w14:paraId="4E5E9E13" w14:textId="4F8E7E4D" w:rsidR="00D45217" w:rsidRDefault="00D45217"/>
    <w:p w14:paraId="28902338" w14:textId="77777777" w:rsidR="00D45217" w:rsidRDefault="00D45217"/>
    <w:p w14:paraId="538DCB5F" w14:textId="77777777" w:rsidR="006F21A7" w:rsidRDefault="006F21A7"/>
    <w:p w14:paraId="01BFE278" w14:textId="77777777" w:rsidR="006F21A7" w:rsidRDefault="006F21A7"/>
    <w:p w14:paraId="395FB8BC" w14:textId="77777777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0FF3A0D9" w14:textId="29993EB1" w:rsidR="00F637C4" w:rsidRDefault="00BB3D16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Prestations de médecine </w:t>
      </w:r>
      <w:r w:rsidR="004A5239">
        <w:rPr>
          <w:rFonts w:ascii="Verdana" w:hAnsi="Verdana"/>
          <w:b/>
          <w:sz w:val="28"/>
          <w:szCs w:val="28"/>
        </w:rPr>
        <w:t>d</w:t>
      </w:r>
      <w:r>
        <w:rPr>
          <w:rFonts w:ascii="Verdana" w:hAnsi="Verdana"/>
          <w:b/>
          <w:sz w:val="28"/>
          <w:szCs w:val="28"/>
        </w:rPr>
        <w:t>u travail</w:t>
      </w:r>
    </w:p>
    <w:p w14:paraId="2E8BC839" w14:textId="77777777" w:rsidR="00F63E76" w:rsidRDefault="00F63E76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5C5D8750" w14:textId="77777777" w:rsidR="006F21A7" w:rsidRPr="00D5011B" w:rsidRDefault="006F21A7"/>
    <w:p w14:paraId="0B1CEFB1" w14:textId="77777777" w:rsidR="006F21A7" w:rsidRPr="00D5011B" w:rsidRDefault="006F21A7">
      <w:pPr>
        <w:rPr>
          <w:b/>
          <w:sz w:val="36"/>
        </w:rPr>
      </w:pPr>
    </w:p>
    <w:p w14:paraId="702414CB" w14:textId="77777777" w:rsidR="006F21A7" w:rsidRPr="00D5011B" w:rsidRDefault="006F21A7">
      <w:pPr>
        <w:rPr>
          <w:b/>
          <w:sz w:val="36"/>
        </w:rPr>
      </w:pPr>
    </w:p>
    <w:p w14:paraId="333E9221" w14:textId="77777777" w:rsidR="006F21A7" w:rsidRPr="00D5011B" w:rsidRDefault="006F21A7">
      <w:pPr>
        <w:rPr>
          <w:b/>
          <w:sz w:val="36"/>
        </w:rPr>
      </w:pPr>
    </w:p>
    <w:p w14:paraId="0278C280" w14:textId="77777777" w:rsidR="006F21A7" w:rsidRPr="00D5011B" w:rsidRDefault="006F21A7">
      <w:pPr>
        <w:rPr>
          <w:b/>
          <w:sz w:val="36"/>
        </w:rPr>
      </w:pPr>
    </w:p>
    <w:p w14:paraId="6DCA590D" w14:textId="77777777" w:rsidR="006F21A7" w:rsidRPr="00D5011B" w:rsidRDefault="006F21A7">
      <w:pPr>
        <w:rPr>
          <w:b/>
          <w:sz w:val="36"/>
        </w:rPr>
      </w:pPr>
    </w:p>
    <w:p w14:paraId="06C73C8B" w14:textId="77777777" w:rsidR="006F21A7" w:rsidRPr="00D5011B" w:rsidRDefault="006F21A7">
      <w:pPr>
        <w:rPr>
          <w:b/>
          <w:sz w:val="36"/>
        </w:rPr>
      </w:pPr>
    </w:p>
    <w:p w14:paraId="246A4B6F" w14:textId="77777777" w:rsidR="006F21A7" w:rsidRPr="00D5011B" w:rsidRDefault="006F21A7">
      <w:pPr>
        <w:rPr>
          <w:b/>
          <w:sz w:val="36"/>
        </w:rPr>
      </w:pPr>
    </w:p>
    <w:p w14:paraId="1CDC97E0" w14:textId="77777777" w:rsidR="006F21A7" w:rsidRPr="00D5011B" w:rsidRDefault="006F21A7"/>
    <w:p w14:paraId="55BB28D7" w14:textId="77777777" w:rsidR="006F21A7" w:rsidRPr="00D5011B" w:rsidRDefault="006F21A7"/>
    <w:p w14:paraId="081AB05A" w14:textId="77777777" w:rsidR="00035DE3" w:rsidRPr="00D5011B" w:rsidRDefault="00035DE3"/>
    <w:p w14:paraId="02EC23EC" w14:textId="77777777" w:rsidR="00035DE3" w:rsidRPr="00D5011B" w:rsidRDefault="00035DE3"/>
    <w:p w14:paraId="382AC331" w14:textId="77777777" w:rsidR="00035DE3" w:rsidRPr="00D5011B" w:rsidRDefault="00035DE3"/>
    <w:p w14:paraId="5B8EF9F4" w14:textId="77777777" w:rsidR="006F21A7" w:rsidRDefault="006F21A7"/>
    <w:p w14:paraId="62606B5A" w14:textId="5ADFEDC2" w:rsidR="00E61FD7" w:rsidRDefault="00E61FD7"/>
    <w:p w14:paraId="5BB11C18" w14:textId="4718F78C" w:rsidR="00BB3D16" w:rsidRDefault="00BB3D16"/>
    <w:p w14:paraId="23DD9851" w14:textId="317623BE" w:rsidR="00BB3D16" w:rsidRDefault="00BB3D16"/>
    <w:p w14:paraId="1C460093" w14:textId="0FDE9F15" w:rsidR="00BB3D16" w:rsidRDefault="00BB3D16"/>
    <w:p w14:paraId="6A899B94" w14:textId="6278F813" w:rsidR="00BB3D16" w:rsidRDefault="00BB3D16"/>
    <w:p w14:paraId="55D1DB39" w14:textId="77777777" w:rsidR="004A5239" w:rsidRDefault="004A5239"/>
    <w:p w14:paraId="4097A3B5" w14:textId="77777777" w:rsidR="00BB3D16" w:rsidRPr="00D5011B" w:rsidRDefault="00BB3D16"/>
    <w:p w14:paraId="63BD5C59" w14:textId="390570D4" w:rsidR="00004F2E" w:rsidRPr="00DC067D" w:rsidRDefault="000C5484">
      <w:pPr>
        <w:rPr>
          <w:b/>
          <w:sz w:val="24"/>
          <w:szCs w:val="24"/>
        </w:rPr>
      </w:pPr>
      <w:r w:rsidRPr="00DC067D">
        <w:rPr>
          <w:b/>
          <w:sz w:val="24"/>
          <w:szCs w:val="24"/>
        </w:rPr>
        <w:lastRenderedPageBreak/>
        <w:t xml:space="preserve">Tous les postes du présent </w:t>
      </w:r>
      <w:r w:rsidR="00DC067D" w:rsidRPr="00DC067D">
        <w:rPr>
          <w:b/>
          <w:sz w:val="24"/>
          <w:szCs w:val="24"/>
        </w:rPr>
        <w:t>document</w:t>
      </w:r>
      <w:r w:rsidRPr="00DC067D">
        <w:rPr>
          <w:b/>
          <w:sz w:val="24"/>
          <w:szCs w:val="24"/>
        </w:rPr>
        <w:t xml:space="preserve"> doivent être complétés de façon claire et précise</w:t>
      </w:r>
      <w:r w:rsidR="00DC067D">
        <w:rPr>
          <w:b/>
          <w:sz w:val="24"/>
          <w:szCs w:val="24"/>
        </w:rPr>
        <w:t>.</w:t>
      </w:r>
    </w:p>
    <w:p w14:paraId="332E7174" w14:textId="051EB89A" w:rsidR="00DF24EE" w:rsidRDefault="00566CA4" w:rsidP="00DF24EE">
      <w:pPr>
        <w:overflowPunct/>
        <w:autoSpaceDE/>
        <w:autoSpaceDN/>
        <w:adjustRightInd/>
        <w:textAlignment w:val="auto"/>
        <w:rPr>
          <w:b/>
          <w:sz w:val="22"/>
          <w:szCs w:val="22"/>
        </w:rPr>
      </w:pPr>
      <w:r>
        <w:rPr>
          <w:b/>
          <w:sz w:val="22"/>
          <w:szCs w:val="22"/>
        </w:rPr>
        <w:t>L’espace de réponse peut être agrandi le cas échéant.</w:t>
      </w:r>
    </w:p>
    <w:p w14:paraId="069CAD10" w14:textId="77777777" w:rsidR="00566CA4" w:rsidRDefault="00566CA4" w:rsidP="00DF24EE">
      <w:pPr>
        <w:overflowPunct/>
        <w:autoSpaceDE/>
        <w:autoSpaceDN/>
        <w:adjustRightInd/>
        <w:textAlignment w:val="auto"/>
        <w:rPr>
          <w:b/>
          <w:sz w:val="22"/>
          <w:szCs w:val="22"/>
        </w:rPr>
      </w:pPr>
    </w:p>
    <w:p w14:paraId="6A39643C" w14:textId="77777777" w:rsidR="00566CA4" w:rsidRDefault="00566CA4" w:rsidP="00DF24EE">
      <w:pPr>
        <w:overflowPunct/>
        <w:autoSpaceDE/>
        <w:autoSpaceDN/>
        <w:adjustRightInd/>
        <w:textAlignment w:val="auto"/>
        <w:rPr>
          <w:b/>
          <w:sz w:val="22"/>
          <w:szCs w:val="22"/>
        </w:rPr>
      </w:pPr>
    </w:p>
    <w:p w14:paraId="04BDA333" w14:textId="59CCD6AA" w:rsidR="00C23EF6" w:rsidRPr="00D45217" w:rsidRDefault="00C23EF6" w:rsidP="00D45217">
      <w:pPr>
        <w:pStyle w:val="Sansinterligne"/>
        <w:rPr>
          <w:sz w:val="22"/>
          <w:szCs w:val="22"/>
          <w:u w:val="single"/>
        </w:rPr>
      </w:pPr>
      <w:r w:rsidRPr="00D45217">
        <w:rPr>
          <w:sz w:val="22"/>
          <w:szCs w:val="22"/>
          <w:u w:val="single"/>
        </w:rPr>
        <w:t xml:space="preserve">Valeur Technique : </w:t>
      </w:r>
      <w:r w:rsidR="00BB3D16" w:rsidRPr="00D45217">
        <w:rPr>
          <w:sz w:val="22"/>
          <w:szCs w:val="22"/>
          <w:u w:val="single"/>
        </w:rPr>
        <w:t>35</w:t>
      </w:r>
      <w:r w:rsidRPr="00D45217">
        <w:rPr>
          <w:sz w:val="22"/>
          <w:szCs w:val="22"/>
          <w:u w:val="single"/>
        </w:rPr>
        <w:t xml:space="preserve"> %</w:t>
      </w:r>
    </w:p>
    <w:p w14:paraId="7A2A900D" w14:textId="77777777" w:rsidR="00C23EF6" w:rsidRPr="00D45217" w:rsidRDefault="00C23EF6" w:rsidP="00D45217">
      <w:pPr>
        <w:pStyle w:val="Sansinterligne"/>
        <w:rPr>
          <w:sz w:val="22"/>
          <w:szCs w:val="22"/>
        </w:rPr>
      </w:pPr>
    </w:p>
    <w:p w14:paraId="4DE52939" w14:textId="5AB7A3DE" w:rsidR="00C23EF6" w:rsidRPr="00D45217" w:rsidRDefault="00BB3D16" w:rsidP="004A5239">
      <w:pPr>
        <w:pStyle w:val="Sansinterligne"/>
        <w:numPr>
          <w:ilvl w:val="0"/>
          <w:numId w:val="14"/>
        </w:numPr>
        <w:jc w:val="both"/>
        <w:rPr>
          <w:sz w:val="22"/>
          <w:szCs w:val="22"/>
        </w:rPr>
      </w:pPr>
      <w:r w:rsidRPr="00D45217">
        <w:rPr>
          <w:sz w:val="22"/>
          <w:szCs w:val="22"/>
        </w:rPr>
        <w:t>Qualité et quantité des effectifs proposés pour assurer les prestations (pluridisciplinarité : ergonome, conseiller en prévention, psychologue et expérience de l’équipe dédiée dans le secteur d’activité) 1</w:t>
      </w:r>
      <w:r w:rsidR="00C23EF6" w:rsidRPr="00D45217">
        <w:rPr>
          <w:sz w:val="22"/>
          <w:szCs w:val="22"/>
        </w:rPr>
        <w:t>0 %</w:t>
      </w:r>
    </w:p>
    <w:p w14:paraId="6B6B5C20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10BA317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2083CD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1127D5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D6025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C834CD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426CBF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F6B74A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86643A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63DCDC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C0C5E6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18D783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B49D30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A31E041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2674EB3E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E7163E4" w14:textId="590A1786" w:rsidR="00C23EF6" w:rsidRPr="00D45217" w:rsidRDefault="00BB3D16" w:rsidP="004A5239">
      <w:pPr>
        <w:pStyle w:val="Sansinterligne"/>
        <w:numPr>
          <w:ilvl w:val="0"/>
          <w:numId w:val="14"/>
        </w:numPr>
        <w:rPr>
          <w:bCs/>
          <w:sz w:val="22"/>
          <w:szCs w:val="22"/>
        </w:rPr>
      </w:pPr>
      <w:r w:rsidRPr="00D45217">
        <w:rPr>
          <w:sz w:val="22"/>
          <w:szCs w:val="22"/>
        </w:rPr>
        <w:t xml:space="preserve">Disponibilité de l’équipe dédiée – </w:t>
      </w:r>
      <w:r w:rsidR="00E97171">
        <w:rPr>
          <w:sz w:val="22"/>
          <w:szCs w:val="22"/>
        </w:rPr>
        <w:t>nombre de visites convoquées</w:t>
      </w:r>
      <w:bookmarkStart w:id="2" w:name="_GoBack"/>
      <w:bookmarkEnd w:id="2"/>
      <w:r w:rsidRPr="00D45217">
        <w:rPr>
          <w:sz w:val="22"/>
          <w:szCs w:val="22"/>
        </w:rPr>
        <w:t xml:space="preserve"> </w:t>
      </w:r>
      <w:r w:rsidR="00C23EF6" w:rsidRPr="00D45217">
        <w:rPr>
          <w:bCs/>
          <w:sz w:val="22"/>
          <w:szCs w:val="22"/>
        </w:rPr>
        <w:t xml:space="preserve">: </w:t>
      </w:r>
      <w:r w:rsidRPr="00D45217">
        <w:rPr>
          <w:bCs/>
          <w:sz w:val="22"/>
          <w:szCs w:val="22"/>
        </w:rPr>
        <w:t>6</w:t>
      </w:r>
      <w:r w:rsidR="00C23EF6" w:rsidRPr="00D45217">
        <w:rPr>
          <w:bCs/>
          <w:sz w:val="22"/>
          <w:szCs w:val="22"/>
        </w:rPr>
        <w:t>0 %</w:t>
      </w:r>
    </w:p>
    <w:p w14:paraId="0F120EC7" w14:textId="4731BE4D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2CD9FF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57E9EF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5A6756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DF3B9C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A2BDA3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F5E792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65A5723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992806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453F62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41846F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6715B3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B82EB2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FE4451F" w14:textId="19591584" w:rsidR="00C23EF6" w:rsidRPr="00D45217" w:rsidRDefault="00BB3D16" w:rsidP="004A5239">
      <w:pPr>
        <w:pStyle w:val="Sansinterligne"/>
        <w:numPr>
          <w:ilvl w:val="0"/>
          <w:numId w:val="14"/>
        </w:numPr>
        <w:jc w:val="both"/>
        <w:rPr>
          <w:sz w:val="22"/>
          <w:szCs w:val="22"/>
        </w:rPr>
      </w:pPr>
      <w:r w:rsidRPr="00D45217">
        <w:rPr>
          <w:sz w:val="22"/>
          <w:szCs w:val="22"/>
        </w:rPr>
        <w:t>Modalités d’organisation, de suivi et d’exécution des prestations relatives à la surveillance de l’état de santé des salariés (convocations, suivi des visites périodiques et non périodiques, délais selon degré d’urgence, etc.) </w:t>
      </w:r>
      <w:r w:rsidR="00C23EF6" w:rsidRPr="00D45217">
        <w:rPr>
          <w:bCs/>
          <w:sz w:val="22"/>
          <w:szCs w:val="22"/>
        </w:rPr>
        <w:t>20 %</w:t>
      </w:r>
    </w:p>
    <w:p w14:paraId="133C83AA" w14:textId="77777777" w:rsidR="00C23EF6" w:rsidRDefault="00C23EF6" w:rsidP="00C23EF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1393DC9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A823970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0E25A7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6B4C2A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3F9D129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07DFA12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935E44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1384525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6578A7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77675C7A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353BA7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E2460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48EA530" w14:textId="77777777" w:rsidR="00C23EF6" w:rsidRPr="00004F2E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401461C" w14:textId="21BD98A6" w:rsidR="00BB3D16" w:rsidRPr="00D45217" w:rsidRDefault="00BB3D16" w:rsidP="004A5239">
      <w:pPr>
        <w:pStyle w:val="Sansinterligne"/>
        <w:numPr>
          <w:ilvl w:val="0"/>
          <w:numId w:val="14"/>
        </w:numPr>
        <w:jc w:val="both"/>
        <w:rPr>
          <w:sz w:val="22"/>
          <w:szCs w:val="22"/>
        </w:rPr>
      </w:pPr>
      <w:r w:rsidRPr="00D45217">
        <w:rPr>
          <w:sz w:val="22"/>
          <w:szCs w:val="22"/>
        </w:rPr>
        <w:lastRenderedPageBreak/>
        <w:t>Description de la mission « tiers temps » (en milieu de travail) envisagée et modalités de transmission des livrables/rapports à transmettre à la CGSS </w:t>
      </w:r>
      <w:r w:rsidRPr="00D45217">
        <w:rPr>
          <w:bCs/>
          <w:sz w:val="22"/>
          <w:szCs w:val="22"/>
        </w:rPr>
        <w:t xml:space="preserve"> 10 %</w:t>
      </w:r>
    </w:p>
    <w:p w14:paraId="7FEB6A46" w14:textId="77777777" w:rsidR="00BB3D16" w:rsidRDefault="00BB3D16" w:rsidP="00BB3D1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0558F1ED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045B331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CF82B14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79974A8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051D3B6F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D7DC21A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C8C42CC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BEB86C4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759DF460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7B50BA6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078CB40D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3BE41AE8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38E91B5C" w14:textId="77777777" w:rsidR="00BB3D16" w:rsidRPr="00004F2E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B47B0A7" w14:textId="03F66297" w:rsidR="00C23EF6" w:rsidRDefault="00C23EF6" w:rsidP="00BB3D16">
      <w:pPr>
        <w:jc w:val="both"/>
        <w:rPr>
          <w:bCs/>
          <w:sz w:val="22"/>
          <w:szCs w:val="22"/>
        </w:rPr>
      </w:pPr>
    </w:p>
    <w:p w14:paraId="1E30E51E" w14:textId="05825B41" w:rsidR="00BB3D16" w:rsidRDefault="00BB3D16" w:rsidP="00C23EF6">
      <w:pPr>
        <w:ind w:left="1077"/>
        <w:jc w:val="both"/>
        <w:rPr>
          <w:bCs/>
          <w:sz w:val="22"/>
          <w:szCs w:val="22"/>
        </w:rPr>
      </w:pPr>
    </w:p>
    <w:p w14:paraId="27EF2574" w14:textId="057C290C" w:rsidR="00BB3D16" w:rsidRPr="00D45217" w:rsidRDefault="00BB3D16" w:rsidP="00D45217">
      <w:pPr>
        <w:pStyle w:val="Sansinterligne"/>
        <w:rPr>
          <w:sz w:val="22"/>
          <w:szCs w:val="22"/>
          <w:u w:val="single"/>
        </w:rPr>
      </w:pPr>
      <w:r w:rsidRPr="00D45217">
        <w:rPr>
          <w:sz w:val="22"/>
          <w:szCs w:val="22"/>
          <w:u w:val="single"/>
        </w:rPr>
        <w:t>Délégation de tâches : 10 %</w:t>
      </w:r>
    </w:p>
    <w:p w14:paraId="7F60CE6E" w14:textId="3C104281" w:rsidR="00BB3D16" w:rsidRPr="00134AD8" w:rsidRDefault="00BB3D16" w:rsidP="003E0567">
      <w:pPr>
        <w:pStyle w:val="Sansinterligne"/>
        <w:jc w:val="both"/>
        <w:rPr>
          <w:sz w:val="22"/>
          <w:szCs w:val="22"/>
        </w:rPr>
      </w:pPr>
    </w:p>
    <w:p w14:paraId="295EC25D" w14:textId="59046D56" w:rsidR="00BB3D16" w:rsidRPr="00134AD8" w:rsidRDefault="00BB3D16" w:rsidP="003E0567">
      <w:pPr>
        <w:pStyle w:val="Sansinterligne"/>
        <w:jc w:val="both"/>
        <w:rPr>
          <w:sz w:val="22"/>
          <w:szCs w:val="22"/>
        </w:rPr>
      </w:pPr>
      <w:r w:rsidRPr="00134AD8">
        <w:rPr>
          <w:sz w:val="22"/>
          <w:szCs w:val="22"/>
        </w:rPr>
        <w:t xml:space="preserve">Possibilité </w:t>
      </w:r>
      <w:r w:rsidR="00134AD8" w:rsidRPr="00134AD8">
        <w:rPr>
          <w:sz w:val="22"/>
          <w:szCs w:val="22"/>
        </w:rPr>
        <w:t>de délégation de certaines tâches par le médecin du travail au personnel infirmier de la CGSS conformément au</w:t>
      </w:r>
      <w:r w:rsidR="00134AD8" w:rsidRPr="00134AD8">
        <w:rPr>
          <w:color w:val="FF0000"/>
          <w:sz w:val="22"/>
          <w:szCs w:val="22"/>
        </w:rPr>
        <w:t xml:space="preserve"> </w:t>
      </w:r>
      <w:r w:rsidR="00134AD8" w:rsidRPr="00134AD8">
        <w:rPr>
          <w:sz w:val="22"/>
          <w:szCs w:val="22"/>
        </w:rPr>
        <w:t>Décret n° 2022-679 du 26 avril 2022</w:t>
      </w:r>
    </w:p>
    <w:p w14:paraId="19E35AE1" w14:textId="77777777" w:rsidR="00134AD8" w:rsidRPr="00D45217" w:rsidRDefault="00134AD8" w:rsidP="00D45217">
      <w:pPr>
        <w:pStyle w:val="Sansinterligne"/>
        <w:rPr>
          <w:sz w:val="22"/>
          <w:szCs w:val="22"/>
        </w:rPr>
      </w:pPr>
    </w:p>
    <w:p w14:paraId="3353256E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17CFB6EB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16A91390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F604C02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C50DA9E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4DFBCD6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365C24A0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07F5E186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7ED98B85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7ACA7635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425CA10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78C5968F" w14:textId="77777777" w:rsidR="00BB3D16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F2DE87B" w14:textId="77777777" w:rsidR="00BB3D16" w:rsidRPr="00004F2E" w:rsidRDefault="00BB3D16" w:rsidP="00BB3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71C10CE" w14:textId="77777777" w:rsidR="00BB3D16" w:rsidRDefault="00BB3D16" w:rsidP="00BB3D16">
      <w:pPr>
        <w:jc w:val="both"/>
        <w:rPr>
          <w:bCs/>
          <w:sz w:val="22"/>
          <w:szCs w:val="22"/>
        </w:rPr>
      </w:pPr>
    </w:p>
    <w:p w14:paraId="4435EC02" w14:textId="74610F70" w:rsidR="00BB3D16" w:rsidRDefault="00BB3D16" w:rsidP="00C23EF6">
      <w:pPr>
        <w:ind w:left="1077"/>
        <w:jc w:val="both"/>
        <w:rPr>
          <w:bCs/>
          <w:sz w:val="22"/>
          <w:szCs w:val="22"/>
        </w:rPr>
      </w:pPr>
    </w:p>
    <w:p w14:paraId="4EF419F8" w14:textId="77777777" w:rsidR="00BB3D16" w:rsidRPr="00004F2E" w:rsidRDefault="00BB3D16" w:rsidP="00C23EF6">
      <w:pPr>
        <w:ind w:left="1077"/>
        <w:jc w:val="both"/>
        <w:rPr>
          <w:bCs/>
          <w:sz w:val="22"/>
          <w:szCs w:val="22"/>
        </w:rPr>
      </w:pPr>
    </w:p>
    <w:p w14:paraId="6F7E5B58" w14:textId="5F6C79C2" w:rsidR="00C23EF6" w:rsidRPr="00D45217" w:rsidRDefault="00C23EF6" w:rsidP="00D45217">
      <w:pPr>
        <w:pStyle w:val="Sansinterligne"/>
        <w:rPr>
          <w:sz w:val="22"/>
          <w:szCs w:val="22"/>
          <w:u w:val="single"/>
        </w:rPr>
      </w:pPr>
      <w:r w:rsidRPr="00D45217">
        <w:rPr>
          <w:sz w:val="22"/>
          <w:szCs w:val="22"/>
          <w:u w:val="single"/>
        </w:rPr>
        <w:t xml:space="preserve">Démarche durable </w:t>
      </w:r>
      <w:r w:rsidR="0007029A" w:rsidRPr="00D45217">
        <w:rPr>
          <w:sz w:val="22"/>
          <w:szCs w:val="22"/>
          <w:u w:val="single"/>
        </w:rPr>
        <w:t>de santé au travail</w:t>
      </w:r>
      <w:r w:rsidR="00AC7A02" w:rsidRPr="00D45217">
        <w:rPr>
          <w:sz w:val="22"/>
          <w:szCs w:val="22"/>
          <w:u w:val="single"/>
        </w:rPr>
        <w:t xml:space="preserve"> </w:t>
      </w:r>
      <w:r w:rsidR="0007029A" w:rsidRPr="00D45217">
        <w:rPr>
          <w:sz w:val="22"/>
          <w:szCs w:val="22"/>
          <w:u w:val="single"/>
        </w:rPr>
        <w:t>5</w:t>
      </w:r>
      <w:r w:rsidRPr="00D45217">
        <w:rPr>
          <w:sz w:val="22"/>
          <w:szCs w:val="22"/>
          <w:u w:val="single"/>
        </w:rPr>
        <w:t xml:space="preserve"> %</w:t>
      </w:r>
    </w:p>
    <w:p w14:paraId="5D8333A1" w14:textId="77777777" w:rsidR="00C23EF6" w:rsidRPr="00D45217" w:rsidRDefault="00C23EF6" w:rsidP="00D45217">
      <w:pPr>
        <w:pStyle w:val="Sansinterligne"/>
        <w:rPr>
          <w:sz w:val="22"/>
          <w:szCs w:val="22"/>
        </w:rPr>
      </w:pPr>
    </w:p>
    <w:p w14:paraId="0D60A0A7" w14:textId="066DC60A" w:rsidR="00C23EF6" w:rsidRPr="00D45217" w:rsidRDefault="0007029A" w:rsidP="00D45217">
      <w:pPr>
        <w:pStyle w:val="Sansinterligne"/>
        <w:rPr>
          <w:sz w:val="22"/>
          <w:szCs w:val="22"/>
        </w:rPr>
      </w:pPr>
      <w:r w:rsidRPr="00D45217">
        <w:rPr>
          <w:sz w:val="22"/>
          <w:szCs w:val="22"/>
        </w:rPr>
        <w:t xml:space="preserve">Formations internes du personnel et actions de sensibilisation menées </w:t>
      </w:r>
      <w:r w:rsidR="00C23EF6" w:rsidRPr="00D45217">
        <w:rPr>
          <w:sz w:val="22"/>
          <w:szCs w:val="22"/>
        </w:rPr>
        <w:t xml:space="preserve">: </w:t>
      </w:r>
    </w:p>
    <w:p w14:paraId="46BA0220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8F056F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46588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0BE9EAA" w14:textId="08439BD9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4BE91F3" w14:textId="77777777" w:rsidR="00D45217" w:rsidRDefault="00D45217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BD9AA0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85C0F2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EBE31E5" w14:textId="22F4DF80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72EE6A0" w14:textId="5269F488" w:rsidR="00D45217" w:rsidRDefault="00D45217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5D6E145" w14:textId="77777777" w:rsidR="00D45217" w:rsidRDefault="00D45217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18CF92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83F3AA4" w14:textId="05CE7D84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DB1E8EC" w14:textId="5EC4A36D" w:rsidR="005F40E7" w:rsidRDefault="005F40E7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8BE7C77" w14:textId="37517FF7" w:rsidR="005F40E7" w:rsidRDefault="005F40E7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CA6F8A0" w14:textId="07463241" w:rsidR="005F40E7" w:rsidRDefault="005F40E7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E39B4C" w14:textId="5232227A" w:rsidR="005F40E7" w:rsidRPr="00D45217" w:rsidRDefault="005F40E7" w:rsidP="00FE380E">
      <w:pPr>
        <w:pStyle w:val="Sansinterligne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Délai </w:t>
      </w:r>
      <w:r>
        <w:rPr>
          <w:bCs/>
          <w:sz w:val="22"/>
          <w:szCs w:val="22"/>
        </w:rPr>
        <w:t>maximum</w:t>
      </w:r>
      <w:r w:rsidR="0093692E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de programmation de la 1</w:t>
      </w:r>
      <w:r w:rsidRPr="005F40E7">
        <w:rPr>
          <w:sz w:val="22"/>
          <w:szCs w:val="22"/>
          <w:vertAlign w:val="superscript"/>
        </w:rPr>
        <w:t>ère</w:t>
      </w:r>
      <w:r>
        <w:rPr>
          <w:sz w:val="22"/>
          <w:szCs w:val="22"/>
        </w:rPr>
        <w:t xml:space="preserve"> visite à compter de la transmission de la liste des salariés concernés pour la durée du marché</w:t>
      </w:r>
      <w:r w:rsidRPr="00D45217">
        <w:rPr>
          <w:sz w:val="22"/>
          <w:szCs w:val="22"/>
        </w:rPr>
        <w:t xml:space="preserve"> : </w:t>
      </w:r>
    </w:p>
    <w:p w14:paraId="21C995E4" w14:textId="77777777" w:rsidR="005F40E7" w:rsidRDefault="005F40E7" w:rsidP="005F40E7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939D863" w14:textId="77777777" w:rsidR="005F40E7" w:rsidRDefault="005F40E7" w:rsidP="005F4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6A2AE4A" w14:textId="75388827" w:rsidR="005F40E7" w:rsidRDefault="0093692E" w:rsidP="005F4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…………..………... </w:t>
      </w:r>
      <w:proofErr w:type="gramStart"/>
      <w:r>
        <w:rPr>
          <w:bCs/>
          <w:sz w:val="22"/>
          <w:szCs w:val="22"/>
        </w:rPr>
        <w:t>jours</w:t>
      </w:r>
      <w:proofErr w:type="gramEnd"/>
      <w:r>
        <w:rPr>
          <w:bCs/>
          <w:sz w:val="22"/>
          <w:szCs w:val="22"/>
        </w:rPr>
        <w:t xml:space="preserve"> ouvrés.</w:t>
      </w:r>
    </w:p>
    <w:p w14:paraId="767F2523" w14:textId="77777777" w:rsidR="0093692E" w:rsidRDefault="0093692E" w:rsidP="005F4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B02A2E2" w14:textId="77777777" w:rsidR="005F40E7" w:rsidRDefault="005F40E7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201BD05" w14:textId="6F17CA02" w:rsidR="005F40E7" w:rsidRPr="00D45217" w:rsidRDefault="005F40E7" w:rsidP="00FE380E">
      <w:pPr>
        <w:pStyle w:val="Sansinterlign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Délai </w:t>
      </w:r>
      <w:r>
        <w:rPr>
          <w:bCs/>
          <w:sz w:val="22"/>
          <w:szCs w:val="22"/>
        </w:rPr>
        <w:t>maximum</w:t>
      </w:r>
      <w:r w:rsidR="0093692E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de prévenance pour annulation sans frais, d’une visite prévue</w:t>
      </w:r>
      <w:r w:rsidRPr="00D45217">
        <w:rPr>
          <w:sz w:val="22"/>
          <w:szCs w:val="22"/>
        </w:rPr>
        <w:t xml:space="preserve"> : </w:t>
      </w:r>
    </w:p>
    <w:p w14:paraId="47BD50AB" w14:textId="77777777" w:rsidR="005F40E7" w:rsidRDefault="005F40E7" w:rsidP="005F40E7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4710413" w14:textId="7669CF79" w:rsidR="005F40E7" w:rsidRDefault="005F40E7" w:rsidP="005F4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B8E6C8" w14:textId="77777777" w:rsidR="0093692E" w:rsidRDefault="0093692E" w:rsidP="009369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…………..………... </w:t>
      </w:r>
      <w:proofErr w:type="gramStart"/>
      <w:r>
        <w:rPr>
          <w:bCs/>
          <w:sz w:val="22"/>
          <w:szCs w:val="22"/>
        </w:rPr>
        <w:t>jours</w:t>
      </w:r>
      <w:proofErr w:type="gramEnd"/>
      <w:r>
        <w:rPr>
          <w:bCs/>
          <w:sz w:val="22"/>
          <w:szCs w:val="22"/>
        </w:rPr>
        <w:t xml:space="preserve"> ouvrés.</w:t>
      </w:r>
    </w:p>
    <w:p w14:paraId="544959CE" w14:textId="77777777" w:rsidR="005F40E7" w:rsidRDefault="005F40E7" w:rsidP="005F4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CB96784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8215679" w14:textId="73235A27" w:rsidR="00367BAE" w:rsidRDefault="00367BAE" w:rsidP="00C23EF6">
      <w:pPr>
        <w:jc w:val="both"/>
        <w:rPr>
          <w:sz w:val="22"/>
        </w:rPr>
      </w:pPr>
    </w:p>
    <w:p w14:paraId="7345FFDF" w14:textId="6F1A0E7C" w:rsidR="005F40E7" w:rsidRPr="005F40E7" w:rsidRDefault="005F40E7" w:rsidP="00FE380E">
      <w:pPr>
        <w:pStyle w:val="Sansinterligne"/>
        <w:jc w:val="both"/>
        <w:rPr>
          <w:sz w:val="22"/>
          <w:szCs w:val="22"/>
        </w:rPr>
      </w:pPr>
      <w:r w:rsidRPr="005F40E7">
        <w:rPr>
          <w:sz w:val="22"/>
          <w:szCs w:val="22"/>
        </w:rPr>
        <w:t xml:space="preserve">Délai </w:t>
      </w:r>
      <w:r w:rsidRPr="005F40E7">
        <w:rPr>
          <w:bCs/>
          <w:sz w:val="22"/>
          <w:szCs w:val="22"/>
        </w:rPr>
        <w:t xml:space="preserve">maximum </w:t>
      </w:r>
      <w:r w:rsidR="0091422B">
        <w:rPr>
          <w:sz w:val="22"/>
          <w:szCs w:val="22"/>
        </w:rPr>
        <w:t xml:space="preserve">de </w:t>
      </w:r>
      <w:r w:rsidR="00F7402F">
        <w:rPr>
          <w:sz w:val="22"/>
          <w:szCs w:val="22"/>
        </w:rPr>
        <w:t>planification</w:t>
      </w:r>
      <w:r w:rsidRPr="005F40E7">
        <w:rPr>
          <w:sz w:val="22"/>
          <w:szCs w:val="22"/>
        </w:rPr>
        <w:t xml:space="preserve"> d’une visite d’embauche ou de reprise à </w:t>
      </w:r>
      <w:r>
        <w:rPr>
          <w:sz w:val="22"/>
          <w:szCs w:val="22"/>
        </w:rPr>
        <w:t>compter</w:t>
      </w:r>
      <w:r w:rsidRPr="005F40E7">
        <w:rPr>
          <w:sz w:val="22"/>
          <w:szCs w:val="22"/>
        </w:rPr>
        <w:t xml:space="preserve"> de la demande de </w:t>
      </w:r>
      <w:r>
        <w:rPr>
          <w:sz w:val="22"/>
          <w:szCs w:val="22"/>
        </w:rPr>
        <w:t>la CGSS</w:t>
      </w:r>
      <w:r w:rsidRPr="005F40E7">
        <w:rPr>
          <w:sz w:val="22"/>
          <w:szCs w:val="22"/>
        </w:rPr>
        <w:t xml:space="preserve"> </w:t>
      </w:r>
    </w:p>
    <w:p w14:paraId="5F760213" w14:textId="77777777" w:rsidR="005F40E7" w:rsidRPr="005F40E7" w:rsidRDefault="005F40E7" w:rsidP="005F40E7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D3A7AAD" w14:textId="5FB55CDF" w:rsidR="005F40E7" w:rsidRDefault="005F40E7" w:rsidP="005F4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BB8CCCC" w14:textId="3BCAEA34" w:rsidR="0093692E" w:rsidRDefault="0093692E" w:rsidP="005F4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…………..………... </w:t>
      </w:r>
      <w:proofErr w:type="gramStart"/>
      <w:r>
        <w:rPr>
          <w:bCs/>
          <w:sz w:val="22"/>
          <w:szCs w:val="22"/>
        </w:rPr>
        <w:t>jours</w:t>
      </w:r>
      <w:proofErr w:type="gramEnd"/>
      <w:r>
        <w:rPr>
          <w:bCs/>
          <w:sz w:val="22"/>
          <w:szCs w:val="22"/>
        </w:rPr>
        <w:t xml:space="preserve"> ouvrés.</w:t>
      </w:r>
    </w:p>
    <w:p w14:paraId="57812EA4" w14:textId="77777777" w:rsidR="005F40E7" w:rsidRDefault="005F40E7" w:rsidP="005F4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D76AD1C" w14:textId="7A25B0F5" w:rsidR="00E80E8B" w:rsidRDefault="00E80E8B"/>
    <w:p w14:paraId="28A9EFF7" w14:textId="77777777" w:rsidR="00593827" w:rsidRDefault="00593827" w:rsidP="00593827">
      <w:pPr>
        <w:pStyle w:val="Sansinterligne"/>
        <w:rPr>
          <w:sz w:val="22"/>
          <w:szCs w:val="22"/>
        </w:rPr>
      </w:pPr>
    </w:p>
    <w:p w14:paraId="7B34CB21" w14:textId="35964326" w:rsidR="00593827" w:rsidRPr="005F40E7" w:rsidRDefault="00593827" w:rsidP="00FE380E">
      <w:pPr>
        <w:pStyle w:val="Sansinterligne"/>
        <w:jc w:val="both"/>
        <w:rPr>
          <w:sz w:val="22"/>
          <w:szCs w:val="22"/>
        </w:rPr>
      </w:pPr>
      <w:r w:rsidRPr="005F40E7">
        <w:rPr>
          <w:sz w:val="22"/>
          <w:szCs w:val="22"/>
        </w:rPr>
        <w:t xml:space="preserve">Délai </w:t>
      </w:r>
      <w:r w:rsidRPr="005F40E7">
        <w:rPr>
          <w:bCs/>
          <w:sz w:val="22"/>
          <w:szCs w:val="22"/>
        </w:rPr>
        <w:t>maximum</w:t>
      </w:r>
      <w:r w:rsidR="0093692E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de </w:t>
      </w:r>
      <w:proofErr w:type="spellStart"/>
      <w:r>
        <w:rPr>
          <w:sz w:val="22"/>
          <w:szCs w:val="22"/>
        </w:rPr>
        <w:t>re</w:t>
      </w:r>
      <w:proofErr w:type="spellEnd"/>
      <w:r>
        <w:rPr>
          <w:sz w:val="22"/>
          <w:szCs w:val="22"/>
        </w:rPr>
        <w:t>-planification</w:t>
      </w:r>
      <w:r w:rsidRPr="005F40E7">
        <w:rPr>
          <w:sz w:val="22"/>
          <w:szCs w:val="22"/>
        </w:rPr>
        <w:t xml:space="preserve"> d’une visite d’embauche ou de reprise </w:t>
      </w:r>
      <w:r>
        <w:rPr>
          <w:sz w:val="22"/>
          <w:szCs w:val="22"/>
        </w:rPr>
        <w:t>suite au report d’une visite annulée</w:t>
      </w:r>
      <w:r w:rsidRPr="005F40E7">
        <w:rPr>
          <w:sz w:val="22"/>
          <w:szCs w:val="22"/>
        </w:rPr>
        <w:t xml:space="preserve"> </w:t>
      </w:r>
    </w:p>
    <w:p w14:paraId="336198C4" w14:textId="77777777" w:rsidR="00593827" w:rsidRPr="005F40E7" w:rsidRDefault="00593827" w:rsidP="00593827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3C5E428" w14:textId="77777777" w:rsidR="0093692E" w:rsidRDefault="0093692E" w:rsidP="009369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F540867" w14:textId="2567A230" w:rsidR="0093692E" w:rsidRDefault="0093692E" w:rsidP="009369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…………..………... </w:t>
      </w:r>
      <w:proofErr w:type="gramStart"/>
      <w:r>
        <w:rPr>
          <w:bCs/>
          <w:sz w:val="22"/>
          <w:szCs w:val="22"/>
        </w:rPr>
        <w:t>jours</w:t>
      </w:r>
      <w:proofErr w:type="gramEnd"/>
      <w:r>
        <w:rPr>
          <w:bCs/>
          <w:sz w:val="22"/>
          <w:szCs w:val="22"/>
        </w:rPr>
        <w:t xml:space="preserve"> ouvrés.</w:t>
      </w:r>
    </w:p>
    <w:p w14:paraId="422E60B5" w14:textId="77777777" w:rsidR="00593827" w:rsidRDefault="00593827" w:rsidP="00593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302A9C2" w14:textId="28D76769" w:rsidR="00593827" w:rsidRDefault="00593827"/>
    <w:p w14:paraId="66F275DB" w14:textId="0306E9AF" w:rsidR="00735E1C" w:rsidRDefault="00735E1C"/>
    <w:p w14:paraId="3B3F9BF1" w14:textId="418C64F1" w:rsidR="00735E1C" w:rsidRDefault="00735E1C"/>
    <w:p w14:paraId="64F048F1" w14:textId="7A654F9E" w:rsidR="00735E1C" w:rsidRPr="005F40E7" w:rsidRDefault="00735E1C" w:rsidP="00735E1C">
      <w:pPr>
        <w:pStyle w:val="Sansinterligne"/>
        <w:jc w:val="both"/>
        <w:rPr>
          <w:sz w:val="22"/>
          <w:szCs w:val="22"/>
        </w:rPr>
      </w:pPr>
      <w:r w:rsidRPr="005F40E7">
        <w:rPr>
          <w:sz w:val="22"/>
          <w:szCs w:val="22"/>
        </w:rPr>
        <w:t xml:space="preserve">Délai </w:t>
      </w:r>
      <w:r w:rsidRPr="005F40E7">
        <w:rPr>
          <w:bCs/>
          <w:sz w:val="22"/>
          <w:szCs w:val="22"/>
        </w:rPr>
        <w:t>maximum</w:t>
      </w:r>
      <w:r w:rsidR="0093692E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d’établissement</w:t>
      </w:r>
      <w:r w:rsidR="0093692E">
        <w:rPr>
          <w:sz w:val="22"/>
          <w:szCs w:val="22"/>
        </w:rPr>
        <w:t xml:space="preserve"> et de transmission</w:t>
      </w:r>
      <w:r>
        <w:rPr>
          <w:sz w:val="22"/>
          <w:szCs w:val="22"/>
        </w:rPr>
        <w:t xml:space="preserve"> de la fiche d’entreprise à compter de la notification : </w:t>
      </w:r>
    </w:p>
    <w:p w14:paraId="712B3AE3" w14:textId="77777777" w:rsidR="00735E1C" w:rsidRPr="005F40E7" w:rsidRDefault="00735E1C" w:rsidP="00735E1C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7F018A" w14:textId="1D6E57CE" w:rsidR="00735E1C" w:rsidRDefault="00735E1C" w:rsidP="00735E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D2B38C7" w14:textId="7B4F80B6" w:rsidR="0093692E" w:rsidRDefault="0093692E" w:rsidP="00735E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…………..………... </w:t>
      </w:r>
      <w:proofErr w:type="gramStart"/>
      <w:r>
        <w:rPr>
          <w:bCs/>
          <w:sz w:val="22"/>
          <w:szCs w:val="22"/>
        </w:rPr>
        <w:t>jours</w:t>
      </w:r>
      <w:proofErr w:type="gramEnd"/>
      <w:r>
        <w:rPr>
          <w:bCs/>
          <w:sz w:val="22"/>
          <w:szCs w:val="22"/>
        </w:rPr>
        <w:t xml:space="preserve"> ouvrés.</w:t>
      </w:r>
    </w:p>
    <w:p w14:paraId="7D6AD456" w14:textId="77777777" w:rsidR="00735E1C" w:rsidRDefault="00735E1C" w:rsidP="00735E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209362F" w14:textId="77777777" w:rsidR="00735E1C" w:rsidRDefault="00735E1C"/>
    <w:p w14:paraId="592806C0" w14:textId="0420D0F1" w:rsidR="00593827" w:rsidRDefault="00593827"/>
    <w:p w14:paraId="79FC4DB1" w14:textId="77777777" w:rsidR="00593827" w:rsidRDefault="00593827"/>
    <w:p w14:paraId="77C87EFB" w14:textId="3B5C43E4" w:rsidR="00AD7503" w:rsidRDefault="00AD7503"/>
    <w:p w14:paraId="5DA54AF5" w14:textId="77777777" w:rsidR="00AD7503" w:rsidRDefault="00AD7503"/>
    <w:sectPr w:rsidR="00AD7503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49D7F" w14:textId="77777777" w:rsidR="00EE5E3B" w:rsidRDefault="00EE5E3B">
      <w:r>
        <w:separator/>
      </w:r>
    </w:p>
  </w:endnote>
  <w:endnote w:type="continuationSeparator" w:id="0">
    <w:p w14:paraId="3A206EB4" w14:textId="77777777" w:rsidR="00EE5E3B" w:rsidRDefault="00EE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8B50A" w14:textId="2EEB4F4C" w:rsidR="006F21A7" w:rsidRDefault="00DF24EE">
    <w:pPr>
      <w:pStyle w:val="Pieddepage"/>
      <w:pBdr>
        <w:top w:val="single" w:sz="6" w:space="1" w:color="auto"/>
      </w:pBdr>
      <w:rPr>
        <w:rFonts w:ascii="Verdana" w:hAnsi="Verdana"/>
        <w:sz w:val="14"/>
      </w:rPr>
    </w:pPr>
    <w:r>
      <w:rPr>
        <w:rFonts w:ascii="Verdana" w:hAnsi="Verdana"/>
        <w:sz w:val="14"/>
      </w:rPr>
      <w:t>M</w:t>
    </w:r>
    <w:r w:rsidR="006F21A7">
      <w:rPr>
        <w:rFonts w:ascii="Verdana" w:hAnsi="Verdana"/>
        <w:sz w:val="14"/>
      </w:rPr>
      <w:t xml:space="preserve">T – </w:t>
    </w:r>
    <w:r w:rsidR="000E0B93">
      <w:rPr>
        <w:rFonts w:ascii="Verdana" w:hAnsi="Verdana"/>
        <w:sz w:val="14"/>
      </w:rPr>
      <w:t xml:space="preserve">MAPA </w:t>
    </w:r>
    <w:r w:rsidR="0054069B">
      <w:rPr>
        <w:rFonts w:ascii="Verdana" w:hAnsi="Verdana"/>
        <w:sz w:val="14"/>
      </w:rPr>
      <w:t>2</w:t>
    </w:r>
    <w:r w:rsidR="004A5239">
      <w:rPr>
        <w:rFonts w:ascii="Verdana" w:hAnsi="Verdana"/>
        <w:sz w:val="14"/>
      </w:rPr>
      <w:t>5</w:t>
    </w:r>
    <w:r w:rsidR="000E0B93">
      <w:rPr>
        <w:rFonts w:ascii="Verdana" w:hAnsi="Verdana"/>
        <w:sz w:val="14"/>
      </w:rPr>
      <w:t>-971-</w:t>
    </w:r>
    <w:r w:rsidR="004A5239">
      <w:rPr>
        <w:rFonts w:ascii="Verdana" w:hAnsi="Verdana"/>
        <w:sz w:val="14"/>
      </w:rPr>
      <w:t>027</w:t>
    </w:r>
    <w:r w:rsidR="000E0B93">
      <w:rPr>
        <w:rFonts w:ascii="Verdana" w:hAnsi="Verdana"/>
        <w:sz w:val="14"/>
      </w:rPr>
      <w:tab/>
    </w:r>
    <w:r w:rsidR="000E0B93">
      <w:rPr>
        <w:rFonts w:ascii="Verdana" w:hAnsi="Verdana"/>
        <w:sz w:val="14"/>
      </w:rPr>
      <w:tab/>
    </w:r>
    <w:r w:rsidR="006F21A7">
      <w:rPr>
        <w:rFonts w:ascii="Verdana" w:hAnsi="Verdana"/>
        <w:sz w:val="14"/>
      </w:rPr>
      <w:t xml:space="preserve"> </w:t>
    </w:r>
    <w:r w:rsidR="006F21A7">
      <w:rPr>
        <w:rFonts w:ascii="Verdana" w:hAnsi="Verdana"/>
        <w:sz w:val="14"/>
      </w:rPr>
      <w:fldChar w:fldCharType="begin"/>
    </w:r>
    <w:r w:rsidR="006F21A7">
      <w:rPr>
        <w:rFonts w:ascii="Verdana" w:hAnsi="Verdana"/>
        <w:sz w:val="14"/>
      </w:rPr>
      <w:instrText xml:space="preserve"> PAGE </w:instrText>
    </w:r>
    <w:r w:rsidR="006F21A7">
      <w:rPr>
        <w:rFonts w:ascii="Verdana" w:hAnsi="Verdana"/>
        <w:sz w:val="14"/>
      </w:rPr>
      <w:fldChar w:fldCharType="separate"/>
    </w:r>
    <w:r w:rsidR="00E97171">
      <w:rPr>
        <w:rFonts w:ascii="Verdana" w:hAnsi="Verdana"/>
        <w:noProof/>
        <w:sz w:val="14"/>
      </w:rPr>
      <w:t>4</w:t>
    </w:r>
    <w:r w:rsidR="006F21A7">
      <w:rPr>
        <w:rFonts w:ascii="Verdana" w:hAnsi="Verdana"/>
        <w:sz w:val="14"/>
      </w:rPr>
      <w:fldChar w:fldCharType="end"/>
    </w:r>
    <w:r w:rsidR="006F21A7">
      <w:rPr>
        <w:rFonts w:ascii="Verdana" w:hAnsi="Verdana"/>
        <w:sz w:val="14"/>
      </w:rPr>
      <w:t>/</w:t>
    </w:r>
    <w:r w:rsidR="006F21A7">
      <w:rPr>
        <w:rStyle w:val="Numrodepage"/>
        <w:rFonts w:ascii="Verdana" w:hAnsi="Verdana"/>
        <w:sz w:val="14"/>
      </w:rPr>
      <w:fldChar w:fldCharType="begin"/>
    </w:r>
    <w:r w:rsidR="006F21A7">
      <w:rPr>
        <w:rStyle w:val="Numrodepage"/>
        <w:rFonts w:ascii="Verdana" w:hAnsi="Verdana"/>
        <w:sz w:val="14"/>
      </w:rPr>
      <w:instrText xml:space="preserve"> NUMPAGES </w:instrText>
    </w:r>
    <w:r w:rsidR="006F21A7">
      <w:rPr>
        <w:rStyle w:val="Numrodepage"/>
        <w:rFonts w:ascii="Verdana" w:hAnsi="Verdana"/>
        <w:sz w:val="14"/>
      </w:rPr>
      <w:fldChar w:fldCharType="separate"/>
    </w:r>
    <w:r w:rsidR="00E97171">
      <w:rPr>
        <w:rStyle w:val="Numrodepage"/>
        <w:rFonts w:ascii="Verdana" w:hAnsi="Verdana"/>
        <w:noProof/>
        <w:sz w:val="14"/>
      </w:rPr>
      <w:t>4</w:t>
    </w:r>
    <w:r w:rsidR="006F21A7">
      <w:rPr>
        <w:rStyle w:val="Numrodepage"/>
        <w:rFonts w:ascii="Verdana" w:hAnsi="Verdana"/>
        <w:sz w:val="14"/>
      </w:rPr>
      <w:fldChar w:fldCharType="end"/>
    </w:r>
    <w:r w:rsidR="000E0B93">
      <w:rPr>
        <w:rFonts w:ascii="Verdana" w:hAnsi="Verdana"/>
        <w:sz w:val="14"/>
      </w:rPr>
      <w:t xml:space="preserve"> </w:t>
    </w:r>
  </w:p>
  <w:p w14:paraId="23D62B08" w14:textId="77777777" w:rsidR="006F21A7" w:rsidRDefault="006F21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DF605" w14:textId="77777777" w:rsidR="00EE5E3B" w:rsidRDefault="00EE5E3B">
      <w:r>
        <w:separator/>
      </w:r>
    </w:p>
  </w:footnote>
  <w:footnote w:type="continuationSeparator" w:id="0">
    <w:p w14:paraId="39245C6B" w14:textId="77777777" w:rsidR="00EE5E3B" w:rsidRDefault="00EE5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C9AA946"/>
    <w:lvl w:ilvl="0">
      <w:start w:val="1"/>
      <w:numFmt w:val="decimal"/>
      <w:pStyle w:val="Titre1"/>
      <w:lvlText w:val="Article %1"/>
      <w:legacy w:legacy="1" w:legacySpace="120" w:legacyIndent="360"/>
      <w:lvlJc w:val="left"/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FFFFFFFE"/>
    <w:multiLevelType w:val="singleLevel"/>
    <w:tmpl w:val="12AA403A"/>
    <w:lvl w:ilvl="0">
      <w:numFmt w:val="bullet"/>
      <w:lvlText w:val="*"/>
      <w:lvlJc w:val="left"/>
    </w:lvl>
  </w:abstractNum>
  <w:abstractNum w:abstractNumId="2" w15:restartNumberingAfterBreak="0">
    <w:nsid w:val="049210E6"/>
    <w:multiLevelType w:val="singleLevel"/>
    <w:tmpl w:val="EF90F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3" w15:restartNumberingAfterBreak="0">
    <w:nsid w:val="0B987A1C"/>
    <w:multiLevelType w:val="hybridMultilevel"/>
    <w:tmpl w:val="B192E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06ED2"/>
    <w:multiLevelType w:val="singleLevel"/>
    <w:tmpl w:val="4BAC5C4C"/>
    <w:lvl w:ilvl="0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Symbol" w:hint="default"/>
      </w:rPr>
    </w:lvl>
  </w:abstractNum>
  <w:abstractNum w:abstractNumId="5" w15:restartNumberingAfterBreak="0">
    <w:nsid w:val="3A4D66D1"/>
    <w:multiLevelType w:val="hybridMultilevel"/>
    <w:tmpl w:val="778EFD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E7230"/>
    <w:multiLevelType w:val="hybridMultilevel"/>
    <w:tmpl w:val="C46CF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97FB2"/>
    <w:multiLevelType w:val="hybridMultilevel"/>
    <w:tmpl w:val="6BDAE100"/>
    <w:lvl w:ilvl="0" w:tplc="F3FA69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532FC"/>
    <w:multiLevelType w:val="hybridMultilevel"/>
    <w:tmpl w:val="188C1640"/>
    <w:lvl w:ilvl="0" w:tplc="7A2680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153DB1"/>
    <w:multiLevelType w:val="hybridMultilevel"/>
    <w:tmpl w:val="F9A252C6"/>
    <w:lvl w:ilvl="0" w:tplc="D4904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C60F6"/>
    <w:multiLevelType w:val="hybridMultilevel"/>
    <w:tmpl w:val="14D808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A188A"/>
    <w:multiLevelType w:val="hybridMultilevel"/>
    <w:tmpl w:val="22DCB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923D5"/>
    <w:multiLevelType w:val="hybridMultilevel"/>
    <w:tmpl w:val="E864F932"/>
    <w:lvl w:ilvl="0" w:tplc="A8E632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2F08BD"/>
    <w:multiLevelType w:val="hybridMultilevel"/>
    <w:tmpl w:val="CC2EA1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4"/>
        <w:numFmt w:val="bullet"/>
        <w:lvlText w:val="-"/>
        <w:legacy w:legacy="1" w:legacySpace="120" w:legacyIndent="360"/>
        <w:lvlJc w:val="left"/>
        <w:pPr>
          <w:ind w:left="1437" w:hanging="360"/>
        </w:pPr>
      </w:lvl>
    </w:lvlOverride>
  </w:num>
  <w:num w:numId="3">
    <w:abstractNumId w:val="2"/>
  </w:num>
  <w:num w:numId="4">
    <w:abstractNumId w:val="6"/>
  </w:num>
  <w:num w:numId="5">
    <w:abstractNumId w:val="13"/>
  </w:num>
  <w:num w:numId="6">
    <w:abstractNumId w:val="11"/>
  </w:num>
  <w:num w:numId="7">
    <w:abstractNumId w:val="5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FA"/>
    <w:rsid w:val="000021B2"/>
    <w:rsid w:val="00004F2E"/>
    <w:rsid w:val="00035DE3"/>
    <w:rsid w:val="00061C92"/>
    <w:rsid w:val="000668A2"/>
    <w:rsid w:val="0007029A"/>
    <w:rsid w:val="000C5484"/>
    <w:rsid w:val="000E0B93"/>
    <w:rsid w:val="000E2DF1"/>
    <w:rsid w:val="000E31D2"/>
    <w:rsid w:val="00134AD8"/>
    <w:rsid w:val="00153E3E"/>
    <w:rsid w:val="00157CD1"/>
    <w:rsid w:val="001C2ED5"/>
    <w:rsid w:val="00246197"/>
    <w:rsid w:val="00367BAE"/>
    <w:rsid w:val="003E0567"/>
    <w:rsid w:val="003F6EB5"/>
    <w:rsid w:val="00422EBA"/>
    <w:rsid w:val="00425468"/>
    <w:rsid w:val="004313C1"/>
    <w:rsid w:val="0045225D"/>
    <w:rsid w:val="0048450C"/>
    <w:rsid w:val="004A5239"/>
    <w:rsid w:val="004B3900"/>
    <w:rsid w:val="004D0DAB"/>
    <w:rsid w:val="005376F3"/>
    <w:rsid w:val="0054069B"/>
    <w:rsid w:val="00566CA4"/>
    <w:rsid w:val="00593827"/>
    <w:rsid w:val="005F40E7"/>
    <w:rsid w:val="0064010B"/>
    <w:rsid w:val="00661B18"/>
    <w:rsid w:val="00670796"/>
    <w:rsid w:val="00686466"/>
    <w:rsid w:val="006B6853"/>
    <w:rsid w:val="006F21A7"/>
    <w:rsid w:val="006F7DE5"/>
    <w:rsid w:val="00735E1C"/>
    <w:rsid w:val="007B142B"/>
    <w:rsid w:val="007C63CA"/>
    <w:rsid w:val="00812773"/>
    <w:rsid w:val="00833C6F"/>
    <w:rsid w:val="008D4970"/>
    <w:rsid w:val="00907C9C"/>
    <w:rsid w:val="0091422B"/>
    <w:rsid w:val="00920FFF"/>
    <w:rsid w:val="0093692E"/>
    <w:rsid w:val="00937DAD"/>
    <w:rsid w:val="00941B6F"/>
    <w:rsid w:val="009B759B"/>
    <w:rsid w:val="009D54FA"/>
    <w:rsid w:val="00A04BE2"/>
    <w:rsid w:val="00A156A5"/>
    <w:rsid w:val="00A31427"/>
    <w:rsid w:val="00A33340"/>
    <w:rsid w:val="00A96B08"/>
    <w:rsid w:val="00AC7A02"/>
    <w:rsid w:val="00AD7503"/>
    <w:rsid w:val="00AD7667"/>
    <w:rsid w:val="00B13C89"/>
    <w:rsid w:val="00B218C9"/>
    <w:rsid w:val="00B26353"/>
    <w:rsid w:val="00B7009E"/>
    <w:rsid w:val="00B87529"/>
    <w:rsid w:val="00BB3D16"/>
    <w:rsid w:val="00C15AC8"/>
    <w:rsid w:val="00C23EF6"/>
    <w:rsid w:val="00C32922"/>
    <w:rsid w:val="00C329FA"/>
    <w:rsid w:val="00C3363E"/>
    <w:rsid w:val="00C442D3"/>
    <w:rsid w:val="00C44FCD"/>
    <w:rsid w:val="00C77A5A"/>
    <w:rsid w:val="00CB6CAD"/>
    <w:rsid w:val="00CE0DC5"/>
    <w:rsid w:val="00CE7D1B"/>
    <w:rsid w:val="00D45217"/>
    <w:rsid w:val="00D5011B"/>
    <w:rsid w:val="00D7385D"/>
    <w:rsid w:val="00D772C6"/>
    <w:rsid w:val="00DA23B9"/>
    <w:rsid w:val="00DB5677"/>
    <w:rsid w:val="00DC067D"/>
    <w:rsid w:val="00DD34FA"/>
    <w:rsid w:val="00DF24EE"/>
    <w:rsid w:val="00E1532C"/>
    <w:rsid w:val="00E26F15"/>
    <w:rsid w:val="00E551B2"/>
    <w:rsid w:val="00E61FD7"/>
    <w:rsid w:val="00E80E8B"/>
    <w:rsid w:val="00E97171"/>
    <w:rsid w:val="00EE5E3B"/>
    <w:rsid w:val="00F637C4"/>
    <w:rsid w:val="00F63E76"/>
    <w:rsid w:val="00F7402F"/>
    <w:rsid w:val="00FE380E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08708"/>
  <w15:docId w15:val="{39EFCE10-BEBA-468E-84D6-50803C61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Titre1"/>
    <w:pPr>
      <w:widowControl w:val="0"/>
      <w:numPr>
        <w:numId w:val="0"/>
      </w:numPr>
      <w:spacing w:after="240"/>
      <w:outlineLvl w:val="9"/>
    </w:pPr>
    <w:rPr>
      <w:rFonts w:ascii="Times New Roman" w:hAnsi="Times New Roman"/>
      <w:kern w:val="0"/>
      <w:sz w:val="26"/>
    </w:rPr>
  </w:style>
  <w:style w:type="paragraph" w:customStyle="1" w:styleId="CarCar">
    <w:name w:val="Car Car"/>
    <w:basedOn w:val="Normal"/>
    <w:pPr>
      <w:framePr w:wrap="notBeside" w:vAnchor="text" w:hAnchor="text" w:y="1"/>
      <w:spacing w:after="240"/>
      <w:jc w:val="both"/>
    </w:pPr>
    <w:rPr>
      <w:rFonts w:ascii="Verdana" w:hAnsi="Verdana"/>
      <w:b/>
      <w:caps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semiHidden/>
  </w:style>
  <w:style w:type="paragraph" w:styleId="Paragraphedeliste">
    <w:name w:val="List Paragraph"/>
    <w:basedOn w:val="Normal"/>
    <w:uiPriority w:val="34"/>
    <w:qFormat/>
    <w:rsid w:val="00A31427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A23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A23B9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D45217"/>
    <w:pPr>
      <w:overflowPunct w:val="0"/>
      <w:autoSpaceDE w:val="0"/>
      <w:autoSpaceDN w:val="0"/>
      <w:adjustRightInd w:val="0"/>
      <w:textAlignment w:val="baseline"/>
    </w:pPr>
  </w:style>
  <w:style w:type="table" w:styleId="Grilledutableau">
    <w:name w:val="Table Grid"/>
    <w:basedOn w:val="TableauNormal"/>
    <w:uiPriority w:val="59"/>
    <w:rsid w:val="00134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298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BADLOU MARIE LAURE (CGSS GUADELOUPE)</cp:lastModifiedBy>
  <cp:revision>6</cp:revision>
  <cp:lastPrinted>2018-06-04T19:12:00Z</cp:lastPrinted>
  <dcterms:created xsi:type="dcterms:W3CDTF">2025-06-13T18:05:00Z</dcterms:created>
  <dcterms:modified xsi:type="dcterms:W3CDTF">2025-07-24T16:01:00Z</dcterms:modified>
</cp:coreProperties>
</file>