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C401EBA" w14:textId="77777777" w:rsidR="008E420E" w:rsidRPr="00AF570F" w:rsidRDefault="008E420E" w:rsidP="00F30530">
      <w:pPr>
        <w:pStyle w:val="Notedebasdepage"/>
        <w:rPr>
          <w:rFonts w:ascii="Calibri" w:hAnsi="Calibri" w:cs="Arial"/>
          <w:bCs/>
          <w:sz w:val="22"/>
          <w:szCs w:val="22"/>
        </w:rPr>
      </w:pPr>
    </w:p>
    <w:p w14:paraId="12E78D21" w14:textId="77D139D3" w:rsidR="00C002D8" w:rsidRPr="00B438D1" w:rsidRDefault="00454F8F" w:rsidP="00F775B8">
      <w:pPr>
        <w:pStyle w:val="Notedebasdepage"/>
        <w:jc w:val="center"/>
        <w:rPr>
          <w:rFonts w:ascii="Calibri" w:hAnsi="Calibri" w:cs="Arial"/>
          <w:b/>
          <w:bCs/>
          <w:sz w:val="22"/>
          <w:szCs w:val="22"/>
        </w:rPr>
      </w:pPr>
      <w:r>
        <w:rPr>
          <w:noProof/>
        </w:rPr>
        <w:drawing>
          <wp:inline distT="0" distB="0" distL="0" distR="0" wp14:anchorId="60A99C90" wp14:editId="57AF36AC">
            <wp:extent cx="2898775" cy="1509395"/>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98775" cy="1509395"/>
                    </a:xfrm>
                    <a:prstGeom prst="rect">
                      <a:avLst/>
                    </a:prstGeom>
                    <a:noFill/>
                    <a:ln>
                      <a:noFill/>
                    </a:ln>
                  </pic:spPr>
                </pic:pic>
              </a:graphicData>
            </a:graphic>
          </wp:inline>
        </w:drawing>
      </w:r>
    </w:p>
    <w:p w14:paraId="581DF05F" w14:textId="77777777" w:rsidR="00485A0E" w:rsidRPr="00F775B8" w:rsidRDefault="00485A0E" w:rsidP="00B438D1">
      <w:pPr>
        <w:jc w:val="center"/>
        <w:rPr>
          <w:rFonts w:ascii="Calibri" w:eastAsia="SimSun" w:hAnsi="Calibri"/>
          <w:b/>
        </w:rPr>
      </w:pPr>
    </w:p>
    <w:p w14:paraId="0F9B4DFF" w14:textId="77777777" w:rsidR="00485A0E" w:rsidRPr="000C60C1" w:rsidRDefault="00485A0E" w:rsidP="00B438D1">
      <w:pPr>
        <w:jc w:val="center"/>
        <w:rPr>
          <w:rFonts w:ascii="Calibri" w:eastAsia="SimSun" w:hAnsi="Calibri" w:cs="Calibri"/>
          <w:b/>
        </w:rPr>
      </w:pPr>
    </w:p>
    <w:p w14:paraId="540BEF2D" w14:textId="250A8F36" w:rsidR="00F775B8" w:rsidRPr="000C60C1" w:rsidRDefault="00F775B8" w:rsidP="00F775B8">
      <w:pPr>
        <w:widowControl w:val="0"/>
        <w:suppressAutoHyphens/>
        <w:autoSpaceDN w:val="0"/>
        <w:ind w:right="-36"/>
        <w:jc w:val="center"/>
        <w:textAlignment w:val="baseline"/>
        <w:rPr>
          <w:rFonts w:ascii="Calibri" w:hAnsi="Calibri" w:cs="Calibri"/>
          <w:b/>
          <w:bCs/>
          <w:szCs w:val="22"/>
        </w:rPr>
      </w:pPr>
      <w:r w:rsidRPr="000C60C1">
        <w:rPr>
          <w:rFonts w:ascii="Calibri" w:hAnsi="Calibri" w:cs="Calibri"/>
          <w:b/>
          <w:bCs/>
          <w:szCs w:val="22"/>
        </w:rPr>
        <w:t xml:space="preserve">Consultation 2025-37 Étude des zones fonctionnelles des oiseaux </w:t>
      </w:r>
      <w:r w:rsidR="00A21869">
        <w:rPr>
          <w:rFonts w:ascii="Calibri" w:hAnsi="Calibri" w:cs="Calibri"/>
          <w:b/>
          <w:bCs/>
          <w:szCs w:val="22"/>
        </w:rPr>
        <w:t>d’eau hivernants</w:t>
      </w:r>
      <w:r w:rsidR="00A21869" w:rsidRPr="000C60C1">
        <w:rPr>
          <w:rFonts w:ascii="Calibri" w:hAnsi="Calibri" w:cs="Calibri"/>
          <w:b/>
          <w:bCs/>
          <w:szCs w:val="22"/>
        </w:rPr>
        <w:t xml:space="preserve"> </w:t>
      </w:r>
      <w:r w:rsidRPr="000C60C1">
        <w:rPr>
          <w:rFonts w:ascii="Calibri" w:hAnsi="Calibri" w:cs="Calibri"/>
          <w:b/>
          <w:bCs/>
          <w:szCs w:val="22"/>
        </w:rPr>
        <w:t xml:space="preserve">sur le littoral (lot 1) et les îles du Morbihan (lot2) ainsi que </w:t>
      </w:r>
      <w:r w:rsidR="00A21869">
        <w:rPr>
          <w:rFonts w:ascii="Calibri" w:hAnsi="Calibri" w:cs="Calibri"/>
          <w:b/>
          <w:bCs/>
          <w:szCs w:val="22"/>
        </w:rPr>
        <w:t xml:space="preserve">des oiseaux sur </w:t>
      </w:r>
      <w:r w:rsidRPr="000C60C1">
        <w:rPr>
          <w:rFonts w:ascii="Calibri" w:hAnsi="Calibri" w:cs="Calibri"/>
          <w:b/>
          <w:bCs/>
          <w:szCs w:val="22"/>
        </w:rPr>
        <w:t>les îles de la baie de La Baule (lot3)</w:t>
      </w:r>
    </w:p>
    <w:p w14:paraId="68E36C62" w14:textId="77777777" w:rsidR="00DB20D5" w:rsidRPr="00F775B8" w:rsidRDefault="00DB20D5" w:rsidP="00B438D1">
      <w:pPr>
        <w:jc w:val="center"/>
        <w:rPr>
          <w:rFonts w:ascii="Calibri" w:eastAsia="SimSun" w:hAnsi="Calibri"/>
          <w:b/>
        </w:rPr>
      </w:pPr>
    </w:p>
    <w:p w14:paraId="77C1E009" w14:textId="77777777" w:rsidR="00F775B8" w:rsidRPr="00F775B8" w:rsidRDefault="00F775B8" w:rsidP="00F775B8">
      <w:pPr>
        <w:jc w:val="both"/>
        <w:rPr>
          <w:rFonts w:ascii="Calibri" w:eastAsia="SimSun" w:hAnsi="Calibri"/>
          <w:b/>
        </w:rPr>
      </w:pPr>
    </w:p>
    <w:p w14:paraId="63BCC3CF" w14:textId="77777777" w:rsidR="00F775B8" w:rsidRPr="00B438D1" w:rsidRDefault="00F775B8" w:rsidP="00F775B8">
      <w:pPr>
        <w:pStyle w:val="StyleTitre2Verdana16ptComplexeGrasBlancCentrAva"/>
        <w:shd w:val="clear" w:color="auto" w:fill="0094BB"/>
        <w:spacing w:before="240"/>
        <w:rPr>
          <w:rFonts w:ascii="Calibri" w:hAnsi="Calibri" w:cs="Arial"/>
          <w:b/>
          <w:bCs w:val="0"/>
          <w:sz w:val="40"/>
          <w:szCs w:val="40"/>
        </w:rPr>
      </w:pPr>
      <w:r w:rsidRPr="00B438D1">
        <w:rPr>
          <w:rFonts w:ascii="Calibri" w:hAnsi="Calibri" w:cs="Arial"/>
          <w:b/>
          <w:bCs w:val="0"/>
          <w:sz w:val="40"/>
          <w:szCs w:val="40"/>
        </w:rPr>
        <w:t>Cahier des clauses techniques particulières</w:t>
      </w:r>
    </w:p>
    <w:p w14:paraId="5BB0D6DB" w14:textId="77777777" w:rsidR="00F775B8" w:rsidRDefault="00F775B8" w:rsidP="00F775B8">
      <w:pPr>
        <w:pStyle w:val="StyleTitre2Verdana16ptComplexeGrasBlancCentrAva"/>
        <w:shd w:val="clear" w:color="auto" w:fill="0094BB"/>
        <w:spacing w:before="240"/>
        <w:rPr>
          <w:rFonts w:ascii="Calibri" w:hAnsi="Calibri" w:cs="Arial"/>
          <w:b/>
          <w:bCs w:val="0"/>
          <w:sz w:val="40"/>
          <w:szCs w:val="40"/>
        </w:rPr>
      </w:pPr>
      <w:r w:rsidRPr="00B438D1">
        <w:rPr>
          <w:rFonts w:ascii="Calibri" w:hAnsi="Calibri" w:cs="Arial"/>
          <w:b/>
          <w:bCs w:val="0"/>
          <w:sz w:val="40"/>
          <w:szCs w:val="40"/>
        </w:rPr>
        <w:t>CCTP</w:t>
      </w:r>
    </w:p>
    <w:p w14:paraId="2A2F76A9" w14:textId="77777777" w:rsidR="00F775B8" w:rsidRPr="00B438D1" w:rsidRDefault="00F775B8" w:rsidP="00F775B8">
      <w:pPr>
        <w:pStyle w:val="StyleTitre2Verdana16ptComplexeGrasBlancCentrAva"/>
        <w:shd w:val="clear" w:color="auto" w:fill="0094BB"/>
        <w:spacing w:before="240"/>
        <w:rPr>
          <w:rFonts w:ascii="Calibri" w:hAnsi="Calibri" w:cs="Arial"/>
          <w:b/>
          <w:bCs w:val="0"/>
          <w:sz w:val="40"/>
          <w:szCs w:val="40"/>
        </w:rPr>
      </w:pPr>
      <w:r>
        <w:rPr>
          <w:rFonts w:ascii="Calibri" w:hAnsi="Calibri" w:cs="Arial"/>
          <w:b/>
          <w:bCs w:val="0"/>
          <w:sz w:val="40"/>
          <w:szCs w:val="40"/>
        </w:rPr>
        <w:t>Lot n°3</w:t>
      </w:r>
    </w:p>
    <w:p w14:paraId="79E808D5" w14:textId="77777777" w:rsidR="00F775B8" w:rsidRPr="00B438D1" w:rsidRDefault="00F775B8" w:rsidP="00F775B8">
      <w:pPr>
        <w:rPr>
          <w:rFonts w:ascii="Calibri" w:hAnsi="Calibri" w:cs="Arial"/>
        </w:rPr>
      </w:pPr>
    </w:p>
    <w:p w14:paraId="55A7D29B" w14:textId="77777777" w:rsidR="00F775B8" w:rsidRPr="00F775B8" w:rsidRDefault="00F775B8" w:rsidP="00B438D1">
      <w:pPr>
        <w:jc w:val="center"/>
        <w:rPr>
          <w:rFonts w:ascii="Calibri" w:eastAsia="SimSun" w:hAnsi="Calibri"/>
          <w:b/>
        </w:rPr>
      </w:pPr>
    </w:p>
    <w:p w14:paraId="22476EA2" w14:textId="64A8B358" w:rsidR="00B438D1" w:rsidRPr="00F775B8" w:rsidRDefault="00F775B8" w:rsidP="00B438D1">
      <w:pPr>
        <w:jc w:val="center"/>
        <w:rPr>
          <w:rFonts w:ascii="Calibri" w:eastAsia="SimSun" w:hAnsi="Calibri"/>
          <w:b/>
          <w:sz w:val="36"/>
          <w:szCs w:val="44"/>
        </w:rPr>
      </w:pPr>
      <w:bookmarkStart w:id="0" w:name="_Hlk49872896"/>
      <w:r>
        <w:rPr>
          <w:rFonts w:ascii="Nunito Sans" w:eastAsia="SimSun" w:hAnsi="Nunito Sans"/>
          <w:b/>
          <w:sz w:val="36"/>
          <w:szCs w:val="44"/>
        </w:rPr>
        <w:t>É</w:t>
      </w:r>
      <w:r w:rsidRPr="00F775B8">
        <w:rPr>
          <w:rFonts w:ascii="Calibri" w:eastAsia="SimSun" w:hAnsi="Calibri"/>
          <w:b/>
          <w:sz w:val="36"/>
          <w:szCs w:val="44"/>
        </w:rPr>
        <w:t>tude sur les zones fonctionnelles des oiseaux</w:t>
      </w:r>
      <w:r w:rsidR="00F47D13">
        <w:rPr>
          <w:rFonts w:ascii="Calibri" w:eastAsia="SimSun" w:hAnsi="Calibri"/>
          <w:b/>
          <w:sz w:val="36"/>
          <w:szCs w:val="44"/>
        </w:rPr>
        <w:t xml:space="preserve"> d’eau hivernants</w:t>
      </w:r>
      <w:r w:rsidRPr="00F775B8">
        <w:rPr>
          <w:rFonts w:ascii="Calibri" w:eastAsia="SimSun" w:hAnsi="Calibri"/>
          <w:b/>
          <w:sz w:val="36"/>
          <w:szCs w:val="44"/>
        </w:rPr>
        <w:t xml:space="preserve"> sur </w:t>
      </w:r>
      <w:r w:rsidR="000877BB">
        <w:rPr>
          <w:rFonts w:ascii="Calibri" w:eastAsia="SimSun" w:hAnsi="Calibri"/>
          <w:b/>
          <w:sz w:val="36"/>
          <w:szCs w:val="44"/>
        </w:rPr>
        <w:t>l</w:t>
      </w:r>
      <w:r w:rsidR="00BE7365" w:rsidRPr="00F775B8">
        <w:rPr>
          <w:rFonts w:ascii="Calibri" w:eastAsia="SimSun" w:hAnsi="Calibri"/>
          <w:b/>
          <w:sz w:val="36"/>
          <w:szCs w:val="44"/>
        </w:rPr>
        <w:t xml:space="preserve">es </w:t>
      </w:r>
      <w:bookmarkStart w:id="1" w:name="_Hlk199316539"/>
      <w:r w:rsidR="00BE7365" w:rsidRPr="00F775B8">
        <w:rPr>
          <w:rFonts w:ascii="Calibri" w:eastAsia="SimSun" w:hAnsi="Calibri"/>
          <w:b/>
          <w:sz w:val="36"/>
          <w:szCs w:val="44"/>
        </w:rPr>
        <w:t>îl</w:t>
      </w:r>
      <w:r w:rsidR="000877BB">
        <w:rPr>
          <w:rFonts w:ascii="Calibri" w:eastAsia="SimSun" w:hAnsi="Calibri"/>
          <w:b/>
          <w:sz w:val="36"/>
          <w:szCs w:val="44"/>
        </w:rPr>
        <w:t>es</w:t>
      </w:r>
      <w:r w:rsidR="00BE7365" w:rsidRPr="00F775B8">
        <w:rPr>
          <w:rFonts w:ascii="Calibri" w:eastAsia="SimSun" w:hAnsi="Calibri"/>
          <w:b/>
          <w:sz w:val="36"/>
          <w:szCs w:val="44"/>
        </w:rPr>
        <w:t xml:space="preserve"> de la baie de </w:t>
      </w:r>
      <w:r w:rsidR="00AA1022" w:rsidRPr="00F775B8">
        <w:rPr>
          <w:rFonts w:ascii="Calibri" w:eastAsia="SimSun" w:hAnsi="Calibri"/>
          <w:b/>
          <w:sz w:val="36"/>
          <w:szCs w:val="44"/>
        </w:rPr>
        <w:t>La Baule</w:t>
      </w:r>
      <w:bookmarkEnd w:id="1"/>
    </w:p>
    <w:bookmarkEnd w:id="0"/>
    <w:p w14:paraId="296C0D07" w14:textId="77777777" w:rsidR="00BF595F" w:rsidRDefault="00BF595F" w:rsidP="00B438D1">
      <w:pPr>
        <w:jc w:val="center"/>
        <w:rPr>
          <w:rFonts w:ascii="Calibri" w:eastAsia="SimSun" w:hAnsi="Calibri"/>
          <w:b/>
        </w:rPr>
      </w:pPr>
    </w:p>
    <w:p w14:paraId="313C86A8" w14:textId="77777777" w:rsidR="00F775B8" w:rsidRDefault="00F775B8" w:rsidP="00B438D1">
      <w:pPr>
        <w:jc w:val="center"/>
        <w:rPr>
          <w:rFonts w:ascii="Calibri" w:eastAsia="SimSun" w:hAnsi="Calibri"/>
          <w:b/>
        </w:rPr>
      </w:pPr>
    </w:p>
    <w:p w14:paraId="7A06AEF3" w14:textId="77777777" w:rsidR="00F775B8" w:rsidRDefault="00F775B8" w:rsidP="00B438D1">
      <w:pPr>
        <w:jc w:val="center"/>
        <w:rPr>
          <w:rFonts w:ascii="Calibri" w:eastAsia="SimSun" w:hAnsi="Calibri"/>
          <w:b/>
        </w:rPr>
      </w:pPr>
    </w:p>
    <w:p w14:paraId="6D728AE6" w14:textId="77777777" w:rsidR="00F775B8" w:rsidRDefault="00F775B8" w:rsidP="00B438D1">
      <w:pPr>
        <w:jc w:val="center"/>
        <w:rPr>
          <w:rFonts w:ascii="Calibri" w:eastAsia="SimSun" w:hAnsi="Calibri"/>
          <w:b/>
        </w:rPr>
      </w:pPr>
    </w:p>
    <w:p w14:paraId="5E4785AD" w14:textId="77777777" w:rsidR="00F775B8" w:rsidRDefault="00F775B8" w:rsidP="00B438D1">
      <w:pPr>
        <w:jc w:val="center"/>
        <w:rPr>
          <w:rFonts w:ascii="Calibri" w:eastAsia="SimSun" w:hAnsi="Calibri"/>
          <w:b/>
        </w:rPr>
      </w:pPr>
    </w:p>
    <w:p w14:paraId="78E01BE1" w14:textId="77777777" w:rsidR="00F775B8" w:rsidRPr="00F775B8" w:rsidRDefault="00F775B8" w:rsidP="00B438D1">
      <w:pPr>
        <w:jc w:val="center"/>
        <w:rPr>
          <w:rFonts w:ascii="Calibri" w:eastAsia="SimSun" w:hAnsi="Calibri"/>
          <w:b/>
        </w:rPr>
      </w:pPr>
    </w:p>
    <w:p w14:paraId="489A855E" w14:textId="77777777" w:rsidR="00602C75" w:rsidRPr="00B438D1" w:rsidRDefault="00602C75" w:rsidP="00602C75">
      <w:pPr>
        <w:spacing w:before="120"/>
        <w:rPr>
          <w:rFonts w:ascii="Calibri" w:hAnsi="Calibri" w:cs="Arial"/>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06"/>
        <w:gridCol w:w="4606"/>
      </w:tblGrid>
      <w:tr w:rsidR="00DB20D5" w:rsidRPr="00B438D1" w14:paraId="48848D7F" w14:textId="77777777" w:rsidTr="00F60A96">
        <w:trPr>
          <w:trHeight w:val="955"/>
          <w:jc w:val="center"/>
        </w:trPr>
        <w:tc>
          <w:tcPr>
            <w:tcW w:w="4606" w:type="dxa"/>
            <w:vAlign w:val="center"/>
          </w:tcPr>
          <w:p w14:paraId="6AFB4016" w14:textId="77777777" w:rsidR="00DB20D5" w:rsidRPr="00B438D1" w:rsidRDefault="00DB20D5" w:rsidP="00F60A96">
            <w:pPr>
              <w:rPr>
                <w:rFonts w:ascii="Calibri" w:hAnsi="Calibri" w:cs="Arial"/>
                <w:sz w:val="20"/>
                <w:szCs w:val="20"/>
              </w:rPr>
            </w:pPr>
            <w:bookmarkStart w:id="2" w:name="_Hlk199317619"/>
            <w:r>
              <w:rPr>
                <w:rFonts w:ascii="Calibri" w:hAnsi="Calibri" w:cs="Arial"/>
                <w:sz w:val="20"/>
                <w:szCs w:val="20"/>
              </w:rPr>
              <w:t>Office français de la</w:t>
            </w:r>
            <w:r w:rsidRPr="00B438D1">
              <w:rPr>
                <w:rFonts w:ascii="Calibri" w:hAnsi="Calibri" w:cs="Arial"/>
                <w:sz w:val="20"/>
                <w:szCs w:val="20"/>
              </w:rPr>
              <w:t xml:space="preserve"> biodiversité</w:t>
            </w:r>
          </w:p>
          <w:p w14:paraId="43D67D22" w14:textId="77777777" w:rsidR="00DB20D5" w:rsidRPr="00B438D1" w:rsidRDefault="00D256B4" w:rsidP="00F60A96">
            <w:pPr>
              <w:rPr>
                <w:rFonts w:ascii="Calibri" w:hAnsi="Calibri" w:cs="Arial"/>
                <w:sz w:val="20"/>
                <w:szCs w:val="20"/>
              </w:rPr>
            </w:pPr>
            <w:bookmarkStart w:id="3" w:name="_Hlk33185128"/>
            <w:r>
              <w:rPr>
                <w:rFonts w:ascii="Calibri" w:hAnsi="Calibri" w:cs="Arial"/>
                <w:sz w:val="20"/>
                <w:szCs w:val="20"/>
              </w:rPr>
              <w:t>Délégation de façade</w:t>
            </w:r>
            <w:r w:rsidR="00DB20D5" w:rsidRPr="00B438D1">
              <w:rPr>
                <w:rFonts w:ascii="Calibri" w:hAnsi="Calibri" w:cs="Arial"/>
                <w:sz w:val="20"/>
                <w:szCs w:val="20"/>
              </w:rPr>
              <w:t xml:space="preserve"> Atlantique</w:t>
            </w:r>
          </w:p>
          <w:p w14:paraId="168B65FC" w14:textId="77777777" w:rsidR="00DB20D5" w:rsidRPr="00B438D1" w:rsidRDefault="00DB20D5" w:rsidP="00F60A96">
            <w:pPr>
              <w:rPr>
                <w:rFonts w:ascii="Calibri" w:hAnsi="Calibri"/>
                <w:bCs/>
                <w:noProof/>
                <w:sz w:val="20"/>
                <w:szCs w:val="20"/>
              </w:rPr>
            </w:pPr>
            <w:r w:rsidRPr="00B438D1">
              <w:rPr>
                <w:rFonts w:ascii="Calibri" w:hAnsi="Calibri"/>
                <w:bCs/>
                <w:noProof/>
                <w:sz w:val="20"/>
                <w:szCs w:val="20"/>
              </w:rPr>
              <w:t>1 rue Eugène Varlin</w:t>
            </w:r>
          </w:p>
          <w:p w14:paraId="7CD425D9" w14:textId="77777777" w:rsidR="00DB20D5" w:rsidRPr="00B438D1" w:rsidRDefault="00DB20D5" w:rsidP="00F60A96">
            <w:pPr>
              <w:rPr>
                <w:rFonts w:ascii="Calibri" w:hAnsi="Calibri" w:cs="Arial"/>
                <w:noProof/>
                <w:sz w:val="20"/>
                <w:szCs w:val="20"/>
              </w:rPr>
            </w:pPr>
            <w:r w:rsidRPr="00B438D1">
              <w:rPr>
                <w:rFonts w:ascii="Calibri" w:hAnsi="Calibri"/>
                <w:bCs/>
                <w:noProof/>
                <w:sz w:val="20"/>
                <w:szCs w:val="20"/>
              </w:rPr>
              <w:t>44100 Nantes</w:t>
            </w:r>
          </w:p>
          <w:bookmarkEnd w:id="3"/>
          <w:p w14:paraId="71BCE399" w14:textId="77777777" w:rsidR="00DB20D5" w:rsidRPr="00B438D1" w:rsidRDefault="00DB20D5" w:rsidP="00F60A96">
            <w:pPr>
              <w:rPr>
                <w:rFonts w:ascii="Calibri" w:hAnsi="Calibri"/>
                <w:sz w:val="20"/>
                <w:szCs w:val="20"/>
              </w:rPr>
            </w:pPr>
            <w:r w:rsidRPr="00B438D1">
              <w:rPr>
                <w:rFonts w:ascii="Calibri" w:hAnsi="Calibri" w:cs="Arial"/>
                <w:sz w:val="20"/>
                <w:szCs w:val="20"/>
              </w:rPr>
              <w:t xml:space="preserve">T. </w:t>
            </w:r>
            <w:r>
              <w:rPr>
                <w:rFonts w:ascii="Calibri" w:hAnsi="Calibri" w:cs="Arial"/>
                <w:sz w:val="20"/>
                <w:szCs w:val="20"/>
              </w:rPr>
              <w:t>02.</w:t>
            </w:r>
            <w:r w:rsidR="001E117F">
              <w:rPr>
                <w:rFonts w:ascii="Calibri" w:hAnsi="Calibri" w:cs="Arial"/>
                <w:sz w:val="20"/>
                <w:szCs w:val="20"/>
              </w:rPr>
              <w:t>51</w:t>
            </w:r>
            <w:r>
              <w:rPr>
                <w:rFonts w:ascii="Calibri" w:hAnsi="Calibri" w:cs="Arial"/>
                <w:sz w:val="20"/>
                <w:szCs w:val="20"/>
              </w:rPr>
              <w:t>.</w:t>
            </w:r>
            <w:r w:rsidR="001E117F">
              <w:rPr>
                <w:rFonts w:ascii="Calibri" w:hAnsi="Calibri" w:cs="Arial"/>
                <w:sz w:val="20"/>
                <w:szCs w:val="20"/>
              </w:rPr>
              <w:t>25.07.89</w:t>
            </w:r>
          </w:p>
        </w:tc>
        <w:tc>
          <w:tcPr>
            <w:tcW w:w="4606" w:type="dxa"/>
            <w:vAlign w:val="center"/>
          </w:tcPr>
          <w:p w14:paraId="767468D4" w14:textId="77777777" w:rsidR="00DB20D5" w:rsidRPr="00B438D1" w:rsidRDefault="00DB20D5" w:rsidP="00F60A96">
            <w:pPr>
              <w:rPr>
                <w:rFonts w:ascii="Calibri" w:hAnsi="Calibri" w:cs="Arial"/>
                <w:sz w:val="20"/>
                <w:szCs w:val="20"/>
              </w:rPr>
            </w:pPr>
            <w:r>
              <w:rPr>
                <w:rFonts w:ascii="Calibri" w:hAnsi="Calibri" w:cs="Arial"/>
                <w:sz w:val="20"/>
                <w:szCs w:val="20"/>
              </w:rPr>
              <w:t>Office</w:t>
            </w:r>
            <w:r w:rsidRPr="00B438D1">
              <w:rPr>
                <w:rFonts w:ascii="Calibri" w:hAnsi="Calibri" w:cs="Arial"/>
                <w:sz w:val="20"/>
                <w:szCs w:val="20"/>
              </w:rPr>
              <w:t xml:space="preserve"> français de la biodiversité</w:t>
            </w:r>
          </w:p>
          <w:p w14:paraId="6AE67DC8" w14:textId="77777777" w:rsidR="00DB20D5" w:rsidRPr="00B438D1" w:rsidRDefault="00DB20D5" w:rsidP="00F60A96">
            <w:pPr>
              <w:rPr>
                <w:rFonts w:ascii="Calibri" w:hAnsi="Calibri" w:cs="Arial"/>
                <w:sz w:val="20"/>
                <w:szCs w:val="20"/>
              </w:rPr>
            </w:pPr>
            <w:r w:rsidRPr="00B438D1">
              <w:rPr>
                <w:rFonts w:ascii="Calibri" w:hAnsi="Calibri" w:cs="Arial"/>
                <w:sz w:val="20"/>
                <w:szCs w:val="20"/>
              </w:rPr>
              <w:t>Siège social</w:t>
            </w:r>
          </w:p>
          <w:p w14:paraId="277449BC" w14:textId="77777777" w:rsidR="00DB20D5" w:rsidRPr="00B438D1" w:rsidRDefault="00DB20D5" w:rsidP="00F60A96">
            <w:pPr>
              <w:rPr>
                <w:rFonts w:ascii="Calibri" w:hAnsi="Calibri" w:cs="Arial"/>
                <w:sz w:val="20"/>
                <w:szCs w:val="20"/>
              </w:rPr>
            </w:pPr>
            <w:r w:rsidRPr="00B438D1">
              <w:rPr>
                <w:rFonts w:ascii="Calibri" w:hAnsi="Calibri" w:cs="Arial"/>
                <w:sz w:val="20"/>
                <w:szCs w:val="20"/>
              </w:rPr>
              <w:t>5 Square Félix Nadar – Immeuble Le Nadar – Hall C</w:t>
            </w:r>
          </w:p>
          <w:p w14:paraId="333D7050" w14:textId="77777777" w:rsidR="00DB20D5" w:rsidRPr="00B438D1" w:rsidRDefault="00DB20D5" w:rsidP="00F60A96">
            <w:pPr>
              <w:rPr>
                <w:rFonts w:ascii="Calibri" w:hAnsi="Calibri" w:cs="Arial"/>
                <w:sz w:val="20"/>
                <w:szCs w:val="20"/>
              </w:rPr>
            </w:pPr>
            <w:r w:rsidRPr="00B438D1">
              <w:rPr>
                <w:rFonts w:ascii="Calibri" w:hAnsi="Calibri" w:cs="Arial"/>
                <w:sz w:val="20"/>
                <w:szCs w:val="20"/>
              </w:rPr>
              <w:t>94300 Vincennes</w:t>
            </w:r>
          </w:p>
          <w:p w14:paraId="570A7DAF" w14:textId="77777777" w:rsidR="00DB20D5" w:rsidRPr="00B438D1" w:rsidRDefault="00DB20D5" w:rsidP="00F60A96">
            <w:pPr>
              <w:rPr>
                <w:rFonts w:ascii="Calibri" w:hAnsi="Calibri"/>
                <w:sz w:val="20"/>
                <w:szCs w:val="20"/>
              </w:rPr>
            </w:pPr>
            <w:r w:rsidRPr="00B438D1">
              <w:rPr>
                <w:rFonts w:ascii="Calibri" w:hAnsi="Calibri" w:cs="Arial"/>
                <w:sz w:val="20"/>
                <w:szCs w:val="20"/>
              </w:rPr>
              <w:t>T. 01.45.14.36.00</w:t>
            </w:r>
          </w:p>
        </w:tc>
      </w:tr>
      <w:bookmarkEnd w:id="2"/>
    </w:tbl>
    <w:p w14:paraId="203522B2" w14:textId="77777777" w:rsidR="00DB20D5" w:rsidRPr="00836419" w:rsidRDefault="00BF595F" w:rsidP="00BE3388">
      <w:pPr>
        <w:pStyle w:val="TM1"/>
        <w:tabs>
          <w:tab w:val="left" w:pos="480"/>
          <w:tab w:val="right" w:leader="dot" w:pos="10529"/>
        </w:tabs>
        <w:rPr>
          <w:rFonts w:ascii="Calibri" w:hAnsi="Calibri"/>
          <w:b/>
          <w:sz w:val="36"/>
        </w:rPr>
      </w:pPr>
      <w:r>
        <w:br w:type="page"/>
      </w:r>
    </w:p>
    <w:p w14:paraId="3180CD2C" w14:textId="77777777" w:rsidR="00DB20D5" w:rsidRPr="009F7C1F" w:rsidRDefault="00DB20D5">
      <w:pPr>
        <w:pStyle w:val="En-ttedetabledesmatires"/>
        <w:rPr>
          <w:rFonts w:ascii="Calibri" w:hAnsi="Calibri" w:cs="Calibri"/>
          <w:color w:val="1F497D"/>
          <w:sz w:val="32"/>
        </w:rPr>
      </w:pPr>
      <w:r w:rsidRPr="009F7C1F">
        <w:rPr>
          <w:rFonts w:ascii="Calibri" w:hAnsi="Calibri" w:cs="Calibri"/>
          <w:color w:val="1F497D"/>
          <w:sz w:val="32"/>
        </w:rPr>
        <w:lastRenderedPageBreak/>
        <w:t>Sommaire</w:t>
      </w:r>
    </w:p>
    <w:p w14:paraId="354BE7E7" w14:textId="77777777" w:rsidR="00485A0E" w:rsidRPr="009F7C1F" w:rsidRDefault="00485A0E" w:rsidP="00485A0E">
      <w:pPr>
        <w:rPr>
          <w:rFonts w:ascii="Calibri" w:hAnsi="Calibri" w:cs="Calibri"/>
        </w:rPr>
      </w:pPr>
    </w:p>
    <w:p w14:paraId="3C0C575E" w14:textId="1CC36D54" w:rsidR="002C6DED" w:rsidRPr="004A36DC" w:rsidRDefault="00DB20D5">
      <w:pPr>
        <w:pStyle w:val="TM1"/>
        <w:tabs>
          <w:tab w:val="left" w:pos="480"/>
          <w:tab w:val="right" w:leader="dot" w:pos="10529"/>
        </w:tabs>
        <w:rPr>
          <w:rFonts w:ascii="Calibri" w:hAnsi="Calibri"/>
          <w:noProof/>
          <w:sz w:val="22"/>
          <w:szCs w:val="22"/>
        </w:rPr>
      </w:pPr>
      <w:r w:rsidRPr="008259CC">
        <w:rPr>
          <w:rFonts w:ascii="Calibri" w:hAnsi="Calibri" w:cs="Calibri"/>
          <w:sz w:val="32"/>
        </w:rPr>
        <w:fldChar w:fldCharType="begin"/>
      </w:r>
      <w:r w:rsidRPr="00404FFB">
        <w:rPr>
          <w:rFonts w:ascii="Calibri" w:hAnsi="Calibri" w:cs="Calibri"/>
          <w:sz w:val="32"/>
        </w:rPr>
        <w:instrText xml:space="preserve"> TOC \o "1-3" \h \z \u </w:instrText>
      </w:r>
      <w:r w:rsidRPr="008259CC">
        <w:rPr>
          <w:rFonts w:ascii="Calibri" w:hAnsi="Calibri" w:cs="Calibri"/>
          <w:sz w:val="32"/>
        </w:rPr>
        <w:fldChar w:fldCharType="separate"/>
      </w:r>
      <w:hyperlink w:anchor="_Toc196233853" w:history="1">
        <w:r w:rsidR="002C6DED" w:rsidRPr="00C42666">
          <w:rPr>
            <w:rStyle w:val="Lienhypertexte"/>
            <w:noProof/>
          </w:rPr>
          <w:t>1</w:t>
        </w:r>
        <w:r w:rsidR="002C6DED" w:rsidRPr="004A36DC">
          <w:rPr>
            <w:rFonts w:ascii="Calibri" w:hAnsi="Calibri"/>
            <w:noProof/>
            <w:sz w:val="22"/>
            <w:szCs w:val="22"/>
          </w:rPr>
          <w:tab/>
        </w:r>
        <w:r w:rsidR="002C6DED" w:rsidRPr="00C42666">
          <w:rPr>
            <w:rStyle w:val="Lienhypertexte"/>
            <w:noProof/>
          </w:rPr>
          <w:t>Objet du marché</w:t>
        </w:r>
        <w:r w:rsidR="002C6DED">
          <w:rPr>
            <w:noProof/>
            <w:webHidden/>
          </w:rPr>
          <w:tab/>
        </w:r>
        <w:r w:rsidR="002C6DED">
          <w:rPr>
            <w:noProof/>
            <w:webHidden/>
          </w:rPr>
          <w:fldChar w:fldCharType="begin"/>
        </w:r>
        <w:r w:rsidR="002C6DED">
          <w:rPr>
            <w:noProof/>
            <w:webHidden/>
          </w:rPr>
          <w:instrText xml:space="preserve"> PAGEREF _Toc196233853 \h </w:instrText>
        </w:r>
        <w:r w:rsidR="002C6DED">
          <w:rPr>
            <w:noProof/>
            <w:webHidden/>
          </w:rPr>
        </w:r>
        <w:r w:rsidR="002C6DED">
          <w:rPr>
            <w:noProof/>
            <w:webHidden/>
          </w:rPr>
          <w:fldChar w:fldCharType="separate"/>
        </w:r>
        <w:r w:rsidR="00627A0C">
          <w:rPr>
            <w:noProof/>
            <w:webHidden/>
          </w:rPr>
          <w:t>5</w:t>
        </w:r>
        <w:r w:rsidR="002C6DED">
          <w:rPr>
            <w:noProof/>
            <w:webHidden/>
          </w:rPr>
          <w:fldChar w:fldCharType="end"/>
        </w:r>
      </w:hyperlink>
    </w:p>
    <w:p w14:paraId="408091CE" w14:textId="1D27993B" w:rsidR="002C6DED" w:rsidRPr="004A36DC" w:rsidRDefault="00627A0C">
      <w:pPr>
        <w:pStyle w:val="TM1"/>
        <w:tabs>
          <w:tab w:val="left" w:pos="480"/>
          <w:tab w:val="right" w:leader="dot" w:pos="10529"/>
        </w:tabs>
        <w:rPr>
          <w:rFonts w:ascii="Calibri" w:hAnsi="Calibri"/>
          <w:noProof/>
          <w:sz w:val="22"/>
          <w:szCs w:val="22"/>
        </w:rPr>
      </w:pPr>
      <w:hyperlink w:anchor="_Toc196233854" w:history="1">
        <w:r w:rsidR="002C6DED" w:rsidRPr="00C42666">
          <w:rPr>
            <w:rStyle w:val="Lienhypertexte"/>
            <w:noProof/>
          </w:rPr>
          <w:t>1</w:t>
        </w:r>
        <w:r w:rsidR="002C6DED" w:rsidRPr="004A36DC">
          <w:rPr>
            <w:rFonts w:ascii="Calibri" w:hAnsi="Calibri"/>
            <w:noProof/>
            <w:sz w:val="22"/>
            <w:szCs w:val="22"/>
          </w:rPr>
          <w:tab/>
        </w:r>
        <w:r w:rsidR="002C6DED" w:rsidRPr="00C42666">
          <w:rPr>
            <w:rStyle w:val="Lienhypertexte"/>
            <w:noProof/>
          </w:rPr>
          <w:t>Protocole d’étude</w:t>
        </w:r>
        <w:r w:rsidR="002C6DED">
          <w:rPr>
            <w:noProof/>
            <w:webHidden/>
          </w:rPr>
          <w:tab/>
        </w:r>
        <w:r w:rsidR="002C6DED">
          <w:rPr>
            <w:noProof/>
            <w:webHidden/>
          </w:rPr>
          <w:fldChar w:fldCharType="begin"/>
        </w:r>
        <w:r w:rsidR="002C6DED">
          <w:rPr>
            <w:noProof/>
            <w:webHidden/>
          </w:rPr>
          <w:instrText xml:space="preserve"> PAGEREF _Toc196233854 \h </w:instrText>
        </w:r>
        <w:r w:rsidR="002C6DED">
          <w:rPr>
            <w:noProof/>
            <w:webHidden/>
          </w:rPr>
        </w:r>
        <w:r w:rsidR="002C6DED">
          <w:rPr>
            <w:noProof/>
            <w:webHidden/>
          </w:rPr>
          <w:fldChar w:fldCharType="separate"/>
        </w:r>
        <w:r>
          <w:rPr>
            <w:noProof/>
            <w:webHidden/>
          </w:rPr>
          <w:t>6</w:t>
        </w:r>
        <w:r w:rsidR="002C6DED">
          <w:rPr>
            <w:noProof/>
            <w:webHidden/>
          </w:rPr>
          <w:fldChar w:fldCharType="end"/>
        </w:r>
      </w:hyperlink>
    </w:p>
    <w:p w14:paraId="1F6671D1" w14:textId="6B1DC43A" w:rsidR="002C6DED" w:rsidRPr="004A36DC" w:rsidRDefault="00627A0C">
      <w:pPr>
        <w:pStyle w:val="TM2"/>
        <w:tabs>
          <w:tab w:val="left" w:pos="880"/>
          <w:tab w:val="right" w:leader="dot" w:pos="10529"/>
        </w:tabs>
        <w:rPr>
          <w:rFonts w:ascii="Calibri" w:hAnsi="Calibri"/>
          <w:noProof/>
          <w:sz w:val="22"/>
          <w:szCs w:val="22"/>
        </w:rPr>
      </w:pPr>
      <w:hyperlink w:anchor="_Toc196233855" w:history="1">
        <w:r w:rsidR="002C6DED" w:rsidRPr="00C42666">
          <w:rPr>
            <w:rStyle w:val="Lienhypertexte"/>
            <w:noProof/>
          </w:rPr>
          <w:t>1.1</w:t>
        </w:r>
        <w:r w:rsidR="002C6DED" w:rsidRPr="004A36DC">
          <w:rPr>
            <w:rFonts w:ascii="Calibri" w:hAnsi="Calibri"/>
            <w:noProof/>
            <w:sz w:val="22"/>
            <w:szCs w:val="22"/>
          </w:rPr>
          <w:tab/>
        </w:r>
        <w:r w:rsidR="002C6DED" w:rsidRPr="00C42666">
          <w:rPr>
            <w:rStyle w:val="Lienhypertexte"/>
            <w:noProof/>
          </w:rPr>
          <w:t>Etude bibliographique</w:t>
        </w:r>
        <w:r w:rsidR="002C6DED">
          <w:rPr>
            <w:noProof/>
            <w:webHidden/>
          </w:rPr>
          <w:tab/>
        </w:r>
        <w:r w:rsidR="002C6DED">
          <w:rPr>
            <w:noProof/>
            <w:webHidden/>
          </w:rPr>
          <w:fldChar w:fldCharType="begin"/>
        </w:r>
        <w:r w:rsidR="002C6DED">
          <w:rPr>
            <w:noProof/>
            <w:webHidden/>
          </w:rPr>
          <w:instrText xml:space="preserve"> PAGEREF _Toc196233855 \h </w:instrText>
        </w:r>
        <w:r w:rsidR="002C6DED">
          <w:rPr>
            <w:noProof/>
            <w:webHidden/>
          </w:rPr>
        </w:r>
        <w:r w:rsidR="002C6DED">
          <w:rPr>
            <w:noProof/>
            <w:webHidden/>
          </w:rPr>
          <w:fldChar w:fldCharType="separate"/>
        </w:r>
        <w:r>
          <w:rPr>
            <w:noProof/>
            <w:webHidden/>
          </w:rPr>
          <w:t>6</w:t>
        </w:r>
        <w:r w:rsidR="002C6DED">
          <w:rPr>
            <w:noProof/>
            <w:webHidden/>
          </w:rPr>
          <w:fldChar w:fldCharType="end"/>
        </w:r>
      </w:hyperlink>
    </w:p>
    <w:p w14:paraId="38291A92" w14:textId="7AB8FB84" w:rsidR="002C6DED" w:rsidRPr="004A36DC" w:rsidRDefault="00627A0C">
      <w:pPr>
        <w:pStyle w:val="TM2"/>
        <w:tabs>
          <w:tab w:val="left" w:pos="880"/>
          <w:tab w:val="right" w:leader="dot" w:pos="10529"/>
        </w:tabs>
        <w:rPr>
          <w:rFonts w:ascii="Calibri" w:hAnsi="Calibri"/>
          <w:noProof/>
          <w:sz w:val="22"/>
          <w:szCs w:val="22"/>
        </w:rPr>
      </w:pPr>
      <w:hyperlink w:anchor="_Toc196233856" w:history="1">
        <w:r w:rsidR="002C6DED" w:rsidRPr="00C42666">
          <w:rPr>
            <w:rStyle w:val="Lienhypertexte"/>
            <w:noProof/>
          </w:rPr>
          <w:t>1.2</w:t>
        </w:r>
        <w:r w:rsidR="002C6DED" w:rsidRPr="004A36DC">
          <w:rPr>
            <w:rFonts w:ascii="Calibri" w:hAnsi="Calibri"/>
            <w:noProof/>
            <w:sz w:val="22"/>
            <w:szCs w:val="22"/>
          </w:rPr>
          <w:tab/>
        </w:r>
        <w:r w:rsidR="002C6DED" w:rsidRPr="00C42666">
          <w:rPr>
            <w:rStyle w:val="Lienhypertexte"/>
            <w:noProof/>
          </w:rPr>
          <w:t>Etude des fonctionnalités des îles de la baie de La Baule tout au long de l’année</w:t>
        </w:r>
        <w:r w:rsidR="002C6DED">
          <w:rPr>
            <w:noProof/>
            <w:webHidden/>
          </w:rPr>
          <w:tab/>
        </w:r>
        <w:r w:rsidR="002C6DED">
          <w:rPr>
            <w:noProof/>
            <w:webHidden/>
          </w:rPr>
          <w:fldChar w:fldCharType="begin"/>
        </w:r>
        <w:r w:rsidR="002C6DED">
          <w:rPr>
            <w:noProof/>
            <w:webHidden/>
          </w:rPr>
          <w:instrText xml:space="preserve"> PAGEREF _Toc196233856 \h </w:instrText>
        </w:r>
        <w:r w:rsidR="002C6DED">
          <w:rPr>
            <w:noProof/>
            <w:webHidden/>
          </w:rPr>
        </w:r>
        <w:r w:rsidR="002C6DED">
          <w:rPr>
            <w:noProof/>
            <w:webHidden/>
          </w:rPr>
          <w:fldChar w:fldCharType="separate"/>
        </w:r>
        <w:r>
          <w:rPr>
            <w:noProof/>
            <w:webHidden/>
          </w:rPr>
          <w:t>6</w:t>
        </w:r>
        <w:r w:rsidR="002C6DED">
          <w:rPr>
            <w:noProof/>
            <w:webHidden/>
          </w:rPr>
          <w:fldChar w:fldCharType="end"/>
        </w:r>
      </w:hyperlink>
    </w:p>
    <w:p w14:paraId="1BED1CFF" w14:textId="06F7F71B" w:rsidR="002C6DED" w:rsidRPr="004A36DC" w:rsidRDefault="00627A0C">
      <w:pPr>
        <w:pStyle w:val="TM2"/>
        <w:tabs>
          <w:tab w:val="left" w:pos="880"/>
          <w:tab w:val="right" w:leader="dot" w:pos="10529"/>
        </w:tabs>
        <w:rPr>
          <w:rFonts w:ascii="Calibri" w:hAnsi="Calibri"/>
          <w:noProof/>
          <w:sz w:val="22"/>
          <w:szCs w:val="22"/>
        </w:rPr>
      </w:pPr>
      <w:hyperlink w:anchor="_Toc196233857" w:history="1">
        <w:r w:rsidR="002C6DED" w:rsidRPr="00C42666">
          <w:rPr>
            <w:rStyle w:val="Lienhypertexte"/>
            <w:noProof/>
          </w:rPr>
          <w:t>1.3</w:t>
        </w:r>
        <w:r w:rsidR="002C6DED" w:rsidRPr="004A36DC">
          <w:rPr>
            <w:rFonts w:ascii="Calibri" w:hAnsi="Calibri"/>
            <w:noProof/>
            <w:sz w:val="22"/>
            <w:szCs w:val="22"/>
          </w:rPr>
          <w:tab/>
        </w:r>
        <w:r w:rsidR="002C6DED" w:rsidRPr="00C42666">
          <w:rPr>
            <w:rStyle w:val="Lienhypertexte"/>
            <w:noProof/>
          </w:rPr>
          <w:t>Suivi de la reproduction</w:t>
        </w:r>
        <w:r w:rsidR="002C6DED">
          <w:rPr>
            <w:noProof/>
            <w:webHidden/>
          </w:rPr>
          <w:tab/>
        </w:r>
        <w:r w:rsidR="002C6DED">
          <w:rPr>
            <w:noProof/>
            <w:webHidden/>
          </w:rPr>
          <w:fldChar w:fldCharType="begin"/>
        </w:r>
        <w:r w:rsidR="002C6DED">
          <w:rPr>
            <w:noProof/>
            <w:webHidden/>
          </w:rPr>
          <w:instrText xml:space="preserve"> PAGEREF _Toc196233857 \h </w:instrText>
        </w:r>
        <w:r w:rsidR="002C6DED">
          <w:rPr>
            <w:noProof/>
            <w:webHidden/>
          </w:rPr>
        </w:r>
        <w:r w:rsidR="002C6DED">
          <w:rPr>
            <w:noProof/>
            <w:webHidden/>
          </w:rPr>
          <w:fldChar w:fldCharType="separate"/>
        </w:r>
        <w:r>
          <w:rPr>
            <w:noProof/>
            <w:webHidden/>
          </w:rPr>
          <w:t>6</w:t>
        </w:r>
        <w:r w:rsidR="002C6DED">
          <w:rPr>
            <w:noProof/>
            <w:webHidden/>
          </w:rPr>
          <w:fldChar w:fldCharType="end"/>
        </w:r>
      </w:hyperlink>
    </w:p>
    <w:p w14:paraId="727E20D3" w14:textId="41F198E7" w:rsidR="002C6DED" w:rsidRPr="004A36DC" w:rsidRDefault="00627A0C">
      <w:pPr>
        <w:pStyle w:val="TM1"/>
        <w:tabs>
          <w:tab w:val="left" w:pos="480"/>
          <w:tab w:val="right" w:leader="dot" w:pos="10529"/>
        </w:tabs>
        <w:rPr>
          <w:rFonts w:ascii="Calibri" w:hAnsi="Calibri"/>
          <w:noProof/>
          <w:sz w:val="22"/>
          <w:szCs w:val="22"/>
        </w:rPr>
      </w:pPr>
      <w:hyperlink w:anchor="_Toc196233858" w:history="1">
        <w:r w:rsidR="002C6DED" w:rsidRPr="00C42666">
          <w:rPr>
            <w:rStyle w:val="Lienhypertexte"/>
            <w:noProof/>
          </w:rPr>
          <w:t>2</w:t>
        </w:r>
        <w:r w:rsidR="002C6DED" w:rsidRPr="004A36DC">
          <w:rPr>
            <w:rFonts w:ascii="Calibri" w:hAnsi="Calibri"/>
            <w:noProof/>
            <w:sz w:val="22"/>
            <w:szCs w:val="22"/>
          </w:rPr>
          <w:tab/>
        </w:r>
        <w:r w:rsidR="002C6DED" w:rsidRPr="00C42666">
          <w:rPr>
            <w:rStyle w:val="Lienhypertexte"/>
            <w:noProof/>
          </w:rPr>
          <w:t>Campagnes d’acquisition de connaissances</w:t>
        </w:r>
        <w:r w:rsidR="002C6DED">
          <w:rPr>
            <w:noProof/>
            <w:webHidden/>
          </w:rPr>
          <w:tab/>
        </w:r>
        <w:r w:rsidR="002C6DED">
          <w:rPr>
            <w:noProof/>
            <w:webHidden/>
          </w:rPr>
          <w:fldChar w:fldCharType="begin"/>
        </w:r>
        <w:r w:rsidR="002C6DED">
          <w:rPr>
            <w:noProof/>
            <w:webHidden/>
          </w:rPr>
          <w:instrText xml:space="preserve"> PAGEREF _Toc196233858 \h </w:instrText>
        </w:r>
        <w:r w:rsidR="002C6DED">
          <w:rPr>
            <w:noProof/>
            <w:webHidden/>
          </w:rPr>
        </w:r>
        <w:r w:rsidR="002C6DED">
          <w:rPr>
            <w:noProof/>
            <w:webHidden/>
          </w:rPr>
          <w:fldChar w:fldCharType="separate"/>
        </w:r>
        <w:r>
          <w:rPr>
            <w:noProof/>
            <w:webHidden/>
          </w:rPr>
          <w:t>7</w:t>
        </w:r>
        <w:r w:rsidR="002C6DED">
          <w:rPr>
            <w:noProof/>
            <w:webHidden/>
          </w:rPr>
          <w:fldChar w:fldCharType="end"/>
        </w:r>
      </w:hyperlink>
    </w:p>
    <w:p w14:paraId="6BBE35B6" w14:textId="14D7A1AF" w:rsidR="002C6DED" w:rsidRPr="004A36DC" w:rsidRDefault="00627A0C">
      <w:pPr>
        <w:pStyle w:val="TM2"/>
        <w:tabs>
          <w:tab w:val="left" w:pos="880"/>
          <w:tab w:val="right" w:leader="dot" w:pos="10529"/>
        </w:tabs>
        <w:rPr>
          <w:rFonts w:ascii="Calibri" w:hAnsi="Calibri"/>
          <w:noProof/>
          <w:sz w:val="22"/>
          <w:szCs w:val="22"/>
        </w:rPr>
      </w:pPr>
      <w:hyperlink w:anchor="_Toc196233859" w:history="1">
        <w:r w:rsidR="002C6DED" w:rsidRPr="00C42666">
          <w:rPr>
            <w:rStyle w:val="Lienhypertexte"/>
            <w:noProof/>
          </w:rPr>
          <w:t>2.1</w:t>
        </w:r>
        <w:r w:rsidR="002C6DED" w:rsidRPr="004A36DC">
          <w:rPr>
            <w:rFonts w:ascii="Calibri" w:hAnsi="Calibri"/>
            <w:noProof/>
            <w:sz w:val="22"/>
            <w:szCs w:val="22"/>
          </w:rPr>
          <w:tab/>
        </w:r>
        <w:r w:rsidR="002C6DED" w:rsidRPr="00C42666">
          <w:rPr>
            <w:rStyle w:val="Lienhypertexte"/>
            <w:noProof/>
          </w:rPr>
          <w:t>Etude bibliographique</w:t>
        </w:r>
        <w:r w:rsidR="002C6DED">
          <w:rPr>
            <w:noProof/>
            <w:webHidden/>
          </w:rPr>
          <w:tab/>
        </w:r>
        <w:r w:rsidR="002C6DED">
          <w:rPr>
            <w:noProof/>
            <w:webHidden/>
          </w:rPr>
          <w:fldChar w:fldCharType="begin"/>
        </w:r>
        <w:r w:rsidR="002C6DED">
          <w:rPr>
            <w:noProof/>
            <w:webHidden/>
          </w:rPr>
          <w:instrText xml:space="preserve"> PAGEREF _Toc196233859 \h </w:instrText>
        </w:r>
        <w:r w:rsidR="002C6DED">
          <w:rPr>
            <w:noProof/>
            <w:webHidden/>
          </w:rPr>
        </w:r>
        <w:r w:rsidR="002C6DED">
          <w:rPr>
            <w:noProof/>
            <w:webHidden/>
          </w:rPr>
          <w:fldChar w:fldCharType="separate"/>
        </w:r>
        <w:r>
          <w:rPr>
            <w:noProof/>
            <w:webHidden/>
          </w:rPr>
          <w:t>7</w:t>
        </w:r>
        <w:r w:rsidR="002C6DED">
          <w:rPr>
            <w:noProof/>
            <w:webHidden/>
          </w:rPr>
          <w:fldChar w:fldCharType="end"/>
        </w:r>
      </w:hyperlink>
    </w:p>
    <w:p w14:paraId="7B1F7914" w14:textId="6E713C0C" w:rsidR="002C6DED" w:rsidRPr="004A36DC" w:rsidRDefault="00627A0C">
      <w:pPr>
        <w:pStyle w:val="TM2"/>
        <w:tabs>
          <w:tab w:val="left" w:pos="880"/>
          <w:tab w:val="right" w:leader="dot" w:pos="10529"/>
        </w:tabs>
        <w:rPr>
          <w:rFonts w:ascii="Calibri" w:hAnsi="Calibri"/>
          <w:noProof/>
          <w:sz w:val="22"/>
          <w:szCs w:val="22"/>
        </w:rPr>
      </w:pPr>
      <w:hyperlink w:anchor="_Toc196233860" w:history="1">
        <w:r w:rsidR="002C6DED" w:rsidRPr="00C42666">
          <w:rPr>
            <w:rStyle w:val="Lienhypertexte"/>
            <w:noProof/>
          </w:rPr>
          <w:t>2.2</w:t>
        </w:r>
        <w:r w:rsidR="002C6DED" w:rsidRPr="004A36DC">
          <w:rPr>
            <w:rFonts w:ascii="Calibri" w:hAnsi="Calibri"/>
            <w:noProof/>
            <w:sz w:val="22"/>
            <w:szCs w:val="22"/>
          </w:rPr>
          <w:tab/>
        </w:r>
        <w:r w:rsidR="002C6DED" w:rsidRPr="00C42666">
          <w:rPr>
            <w:rStyle w:val="Lienhypertexte"/>
            <w:noProof/>
          </w:rPr>
          <w:t>Etude des fonctionnalités des îles de la baie de La Baule tout au long de l’année</w:t>
        </w:r>
        <w:r w:rsidR="002C6DED">
          <w:rPr>
            <w:noProof/>
            <w:webHidden/>
          </w:rPr>
          <w:tab/>
        </w:r>
        <w:r w:rsidR="002C6DED">
          <w:rPr>
            <w:noProof/>
            <w:webHidden/>
          </w:rPr>
          <w:fldChar w:fldCharType="begin"/>
        </w:r>
        <w:r w:rsidR="002C6DED">
          <w:rPr>
            <w:noProof/>
            <w:webHidden/>
          </w:rPr>
          <w:instrText xml:space="preserve"> PAGEREF _Toc196233860 \h </w:instrText>
        </w:r>
        <w:r w:rsidR="002C6DED">
          <w:rPr>
            <w:noProof/>
            <w:webHidden/>
          </w:rPr>
        </w:r>
        <w:r w:rsidR="002C6DED">
          <w:rPr>
            <w:noProof/>
            <w:webHidden/>
          </w:rPr>
          <w:fldChar w:fldCharType="separate"/>
        </w:r>
        <w:r>
          <w:rPr>
            <w:noProof/>
            <w:webHidden/>
          </w:rPr>
          <w:t>7</w:t>
        </w:r>
        <w:r w:rsidR="002C6DED">
          <w:rPr>
            <w:noProof/>
            <w:webHidden/>
          </w:rPr>
          <w:fldChar w:fldCharType="end"/>
        </w:r>
      </w:hyperlink>
    </w:p>
    <w:p w14:paraId="0174FF1D" w14:textId="32838627" w:rsidR="002C6DED" w:rsidRPr="004A36DC" w:rsidRDefault="00627A0C">
      <w:pPr>
        <w:pStyle w:val="TM2"/>
        <w:tabs>
          <w:tab w:val="left" w:pos="880"/>
          <w:tab w:val="right" w:leader="dot" w:pos="10529"/>
        </w:tabs>
        <w:rPr>
          <w:rFonts w:ascii="Calibri" w:hAnsi="Calibri"/>
          <w:noProof/>
          <w:sz w:val="22"/>
          <w:szCs w:val="22"/>
        </w:rPr>
      </w:pPr>
      <w:hyperlink w:anchor="_Toc196233861" w:history="1">
        <w:r w:rsidR="002C6DED" w:rsidRPr="00C42666">
          <w:rPr>
            <w:rStyle w:val="Lienhypertexte"/>
            <w:noProof/>
          </w:rPr>
          <w:t>2.3</w:t>
        </w:r>
        <w:r w:rsidR="002C6DED" w:rsidRPr="004A36DC">
          <w:rPr>
            <w:rFonts w:ascii="Calibri" w:hAnsi="Calibri"/>
            <w:noProof/>
            <w:sz w:val="22"/>
            <w:szCs w:val="22"/>
          </w:rPr>
          <w:tab/>
        </w:r>
        <w:r w:rsidR="002C6DED" w:rsidRPr="00C42666">
          <w:rPr>
            <w:rStyle w:val="Lienhypertexte"/>
            <w:rFonts w:cs="Arial"/>
            <w:noProof/>
          </w:rPr>
          <w:t>Suivi de la reproduction</w:t>
        </w:r>
        <w:r w:rsidR="002C6DED">
          <w:rPr>
            <w:noProof/>
            <w:webHidden/>
          </w:rPr>
          <w:tab/>
        </w:r>
        <w:r w:rsidR="002C6DED">
          <w:rPr>
            <w:noProof/>
            <w:webHidden/>
          </w:rPr>
          <w:fldChar w:fldCharType="begin"/>
        </w:r>
        <w:r w:rsidR="002C6DED">
          <w:rPr>
            <w:noProof/>
            <w:webHidden/>
          </w:rPr>
          <w:instrText xml:space="preserve"> PAGEREF _Toc196233861 \h </w:instrText>
        </w:r>
        <w:r w:rsidR="002C6DED">
          <w:rPr>
            <w:noProof/>
            <w:webHidden/>
          </w:rPr>
        </w:r>
        <w:r w:rsidR="002C6DED">
          <w:rPr>
            <w:noProof/>
            <w:webHidden/>
          </w:rPr>
          <w:fldChar w:fldCharType="separate"/>
        </w:r>
        <w:r>
          <w:rPr>
            <w:noProof/>
            <w:webHidden/>
          </w:rPr>
          <w:t>8</w:t>
        </w:r>
        <w:r w:rsidR="002C6DED">
          <w:rPr>
            <w:noProof/>
            <w:webHidden/>
          </w:rPr>
          <w:fldChar w:fldCharType="end"/>
        </w:r>
      </w:hyperlink>
    </w:p>
    <w:p w14:paraId="006B9EFB" w14:textId="716B0171" w:rsidR="002C6DED" w:rsidRPr="004A36DC" w:rsidRDefault="00627A0C">
      <w:pPr>
        <w:pStyle w:val="TM1"/>
        <w:tabs>
          <w:tab w:val="left" w:pos="480"/>
          <w:tab w:val="right" w:leader="dot" w:pos="10529"/>
        </w:tabs>
        <w:rPr>
          <w:rFonts w:ascii="Calibri" w:hAnsi="Calibri"/>
          <w:noProof/>
          <w:sz w:val="22"/>
          <w:szCs w:val="22"/>
        </w:rPr>
      </w:pPr>
      <w:hyperlink w:anchor="_Toc196233862" w:history="1">
        <w:r w:rsidR="002C6DED" w:rsidRPr="00C42666">
          <w:rPr>
            <w:rStyle w:val="Lienhypertexte"/>
            <w:noProof/>
          </w:rPr>
          <w:t>3</w:t>
        </w:r>
        <w:r w:rsidR="002C6DED" w:rsidRPr="004A36DC">
          <w:rPr>
            <w:rFonts w:ascii="Calibri" w:hAnsi="Calibri"/>
            <w:noProof/>
            <w:sz w:val="22"/>
            <w:szCs w:val="22"/>
          </w:rPr>
          <w:tab/>
        </w:r>
        <w:r w:rsidR="002C6DED" w:rsidRPr="00C42666">
          <w:rPr>
            <w:rStyle w:val="Lienhypertexte"/>
            <w:noProof/>
          </w:rPr>
          <w:t>Résultats et livrables</w:t>
        </w:r>
        <w:r w:rsidR="002C6DED">
          <w:rPr>
            <w:noProof/>
            <w:webHidden/>
          </w:rPr>
          <w:tab/>
        </w:r>
        <w:r w:rsidR="002C6DED">
          <w:rPr>
            <w:noProof/>
            <w:webHidden/>
          </w:rPr>
          <w:fldChar w:fldCharType="begin"/>
        </w:r>
        <w:r w:rsidR="002C6DED">
          <w:rPr>
            <w:noProof/>
            <w:webHidden/>
          </w:rPr>
          <w:instrText xml:space="preserve"> PAGEREF _Toc196233862 \h </w:instrText>
        </w:r>
        <w:r w:rsidR="002C6DED">
          <w:rPr>
            <w:noProof/>
            <w:webHidden/>
          </w:rPr>
        </w:r>
        <w:r w:rsidR="002C6DED">
          <w:rPr>
            <w:noProof/>
            <w:webHidden/>
          </w:rPr>
          <w:fldChar w:fldCharType="separate"/>
        </w:r>
        <w:r>
          <w:rPr>
            <w:noProof/>
            <w:webHidden/>
          </w:rPr>
          <w:t>8</w:t>
        </w:r>
        <w:r w:rsidR="002C6DED">
          <w:rPr>
            <w:noProof/>
            <w:webHidden/>
          </w:rPr>
          <w:fldChar w:fldCharType="end"/>
        </w:r>
      </w:hyperlink>
    </w:p>
    <w:p w14:paraId="3BBEB370" w14:textId="32C6A4A3" w:rsidR="002C6DED" w:rsidRPr="004A36DC" w:rsidRDefault="00627A0C">
      <w:pPr>
        <w:pStyle w:val="TM2"/>
        <w:tabs>
          <w:tab w:val="left" w:pos="880"/>
          <w:tab w:val="right" w:leader="dot" w:pos="10529"/>
        </w:tabs>
        <w:rPr>
          <w:rFonts w:ascii="Calibri" w:hAnsi="Calibri"/>
          <w:noProof/>
          <w:sz w:val="22"/>
          <w:szCs w:val="22"/>
        </w:rPr>
      </w:pPr>
      <w:hyperlink w:anchor="_Toc196233863" w:history="1">
        <w:r w:rsidR="002C6DED" w:rsidRPr="00C42666">
          <w:rPr>
            <w:rStyle w:val="Lienhypertexte"/>
            <w:noProof/>
          </w:rPr>
          <w:t>3.1</w:t>
        </w:r>
        <w:r w:rsidR="002C6DED" w:rsidRPr="004A36DC">
          <w:rPr>
            <w:rFonts w:ascii="Calibri" w:hAnsi="Calibri"/>
            <w:noProof/>
            <w:sz w:val="22"/>
            <w:szCs w:val="22"/>
          </w:rPr>
          <w:tab/>
        </w:r>
        <w:r w:rsidR="002C6DED" w:rsidRPr="00C42666">
          <w:rPr>
            <w:rStyle w:val="Lienhypertexte"/>
            <w:noProof/>
          </w:rPr>
          <w:t>Données à fournir</w:t>
        </w:r>
        <w:r w:rsidR="002C6DED">
          <w:rPr>
            <w:noProof/>
            <w:webHidden/>
          </w:rPr>
          <w:tab/>
        </w:r>
        <w:r w:rsidR="002C6DED">
          <w:rPr>
            <w:noProof/>
            <w:webHidden/>
          </w:rPr>
          <w:fldChar w:fldCharType="begin"/>
        </w:r>
        <w:r w:rsidR="002C6DED">
          <w:rPr>
            <w:noProof/>
            <w:webHidden/>
          </w:rPr>
          <w:instrText xml:space="preserve"> PAGEREF _Toc196233863 \h </w:instrText>
        </w:r>
        <w:r w:rsidR="002C6DED">
          <w:rPr>
            <w:noProof/>
            <w:webHidden/>
          </w:rPr>
        </w:r>
        <w:r w:rsidR="002C6DED">
          <w:rPr>
            <w:noProof/>
            <w:webHidden/>
          </w:rPr>
          <w:fldChar w:fldCharType="separate"/>
        </w:r>
        <w:r>
          <w:rPr>
            <w:noProof/>
            <w:webHidden/>
          </w:rPr>
          <w:t>8</w:t>
        </w:r>
        <w:r w:rsidR="002C6DED">
          <w:rPr>
            <w:noProof/>
            <w:webHidden/>
          </w:rPr>
          <w:fldChar w:fldCharType="end"/>
        </w:r>
      </w:hyperlink>
    </w:p>
    <w:p w14:paraId="1DF6B421" w14:textId="5ECA354D" w:rsidR="002C6DED" w:rsidRPr="004A36DC" w:rsidRDefault="00627A0C">
      <w:pPr>
        <w:pStyle w:val="TM2"/>
        <w:tabs>
          <w:tab w:val="left" w:pos="880"/>
          <w:tab w:val="right" w:leader="dot" w:pos="10529"/>
        </w:tabs>
        <w:rPr>
          <w:rFonts w:ascii="Calibri" w:hAnsi="Calibri"/>
          <w:noProof/>
          <w:sz w:val="22"/>
          <w:szCs w:val="22"/>
        </w:rPr>
      </w:pPr>
      <w:hyperlink w:anchor="_Toc196233864" w:history="1">
        <w:r w:rsidR="002C6DED" w:rsidRPr="00C42666">
          <w:rPr>
            <w:rStyle w:val="Lienhypertexte"/>
            <w:noProof/>
          </w:rPr>
          <w:t>3.2</w:t>
        </w:r>
        <w:r w:rsidR="002C6DED" w:rsidRPr="004A36DC">
          <w:rPr>
            <w:rFonts w:ascii="Calibri" w:hAnsi="Calibri"/>
            <w:noProof/>
            <w:sz w:val="22"/>
            <w:szCs w:val="22"/>
          </w:rPr>
          <w:tab/>
        </w:r>
        <w:r w:rsidR="002C6DED" w:rsidRPr="00C42666">
          <w:rPr>
            <w:rStyle w:val="Lienhypertexte"/>
            <w:noProof/>
          </w:rPr>
          <w:t>Livrables</w:t>
        </w:r>
        <w:r w:rsidR="002C6DED">
          <w:rPr>
            <w:noProof/>
            <w:webHidden/>
          </w:rPr>
          <w:tab/>
        </w:r>
        <w:r w:rsidR="002C6DED">
          <w:rPr>
            <w:noProof/>
            <w:webHidden/>
          </w:rPr>
          <w:fldChar w:fldCharType="begin"/>
        </w:r>
        <w:r w:rsidR="002C6DED">
          <w:rPr>
            <w:noProof/>
            <w:webHidden/>
          </w:rPr>
          <w:instrText xml:space="preserve"> PAGEREF _Toc196233864 \h </w:instrText>
        </w:r>
        <w:r w:rsidR="002C6DED">
          <w:rPr>
            <w:noProof/>
            <w:webHidden/>
          </w:rPr>
        </w:r>
        <w:r w:rsidR="002C6DED">
          <w:rPr>
            <w:noProof/>
            <w:webHidden/>
          </w:rPr>
          <w:fldChar w:fldCharType="separate"/>
        </w:r>
        <w:r>
          <w:rPr>
            <w:noProof/>
            <w:webHidden/>
          </w:rPr>
          <w:t>8</w:t>
        </w:r>
        <w:r w:rsidR="002C6DED">
          <w:rPr>
            <w:noProof/>
            <w:webHidden/>
          </w:rPr>
          <w:fldChar w:fldCharType="end"/>
        </w:r>
      </w:hyperlink>
    </w:p>
    <w:p w14:paraId="1C691874" w14:textId="579DB7AF" w:rsidR="002C6DED" w:rsidRPr="004A36DC" w:rsidRDefault="00627A0C">
      <w:pPr>
        <w:pStyle w:val="TM3"/>
        <w:tabs>
          <w:tab w:val="left" w:pos="1320"/>
          <w:tab w:val="right" w:leader="dot" w:pos="10529"/>
        </w:tabs>
        <w:rPr>
          <w:rFonts w:ascii="Calibri" w:hAnsi="Calibri"/>
          <w:noProof/>
          <w:sz w:val="22"/>
          <w:szCs w:val="22"/>
        </w:rPr>
      </w:pPr>
      <w:hyperlink w:anchor="_Toc196233865" w:history="1">
        <w:r w:rsidR="002C6DED" w:rsidRPr="00C42666">
          <w:rPr>
            <w:rStyle w:val="Lienhypertexte"/>
            <w:noProof/>
          </w:rPr>
          <w:t>3.2.1</w:t>
        </w:r>
        <w:r w:rsidR="002C6DED" w:rsidRPr="004A36DC">
          <w:rPr>
            <w:rFonts w:ascii="Calibri" w:hAnsi="Calibri"/>
            <w:noProof/>
            <w:sz w:val="22"/>
            <w:szCs w:val="22"/>
          </w:rPr>
          <w:tab/>
        </w:r>
        <w:r w:rsidR="002C6DED" w:rsidRPr="00C42666">
          <w:rPr>
            <w:rStyle w:val="Lienhypertexte"/>
            <w:noProof/>
          </w:rPr>
          <w:t>Rapport d’étude</w:t>
        </w:r>
        <w:r w:rsidR="002C6DED">
          <w:rPr>
            <w:noProof/>
            <w:webHidden/>
          </w:rPr>
          <w:tab/>
        </w:r>
        <w:r w:rsidR="002C6DED">
          <w:rPr>
            <w:noProof/>
            <w:webHidden/>
          </w:rPr>
          <w:fldChar w:fldCharType="begin"/>
        </w:r>
        <w:r w:rsidR="002C6DED">
          <w:rPr>
            <w:noProof/>
            <w:webHidden/>
          </w:rPr>
          <w:instrText xml:space="preserve"> PAGEREF _Toc196233865 \h </w:instrText>
        </w:r>
        <w:r w:rsidR="002C6DED">
          <w:rPr>
            <w:noProof/>
            <w:webHidden/>
          </w:rPr>
        </w:r>
        <w:r w:rsidR="002C6DED">
          <w:rPr>
            <w:noProof/>
            <w:webHidden/>
          </w:rPr>
          <w:fldChar w:fldCharType="separate"/>
        </w:r>
        <w:r>
          <w:rPr>
            <w:noProof/>
            <w:webHidden/>
          </w:rPr>
          <w:t>8</w:t>
        </w:r>
        <w:r w:rsidR="002C6DED">
          <w:rPr>
            <w:noProof/>
            <w:webHidden/>
          </w:rPr>
          <w:fldChar w:fldCharType="end"/>
        </w:r>
      </w:hyperlink>
    </w:p>
    <w:p w14:paraId="06DBD20A" w14:textId="0A215DE6" w:rsidR="002C6DED" w:rsidRPr="004A36DC" w:rsidRDefault="00627A0C">
      <w:pPr>
        <w:pStyle w:val="TM3"/>
        <w:tabs>
          <w:tab w:val="left" w:pos="1320"/>
          <w:tab w:val="right" w:leader="dot" w:pos="10529"/>
        </w:tabs>
        <w:rPr>
          <w:rFonts w:ascii="Calibri" w:hAnsi="Calibri"/>
          <w:noProof/>
          <w:sz w:val="22"/>
          <w:szCs w:val="22"/>
        </w:rPr>
      </w:pPr>
      <w:hyperlink w:anchor="_Toc196233866" w:history="1">
        <w:r w:rsidR="002C6DED" w:rsidRPr="00C42666">
          <w:rPr>
            <w:rStyle w:val="Lienhypertexte"/>
            <w:noProof/>
          </w:rPr>
          <w:t>3.2.2</w:t>
        </w:r>
        <w:r w:rsidR="002C6DED" w:rsidRPr="004A36DC">
          <w:rPr>
            <w:rFonts w:ascii="Calibri" w:hAnsi="Calibri"/>
            <w:noProof/>
            <w:sz w:val="22"/>
            <w:szCs w:val="22"/>
          </w:rPr>
          <w:tab/>
        </w:r>
        <w:r w:rsidR="002C6DED" w:rsidRPr="00C42666">
          <w:rPr>
            <w:rStyle w:val="Lienhypertexte"/>
            <w:noProof/>
          </w:rPr>
          <w:t>Données géoréférencées</w:t>
        </w:r>
        <w:r w:rsidR="002C6DED">
          <w:rPr>
            <w:noProof/>
            <w:webHidden/>
          </w:rPr>
          <w:tab/>
        </w:r>
        <w:r w:rsidR="002C6DED">
          <w:rPr>
            <w:noProof/>
            <w:webHidden/>
          </w:rPr>
          <w:fldChar w:fldCharType="begin"/>
        </w:r>
        <w:r w:rsidR="002C6DED">
          <w:rPr>
            <w:noProof/>
            <w:webHidden/>
          </w:rPr>
          <w:instrText xml:space="preserve"> PAGEREF _Toc196233866 \h </w:instrText>
        </w:r>
        <w:r w:rsidR="002C6DED">
          <w:rPr>
            <w:noProof/>
            <w:webHidden/>
          </w:rPr>
        </w:r>
        <w:r w:rsidR="002C6DED">
          <w:rPr>
            <w:noProof/>
            <w:webHidden/>
          </w:rPr>
          <w:fldChar w:fldCharType="separate"/>
        </w:r>
        <w:r>
          <w:rPr>
            <w:noProof/>
            <w:webHidden/>
          </w:rPr>
          <w:t>9</w:t>
        </w:r>
        <w:r w:rsidR="002C6DED">
          <w:rPr>
            <w:noProof/>
            <w:webHidden/>
          </w:rPr>
          <w:fldChar w:fldCharType="end"/>
        </w:r>
      </w:hyperlink>
    </w:p>
    <w:p w14:paraId="3A159071" w14:textId="732E96EE" w:rsidR="002C6DED" w:rsidRPr="004A36DC" w:rsidRDefault="00627A0C">
      <w:pPr>
        <w:pStyle w:val="TM1"/>
        <w:tabs>
          <w:tab w:val="right" w:leader="dot" w:pos="10529"/>
        </w:tabs>
        <w:rPr>
          <w:rFonts w:ascii="Calibri" w:hAnsi="Calibri"/>
          <w:noProof/>
          <w:sz w:val="22"/>
          <w:szCs w:val="22"/>
        </w:rPr>
      </w:pPr>
      <w:hyperlink w:anchor="_Toc196233867" w:history="1">
        <w:r w:rsidR="002C6DED" w:rsidRPr="00C42666">
          <w:rPr>
            <w:rStyle w:val="Lienhypertexte"/>
            <w:noProof/>
          </w:rPr>
          <w:t>Annexe 1 : exigences techniques pour les données géoréférencées</w:t>
        </w:r>
        <w:r w:rsidR="002C6DED">
          <w:rPr>
            <w:noProof/>
            <w:webHidden/>
          </w:rPr>
          <w:tab/>
        </w:r>
        <w:r w:rsidR="002C6DED">
          <w:rPr>
            <w:noProof/>
            <w:webHidden/>
          </w:rPr>
          <w:fldChar w:fldCharType="begin"/>
        </w:r>
        <w:r w:rsidR="002C6DED">
          <w:rPr>
            <w:noProof/>
            <w:webHidden/>
          </w:rPr>
          <w:instrText xml:space="preserve"> PAGEREF _Toc196233867 \h </w:instrText>
        </w:r>
        <w:r w:rsidR="002C6DED">
          <w:rPr>
            <w:noProof/>
            <w:webHidden/>
          </w:rPr>
        </w:r>
        <w:r w:rsidR="002C6DED">
          <w:rPr>
            <w:noProof/>
            <w:webHidden/>
          </w:rPr>
          <w:fldChar w:fldCharType="separate"/>
        </w:r>
        <w:r>
          <w:rPr>
            <w:noProof/>
            <w:webHidden/>
          </w:rPr>
          <w:t>10</w:t>
        </w:r>
        <w:r w:rsidR="002C6DED">
          <w:rPr>
            <w:noProof/>
            <w:webHidden/>
          </w:rPr>
          <w:fldChar w:fldCharType="end"/>
        </w:r>
      </w:hyperlink>
    </w:p>
    <w:p w14:paraId="68530B7A" w14:textId="77777777" w:rsidR="00DB20D5" w:rsidRDefault="00DB20D5">
      <w:r w:rsidRPr="008259CC">
        <w:rPr>
          <w:rFonts w:ascii="Calibri" w:hAnsi="Calibri" w:cs="Calibri"/>
          <w:bCs/>
          <w:sz w:val="32"/>
        </w:rPr>
        <w:fldChar w:fldCharType="end"/>
      </w:r>
    </w:p>
    <w:p w14:paraId="54EC2BA6" w14:textId="77777777" w:rsidR="008E420E" w:rsidRPr="00836419" w:rsidRDefault="00DB20D5" w:rsidP="00836419">
      <w:pPr>
        <w:rPr>
          <w:rFonts w:ascii="Calibri" w:hAnsi="Calibri"/>
          <w:b/>
          <w:sz w:val="36"/>
        </w:rPr>
      </w:pPr>
      <w:bookmarkStart w:id="4" w:name="_GoBack"/>
      <w:bookmarkEnd w:id="4"/>
      <w:r>
        <w:br w:type="page"/>
      </w:r>
      <w:r w:rsidR="00906869" w:rsidRPr="00836419">
        <w:rPr>
          <w:rFonts w:ascii="Calibri" w:hAnsi="Calibri"/>
          <w:b/>
          <w:sz w:val="36"/>
        </w:rPr>
        <w:lastRenderedPageBreak/>
        <w:t>Contexte général</w:t>
      </w:r>
    </w:p>
    <w:p w14:paraId="03536177" w14:textId="77777777" w:rsidR="00836419" w:rsidRPr="00BA3A4B" w:rsidRDefault="00836419" w:rsidP="00836419">
      <w:pPr>
        <w:rPr>
          <w:rFonts w:ascii="Calibri" w:hAnsi="Calibri"/>
          <w:sz w:val="36"/>
        </w:rPr>
      </w:pPr>
    </w:p>
    <w:p w14:paraId="30CEC3C2" w14:textId="77777777" w:rsidR="004F30EB" w:rsidRDefault="009649C5" w:rsidP="009649C5">
      <w:pPr>
        <w:jc w:val="both"/>
        <w:rPr>
          <w:rFonts w:ascii="Calibri" w:hAnsi="Calibri" w:cs="Arial"/>
          <w:sz w:val="22"/>
          <w:szCs w:val="22"/>
        </w:rPr>
      </w:pPr>
      <w:r>
        <w:rPr>
          <w:rFonts w:ascii="Calibri" w:hAnsi="Calibri" w:cs="Arial"/>
          <w:sz w:val="22"/>
          <w:szCs w:val="22"/>
        </w:rPr>
        <w:t xml:space="preserve">Les </w:t>
      </w:r>
      <w:r w:rsidR="004F30EB">
        <w:rPr>
          <w:rFonts w:ascii="Calibri" w:hAnsi="Calibri" w:cs="Arial"/>
          <w:sz w:val="22"/>
          <w:szCs w:val="22"/>
        </w:rPr>
        <w:t>îles</w:t>
      </w:r>
      <w:r>
        <w:rPr>
          <w:rFonts w:ascii="Calibri" w:hAnsi="Calibri" w:cs="Arial"/>
          <w:sz w:val="22"/>
          <w:szCs w:val="22"/>
        </w:rPr>
        <w:t xml:space="preserve"> de la baie de </w:t>
      </w:r>
      <w:r w:rsidR="00AA1022">
        <w:rPr>
          <w:rFonts w:ascii="Calibri" w:hAnsi="Calibri" w:cs="Arial"/>
          <w:sz w:val="22"/>
          <w:szCs w:val="22"/>
        </w:rPr>
        <w:t>La Baule</w:t>
      </w:r>
      <w:r>
        <w:rPr>
          <w:rFonts w:ascii="Calibri" w:hAnsi="Calibri" w:cs="Arial"/>
          <w:sz w:val="22"/>
          <w:szCs w:val="22"/>
        </w:rPr>
        <w:t xml:space="preserve"> (Les </w:t>
      </w:r>
      <w:proofErr w:type="spellStart"/>
      <w:r>
        <w:rPr>
          <w:rFonts w:ascii="Calibri" w:hAnsi="Calibri" w:cs="Arial"/>
          <w:sz w:val="22"/>
          <w:szCs w:val="22"/>
        </w:rPr>
        <w:t>Evens</w:t>
      </w:r>
      <w:proofErr w:type="spellEnd"/>
      <w:r>
        <w:rPr>
          <w:rFonts w:ascii="Calibri" w:hAnsi="Calibri" w:cs="Arial"/>
          <w:sz w:val="22"/>
          <w:szCs w:val="22"/>
        </w:rPr>
        <w:t xml:space="preserve">, Pierre Percée et </w:t>
      </w:r>
      <w:proofErr w:type="spellStart"/>
      <w:r>
        <w:rPr>
          <w:rFonts w:ascii="Calibri" w:hAnsi="Calibri" w:cs="Arial"/>
          <w:sz w:val="22"/>
          <w:szCs w:val="22"/>
        </w:rPr>
        <w:t>Baguenaud</w:t>
      </w:r>
      <w:proofErr w:type="spellEnd"/>
      <w:r>
        <w:rPr>
          <w:rFonts w:ascii="Calibri" w:hAnsi="Calibri" w:cs="Arial"/>
          <w:sz w:val="22"/>
          <w:szCs w:val="22"/>
        </w:rPr>
        <w:t>) sont ciblé</w:t>
      </w:r>
      <w:r w:rsidR="004F30EB">
        <w:rPr>
          <w:rFonts w:ascii="Calibri" w:hAnsi="Calibri" w:cs="Arial"/>
          <w:sz w:val="22"/>
          <w:szCs w:val="22"/>
        </w:rPr>
        <w:t>e</w:t>
      </w:r>
      <w:r>
        <w:rPr>
          <w:rFonts w:ascii="Calibri" w:hAnsi="Calibri" w:cs="Arial"/>
          <w:sz w:val="22"/>
          <w:szCs w:val="22"/>
        </w:rPr>
        <w:t>s comme secteurs d’étude pour la mise en place d’une zone de protection forte dans le document stratégique de façade maritime Nord-Atlantique Manche-Ouest (2022).</w:t>
      </w:r>
      <w:r w:rsidR="004F30EB">
        <w:rPr>
          <w:rFonts w:ascii="Calibri" w:hAnsi="Calibri" w:cs="Arial"/>
          <w:sz w:val="22"/>
          <w:szCs w:val="22"/>
        </w:rPr>
        <w:t xml:space="preserve"> Les enjeux environnementaux sur lesquels s’appuie cette proposition concernent les colonies nicheuses d’oiseaux marins et leurs zones d’alimentation, notamment le Goéland brun (à enjeu majeur), le Goéland marin (à enjeu fort), le Cormoran huppé, le Goéland argenté, le Grand cormoran et la Sterne pierregarin (à enjeu moyen).</w:t>
      </w:r>
    </w:p>
    <w:p w14:paraId="0738C5CB" w14:textId="77777777" w:rsidR="004F30EB" w:rsidRDefault="004F30EB" w:rsidP="009649C5">
      <w:pPr>
        <w:jc w:val="both"/>
        <w:rPr>
          <w:rFonts w:ascii="Calibri" w:hAnsi="Calibri" w:cs="Arial"/>
          <w:sz w:val="22"/>
          <w:szCs w:val="22"/>
        </w:rPr>
      </w:pPr>
    </w:p>
    <w:p w14:paraId="2808BED6" w14:textId="0F9E3C83" w:rsidR="004F30EB" w:rsidRDefault="00454F8F" w:rsidP="009649C5">
      <w:pPr>
        <w:jc w:val="both"/>
        <w:rPr>
          <w:rFonts w:ascii="Calibri" w:hAnsi="Calibri" w:cs="Arial"/>
          <w:sz w:val="22"/>
          <w:szCs w:val="22"/>
        </w:rPr>
      </w:pPr>
      <w:r>
        <w:rPr>
          <w:rFonts w:ascii="Calibri" w:hAnsi="Calibri" w:cs="Arial"/>
          <w:noProof/>
          <w:sz w:val="22"/>
          <w:szCs w:val="22"/>
        </w:rPr>
        <w:drawing>
          <wp:anchor distT="0" distB="0" distL="114300" distR="114300" simplePos="0" relativeHeight="251656192" behindDoc="0" locked="0" layoutInCell="1" allowOverlap="1" wp14:anchorId="1542D034" wp14:editId="5A9B371D">
            <wp:simplePos x="0" y="0"/>
            <wp:positionH relativeFrom="column">
              <wp:posOffset>-144780</wp:posOffset>
            </wp:positionH>
            <wp:positionV relativeFrom="paragraph">
              <wp:posOffset>60325</wp:posOffset>
            </wp:positionV>
            <wp:extent cx="3374390" cy="3274695"/>
            <wp:effectExtent l="0" t="0" r="0" b="0"/>
            <wp:wrapNone/>
            <wp:docPr id="135"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374390" cy="3274695"/>
                    </a:xfrm>
                    <a:prstGeom prst="rect">
                      <a:avLst/>
                    </a:prstGeom>
                    <a:noFill/>
                  </pic:spPr>
                </pic:pic>
              </a:graphicData>
            </a:graphic>
            <wp14:sizeRelH relativeFrom="page">
              <wp14:pctWidth>0</wp14:pctWidth>
            </wp14:sizeRelH>
            <wp14:sizeRelV relativeFrom="page">
              <wp14:pctHeight>0</wp14:pctHeight>
            </wp14:sizeRelV>
          </wp:anchor>
        </w:drawing>
      </w:r>
    </w:p>
    <w:p w14:paraId="728DD328" w14:textId="409E0828" w:rsidR="004F30EB" w:rsidRDefault="00454F8F" w:rsidP="009649C5">
      <w:pPr>
        <w:jc w:val="both"/>
        <w:rPr>
          <w:rFonts w:ascii="Calibri" w:hAnsi="Calibri" w:cs="Arial"/>
          <w:sz w:val="22"/>
          <w:szCs w:val="22"/>
        </w:rPr>
      </w:pPr>
      <w:r>
        <w:rPr>
          <w:rFonts w:ascii="Calibri" w:hAnsi="Calibri" w:cs="Arial"/>
          <w:noProof/>
          <w:sz w:val="22"/>
          <w:szCs w:val="22"/>
        </w:rPr>
        <mc:AlternateContent>
          <mc:Choice Requires="wpg">
            <w:drawing>
              <wp:anchor distT="0" distB="0" distL="114300" distR="114300" simplePos="0" relativeHeight="251657216" behindDoc="0" locked="0" layoutInCell="1" allowOverlap="1" wp14:anchorId="3C4BE8C2" wp14:editId="072C113D">
                <wp:simplePos x="0" y="0"/>
                <wp:positionH relativeFrom="column">
                  <wp:posOffset>3267710</wp:posOffset>
                </wp:positionH>
                <wp:positionV relativeFrom="paragraph">
                  <wp:posOffset>169545</wp:posOffset>
                </wp:positionV>
                <wp:extent cx="3658870" cy="2317750"/>
                <wp:effectExtent l="0" t="0" r="0" b="0"/>
                <wp:wrapNone/>
                <wp:docPr id="9" name="Groupe 8">
                  <a:extLst xmlns:a="http://schemas.openxmlformats.org/drawingml/2006/main">
                    <a:ext uri="{FF2B5EF4-FFF2-40B4-BE49-F238E27FC236}">
                      <a16:creationId xmlns:a16="http://schemas.microsoft.com/office/drawing/2014/main" id="{433D041F-6BBB-442B-AF02-DBEA9B12D168}"/>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58870" cy="2317750"/>
                          <a:chOff x="0" y="2493404"/>
                          <a:chExt cx="7429500" cy="4708761"/>
                        </a:xfrm>
                      </wpg:grpSpPr>
                      <pic:pic xmlns:pic="http://schemas.openxmlformats.org/drawingml/2006/picture">
                        <pic:nvPicPr>
                          <pic:cNvPr id="5" name="Image 2">
                            <a:extLst>
                              <a:ext uri="{FF2B5EF4-FFF2-40B4-BE49-F238E27FC236}">
                                <a16:creationId xmlns:a16="http://schemas.microsoft.com/office/drawing/2014/main" id="{7FE0CC64-6B83-4813-8F91-600EE488969E}"/>
                              </a:ext>
                            </a:extLst>
                          </pic:cNvPr>
                          <pic:cNvPicPr>
                            <a:picLocks noChangeAspect="1"/>
                          </pic:cNvPicPr>
                        </pic:nvPicPr>
                        <pic:blipFill rotWithShape="1">
                          <a:blip r:embed="rId10"/>
                          <a:srcRect b="91156"/>
                          <a:stretch/>
                        </pic:blipFill>
                        <pic:spPr>
                          <a:xfrm>
                            <a:off x="0" y="2493404"/>
                            <a:ext cx="7429500" cy="594755"/>
                          </a:xfrm>
                          <a:prstGeom prst="rect">
                            <a:avLst/>
                          </a:prstGeom>
                        </pic:spPr>
                      </pic:pic>
                      <pic:pic xmlns:pic="http://schemas.openxmlformats.org/drawingml/2006/picture">
                        <pic:nvPicPr>
                          <pic:cNvPr id="6" name="Image 3">
                            <a:extLst>
                              <a:ext uri="{FF2B5EF4-FFF2-40B4-BE49-F238E27FC236}">
                                <a16:creationId xmlns:a16="http://schemas.microsoft.com/office/drawing/2014/main" id="{6E89C748-71B5-401A-AE56-98B470B95846}"/>
                              </a:ext>
                            </a:extLst>
                          </pic:cNvPr>
                          <pic:cNvPicPr>
                            <a:picLocks noChangeAspect="1"/>
                          </pic:cNvPicPr>
                        </pic:nvPicPr>
                        <pic:blipFill rotWithShape="1">
                          <a:blip r:embed="rId10"/>
                          <a:srcRect t="38221" b="47682"/>
                          <a:stretch/>
                        </pic:blipFill>
                        <pic:spPr>
                          <a:xfrm>
                            <a:off x="0" y="3088159"/>
                            <a:ext cx="7429500" cy="947952"/>
                          </a:xfrm>
                          <a:prstGeom prst="rect">
                            <a:avLst/>
                          </a:prstGeom>
                        </pic:spPr>
                      </pic:pic>
                      <pic:pic xmlns:pic="http://schemas.openxmlformats.org/drawingml/2006/picture">
                        <pic:nvPicPr>
                          <pic:cNvPr id="7" name="Image 4">
                            <a:extLst>
                              <a:ext uri="{FF2B5EF4-FFF2-40B4-BE49-F238E27FC236}">
                                <a16:creationId xmlns:a16="http://schemas.microsoft.com/office/drawing/2014/main" id="{1598AA59-D359-4FB6-8DB8-D33FB85144D3}"/>
                              </a:ext>
                            </a:extLst>
                          </pic:cNvPr>
                          <pic:cNvPicPr>
                            <a:picLocks noChangeAspect="1"/>
                          </pic:cNvPicPr>
                        </pic:nvPicPr>
                        <pic:blipFill rotWithShape="1">
                          <a:blip r:embed="rId10"/>
                          <a:srcRect t="70345" b="20784"/>
                          <a:stretch/>
                        </pic:blipFill>
                        <pic:spPr>
                          <a:xfrm>
                            <a:off x="0" y="4024263"/>
                            <a:ext cx="7429500" cy="596549"/>
                          </a:xfrm>
                          <a:prstGeom prst="rect">
                            <a:avLst/>
                          </a:prstGeom>
                        </pic:spPr>
                      </pic:pic>
                      <pic:pic xmlns:pic="http://schemas.openxmlformats.org/drawingml/2006/picture">
                        <pic:nvPicPr>
                          <pic:cNvPr id="8" name="Image 5">
                            <a:extLst>
                              <a:ext uri="{FF2B5EF4-FFF2-40B4-BE49-F238E27FC236}">
                                <a16:creationId xmlns:a16="http://schemas.microsoft.com/office/drawing/2014/main" id="{F2E096E0-2898-40CF-9BE3-1080A0257879}"/>
                              </a:ext>
                            </a:extLst>
                          </pic:cNvPr>
                          <pic:cNvPicPr>
                            <a:picLocks noChangeAspect="1"/>
                          </pic:cNvPicPr>
                        </pic:nvPicPr>
                        <pic:blipFill rotWithShape="1">
                          <a:blip r:embed="rId10"/>
                          <a:srcRect t="87717"/>
                          <a:stretch/>
                        </pic:blipFill>
                        <pic:spPr>
                          <a:xfrm>
                            <a:off x="0" y="4600327"/>
                            <a:ext cx="7429500" cy="825990"/>
                          </a:xfrm>
                          <a:prstGeom prst="rect">
                            <a:avLst/>
                          </a:prstGeom>
                        </pic:spPr>
                      </pic:pic>
                      <pic:pic xmlns:pic="http://schemas.openxmlformats.org/drawingml/2006/picture">
                        <pic:nvPicPr>
                          <pic:cNvPr id="10" name="Image 6">
                            <a:extLst>
                              <a:ext uri="{FF2B5EF4-FFF2-40B4-BE49-F238E27FC236}">
                                <a16:creationId xmlns:a16="http://schemas.microsoft.com/office/drawing/2014/main" id="{86253F2B-1686-40C2-BEFA-60EAE4C731ED}"/>
                              </a:ext>
                            </a:extLst>
                          </pic:cNvPr>
                          <pic:cNvPicPr>
                            <a:picLocks noChangeAspect="1"/>
                          </pic:cNvPicPr>
                        </pic:nvPicPr>
                        <pic:blipFill>
                          <a:blip r:embed="rId11"/>
                          <a:stretch>
                            <a:fillRect/>
                          </a:stretch>
                        </pic:blipFill>
                        <pic:spPr>
                          <a:xfrm>
                            <a:off x="0" y="5392415"/>
                            <a:ext cx="7429500" cy="180975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38882F89" id="Groupe 8" o:spid="_x0000_s1026" style="position:absolute;margin-left:257.3pt;margin-top:13.35pt;width:288.1pt;height:182.5pt;z-index:251657216" coordorigin=",24934" coordsize="74295,470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 o:spid="_x0000_s1027" type="#_x0000_t75" style="position:absolute;top:24934;width:74295;height:59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">
                  <v:imagedata r:id="rId12" o:title="" cropbottom="59740f"/>
                </v:shape>
                <v:shape id="Image 3" o:spid="_x0000_s1028" type="#_x0000_t75" style="position:absolute;top:30881;width:74295;height:94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">
                  <v:imagedata r:id="rId12" o:title="" croptop="25049f" cropbottom="31249f"/>
                </v:shape>
                <v:shape id="Image 4" o:spid="_x0000_s1029" type="#_x0000_t75" style="position:absolute;top:40242;width:74295;height:59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">
                  <v:imagedata r:id="rId12" o:title="" croptop="46101f" cropbottom="13621f"/>
                </v:shape>
                <v:shape id="Image 5" o:spid="_x0000_s1030" type="#_x0000_t75" style="position:absolute;top:46003;width:74295;height:8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">
                  <v:imagedata r:id="rId12" o:title="" croptop="57486f"/>
                </v:shape>
                <v:shape id="Image 6" o:spid="_x0000_s1031" type="#_x0000_t75" style="position:absolute;top:53924;width:74295;height:180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">
                  <v:imagedata r:id="rId13" o:title=""/>
                </v:shape>
              </v:group>
            </w:pict>
          </mc:Fallback>
        </mc:AlternateContent>
      </w:r>
    </w:p>
    <w:p w14:paraId="45EAA74F" w14:textId="77777777" w:rsidR="004F30EB" w:rsidRDefault="004F30EB" w:rsidP="009649C5">
      <w:pPr>
        <w:jc w:val="both"/>
        <w:rPr>
          <w:rFonts w:ascii="Calibri" w:hAnsi="Calibri" w:cs="Arial"/>
          <w:sz w:val="22"/>
          <w:szCs w:val="22"/>
        </w:rPr>
      </w:pPr>
    </w:p>
    <w:p w14:paraId="56214C40" w14:textId="77777777" w:rsidR="004F30EB" w:rsidRDefault="004F30EB" w:rsidP="009649C5">
      <w:pPr>
        <w:jc w:val="both"/>
        <w:rPr>
          <w:rFonts w:ascii="Calibri" w:hAnsi="Calibri" w:cs="Arial"/>
          <w:sz w:val="22"/>
          <w:szCs w:val="22"/>
        </w:rPr>
      </w:pPr>
    </w:p>
    <w:p w14:paraId="56772930" w14:textId="77777777" w:rsidR="004F30EB" w:rsidRDefault="004F30EB" w:rsidP="009649C5">
      <w:pPr>
        <w:jc w:val="both"/>
        <w:rPr>
          <w:rFonts w:ascii="Calibri" w:hAnsi="Calibri" w:cs="Arial"/>
          <w:sz w:val="22"/>
          <w:szCs w:val="22"/>
        </w:rPr>
      </w:pPr>
    </w:p>
    <w:p w14:paraId="3473EC88" w14:textId="77777777" w:rsidR="004F30EB" w:rsidRDefault="004F30EB" w:rsidP="009649C5">
      <w:pPr>
        <w:jc w:val="both"/>
        <w:rPr>
          <w:rFonts w:ascii="Calibri" w:hAnsi="Calibri" w:cs="Arial"/>
          <w:sz w:val="22"/>
          <w:szCs w:val="22"/>
        </w:rPr>
      </w:pPr>
    </w:p>
    <w:p w14:paraId="5E45EBEE" w14:textId="77777777" w:rsidR="004F30EB" w:rsidRDefault="004F30EB" w:rsidP="009649C5">
      <w:pPr>
        <w:jc w:val="both"/>
        <w:rPr>
          <w:rFonts w:ascii="Calibri" w:hAnsi="Calibri" w:cs="Arial"/>
          <w:sz w:val="22"/>
          <w:szCs w:val="22"/>
        </w:rPr>
      </w:pPr>
    </w:p>
    <w:p w14:paraId="3B78F116" w14:textId="77777777" w:rsidR="004F30EB" w:rsidRDefault="004F30EB" w:rsidP="009649C5">
      <w:pPr>
        <w:jc w:val="both"/>
        <w:rPr>
          <w:rFonts w:ascii="Calibri" w:hAnsi="Calibri" w:cs="Arial"/>
          <w:sz w:val="22"/>
          <w:szCs w:val="22"/>
        </w:rPr>
      </w:pPr>
    </w:p>
    <w:p w14:paraId="29C5BADA" w14:textId="77777777" w:rsidR="004F30EB" w:rsidRDefault="004F30EB" w:rsidP="009649C5">
      <w:pPr>
        <w:jc w:val="both"/>
        <w:rPr>
          <w:rFonts w:ascii="Calibri" w:hAnsi="Calibri" w:cs="Arial"/>
          <w:sz w:val="22"/>
          <w:szCs w:val="22"/>
        </w:rPr>
      </w:pPr>
    </w:p>
    <w:p w14:paraId="219DF937" w14:textId="77777777" w:rsidR="004F30EB" w:rsidRDefault="004F30EB" w:rsidP="009649C5">
      <w:pPr>
        <w:jc w:val="both"/>
        <w:rPr>
          <w:rFonts w:ascii="Calibri" w:hAnsi="Calibri" w:cs="Arial"/>
          <w:sz w:val="22"/>
          <w:szCs w:val="22"/>
        </w:rPr>
      </w:pPr>
    </w:p>
    <w:p w14:paraId="446E796A" w14:textId="77777777" w:rsidR="004F30EB" w:rsidRDefault="004F30EB" w:rsidP="009649C5">
      <w:pPr>
        <w:jc w:val="both"/>
        <w:rPr>
          <w:rFonts w:ascii="Calibri" w:hAnsi="Calibri" w:cs="Arial"/>
          <w:sz w:val="22"/>
          <w:szCs w:val="22"/>
        </w:rPr>
      </w:pPr>
    </w:p>
    <w:p w14:paraId="5D34A774" w14:textId="77777777" w:rsidR="004F30EB" w:rsidRDefault="004F30EB" w:rsidP="009649C5">
      <w:pPr>
        <w:jc w:val="both"/>
        <w:rPr>
          <w:rFonts w:ascii="Calibri" w:hAnsi="Calibri" w:cs="Arial"/>
          <w:sz w:val="22"/>
          <w:szCs w:val="22"/>
        </w:rPr>
      </w:pPr>
    </w:p>
    <w:p w14:paraId="48090613" w14:textId="77777777" w:rsidR="004F30EB" w:rsidRDefault="004F30EB" w:rsidP="009649C5">
      <w:pPr>
        <w:jc w:val="both"/>
        <w:rPr>
          <w:rFonts w:ascii="Calibri" w:hAnsi="Calibri" w:cs="Arial"/>
          <w:sz w:val="22"/>
          <w:szCs w:val="22"/>
        </w:rPr>
      </w:pPr>
    </w:p>
    <w:p w14:paraId="1D3AE730" w14:textId="77777777" w:rsidR="004F30EB" w:rsidRDefault="004F30EB" w:rsidP="009649C5">
      <w:pPr>
        <w:jc w:val="both"/>
        <w:rPr>
          <w:rFonts w:ascii="Calibri" w:hAnsi="Calibri" w:cs="Arial"/>
          <w:sz w:val="22"/>
          <w:szCs w:val="22"/>
        </w:rPr>
      </w:pPr>
    </w:p>
    <w:p w14:paraId="77C3DF92" w14:textId="77777777" w:rsidR="004F30EB" w:rsidRDefault="004F30EB" w:rsidP="009649C5">
      <w:pPr>
        <w:jc w:val="both"/>
        <w:rPr>
          <w:rFonts w:ascii="Calibri" w:hAnsi="Calibri" w:cs="Arial"/>
          <w:sz w:val="22"/>
          <w:szCs w:val="22"/>
        </w:rPr>
      </w:pPr>
    </w:p>
    <w:p w14:paraId="3064DAA7" w14:textId="77777777" w:rsidR="004F30EB" w:rsidRDefault="004F30EB" w:rsidP="009649C5">
      <w:pPr>
        <w:jc w:val="both"/>
        <w:rPr>
          <w:rFonts w:ascii="Calibri" w:hAnsi="Calibri" w:cs="Arial"/>
          <w:sz w:val="22"/>
          <w:szCs w:val="22"/>
        </w:rPr>
      </w:pPr>
    </w:p>
    <w:p w14:paraId="282500D3" w14:textId="77777777" w:rsidR="004F30EB" w:rsidRDefault="004F30EB" w:rsidP="009649C5">
      <w:pPr>
        <w:jc w:val="both"/>
        <w:rPr>
          <w:rFonts w:ascii="Calibri" w:hAnsi="Calibri" w:cs="Arial"/>
          <w:sz w:val="22"/>
          <w:szCs w:val="22"/>
        </w:rPr>
      </w:pPr>
    </w:p>
    <w:p w14:paraId="2E9D756C" w14:textId="77777777" w:rsidR="004F30EB" w:rsidRDefault="004F30EB" w:rsidP="009649C5">
      <w:pPr>
        <w:jc w:val="both"/>
        <w:rPr>
          <w:rFonts w:ascii="Calibri" w:hAnsi="Calibri" w:cs="Arial"/>
          <w:sz w:val="22"/>
          <w:szCs w:val="22"/>
        </w:rPr>
      </w:pPr>
    </w:p>
    <w:p w14:paraId="69AE70BF" w14:textId="77777777" w:rsidR="004F30EB" w:rsidRDefault="004F30EB" w:rsidP="009649C5">
      <w:pPr>
        <w:jc w:val="both"/>
        <w:rPr>
          <w:rFonts w:ascii="Calibri" w:hAnsi="Calibri" w:cs="Arial"/>
          <w:sz w:val="22"/>
          <w:szCs w:val="22"/>
        </w:rPr>
      </w:pPr>
    </w:p>
    <w:p w14:paraId="64283849" w14:textId="77777777" w:rsidR="004F30EB" w:rsidRDefault="004F30EB" w:rsidP="009649C5">
      <w:pPr>
        <w:jc w:val="both"/>
        <w:rPr>
          <w:rFonts w:ascii="Calibri" w:hAnsi="Calibri" w:cs="Arial"/>
          <w:sz w:val="22"/>
          <w:szCs w:val="22"/>
        </w:rPr>
      </w:pPr>
    </w:p>
    <w:p w14:paraId="76042DBF" w14:textId="77777777" w:rsidR="004F30EB" w:rsidRDefault="004F30EB" w:rsidP="004F30EB">
      <w:pPr>
        <w:pStyle w:val="Lgende"/>
        <w:jc w:val="center"/>
      </w:pPr>
      <w:r>
        <w:t>Carte et tableau des secteurs d’étude de zones de protection forte du DSF NAMO 2022</w:t>
      </w:r>
    </w:p>
    <w:p w14:paraId="195BE170" w14:textId="77777777" w:rsidR="004F30EB" w:rsidRDefault="004F30EB" w:rsidP="009649C5">
      <w:pPr>
        <w:jc w:val="both"/>
        <w:rPr>
          <w:rFonts w:ascii="Calibri" w:hAnsi="Calibri" w:cs="Arial"/>
          <w:sz w:val="22"/>
          <w:szCs w:val="22"/>
        </w:rPr>
      </w:pPr>
    </w:p>
    <w:p w14:paraId="74E452A3" w14:textId="77777777" w:rsidR="004F30EB" w:rsidRDefault="004F30EB" w:rsidP="009649C5">
      <w:pPr>
        <w:jc w:val="both"/>
        <w:rPr>
          <w:rFonts w:ascii="Calibri" w:hAnsi="Calibri" w:cs="Arial"/>
          <w:sz w:val="22"/>
          <w:szCs w:val="22"/>
        </w:rPr>
      </w:pPr>
    </w:p>
    <w:p w14:paraId="764325F5" w14:textId="22EC238C" w:rsidR="00BA3A4B" w:rsidRDefault="004F30EB" w:rsidP="009649C5">
      <w:pPr>
        <w:jc w:val="both"/>
        <w:rPr>
          <w:rFonts w:ascii="Calibri" w:eastAsia="Tahoma" w:hAnsi="Calibri" w:cs="Calibri"/>
          <w:kern w:val="3"/>
          <w:sz w:val="22"/>
          <w:szCs w:val="22"/>
        </w:rPr>
      </w:pPr>
      <w:r>
        <w:rPr>
          <w:rFonts w:ascii="Calibri" w:hAnsi="Calibri" w:cs="Arial"/>
          <w:sz w:val="22"/>
          <w:szCs w:val="22"/>
        </w:rPr>
        <w:t xml:space="preserve">Afin de compléter les connaissances actuelles et d’être en mesure d’identifier un besoin de protection élargi à la période </w:t>
      </w:r>
      <w:proofErr w:type="spellStart"/>
      <w:r>
        <w:rPr>
          <w:rFonts w:ascii="Calibri" w:hAnsi="Calibri" w:cs="Arial"/>
          <w:sz w:val="22"/>
          <w:szCs w:val="22"/>
        </w:rPr>
        <w:t>internuptiale</w:t>
      </w:r>
      <w:proofErr w:type="spellEnd"/>
      <w:r>
        <w:rPr>
          <w:rFonts w:ascii="Calibri" w:hAnsi="Calibri" w:cs="Arial"/>
          <w:sz w:val="22"/>
          <w:szCs w:val="22"/>
        </w:rPr>
        <w:t xml:space="preserve">, une action d’acquisition de connaissances est proposée sur les îles de la baie de </w:t>
      </w:r>
      <w:r w:rsidR="00AA1022">
        <w:rPr>
          <w:rFonts w:ascii="Calibri" w:hAnsi="Calibri" w:cs="Arial"/>
          <w:sz w:val="22"/>
          <w:szCs w:val="22"/>
        </w:rPr>
        <w:t>La Baule</w:t>
      </w:r>
      <w:r>
        <w:rPr>
          <w:rFonts w:ascii="Calibri" w:hAnsi="Calibri" w:cs="Arial"/>
          <w:sz w:val="22"/>
          <w:szCs w:val="22"/>
        </w:rPr>
        <w:t xml:space="preserve"> et leur pourtour. Cette action rentre dans le cadre de Natura 2000 puisque l’ensemble des îles étudiées sont intégrées au</w:t>
      </w:r>
      <w:r w:rsidR="00CE46DD">
        <w:rPr>
          <w:rFonts w:ascii="Calibri" w:hAnsi="Calibri" w:cs="Arial"/>
          <w:sz w:val="22"/>
          <w:szCs w:val="22"/>
        </w:rPr>
        <w:t>x</w:t>
      </w:r>
      <w:r>
        <w:rPr>
          <w:rFonts w:ascii="Calibri" w:hAnsi="Calibri" w:cs="Arial"/>
          <w:sz w:val="22"/>
          <w:szCs w:val="22"/>
        </w:rPr>
        <w:t xml:space="preserve"> périmètre</w:t>
      </w:r>
      <w:r w:rsidR="00CE46DD">
        <w:rPr>
          <w:rFonts w:ascii="Calibri" w:hAnsi="Calibri" w:cs="Arial"/>
          <w:sz w:val="22"/>
          <w:szCs w:val="22"/>
        </w:rPr>
        <w:t>s</w:t>
      </w:r>
      <w:r>
        <w:rPr>
          <w:rFonts w:ascii="Calibri" w:hAnsi="Calibri" w:cs="Arial"/>
          <w:sz w:val="22"/>
          <w:szCs w:val="22"/>
        </w:rPr>
        <w:t xml:space="preserve"> </w:t>
      </w:r>
      <w:r w:rsidR="00CE46DD">
        <w:rPr>
          <w:rFonts w:ascii="Calibri" w:hAnsi="Calibri" w:cs="Arial"/>
          <w:sz w:val="22"/>
          <w:szCs w:val="22"/>
        </w:rPr>
        <w:t xml:space="preserve">des </w:t>
      </w:r>
      <w:r>
        <w:rPr>
          <w:rFonts w:ascii="Calibri" w:hAnsi="Calibri" w:cs="Arial"/>
          <w:sz w:val="22"/>
          <w:szCs w:val="22"/>
        </w:rPr>
        <w:t>site</w:t>
      </w:r>
      <w:r w:rsidR="00CE46DD">
        <w:rPr>
          <w:rFonts w:ascii="Calibri" w:hAnsi="Calibri" w:cs="Arial"/>
          <w:sz w:val="22"/>
          <w:szCs w:val="22"/>
        </w:rPr>
        <w:t>s</w:t>
      </w:r>
      <w:r>
        <w:rPr>
          <w:rFonts w:ascii="Calibri" w:hAnsi="Calibri" w:cs="Arial"/>
          <w:sz w:val="22"/>
          <w:szCs w:val="22"/>
        </w:rPr>
        <w:t xml:space="preserve"> </w:t>
      </w:r>
      <w:r w:rsidR="00BA3A4B" w:rsidRPr="00BA3A4B">
        <w:rPr>
          <w:rFonts w:ascii="Calibri" w:hAnsi="Calibri" w:cs="Arial"/>
          <w:sz w:val="22"/>
          <w:szCs w:val="22"/>
        </w:rPr>
        <w:t xml:space="preserve">Natura 2000 </w:t>
      </w:r>
      <w:r w:rsidR="008638A7" w:rsidRPr="00BA3A4B">
        <w:rPr>
          <w:rFonts w:ascii="Calibri" w:hAnsi="Calibri" w:cs="Arial"/>
          <w:sz w:val="22"/>
          <w:szCs w:val="22"/>
        </w:rPr>
        <w:t>« </w:t>
      </w:r>
      <w:r w:rsidR="001E117F" w:rsidRPr="00BA3A4B">
        <w:rPr>
          <w:rFonts w:ascii="Calibri" w:eastAsia="Tahoma" w:hAnsi="Calibri" w:cs="Calibri"/>
          <w:kern w:val="3"/>
          <w:sz w:val="22"/>
          <w:szCs w:val="22"/>
        </w:rPr>
        <w:t>Estuaire de la Loire externe</w:t>
      </w:r>
      <w:r w:rsidR="00524F41" w:rsidRPr="00BA3A4B">
        <w:rPr>
          <w:rFonts w:ascii="Calibri" w:eastAsia="Tahoma" w:hAnsi="Calibri" w:cs="Calibri"/>
          <w:kern w:val="3"/>
          <w:sz w:val="22"/>
          <w:szCs w:val="22"/>
        </w:rPr>
        <w:t xml:space="preserve"> </w:t>
      </w:r>
      <w:r w:rsidR="00B438D1" w:rsidRPr="00BA3A4B">
        <w:rPr>
          <w:rFonts w:ascii="Calibri" w:eastAsia="Tahoma" w:hAnsi="Calibri" w:cs="Calibri"/>
          <w:kern w:val="3"/>
          <w:sz w:val="22"/>
          <w:szCs w:val="22"/>
        </w:rPr>
        <w:t xml:space="preserve">» </w:t>
      </w:r>
      <w:r w:rsidR="00BA3A4B">
        <w:rPr>
          <w:rFonts w:ascii="Calibri" w:eastAsia="Tahoma" w:hAnsi="Calibri" w:cs="Calibri"/>
          <w:kern w:val="3"/>
          <w:sz w:val="22"/>
          <w:szCs w:val="22"/>
        </w:rPr>
        <w:t>(</w:t>
      </w:r>
      <w:r w:rsidR="00BA3A4B" w:rsidRPr="00BA3A4B">
        <w:rPr>
          <w:rFonts w:ascii="Calibri" w:eastAsia="Tahoma" w:hAnsi="Calibri" w:cs="Calibri"/>
          <w:kern w:val="3"/>
          <w:sz w:val="22"/>
          <w:szCs w:val="22"/>
        </w:rPr>
        <w:t>FR 5202011, FR5212014, FR5202012</w:t>
      </w:r>
      <w:r w:rsidR="00BA3A4B">
        <w:rPr>
          <w:rFonts w:ascii="Calibri" w:eastAsia="Tahoma" w:hAnsi="Calibri" w:cs="Calibri"/>
          <w:kern w:val="3"/>
          <w:sz w:val="22"/>
          <w:szCs w:val="22"/>
        </w:rPr>
        <w:t>)</w:t>
      </w:r>
      <w:r>
        <w:rPr>
          <w:rFonts w:ascii="Calibri" w:eastAsia="Tahoma" w:hAnsi="Calibri" w:cs="Calibri"/>
          <w:kern w:val="3"/>
          <w:sz w:val="22"/>
          <w:szCs w:val="22"/>
        </w:rPr>
        <w:t xml:space="preserve">. </w:t>
      </w:r>
    </w:p>
    <w:p w14:paraId="091413D4" w14:textId="77777777" w:rsidR="004F30EB" w:rsidRDefault="004F30EB" w:rsidP="009649C5">
      <w:pPr>
        <w:jc w:val="both"/>
        <w:rPr>
          <w:rFonts w:ascii="Calibri" w:hAnsi="Calibri" w:cs="Arial"/>
          <w:sz w:val="22"/>
          <w:szCs w:val="22"/>
        </w:rPr>
      </w:pPr>
    </w:p>
    <w:p w14:paraId="62496E2D" w14:textId="77777777" w:rsidR="004F30EB" w:rsidRDefault="004F30EB" w:rsidP="007F5101">
      <w:pPr>
        <w:jc w:val="both"/>
        <w:rPr>
          <w:rFonts w:ascii="Calibri" w:hAnsi="Calibri" w:cs="Arial"/>
          <w:sz w:val="22"/>
          <w:szCs w:val="22"/>
        </w:rPr>
      </w:pPr>
      <w:r>
        <w:rPr>
          <w:rFonts w:ascii="Calibri" w:hAnsi="Calibri" w:cs="Arial"/>
          <w:sz w:val="22"/>
          <w:szCs w:val="22"/>
        </w:rPr>
        <w:t xml:space="preserve">Elle répond notamment à l’action </w:t>
      </w:r>
      <w:r w:rsidR="00C54FE6">
        <w:rPr>
          <w:rFonts w:ascii="Calibri" w:hAnsi="Calibri" w:cs="Arial"/>
          <w:sz w:val="22"/>
          <w:szCs w:val="22"/>
        </w:rPr>
        <w:t>OIS-1 « </w:t>
      </w:r>
      <w:r w:rsidR="00C54FE6" w:rsidRPr="00C54FE6">
        <w:rPr>
          <w:rFonts w:ascii="Calibri" w:hAnsi="Calibri" w:cs="Arial"/>
          <w:sz w:val="22"/>
          <w:szCs w:val="22"/>
        </w:rPr>
        <w:t>Éviter ou réduire le dérangement et la perte d’habitats fonctionnels de l’avifaune</w:t>
      </w:r>
      <w:r w:rsidR="00C54FE6">
        <w:rPr>
          <w:rFonts w:ascii="Calibri" w:hAnsi="Calibri" w:cs="Arial"/>
          <w:sz w:val="22"/>
          <w:szCs w:val="22"/>
        </w:rPr>
        <w:t> »</w:t>
      </w:r>
      <w:r w:rsidR="00C54FE6" w:rsidRPr="00C54FE6">
        <w:rPr>
          <w:rFonts w:ascii="Calibri" w:hAnsi="Calibri" w:cs="Arial"/>
          <w:sz w:val="22"/>
          <w:szCs w:val="22"/>
        </w:rPr>
        <w:t xml:space="preserve"> </w:t>
      </w:r>
      <w:r>
        <w:rPr>
          <w:rFonts w:ascii="Calibri" w:hAnsi="Calibri" w:cs="Arial"/>
          <w:sz w:val="22"/>
          <w:szCs w:val="22"/>
        </w:rPr>
        <w:t xml:space="preserve">du plan d’action inclus dans le document d’objectifs du site (2023). </w:t>
      </w:r>
    </w:p>
    <w:p w14:paraId="5604C79E" w14:textId="581C6E53" w:rsidR="00D903B9" w:rsidRDefault="00454F8F" w:rsidP="007E3121">
      <w:pPr>
        <w:jc w:val="both"/>
        <w:rPr>
          <w:rFonts w:ascii="Calibri" w:hAnsi="Calibri" w:cs="Arial"/>
          <w:sz w:val="22"/>
          <w:szCs w:val="22"/>
        </w:rPr>
      </w:pPr>
      <w:r>
        <w:rPr>
          <w:rFonts w:ascii="Calibri" w:hAnsi="Calibri" w:cs="Arial"/>
          <w:noProof/>
          <w:sz w:val="22"/>
          <w:szCs w:val="22"/>
        </w:rPr>
        <w:lastRenderedPageBreak/>
        <w:drawing>
          <wp:inline distT="0" distB="0" distL="0" distR="0" wp14:anchorId="706999B7" wp14:editId="19F5814B">
            <wp:extent cx="6685280" cy="4727575"/>
            <wp:effectExtent l="0" t="0" r="0" b="0"/>
            <wp:docPr id="3" name="Image 3" descr="ATL_N2000_EstuaireLoire_GES_sites_DO_DHFF_Loire_externe_3pa_20250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TL_N2000_EstuaireLoire_GES_sites_DO_DHFF_Loire_externe_3pa_2025061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685280" cy="4727575"/>
                    </a:xfrm>
                    <a:prstGeom prst="rect">
                      <a:avLst/>
                    </a:prstGeom>
                    <a:noFill/>
                    <a:ln>
                      <a:noFill/>
                    </a:ln>
                  </pic:spPr>
                </pic:pic>
              </a:graphicData>
            </a:graphic>
          </wp:inline>
        </w:drawing>
      </w:r>
    </w:p>
    <w:p w14:paraId="377DF0CE" w14:textId="77777777" w:rsidR="00F95264" w:rsidRDefault="00F95264" w:rsidP="00F95264">
      <w:pPr>
        <w:jc w:val="both"/>
        <w:rPr>
          <w:rFonts w:ascii="Calibri" w:hAnsi="Calibri" w:cs="Calibri"/>
          <w:sz w:val="22"/>
          <w:szCs w:val="22"/>
        </w:rPr>
      </w:pPr>
    </w:p>
    <w:p w14:paraId="758BDAE3" w14:textId="5F1EC2DB" w:rsidR="00D04801" w:rsidRDefault="00D04801" w:rsidP="00D04801">
      <w:pPr>
        <w:pStyle w:val="Lgende"/>
        <w:jc w:val="center"/>
      </w:pPr>
      <w:r>
        <w:t xml:space="preserve">Carte </w:t>
      </w:r>
      <w:r w:rsidR="00627A0C">
        <w:fldChar w:fldCharType="begin"/>
      </w:r>
      <w:r w:rsidR="00627A0C">
        <w:instrText xml:space="preserve"> SEQ Carte \* ARABIC </w:instrText>
      </w:r>
      <w:r w:rsidR="00627A0C">
        <w:fldChar w:fldCharType="separate"/>
      </w:r>
      <w:r w:rsidR="00627A0C">
        <w:rPr>
          <w:noProof/>
        </w:rPr>
        <w:t>1</w:t>
      </w:r>
      <w:r w:rsidR="00627A0C">
        <w:rPr>
          <w:noProof/>
        </w:rPr>
        <w:fldChar w:fldCharType="end"/>
      </w:r>
      <w:r>
        <w:t xml:space="preserve"> : Carte </w:t>
      </w:r>
      <w:r w:rsidR="00BA3A4B">
        <w:t>du périmètre du</w:t>
      </w:r>
      <w:r>
        <w:t xml:space="preserve"> site Natura 2000 Estuaire de la Loire externe </w:t>
      </w:r>
      <w:r w:rsidR="00BA3A4B">
        <w:t>(OFB 202</w:t>
      </w:r>
      <w:r w:rsidR="00301E10">
        <w:t>5</w:t>
      </w:r>
      <w:r w:rsidR="00BA3A4B">
        <w:t>)</w:t>
      </w:r>
    </w:p>
    <w:p w14:paraId="11591E52" w14:textId="77777777" w:rsidR="00D04801" w:rsidRDefault="00D04801" w:rsidP="00D04801">
      <w:pPr>
        <w:keepNext/>
      </w:pPr>
    </w:p>
    <w:p w14:paraId="22ECD9FA" w14:textId="77777777" w:rsidR="00536285" w:rsidRDefault="00416124" w:rsidP="00CF234E">
      <w:pPr>
        <w:jc w:val="both"/>
        <w:rPr>
          <w:rFonts w:ascii="Calibri" w:hAnsi="Calibri" w:cs="Calibri"/>
          <w:sz w:val="22"/>
          <w:szCs w:val="22"/>
        </w:rPr>
      </w:pPr>
      <w:r>
        <w:rPr>
          <w:rFonts w:ascii="Calibri" w:hAnsi="Calibri" w:cs="Calibri"/>
          <w:sz w:val="22"/>
          <w:szCs w:val="22"/>
        </w:rPr>
        <w:t xml:space="preserve">Les îles concernées par cette étude sont : </w:t>
      </w:r>
    </w:p>
    <w:p w14:paraId="73730969" w14:textId="77777777" w:rsidR="00416124" w:rsidRDefault="00416124" w:rsidP="00416124">
      <w:pPr>
        <w:numPr>
          <w:ilvl w:val="0"/>
          <w:numId w:val="31"/>
        </w:numPr>
        <w:jc w:val="both"/>
        <w:rPr>
          <w:rFonts w:ascii="Calibri" w:hAnsi="Calibri" w:cs="Calibri"/>
          <w:sz w:val="22"/>
          <w:szCs w:val="22"/>
        </w:rPr>
      </w:pPr>
      <w:r>
        <w:rPr>
          <w:rFonts w:ascii="Calibri" w:hAnsi="Calibri" w:cs="Calibri"/>
          <w:sz w:val="22"/>
          <w:szCs w:val="22"/>
        </w:rPr>
        <w:t xml:space="preserve">L’île des </w:t>
      </w:r>
      <w:proofErr w:type="spellStart"/>
      <w:r>
        <w:rPr>
          <w:rFonts w:ascii="Calibri" w:hAnsi="Calibri" w:cs="Calibri"/>
          <w:sz w:val="22"/>
          <w:szCs w:val="22"/>
        </w:rPr>
        <w:t>Evens</w:t>
      </w:r>
      <w:proofErr w:type="spellEnd"/>
      <w:r>
        <w:rPr>
          <w:rFonts w:ascii="Calibri" w:hAnsi="Calibri" w:cs="Calibri"/>
          <w:sz w:val="22"/>
          <w:szCs w:val="22"/>
        </w:rPr>
        <w:t xml:space="preserve">, </w:t>
      </w:r>
    </w:p>
    <w:p w14:paraId="1F3CE6D3" w14:textId="77777777" w:rsidR="00416124" w:rsidRDefault="00416124" w:rsidP="00416124">
      <w:pPr>
        <w:numPr>
          <w:ilvl w:val="0"/>
          <w:numId w:val="31"/>
        </w:numPr>
        <w:jc w:val="both"/>
        <w:rPr>
          <w:rFonts w:ascii="Calibri" w:hAnsi="Calibri" w:cs="Calibri"/>
          <w:sz w:val="22"/>
          <w:szCs w:val="22"/>
        </w:rPr>
      </w:pPr>
      <w:r>
        <w:rPr>
          <w:rFonts w:ascii="Calibri" w:hAnsi="Calibri" w:cs="Calibri"/>
          <w:sz w:val="22"/>
          <w:szCs w:val="22"/>
        </w:rPr>
        <w:t xml:space="preserve">L’île </w:t>
      </w:r>
      <w:proofErr w:type="spellStart"/>
      <w:r>
        <w:rPr>
          <w:rFonts w:ascii="Calibri" w:hAnsi="Calibri" w:cs="Calibri"/>
          <w:sz w:val="22"/>
          <w:szCs w:val="22"/>
        </w:rPr>
        <w:t>Baguenaud</w:t>
      </w:r>
      <w:proofErr w:type="spellEnd"/>
      <w:r>
        <w:rPr>
          <w:rFonts w:ascii="Calibri" w:hAnsi="Calibri" w:cs="Calibri"/>
          <w:sz w:val="22"/>
          <w:szCs w:val="22"/>
        </w:rPr>
        <w:t>,</w:t>
      </w:r>
    </w:p>
    <w:p w14:paraId="7E6FF2DB" w14:textId="77777777" w:rsidR="00416124" w:rsidRDefault="00416124" w:rsidP="00416124">
      <w:pPr>
        <w:numPr>
          <w:ilvl w:val="0"/>
          <w:numId w:val="31"/>
        </w:numPr>
        <w:jc w:val="both"/>
        <w:rPr>
          <w:rFonts w:ascii="Calibri" w:hAnsi="Calibri" w:cs="Calibri"/>
          <w:sz w:val="22"/>
          <w:szCs w:val="22"/>
        </w:rPr>
      </w:pPr>
      <w:r>
        <w:rPr>
          <w:rFonts w:ascii="Calibri" w:hAnsi="Calibri" w:cs="Calibri"/>
          <w:sz w:val="22"/>
          <w:szCs w:val="22"/>
        </w:rPr>
        <w:t>L’île de la Pierre Percée.</w:t>
      </w:r>
    </w:p>
    <w:p w14:paraId="27C4C355" w14:textId="553FC32A" w:rsidR="00416124" w:rsidRDefault="00AA1022" w:rsidP="00416124">
      <w:pPr>
        <w:jc w:val="both"/>
        <w:rPr>
          <w:rFonts w:ascii="Calibri" w:hAnsi="Calibri" w:cs="Calibri"/>
          <w:sz w:val="22"/>
          <w:szCs w:val="22"/>
        </w:rPr>
      </w:pPr>
      <w:proofErr w:type="gramStart"/>
      <w:r>
        <w:rPr>
          <w:rFonts w:ascii="Calibri" w:hAnsi="Calibri" w:cs="Calibri"/>
          <w:sz w:val="22"/>
          <w:szCs w:val="22"/>
        </w:rPr>
        <w:t>s</w:t>
      </w:r>
      <w:r w:rsidR="00416124">
        <w:rPr>
          <w:rFonts w:ascii="Calibri" w:hAnsi="Calibri" w:cs="Calibri"/>
          <w:sz w:val="22"/>
          <w:szCs w:val="22"/>
        </w:rPr>
        <w:t>ur</w:t>
      </w:r>
      <w:proofErr w:type="gramEnd"/>
      <w:r w:rsidR="00416124">
        <w:rPr>
          <w:rFonts w:ascii="Calibri" w:hAnsi="Calibri" w:cs="Calibri"/>
          <w:sz w:val="22"/>
          <w:szCs w:val="22"/>
        </w:rPr>
        <w:t xml:space="preserve"> leur partie terrestre, intertidale et leur pourtour marin jusqu’à 300 m au</w:t>
      </w:r>
      <w:r w:rsidR="00C05AC4">
        <w:rPr>
          <w:rFonts w:ascii="Calibri" w:hAnsi="Calibri" w:cs="Calibri"/>
          <w:sz w:val="22"/>
          <w:szCs w:val="22"/>
        </w:rPr>
        <w:t>-</w:t>
      </w:r>
      <w:r w:rsidR="00416124">
        <w:rPr>
          <w:rFonts w:ascii="Calibri" w:hAnsi="Calibri" w:cs="Calibri"/>
          <w:sz w:val="22"/>
          <w:szCs w:val="22"/>
        </w:rPr>
        <w:t>delà du niveau zéro du SHOM.</w:t>
      </w:r>
    </w:p>
    <w:p w14:paraId="42864C73" w14:textId="77777777" w:rsidR="00416124" w:rsidRDefault="00416124" w:rsidP="00CF234E">
      <w:pPr>
        <w:jc w:val="both"/>
        <w:rPr>
          <w:rFonts w:ascii="Calibri" w:hAnsi="Calibri" w:cs="Calibri"/>
          <w:sz w:val="22"/>
          <w:szCs w:val="22"/>
        </w:rPr>
      </w:pPr>
    </w:p>
    <w:p w14:paraId="352FB6F0" w14:textId="60A74B44" w:rsidR="00EE307C" w:rsidRDefault="00454F8F" w:rsidP="00EE307C">
      <w:pPr>
        <w:keepNext/>
        <w:jc w:val="both"/>
      </w:pPr>
      <w:r>
        <w:rPr>
          <w:noProof/>
        </w:rPr>
        <w:lastRenderedPageBreak/>
        <w:drawing>
          <wp:inline distT="0" distB="0" distL="0" distR="0" wp14:anchorId="0F2938C6" wp14:editId="255C4A9E">
            <wp:extent cx="6685280" cy="4666615"/>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685280" cy="4666615"/>
                    </a:xfrm>
                    <a:prstGeom prst="rect">
                      <a:avLst/>
                    </a:prstGeom>
                    <a:noFill/>
                    <a:ln>
                      <a:noFill/>
                    </a:ln>
                  </pic:spPr>
                </pic:pic>
              </a:graphicData>
            </a:graphic>
          </wp:inline>
        </w:drawing>
      </w:r>
    </w:p>
    <w:p w14:paraId="0289E2E4" w14:textId="5061A440" w:rsidR="002F5ABC" w:rsidRDefault="00EE307C" w:rsidP="00EE307C">
      <w:pPr>
        <w:pStyle w:val="Lgende"/>
        <w:jc w:val="center"/>
        <w:rPr>
          <w:rFonts w:cs="Calibri"/>
          <w:sz w:val="22"/>
          <w:szCs w:val="22"/>
        </w:rPr>
      </w:pPr>
      <w:r>
        <w:t xml:space="preserve">Carte </w:t>
      </w:r>
      <w:r w:rsidR="00627A0C">
        <w:fldChar w:fldCharType="begin"/>
      </w:r>
      <w:r w:rsidR="00627A0C">
        <w:instrText xml:space="preserve"> SEQ Carte \* ARABIC </w:instrText>
      </w:r>
      <w:r w:rsidR="00627A0C">
        <w:fldChar w:fldCharType="separate"/>
      </w:r>
      <w:r w:rsidR="00627A0C">
        <w:rPr>
          <w:noProof/>
        </w:rPr>
        <w:t>2</w:t>
      </w:r>
      <w:r w:rsidR="00627A0C">
        <w:rPr>
          <w:noProof/>
        </w:rPr>
        <w:fldChar w:fldCharType="end"/>
      </w:r>
      <w:r>
        <w:t xml:space="preserve"> : Localisation des îles des </w:t>
      </w:r>
      <w:proofErr w:type="spellStart"/>
      <w:r>
        <w:t>Evens</w:t>
      </w:r>
      <w:proofErr w:type="spellEnd"/>
      <w:r>
        <w:t xml:space="preserve">, de </w:t>
      </w:r>
      <w:proofErr w:type="spellStart"/>
      <w:r>
        <w:t>Baguenaud</w:t>
      </w:r>
      <w:proofErr w:type="spellEnd"/>
      <w:r>
        <w:t xml:space="preserve"> et de la Pierre Percée.</w:t>
      </w:r>
    </w:p>
    <w:p w14:paraId="7ED20629" w14:textId="77777777" w:rsidR="00E635AB" w:rsidRDefault="00E635AB" w:rsidP="00E635AB">
      <w:pPr>
        <w:pStyle w:val="Titre1"/>
      </w:pPr>
      <w:bookmarkStart w:id="5" w:name="_Toc196233853"/>
      <w:bookmarkStart w:id="6" w:name="_Toc200617774"/>
      <w:r>
        <w:t xml:space="preserve">Objet du </w:t>
      </w:r>
      <w:bookmarkEnd w:id="5"/>
      <w:r w:rsidR="00A260B9">
        <w:t>lot n°3</w:t>
      </w:r>
      <w:bookmarkEnd w:id="6"/>
      <w:r>
        <w:t xml:space="preserve"> </w:t>
      </w:r>
    </w:p>
    <w:p w14:paraId="5A436215" w14:textId="0A2EF488" w:rsidR="00E9318E" w:rsidRDefault="00446BFE" w:rsidP="00D628EB">
      <w:pPr>
        <w:jc w:val="both"/>
        <w:rPr>
          <w:rFonts w:ascii="Calibri" w:hAnsi="Calibri" w:cs="Arial"/>
          <w:sz w:val="22"/>
          <w:szCs w:val="22"/>
        </w:rPr>
      </w:pPr>
      <w:r w:rsidRPr="00204805">
        <w:rPr>
          <w:rFonts w:ascii="Calibri" w:hAnsi="Calibri" w:cs="Arial"/>
          <w:sz w:val="22"/>
          <w:szCs w:val="22"/>
        </w:rPr>
        <w:t xml:space="preserve">Le présent </w:t>
      </w:r>
      <w:r w:rsidR="00A260B9">
        <w:rPr>
          <w:rFonts w:ascii="Calibri" w:hAnsi="Calibri" w:cs="Arial"/>
          <w:sz w:val="22"/>
          <w:szCs w:val="22"/>
        </w:rPr>
        <w:t>lot</w:t>
      </w:r>
      <w:r>
        <w:rPr>
          <w:rFonts w:ascii="Calibri" w:hAnsi="Calibri" w:cs="Arial"/>
          <w:sz w:val="22"/>
          <w:szCs w:val="22"/>
        </w:rPr>
        <w:t xml:space="preserve"> a pour objet </w:t>
      </w:r>
      <w:r w:rsidR="00C54FE6">
        <w:rPr>
          <w:rFonts w:ascii="Calibri" w:hAnsi="Calibri" w:cs="Arial"/>
          <w:sz w:val="22"/>
          <w:szCs w:val="22"/>
        </w:rPr>
        <w:t xml:space="preserve">de caractériser les fonctionnalités des îles de la baie de </w:t>
      </w:r>
      <w:r w:rsidR="00AA1022">
        <w:rPr>
          <w:rFonts w:ascii="Calibri" w:hAnsi="Calibri" w:cs="Arial"/>
          <w:sz w:val="22"/>
          <w:szCs w:val="22"/>
        </w:rPr>
        <w:t>La Baule</w:t>
      </w:r>
      <w:r w:rsidR="00C54FE6">
        <w:rPr>
          <w:rFonts w:ascii="Calibri" w:hAnsi="Calibri" w:cs="Arial"/>
          <w:sz w:val="22"/>
          <w:szCs w:val="22"/>
        </w:rPr>
        <w:t xml:space="preserve"> </w:t>
      </w:r>
      <w:r w:rsidR="00301E10">
        <w:rPr>
          <w:rFonts w:ascii="Calibri" w:hAnsi="Calibri" w:cs="Arial"/>
          <w:sz w:val="22"/>
          <w:szCs w:val="22"/>
        </w:rPr>
        <w:t xml:space="preserve">pour l’avifaune </w:t>
      </w:r>
      <w:r w:rsidR="00C54FE6">
        <w:rPr>
          <w:rFonts w:ascii="Calibri" w:hAnsi="Calibri" w:cs="Arial"/>
          <w:sz w:val="22"/>
          <w:szCs w:val="22"/>
        </w:rPr>
        <w:t xml:space="preserve">en période </w:t>
      </w:r>
      <w:r w:rsidR="00A27E28">
        <w:rPr>
          <w:rFonts w:ascii="Calibri" w:hAnsi="Calibri" w:cs="Arial"/>
          <w:sz w:val="22"/>
          <w:szCs w:val="22"/>
        </w:rPr>
        <w:t xml:space="preserve">nuptiale et </w:t>
      </w:r>
      <w:proofErr w:type="spellStart"/>
      <w:r w:rsidR="00C54FE6">
        <w:rPr>
          <w:rFonts w:ascii="Calibri" w:hAnsi="Calibri" w:cs="Arial"/>
          <w:sz w:val="22"/>
          <w:szCs w:val="22"/>
        </w:rPr>
        <w:t>internuptiale</w:t>
      </w:r>
      <w:proofErr w:type="spellEnd"/>
      <w:r w:rsidR="00C54FE6">
        <w:rPr>
          <w:rFonts w:ascii="Calibri" w:hAnsi="Calibri" w:cs="Arial"/>
          <w:sz w:val="22"/>
          <w:szCs w:val="22"/>
        </w:rPr>
        <w:t>.</w:t>
      </w:r>
      <w:r w:rsidR="00E9318E">
        <w:rPr>
          <w:rFonts w:ascii="Calibri" w:hAnsi="Calibri" w:cs="Arial"/>
          <w:sz w:val="22"/>
          <w:szCs w:val="22"/>
        </w:rPr>
        <w:t xml:space="preserve"> </w:t>
      </w:r>
      <w:r w:rsidR="00D671BA">
        <w:rPr>
          <w:rFonts w:ascii="Calibri" w:hAnsi="Calibri" w:cs="Arial"/>
          <w:sz w:val="22"/>
          <w:szCs w:val="22"/>
        </w:rPr>
        <w:t>Toutes les espèces fréquentant les îles et leur pourtour à au moins une période de l’année sont concernées par cette étude.</w:t>
      </w:r>
    </w:p>
    <w:p w14:paraId="5920A02D" w14:textId="77777777" w:rsidR="00D671BA" w:rsidRDefault="00D671BA" w:rsidP="00D628EB">
      <w:pPr>
        <w:jc w:val="both"/>
        <w:rPr>
          <w:rFonts w:ascii="Calibri" w:hAnsi="Calibri" w:cs="Arial"/>
          <w:sz w:val="22"/>
          <w:szCs w:val="22"/>
        </w:rPr>
      </w:pPr>
    </w:p>
    <w:p w14:paraId="6616B4E4" w14:textId="4667C9D1" w:rsidR="00D628EB" w:rsidRPr="00D628EB" w:rsidRDefault="00D628EB" w:rsidP="00D628EB">
      <w:pPr>
        <w:spacing w:line="276" w:lineRule="auto"/>
        <w:jc w:val="both"/>
        <w:rPr>
          <w:rFonts w:ascii="Calibri" w:hAnsi="Calibri" w:cs="Arial"/>
          <w:sz w:val="22"/>
          <w:szCs w:val="22"/>
        </w:rPr>
      </w:pPr>
      <w:r>
        <w:rPr>
          <w:rFonts w:ascii="Calibri" w:hAnsi="Calibri" w:cs="Arial"/>
          <w:sz w:val="22"/>
          <w:szCs w:val="22"/>
        </w:rPr>
        <w:t>Il s’agira</w:t>
      </w:r>
      <w:r w:rsidR="00A27E28">
        <w:rPr>
          <w:rFonts w:ascii="Calibri" w:hAnsi="Calibri" w:cs="Arial"/>
          <w:sz w:val="22"/>
          <w:szCs w:val="22"/>
        </w:rPr>
        <w:t xml:space="preserve"> de caractériser la fréquentation </w:t>
      </w:r>
      <w:r w:rsidR="00011CEB">
        <w:rPr>
          <w:rFonts w:ascii="Calibri" w:hAnsi="Calibri" w:cs="Arial"/>
          <w:sz w:val="22"/>
          <w:szCs w:val="22"/>
        </w:rPr>
        <w:t xml:space="preserve">par l’avifaune </w:t>
      </w:r>
      <w:r w:rsidR="00A27E28">
        <w:rPr>
          <w:rFonts w:ascii="Calibri" w:hAnsi="Calibri" w:cs="Arial"/>
          <w:sz w:val="22"/>
          <w:szCs w:val="22"/>
        </w:rPr>
        <w:t>des îles et de leur pourtour, d’identifier les rôles fonctionnels de ces zones</w:t>
      </w:r>
      <w:r>
        <w:rPr>
          <w:rFonts w:ascii="Calibri" w:hAnsi="Calibri" w:cs="Arial"/>
          <w:sz w:val="22"/>
          <w:szCs w:val="22"/>
        </w:rPr>
        <w:t xml:space="preserve"> selon la période de l’année et les espèces présentes. Les résultats de l’étude permettront </w:t>
      </w:r>
      <w:r w:rsidRPr="00D628EB">
        <w:rPr>
          <w:rFonts w:ascii="Calibri" w:hAnsi="Calibri" w:cs="Arial"/>
          <w:sz w:val="22"/>
          <w:szCs w:val="22"/>
        </w:rPr>
        <w:t>d’alimenter la stratégie d’aires protégées et de Zones de Protection Forte (ZPF) pour ces espèces</w:t>
      </w:r>
      <w:r w:rsidR="000954BC">
        <w:rPr>
          <w:rFonts w:ascii="Calibri" w:hAnsi="Calibri" w:cs="Arial"/>
          <w:sz w:val="22"/>
          <w:szCs w:val="22"/>
        </w:rPr>
        <w:t xml:space="preserve"> </w:t>
      </w:r>
      <w:r w:rsidRPr="00D628EB">
        <w:rPr>
          <w:rFonts w:ascii="Calibri" w:hAnsi="Calibri" w:cs="Arial"/>
          <w:sz w:val="22"/>
          <w:szCs w:val="22"/>
        </w:rPr>
        <w:t>et d’adapter les mesures de gestion lorsque nécessaire.</w:t>
      </w:r>
    </w:p>
    <w:p w14:paraId="102672F0" w14:textId="77777777" w:rsidR="00A27E28" w:rsidRDefault="00A27E28" w:rsidP="00D628EB">
      <w:pPr>
        <w:jc w:val="both"/>
        <w:rPr>
          <w:rFonts w:ascii="Calibri" w:hAnsi="Calibri" w:cs="Arial"/>
          <w:sz w:val="22"/>
          <w:szCs w:val="22"/>
        </w:rPr>
      </w:pPr>
    </w:p>
    <w:p w14:paraId="2E140814" w14:textId="77777777" w:rsidR="005A5B5D" w:rsidRDefault="00E9318E" w:rsidP="00F47D13">
      <w:pPr>
        <w:pStyle w:val="Titre2"/>
      </w:pPr>
      <w:bookmarkStart w:id="7" w:name="_Toc196233854"/>
      <w:bookmarkStart w:id="8" w:name="_Toc200617775"/>
      <w:r>
        <w:lastRenderedPageBreak/>
        <w:t>Protocole</w:t>
      </w:r>
      <w:r w:rsidR="001B775F">
        <w:t xml:space="preserve"> </w:t>
      </w:r>
      <w:r>
        <w:t>d’étude</w:t>
      </w:r>
      <w:bookmarkEnd w:id="7"/>
      <w:bookmarkEnd w:id="8"/>
    </w:p>
    <w:p w14:paraId="5186A528" w14:textId="77777777" w:rsidR="00784A04" w:rsidRDefault="00784A04" w:rsidP="00F47D13">
      <w:pPr>
        <w:pStyle w:val="Titre3"/>
      </w:pPr>
      <w:bookmarkStart w:id="9" w:name="_Toc196233855"/>
      <w:bookmarkStart w:id="10" w:name="_Toc200617776"/>
      <w:proofErr w:type="spellStart"/>
      <w:r>
        <w:t>Etude</w:t>
      </w:r>
      <w:proofErr w:type="spellEnd"/>
      <w:r>
        <w:t xml:space="preserve"> bibliographique</w:t>
      </w:r>
      <w:bookmarkEnd w:id="9"/>
      <w:bookmarkEnd w:id="10"/>
      <w:r>
        <w:t xml:space="preserve"> </w:t>
      </w:r>
    </w:p>
    <w:p w14:paraId="357ACAB8" w14:textId="4B9C6E4E" w:rsidR="00BC79FB" w:rsidRDefault="00BC79FB" w:rsidP="00BC79FB">
      <w:pPr>
        <w:spacing w:line="276" w:lineRule="auto"/>
        <w:jc w:val="both"/>
        <w:rPr>
          <w:rFonts w:ascii="Calibri" w:hAnsi="Calibri" w:cs="Arial"/>
          <w:sz w:val="22"/>
          <w:szCs w:val="22"/>
        </w:rPr>
      </w:pPr>
      <w:r w:rsidRPr="00BC79FB">
        <w:rPr>
          <w:rFonts w:ascii="Calibri" w:hAnsi="Calibri" w:cs="Arial"/>
          <w:sz w:val="22"/>
          <w:szCs w:val="22"/>
        </w:rPr>
        <w:t xml:space="preserve">Une synthèse des données et connaissances préexistantes sera réalisée dans le but d’identifier la fréquentation historique par les espèces d’oiseaux sur et autour des îles de la baie de </w:t>
      </w:r>
      <w:r w:rsidR="00AA1022">
        <w:rPr>
          <w:rFonts w:ascii="Calibri" w:hAnsi="Calibri" w:cs="Arial"/>
          <w:sz w:val="22"/>
          <w:szCs w:val="22"/>
        </w:rPr>
        <w:t>La Baule</w:t>
      </w:r>
      <w:r w:rsidRPr="00BC79FB">
        <w:rPr>
          <w:rFonts w:ascii="Calibri" w:hAnsi="Calibri" w:cs="Arial"/>
          <w:sz w:val="22"/>
          <w:szCs w:val="22"/>
        </w:rPr>
        <w:t>, la période concernée de leur cycle biologique, les pressions connues et tendances de fréquentation.</w:t>
      </w:r>
      <w:r w:rsidR="00D671BA">
        <w:rPr>
          <w:rFonts w:ascii="Calibri" w:hAnsi="Calibri" w:cs="Arial"/>
          <w:sz w:val="22"/>
          <w:szCs w:val="22"/>
        </w:rPr>
        <w:t xml:space="preserve"> </w:t>
      </w:r>
    </w:p>
    <w:p w14:paraId="42BFD0DB" w14:textId="77777777" w:rsidR="00784A04" w:rsidRDefault="00784A04" w:rsidP="00BC79FB">
      <w:pPr>
        <w:spacing w:line="276" w:lineRule="auto"/>
        <w:jc w:val="both"/>
        <w:rPr>
          <w:rFonts w:ascii="Calibri" w:hAnsi="Calibri" w:cs="Arial"/>
          <w:sz w:val="22"/>
          <w:szCs w:val="22"/>
        </w:rPr>
      </w:pPr>
    </w:p>
    <w:p w14:paraId="53BC3D7F" w14:textId="77777777" w:rsidR="00C770D7" w:rsidRPr="00AA1022" w:rsidRDefault="00C770D7" w:rsidP="00AA1022">
      <w:pPr>
        <w:spacing w:line="276" w:lineRule="auto"/>
        <w:jc w:val="both"/>
        <w:rPr>
          <w:rFonts w:ascii="Calibri" w:hAnsi="Calibri" w:cs="Arial"/>
          <w:sz w:val="22"/>
          <w:szCs w:val="22"/>
        </w:rPr>
      </w:pPr>
      <w:r w:rsidRPr="00AA1022">
        <w:rPr>
          <w:rFonts w:ascii="Calibri" w:hAnsi="Calibri" w:cs="Arial"/>
          <w:sz w:val="22"/>
          <w:szCs w:val="22"/>
        </w:rPr>
        <w:t xml:space="preserve">Cette analyse permettra de mettre en évidence l’enjeu </w:t>
      </w:r>
      <w:r w:rsidR="00AA1022" w:rsidRPr="00AA1022">
        <w:rPr>
          <w:rFonts w:ascii="Calibri" w:hAnsi="Calibri" w:cs="Arial"/>
          <w:sz w:val="22"/>
          <w:szCs w:val="22"/>
        </w:rPr>
        <w:t xml:space="preserve">historique </w:t>
      </w:r>
      <w:r w:rsidRPr="00AA1022">
        <w:rPr>
          <w:rFonts w:ascii="Calibri" w:hAnsi="Calibri" w:cs="Arial"/>
          <w:sz w:val="22"/>
          <w:szCs w:val="22"/>
        </w:rPr>
        <w:t>de la zone pour les oiseaux nicheurs</w:t>
      </w:r>
      <w:r w:rsidR="00AA1022">
        <w:rPr>
          <w:rFonts w:ascii="Calibri" w:hAnsi="Calibri" w:cs="Arial"/>
          <w:sz w:val="22"/>
          <w:szCs w:val="22"/>
        </w:rPr>
        <w:t xml:space="preserve"> et pour les individus en période </w:t>
      </w:r>
      <w:proofErr w:type="spellStart"/>
      <w:r w:rsidR="00AA1022">
        <w:rPr>
          <w:rFonts w:ascii="Calibri" w:hAnsi="Calibri" w:cs="Arial"/>
          <w:sz w:val="22"/>
          <w:szCs w:val="22"/>
        </w:rPr>
        <w:t>internuptiale</w:t>
      </w:r>
      <w:proofErr w:type="spellEnd"/>
      <w:r w:rsidR="00AA1022" w:rsidRPr="00AA1022">
        <w:rPr>
          <w:rFonts w:ascii="Calibri" w:hAnsi="Calibri" w:cs="Arial"/>
          <w:sz w:val="22"/>
          <w:szCs w:val="22"/>
        </w:rPr>
        <w:t>.</w:t>
      </w:r>
    </w:p>
    <w:p w14:paraId="7790061A" w14:textId="77777777" w:rsidR="00784A04" w:rsidRPr="00BC79FB" w:rsidRDefault="00784A04" w:rsidP="00BC79FB">
      <w:pPr>
        <w:spacing w:line="276" w:lineRule="auto"/>
        <w:jc w:val="both"/>
        <w:rPr>
          <w:rFonts w:ascii="Calibri" w:hAnsi="Calibri" w:cs="Arial"/>
          <w:sz w:val="22"/>
          <w:szCs w:val="22"/>
        </w:rPr>
      </w:pPr>
    </w:p>
    <w:p w14:paraId="6B4712E5" w14:textId="77777777" w:rsidR="00BC79FB" w:rsidRDefault="00784A04" w:rsidP="00F47D13">
      <w:pPr>
        <w:pStyle w:val="Titre3"/>
      </w:pPr>
      <w:bookmarkStart w:id="11" w:name="_Toc196233856"/>
      <w:bookmarkStart w:id="12" w:name="_Toc200617777"/>
      <w:proofErr w:type="spellStart"/>
      <w:r>
        <w:t>Etude</w:t>
      </w:r>
      <w:proofErr w:type="spellEnd"/>
      <w:r>
        <w:t xml:space="preserve"> </w:t>
      </w:r>
      <w:r w:rsidRPr="0082418E">
        <w:t xml:space="preserve">des fonctionnalités des îles de la baie de </w:t>
      </w:r>
      <w:r w:rsidR="00AA1022" w:rsidRPr="0082418E">
        <w:t>La Baule</w:t>
      </w:r>
      <w:r w:rsidRPr="0082418E">
        <w:t xml:space="preserve"> tout</w:t>
      </w:r>
      <w:r>
        <w:t xml:space="preserve"> au long de l’année</w:t>
      </w:r>
      <w:bookmarkEnd w:id="11"/>
      <w:bookmarkEnd w:id="12"/>
    </w:p>
    <w:p w14:paraId="20ACDA59" w14:textId="77777777" w:rsidR="00E9318E" w:rsidRDefault="00E9318E" w:rsidP="009B5783">
      <w:pPr>
        <w:jc w:val="both"/>
        <w:rPr>
          <w:rFonts w:ascii="Calibri" w:hAnsi="Calibri" w:cs="Arial"/>
          <w:sz w:val="22"/>
          <w:szCs w:val="22"/>
        </w:rPr>
      </w:pPr>
      <w:r w:rsidRPr="00E9318E">
        <w:rPr>
          <w:rFonts w:ascii="Calibri" w:hAnsi="Calibri" w:cs="Arial"/>
          <w:sz w:val="22"/>
          <w:szCs w:val="22"/>
        </w:rPr>
        <w:t xml:space="preserve">Une méthode et un protocole seront définis pour </w:t>
      </w:r>
      <w:r w:rsidR="000510C7">
        <w:rPr>
          <w:rFonts w:ascii="Calibri" w:hAnsi="Calibri" w:cs="Arial"/>
          <w:sz w:val="22"/>
          <w:szCs w:val="22"/>
        </w:rPr>
        <w:t xml:space="preserve">recueillir les données suivantes : </w:t>
      </w:r>
    </w:p>
    <w:p w14:paraId="22414540" w14:textId="77777777" w:rsidR="000510C7" w:rsidRDefault="00646328" w:rsidP="009B5783">
      <w:pPr>
        <w:numPr>
          <w:ilvl w:val="0"/>
          <w:numId w:val="25"/>
        </w:numPr>
        <w:jc w:val="both"/>
        <w:rPr>
          <w:rFonts w:ascii="Calibri" w:hAnsi="Calibri" w:cs="Arial"/>
          <w:sz w:val="22"/>
          <w:szCs w:val="22"/>
        </w:rPr>
      </w:pPr>
      <w:r>
        <w:rPr>
          <w:rFonts w:ascii="Calibri" w:hAnsi="Calibri" w:cs="Arial"/>
          <w:sz w:val="22"/>
          <w:szCs w:val="22"/>
        </w:rPr>
        <w:t>Présence/absence d’oiseaux sur le secteur d’étude,</w:t>
      </w:r>
    </w:p>
    <w:p w14:paraId="3D0A7594" w14:textId="77777777" w:rsidR="00646328" w:rsidRDefault="00646328" w:rsidP="009B5783">
      <w:pPr>
        <w:numPr>
          <w:ilvl w:val="0"/>
          <w:numId w:val="25"/>
        </w:numPr>
        <w:jc w:val="both"/>
        <w:rPr>
          <w:rFonts w:ascii="Calibri" w:hAnsi="Calibri" w:cs="Arial"/>
          <w:sz w:val="22"/>
          <w:szCs w:val="22"/>
        </w:rPr>
      </w:pPr>
      <w:r>
        <w:rPr>
          <w:rFonts w:ascii="Calibri" w:hAnsi="Calibri" w:cs="Arial"/>
          <w:sz w:val="22"/>
          <w:szCs w:val="22"/>
        </w:rPr>
        <w:t xml:space="preserve">Espèces présentes, </w:t>
      </w:r>
    </w:p>
    <w:p w14:paraId="554D73A0" w14:textId="77777777" w:rsidR="009B5783" w:rsidRDefault="009B5783" w:rsidP="009B5783">
      <w:pPr>
        <w:numPr>
          <w:ilvl w:val="0"/>
          <w:numId w:val="25"/>
        </w:numPr>
        <w:jc w:val="both"/>
        <w:rPr>
          <w:rFonts w:ascii="Calibri" w:hAnsi="Calibri" w:cs="Arial"/>
          <w:sz w:val="22"/>
          <w:szCs w:val="22"/>
        </w:rPr>
      </w:pPr>
      <w:r>
        <w:rPr>
          <w:rFonts w:ascii="Calibri" w:hAnsi="Calibri" w:cs="Arial"/>
          <w:sz w:val="22"/>
          <w:szCs w:val="22"/>
        </w:rPr>
        <w:t>Période de présence</w:t>
      </w:r>
      <w:r w:rsidR="00D628EB">
        <w:rPr>
          <w:rFonts w:ascii="Calibri" w:hAnsi="Calibri" w:cs="Arial"/>
          <w:sz w:val="22"/>
          <w:szCs w:val="22"/>
        </w:rPr>
        <w:t xml:space="preserve"> (date et heure)</w:t>
      </w:r>
      <w:r>
        <w:rPr>
          <w:rFonts w:ascii="Calibri" w:hAnsi="Calibri" w:cs="Arial"/>
          <w:sz w:val="22"/>
          <w:szCs w:val="22"/>
        </w:rPr>
        <w:t>,</w:t>
      </w:r>
    </w:p>
    <w:p w14:paraId="17599832" w14:textId="77777777" w:rsidR="00646328" w:rsidRDefault="00646328" w:rsidP="009B5783">
      <w:pPr>
        <w:numPr>
          <w:ilvl w:val="0"/>
          <w:numId w:val="25"/>
        </w:numPr>
        <w:jc w:val="both"/>
        <w:rPr>
          <w:rFonts w:ascii="Calibri" w:hAnsi="Calibri" w:cs="Arial"/>
          <w:sz w:val="22"/>
          <w:szCs w:val="22"/>
        </w:rPr>
      </w:pPr>
      <w:r>
        <w:rPr>
          <w:rFonts w:ascii="Calibri" w:hAnsi="Calibri" w:cs="Arial"/>
          <w:sz w:val="22"/>
          <w:szCs w:val="22"/>
        </w:rPr>
        <w:t>Nombre d’individus observés de chaque espèce,</w:t>
      </w:r>
      <w:r w:rsidR="00D628EB">
        <w:rPr>
          <w:rFonts w:ascii="Calibri" w:hAnsi="Calibri" w:cs="Arial"/>
          <w:sz w:val="22"/>
          <w:szCs w:val="22"/>
        </w:rPr>
        <w:t xml:space="preserve"> av</w:t>
      </w:r>
      <w:r w:rsidR="00BC79FB">
        <w:rPr>
          <w:rFonts w:ascii="Calibri" w:hAnsi="Calibri" w:cs="Arial"/>
          <w:sz w:val="22"/>
          <w:szCs w:val="22"/>
        </w:rPr>
        <w:t>e</w:t>
      </w:r>
      <w:r w:rsidR="00D628EB">
        <w:rPr>
          <w:rFonts w:ascii="Calibri" w:hAnsi="Calibri" w:cs="Arial"/>
          <w:sz w:val="22"/>
          <w:szCs w:val="22"/>
        </w:rPr>
        <w:t>c la distinction adulte/juvénile si possible,</w:t>
      </w:r>
    </w:p>
    <w:p w14:paraId="63306C2F" w14:textId="0956BE92" w:rsidR="00646328" w:rsidRPr="00BC79FB" w:rsidRDefault="00646328" w:rsidP="00BC79FB">
      <w:pPr>
        <w:numPr>
          <w:ilvl w:val="0"/>
          <w:numId w:val="25"/>
        </w:numPr>
        <w:jc w:val="both"/>
        <w:rPr>
          <w:rFonts w:ascii="Calibri" w:hAnsi="Calibri" w:cs="Arial"/>
          <w:sz w:val="22"/>
          <w:szCs w:val="22"/>
        </w:rPr>
      </w:pPr>
      <w:r>
        <w:rPr>
          <w:rFonts w:ascii="Calibri" w:hAnsi="Calibri" w:cs="Arial"/>
          <w:sz w:val="22"/>
          <w:szCs w:val="22"/>
        </w:rPr>
        <w:t>Comportements des oiseaux</w:t>
      </w:r>
      <w:r w:rsidR="00D628EB">
        <w:rPr>
          <w:rFonts w:ascii="Calibri" w:hAnsi="Calibri" w:cs="Arial"/>
          <w:sz w:val="22"/>
          <w:szCs w:val="22"/>
        </w:rPr>
        <w:t xml:space="preserve"> (en alimentation, repos</w:t>
      </w:r>
      <w:r>
        <w:rPr>
          <w:rFonts w:ascii="Calibri" w:hAnsi="Calibri" w:cs="Arial"/>
          <w:sz w:val="22"/>
          <w:szCs w:val="22"/>
        </w:rPr>
        <w:t>,</w:t>
      </w:r>
      <w:r w:rsidR="00D628EB">
        <w:rPr>
          <w:rFonts w:ascii="Calibri" w:hAnsi="Calibri" w:cs="Arial"/>
          <w:sz w:val="22"/>
          <w:szCs w:val="22"/>
        </w:rPr>
        <w:t xml:space="preserve"> prospection, couvaison, </w:t>
      </w:r>
      <w:r w:rsidR="000F2F11">
        <w:rPr>
          <w:rFonts w:ascii="Calibri" w:hAnsi="Calibri" w:cs="Arial"/>
          <w:sz w:val="22"/>
          <w:szCs w:val="22"/>
        </w:rPr>
        <w:t>etc</w:t>
      </w:r>
      <w:r w:rsidR="00933FB9">
        <w:rPr>
          <w:rFonts w:ascii="Calibri" w:hAnsi="Calibri" w:cs="Arial"/>
          <w:sz w:val="22"/>
          <w:szCs w:val="22"/>
        </w:rPr>
        <w:t>.),</w:t>
      </w:r>
    </w:p>
    <w:p w14:paraId="53B345DA" w14:textId="77777777" w:rsidR="00646328" w:rsidRDefault="00646328" w:rsidP="009B5783">
      <w:pPr>
        <w:numPr>
          <w:ilvl w:val="0"/>
          <w:numId w:val="25"/>
        </w:numPr>
        <w:jc w:val="both"/>
        <w:rPr>
          <w:rFonts w:ascii="Calibri" w:hAnsi="Calibri" w:cs="Arial"/>
          <w:sz w:val="22"/>
          <w:szCs w:val="22"/>
        </w:rPr>
      </w:pPr>
      <w:r>
        <w:rPr>
          <w:rFonts w:ascii="Calibri" w:hAnsi="Calibri" w:cs="Arial"/>
          <w:sz w:val="22"/>
          <w:szCs w:val="22"/>
        </w:rPr>
        <w:t xml:space="preserve">Localisation des oiseaux et des groupes d’oiseaux, </w:t>
      </w:r>
    </w:p>
    <w:p w14:paraId="1F8BA2ED" w14:textId="77777777" w:rsidR="000F2F11" w:rsidRPr="000F2F11" w:rsidRDefault="000F2F11" w:rsidP="000F2F11">
      <w:pPr>
        <w:numPr>
          <w:ilvl w:val="0"/>
          <w:numId w:val="25"/>
        </w:numPr>
        <w:jc w:val="both"/>
        <w:rPr>
          <w:rFonts w:ascii="Calibri" w:hAnsi="Calibri" w:cs="Arial"/>
          <w:sz w:val="22"/>
          <w:szCs w:val="22"/>
        </w:rPr>
      </w:pPr>
      <w:r w:rsidRPr="000F2F11">
        <w:rPr>
          <w:rFonts w:ascii="Calibri" w:hAnsi="Calibri" w:cs="Arial"/>
          <w:sz w:val="22"/>
          <w:szCs w:val="22"/>
        </w:rPr>
        <w:t>Activité(s) anthropique(s) à proximité,</w:t>
      </w:r>
    </w:p>
    <w:p w14:paraId="4AF612B2" w14:textId="5FD998DD" w:rsidR="00646328" w:rsidRDefault="000F2F11" w:rsidP="009B5783">
      <w:pPr>
        <w:numPr>
          <w:ilvl w:val="0"/>
          <w:numId w:val="25"/>
        </w:numPr>
        <w:jc w:val="both"/>
        <w:rPr>
          <w:rFonts w:ascii="Calibri" w:hAnsi="Calibri" w:cs="Arial"/>
          <w:sz w:val="22"/>
          <w:szCs w:val="22"/>
        </w:rPr>
      </w:pPr>
      <w:r>
        <w:rPr>
          <w:rFonts w:ascii="Calibri" w:hAnsi="Calibri" w:cs="Arial"/>
          <w:sz w:val="22"/>
          <w:szCs w:val="22"/>
        </w:rPr>
        <w:t>Indices de pression (agitation, cri, envol, prédation, entrave, blessure, mortalité, etc</w:t>
      </w:r>
      <w:r w:rsidR="00933FB9">
        <w:rPr>
          <w:rFonts w:ascii="Calibri" w:hAnsi="Calibri" w:cs="Arial"/>
          <w:sz w:val="22"/>
          <w:szCs w:val="22"/>
        </w:rPr>
        <w:t>.),</w:t>
      </w:r>
      <w:r>
        <w:rPr>
          <w:rFonts w:ascii="Calibri" w:hAnsi="Calibri" w:cs="Arial"/>
          <w:sz w:val="22"/>
          <w:szCs w:val="22"/>
        </w:rPr>
        <w:t xml:space="preserve"> </w:t>
      </w:r>
    </w:p>
    <w:p w14:paraId="5D382422" w14:textId="77777777" w:rsidR="000F2F11" w:rsidRDefault="000F2F11" w:rsidP="000F2F11">
      <w:pPr>
        <w:numPr>
          <w:ilvl w:val="0"/>
          <w:numId w:val="25"/>
        </w:numPr>
        <w:jc w:val="both"/>
        <w:rPr>
          <w:rFonts w:ascii="Calibri" w:hAnsi="Calibri" w:cs="Arial"/>
          <w:sz w:val="22"/>
          <w:szCs w:val="22"/>
        </w:rPr>
      </w:pPr>
      <w:r>
        <w:rPr>
          <w:rFonts w:ascii="Calibri" w:hAnsi="Calibri" w:cs="Arial"/>
          <w:sz w:val="22"/>
          <w:szCs w:val="22"/>
        </w:rPr>
        <w:t>C</w:t>
      </w:r>
      <w:r w:rsidR="00BC79FB">
        <w:rPr>
          <w:rFonts w:ascii="Calibri" w:hAnsi="Calibri" w:cs="Arial"/>
          <w:sz w:val="22"/>
          <w:szCs w:val="22"/>
        </w:rPr>
        <w:t>onditions environnementales (coefficient de marée,</w:t>
      </w:r>
      <w:r>
        <w:rPr>
          <w:rFonts w:ascii="Calibri" w:hAnsi="Calibri" w:cs="Arial"/>
          <w:sz w:val="22"/>
          <w:szCs w:val="22"/>
        </w:rPr>
        <w:t xml:space="preserve"> </w:t>
      </w:r>
      <w:r w:rsidRPr="000F2F11">
        <w:rPr>
          <w:rFonts w:ascii="Calibri" w:hAnsi="Calibri" w:cs="Arial"/>
          <w:sz w:val="22"/>
          <w:szCs w:val="22"/>
        </w:rPr>
        <w:t>moment de la marée par rapport à la pleine mer,</w:t>
      </w:r>
      <w:r w:rsidR="00BC79FB">
        <w:rPr>
          <w:rFonts w:ascii="Calibri" w:hAnsi="Calibri" w:cs="Arial"/>
          <w:sz w:val="22"/>
          <w:szCs w:val="22"/>
        </w:rPr>
        <w:t xml:space="preserve"> météo, houle)</w:t>
      </w:r>
      <w:r>
        <w:rPr>
          <w:rFonts w:ascii="Calibri" w:hAnsi="Calibri" w:cs="Arial"/>
          <w:sz w:val="22"/>
          <w:szCs w:val="22"/>
        </w:rPr>
        <w:t xml:space="preserve">. </w:t>
      </w:r>
    </w:p>
    <w:p w14:paraId="4DCF14A7" w14:textId="77777777" w:rsidR="00E9658C" w:rsidRDefault="00E9658C" w:rsidP="00E9658C">
      <w:pPr>
        <w:jc w:val="both"/>
        <w:rPr>
          <w:rFonts w:ascii="Calibri" w:hAnsi="Calibri" w:cs="Arial"/>
          <w:sz w:val="22"/>
          <w:szCs w:val="22"/>
        </w:rPr>
      </w:pPr>
    </w:p>
    <w:p w14:paraId="1C581E84" w14:textId="77777777" w:rsidR="00E9658C" w:rsidRDefault="00E9658C" w:rsidP="00E9658C">
      <w:pPr>
        <w:jc w:val="both"/>
        <w:rPr>
          <w:rFonts w:ascii="Calibri" w:hAnsi="Calibri" w:cs="Calibri"/>
          <w:color w:val="242424"/>
          <w:sz w:val="22"/>
          <w:szCs w:val="22"/>
        </w:rPr>
      </w:pPr>
      <w:r>
        <w:rPr>
          <w:rFonts w:ascii="Calibri" w:hAnsi="Calibri" w:cs="Arial"/>
          <w:sz w:val="22"/>
          <w:szCs w:val="22"/>
        </w:rPr>
        <w:t>Il ne s’agira pas de mener une étude exhaustive des usages anthropiques en présence et des interactions avec l’avifaune. Lors des campagnes, un relevé opportuniste d</w:t>
      </w:r>
      <w:r>
        <w:rPr>
          <w:rFonts w:ascii="Calibri" w:hAnsi="Calibri" w:cs="Calibri"/>
          <w:color w:val="242424"/>
          <w:sz w:val="22"/>
          <w:szCs w:val="22"/>
          <w:bdr w:val="none" w:sz="0" w:space="0" w:color="auto" w:frame="1"/>
        </w:rPr>
        <w:t>es activités présentes sur les îl</w:t>
      </w:r>
      <w:r w:rsidR="006553B4">
        <w:rPr>
          <w:rFonts w:ascii="Calibri" w:hAnsi="Calibri" w:cs="Calibri"/>
          <w:color w:val="242424"/>
          <w:sz w:val="22"/>
          <w:szCs w:val="22"/>
          <w:bdr w:val="none" w:sz="0" w:space="0" w:color="auto" w:frame="1"/>
        </w:rPr>
        <w:t xml:space="preserve">es </w:t>
      </w:r>
      <w:r>
        <w:rPr>
          <w:rFonts w:ascii="Calibri" w:hAnsi="Calibri" w:cs="Calibri"/>
          <w:color w:val="242424"/>
          <w:sz w:val="22"/>
          <w:szCs w:val="22"/>
          <w:bdr w:val="none" w:sz="0" w:space="0" w:color="auto" w:frame="1"/>
        </w:rPr>
        <w:t>et leur pourtour et des interactions entre ces activités et les oiseaux présents (dérangement ou autre pression) est attendu.</w:t>
      </w:r>
    </w:p>
    <w:p w14:paraId="7B976B3E" w14:textId="77777777" w:rsidR="00E9658C" w:rsidRPr="000F2F11" w:rsidRDefault="00E9658C" w:rsidP="00E9658C">
      <w:pPr>
        <w:jc w:val="both"/>
        <w:rPr>
          <w:rFonts w:ascii="Calibri" w:hAnsi="Calibri" w:cs="Arial"/>
          <w:sz w:val="22"/>
          <w:szCs w:val="22"/>
        </w:rPr>
      </w:pPr>
    </w:p>
    <w:p w14:paraId="7AFA19B0" w14:textId="77777777" w:rsidR="00646328" w:rsidRDefault="00646328" w:rsidP="009B5783">
      <w:pPr>
        <w:jc w:val="both"/>
        <w:rPr>
          <w:rFonts w:ascii="Calibri" w:hAnsi="Calibri" w:cs="Arial"/>
          <w:sz w:val="22"/>
          <w:szCs w:val="22"/>
        </w:rPr>
      </w:pPr>
    </w:p>
    <w:p w14:paraId="67B871FE" w14:textId="39CA4E79" w:rsidR="000F2F11" w:rsidRDefault="00646328" w:rsidP="009B5783">
      <w:pPr>
        <w:jc w:val="both"/>
        <w:rPr>
          <w:rFonts w:ascii="Calibri" w:hAnsi="Calibri" w:cs="Arial"/>
          <w:sz w:val="22"/>
          <w:szCs w:val="22"/>
        </w:rPr>
      </w:pPr>
      <w:r>
        <w:rPr>
          <w:rFonts w:ascii="Calibri" w:hAnsi="Calibri" w:cs="Arial"/>
          <w:sz w:val="22"/>
          <w:szCs w:val="22"/>
        </w:rPr>
        <w:t xml:space="preserve">Ces données devront ensuite être interprétées pour caractériser les fonctionnalités de chacune des îles concernées (Les </w:t>
      </w:r>
      <w:proofErr w:type="spellStart"/>
      <w:r>
        <w:rPr>
          <w:rFonts w:ascii="Calibri" w:hAnsi="Calibri" w:cs="Arial"/>
          <w:sz w:val="22"/>
          <w:szCs w:val="22"/>
        </w:rPr>
        <w:t>Evens</w:t>
      </w:r>
      <w:proofErr w:type="spellEnd"/>
      <w:r>
        <w:rPr>
          <w:rFonts w:ascii="Calibri" w:hAnsi="Calibri" w:cs="Arial"/>
          <w:sz w:val="22"/>
          <w:szCs w:val="22"/>
        </w:rPr>
        <w:t xml:space="preserve">, </w:t>
      </w:r>
      <w:proofErr w:type="spellStart"/>
      <w:r>
        <w:rPr>
          <w:rFonts w:ascii="Calibri" w:hAnsi="Calibri" w:cs="Arial"/>
          <w:sz w:val="22"/>
          <w:szCs w:val="22"/>
        </w:rPr>
        <w:t>Baguenaud</w:t>
      </w:r>
      <w:proofErr w:type="spellEnd"/>
      <w:r>
        <w:rPr>
          <w:rFonts w:ascii="Calibri" w:hAnsi="Calibri" w:cs="Arial"/>
          <w:sz w:val="22"/>
          <w:szCs w:val="22"/>
        </w:rPr>
        <w:t xml:space="preserve">, Pierre Percée) sur les zones terrestres, intertidales et </w:t>
      </w:r>
      <w:proofErr w:type="spellStart"/>
      <w:r w:rsidR="000954BC">
        <w:rPr>
          <w:rFonts w:ascii="Calibri" w:hAnsi="Calibri" w:cs="Arial"/>
          <w:sz w:val="22"/>
          <w:szCs w:val="22"/>
        </w:rPr>
        <w:t>subtidales</w:t>
      </w:r>
      <w:proofErr w:type="spellEnd"/>
      <w:r w:rsidR="000954BC">
        <w:rPr>
          <w:rFonts w:ascii="Calibri" w:hAnsi="Calibri" w:cs="Arial"/>
          <w:sz w:val="22"/>
          <w:szCs w:val="22"/>
        </w:rPr>
        <w:t xml:space="preserve"> </w:t>
      </w:r>
      <w:r>
        <w:rPr>
          <w:rFonts w:ascii="Calibri" w:hAnsi="Calibri" w:cs="Arial"/>
          <w:sz w:val="22"/>
          <w:szCs w:val="22"/>
        </w:rPr>
        <w:t>de leur pourtour</w:t>
      </w:r>
      <w:r w:rsidR="000954BC">
        <w:rPr>
          <w:rFonts w:ascii="Calibri" w:hAnsi="Calibri" w:cs="Arial"/>
          <w:sz w:val="22"/>
          <w:szCs w:val="22"/>
        </w:rPr>
        <w:t xml:space="preserve"> jusqu’à 300 m en mer (à compter du niveau zéro du SHOM)</w:t>
      </w:r>
      <w:r w:rsidR="00BC79FB">
        <w:rPr>
          <w:rFonts w:ascii="Calibri" w:hAnsi="Calibri" w:cs="Arial"/>
          <w:sz w:val="22"/>
          <w:szCs w:val="22"/>
        </w:rPr>
        <w:t xml:space="preserve">. </w:t>
      </w:r>
    </w:p>
    <w:p w14:paraId="29F9FD42" w14:textId="77777777" w:rsidR="000F2F11" w:rsidRDefault="000F2F11" w:rsidP="009B5783">
      <w:pPr>
        <w:jc w:val="both"/>
        <w:rPr>
          <w:rFonts w:ascii="Calibri" w:hAnsi="Calibri" w:cs="Arial"/>
          <w:sz w:val="22"/>
          <w:szCs w:val="22"/>
        </w:rPr>
      </w:pPr>
    </w:p>
    <w:p w14:paraId="76759A99" w14:textId="77777777" w:rsidR="00BC79FB" w:rsidRDefault="00BC79FB" w:rsidP="000954BC">
      <w:pPr>
        <w:jc w:val="both"/>
        <w:rPr>
          <w:rFonts w:ascii="Calibri" w:hAnsi="Calibri" w:cs="Arial"/>
          <w:sz w:val="22"/>
          <w:szCs w:val="22"/>
        </w:rPr>
      </w:pPr>
      <w:r>
        <w:rPr>
          <w:rFonts w:ascii="Calibri" w:hAnsi="Calibri" w:cs="Arial"/>
          <w:sz w:val="22"/>
          <w:szCs w:val="22"/>
        </w:rPr>
        <w:t>Les résultats attendus sont les suivants :</w:t>
      </w:r>
    </w:p>
    <w:p w14:paraId="18B8E6AE" w14:textId="77777777" w:rsidR="00BC79FB" w:rsidRDefault="00BC79FB" w:rsidP="000954BC">
      <w:pPr>
        <w:numPr>
          <w:ilvl w:val="0"/>
          <w:numId w:val="25"/>
        </w:numPr>
        <w:jc w:val="both"/>
        <w:rPr>
          <w:rFonts w:ascii="Calibri" w:hAnsi="Calibri" w:cs="Arial"/>
          <w:sz w:val="22"/>
          <w:szCs w:val="22"/>
        </w:rPr>
      </w:pPr>
      <w:r>
        <w:rPr>
          <w:rFonts w:ascii="Calibri" w:hAnsi="Calibri" w:cs="Arial"/>
          <w:sz w:val="22"/>
          <w:szCs w:val="22"/>
        </w:rPr>
        <w:t>Localiser les zones de reposoir, d’alimentation, de nidification, de mue, d’élevage des jeunes,</w:t>
      </w:r>
    </w:p>
    <w:p w14:paraId="087667DF" w14:textId="78617BB7" w:rsidR="00BC79FB" w:rsidRPr="00BC79FB" w:rsidRDefault="00301E10" w:rsidP="000954BC">
      <w:pPr>
        <w:pStyle w:val="Paragraphedeliste"/>
        <w:numPr>
          <w:ilvl w:val="0"/>
          <w:numId w:val="30"/>
        </w:numPr>
        <w:spacing w:line="276" w:lineRule="auto"/>
        <w:contextualSpacing/>
        <w:jc w:val="both"/>
        <w:rPr>
          <w:rFonts w:eastAsia="Times New Roman" w:cs="Arial"/>
        </w:rPr>
      </w:pPr>
      <w:r>
        <w:rPr>
          <w:rFonts w:eastAsia="Times New Roman" w:cs="Arial"/>
        </w:rPr>
        <w:t>C</w:t>
      </w:r>
      <w:r w:rsidR="00BC79FB" w:rsidRPr="00BC79FB">
        <w:rPr>
          <w:rFonts w:eastAsia="Times New Roman" w:cs="Arial"/>
        </w:rPr>
        <w:t xml:space="preserve">artographier les zones </w:t>
      </w:r>
      <w:r w:rsidR="00BC79FB">
        <w:rPr>
          <w:rFonts w:eastAsia="Times New Roman" w:cs="Arial"/>
        </w:rPr>
        <w:t>fonctionnelles</w:t>
      </w:r>
      <w:r w:rsidR="00BC79FB" w:rsidRPr="00BC79FB">
        <w:rPr>
          <w:rFonts w:eastAsia="Times New Roman" w:cs="Arial"/>
        </w:rPr>
        <w:t xml:space="preserve"> (éventuellement les replacer sur photo aérienne)</w:t>
      </w:r>
      <w:r w:rsidR="00BC79FB">
        <w:rPr>
          <w:rFonts w:eastAsia="Times New Roman" w:cs="Arial"/>
        </w:rPr>
        <w:t>,</w:t>
      </w:r>
    </w:p>
    <w:p w14:paraId="417B9481" w14:textId="4ED40E58" w:rsidR="00BC79FB" w:rsidRDefault="00933FB9" w:rsidP="000954BC">
      <w:pPr>
        <w:pStyle w:val="Paragraphedeliste"/>
        <w:numPr>
          <w:ilvl w:val="0"/>
          <w:numId w:val="30"/>
        </w:numPr>
        <w:spacing w:line="276" w:lineRule="auto"/>
        <w:contextualSpacing/>
        <w:jc w:val="both"/>
        <w:rPr>
          <w:rFonts w:eastAsia="Times New Roman" w:cs="Arial"/>
        </w:rPr>
      </w:pPr>
      <w:proofErr w:type="spellStart"/>
      <w:r>
        <w:rPr>
          <w:rFonts w:eastAsia="Times New Roman" w:cs="Arial"/>
        </w:rPr>
        <w:t>E</w:t>
      </w:r>
      <w:r w:rsidR="00BC79FB" w:rsidRPr="00BC79FB">
        <w:rPr>
          <w:rFonts w:eastAsia="Times New Roman" w:cs="Arial"/>
        </w:rPr>
        <w:t>valuer</w:t>
      </w:r>
      <w:proofErr w:type="spellEnd"/>
      <w:r w:rsidR="00BC79FB" w:rsidRPr="00BC79FB">
        <w:rPr>
          <w:rFonts w:eastAsia="Times New Roman" w:cs="Arial"/>
        </w:rPr>
        <w:t xml:space="preserve"> leur importance pour les oiseaux en termes d’effectifs, de diversité et </w:t>
      </w:r>
      <w:r w:rsidR="008975DC">
        <w:rPr>
          <w:rFonts w:eastAsia="Times New Roman" w:cs="Arial"/>
        </w:rPr>
        <w:t>éventuellement de</w:t>
      </w:r>
      <w:r w:rsidR="00BC79FB" w:rsidRPr="00BC79FB">
        <w:rPr>
          <w:rFonts w:eastAsia="Times New Roman" w:cs="Arial"/>
        </w:rPr>
        <w:t xml:space="preserve"> fréquence d’utilisation</w:t>
      </w:r>
      <w:r w:rsidR="000954BC">
        <w:rPr>
          <w:rFonts w:eastAsia="Times New Roman" w:cs="Arial"/>
        </w:rPr>
        <w:t>.</w:t>
      </w:r>
    </w:p>
    <w:p w14:paraId="3CFCDF12" w14:textId="77777777" w:rsidR="00784A04" w:rsidRDefault="006553B4" w:rsidP="00F47D13">
      <w:pPr>
        <w:pStyle w:val="Titre3"/>
      </w:pPr>
      <w:bookmarkStart w:id="13" w:name="_Toc196233857"/>
      <w:bookmarkStart w:id="14" w:name="_Toc200617778"/>
      <w:r>
        <w:t>Suivi de la</w:t>
      </w:r>
      <w:r w:rsidR="00784A04">
        <w:t xml:space="preserve"> reproduction</w:t>
      </w:r>
      <w:bookmarkEnd w:id="13"/>
      <w:bookmarkEnd w:id="14"/>
    </w:p>
    <w:p w14:paraId="4C0696F2" w14:textId="77777777" w:rsidR="00784A04" w:rsidRPr="00A063F2" w:rsidRDefault="00857736" w:rsidP="00C770D7">
      <w:pPr>
        <w:jc w:val="both"/>
        <w:rPr>
          <w:rFonts w:ascii="Calibri" w:hAnsi="Calibri" w:cs="Arial"/>
          <w:sz w:val="22"/>
          <w:szCs w:val="22"/>
        </w:rPr>
      </w:pPr>
      <w:r>
        <w:rPr>
          <w:rFonts w:ascii="Calibri" w:hAnsi="Calibri" w:cs="Arial"/>
          <w:sz w:val="22"/>
          <w:szCs w:val="22"/>
        </w:rPr>
        <w:t>Un suivi de la reproduction</w:t>
      </w:r>
      <w:r w:rsidR="00784A04" w:rsidRPr="00A063F2">
        <w:rPr>
          <w:rFonts w:ascii="Calibri" w:hAnsi="Calibri" w:cs="Arial"/>
          <w:sz w:val="22"/>
          <w:szCs w:val="22"/>
        </w:rPr>
        <w:t xml:space="preserve"> des oiseaux </w:t>
      </w:r>
      <w:r>
        <w:rPr>
          <w:rFonts w:ascii="Calibri" w:hAnsi="Calibri" w:cs="Arial"/>
          <w:sz w:val="22"/>
          <w:szCs w:val="22"/>
        </w:rPr>
        <w:t xml:space="preserve">nicheurs </w:t>
      </w:r>
      <w:r w:rsidR="00784A04" w:rsidRPr="00A063F2">
        <w:rPr>
          <w:rFonts w:ascii="Calibri" w:hAnsi="Calibri" w:cs="Arial"/>
          <w:sz w:val="22"/>
          <w:szCs w:val="22"/>
        </w:rPr>
        <w:t xml:space="preserve">sera mené parallèlement à l’étude sur les fonctionnalités des îles </w:t>
      </w:r>
      <w:r w:rsidR="00A063F2" w:rsidRPr="00A063F2">
        <w:rPr>
          <w:rFonts w:ascii="Calibri" w:hAnsi="Calibri" w:cs="Arial"/>
          <w:sz w:val="22"/>
          <w:szCs w:val="22"/>
        </w:rPr>
        <w:t xml:space="preserve">des </w:t>
      </w:r>
      <w:proofErr w:type="spellStart"/>
      <w:r w:rsidR="00A063F2" w:rsidRPr="00A063F2">
        <w:rPr>
          <w:rFonts w:ascii="Calibri" w:hAnsi="Calibri" w:cs="Arial"/>
          <w:sz w:val="22"/>
          <w:szCs w:val="22"/>
        </w:rPr>
        <w:t>Evens</w:t>
      </w:r>
      <w:proofErr w:type="spellEnd"/>
      <w:r w:rsidR="00A063F2" w:rsidRPr="00A063F2">
        <w:rPr>
          <w:rFonts w:ascii="Calibri" w:hAnsi="Calibri" w:cs="Arial"/>
          <w:sz w:val="22"/>
          <w:szCs w:val="22"/>
        </w:rPr>
        <w:t xml:space="preserve"> et de La Pierre Percée</w:t>
      </w:r>
      <w:r w:rsidR="007375CA">
        <w:rPr>
          <w:rFonts w:ascii="Calibri" w:hAnsi="Calibri" w:cs="Arial"/>
          <w:sz w:val="22"/>
          <w:szCs w:val="22"/>
        </w:rPr>
        <w:t xml:space="preserve">, les données sur les activités anthropiques, les indices de pression et les conditions </w:t>
      </w:r>
      <w:r w:rsidR="007375CA">
        <w:rPr>
          <w:rFonts w:ascii="Calibri" w:hAnsi="Calibri" w:cs="Arial"/>
          <w:sz w:val="22"/>
          <w:szCs w:val="22"/>
        </w:rPr>
        <w:lastRenderedPageBreak/>
        <w:t>environnementales devant également être relevées lors de ce suivi</w:t>
      </w:r>
      <w:r>
        <w:rPr>
          <w:rFonts w:ascii="Calibri" w:hAnsi="Calibri" w:cs="Arial"/>
          <w:sz w:val="22"/>
          <w:szCs w:val="22"/>
        </w:rPr>
        <w:t>.</w:t>
      </w:r>
      <w:r w:rsidR="00784A04" w:rsidRPr="00A063F2">
        <w:rPr>
          <w:rFonts w:ascii="Calibri" w:hAnsi="Calibri" w:cs="Arial"/>
          <w:sz w:val="22"/>
          <w:szCs w:val="22"/>
        </w:rPr>
        <w:t xml:space="preserve"> </w:t>
      </w:r>
      <w:r>
        <w:rPr>
          <w:rFonts w:ascii="Calibri" w:hAnsi="Calibri" w:cs="Arial"/>
          <w:sz w:val="22"/>
          <w:szCs w:val="22"/>
        </w:rPr>
        <w:t>Ainsi, pour chaque espèce nicheuse sur ces deux îles,</w:t>
      </w:r>
      <w:r w:rsidR="007375CA">
        <w:rPr>
          <w:rFonts w:ascii="Calibri" w:hAnsi="Calibri" w:cs="Arial"/>
          <w:sz w:val="22"/>
          <w:szCs w:val="22"/>
        </w:rPr>
        <w:t xml:space="preserve"> le suivi de la reproduction permettra d’apporter</w:t>
      </w:r>
      <w:r w:rsidR="00784A04" w:rsidRPr="00A063F2">
        <w:rPr>
          <w:rFonts w:ascii="Calibri" w:hAnsi="Calibri" w:cs="Arial"/>
          <w:sz w:val="22"/>
          <w:szCs w:val="22"/>
        </w:rPr>
        <w:t xml:space="preserve"> </w:t>
      </w:r>
      <w:proofErr w:type="gramStart"/>
      <w:r w:rsidR="00784A04" w:rsidRPr="00A063F2">
        <w:rPr>
          <w:rFonts w:ascii="Calibri" w:hAnsi="Calibri" w:cs="Arial"/>
          <w:sz w:val="22"/>
          <w:szCs w:val="22"/>
        </w:rPr>
        <w:t>les connaissances </w:t>
      </w:r>
      <w:r w:rsidR="002F287E" w:rsidRPr="00A063F2">
        <w:rPr>
          <w:rFonts w:ascii="Calibri" w:hAnsi="Calibri" w:cs="Arial"/>
          <w:sz w:val="22"/>
          <w:szCs w:val="22"/>
        </w:rPr>
        <w:t>sur</w:t>
      </w:r>
      <w:proofErr w:type="gramEnd"/>
      <w:r w:rsidR="002F287E" w:rsidRPr="00A063F2">
        <w:rPr>
          <w:rFonts w:ascii="Calibri" w:hAnsi="Calibri" w:cs="Arial"/>
          <w:sz w:val="22"/>
          <w:szCs w:val="22"/>
        </w:rPr>
        <w:t xml:space="preserve"> </w:t>
      </w:r>
      <w:r w:rsidR="00784A04" w:rsidRPr="00A063F2">
        <w:rPr>
          <w:rFonts w:ascii="Calibri" w:hAnsi="Calibri" w:cs="Arial"/>
          <w:sz w:val="22"/>
          <w:szCs w:val="22"/>
        </w:rPr>
        <w:t xml:space="preserve">: </w:t>
      </w:r>
    </w:p>
    <w:p w14:paraId="33D9A0D9" w14:textId="77777777" w:rsidR="00784A04" w:rsidRPr="00A063F2" w:rsidRDefault="00784A04" w:rsidP="002C6DED">
      <w:pPr>
        <w:jc w:val="both"/>
        <w:rPr>
          <w:rFonts w:ascii="Calibri" w:hAnsi="Calibri" w:cs="Arial"/>
          <w:sz w:val="22"/>
          <w:szCs w:val="22"/>
        </w:rPr>
      </w:pPr>
    </w:p>
    <w:p w14:paraId="3EFC83FE" w14:textId="77777777" w:rsidR="00784A04" w:rsidRPr="00A063F2" w:rsidRDefault="00784A04" w:rsidP="00C770D7">
      <w:pPr>
        <w:numPr>
          <w:ilvl w:val="0"/>
          <w:numId w:val="30"/>
        </w:numPr>
        <w:jc w:val="both"/>
        <w:rPr>
          <w:rFonts w:ascii="Calibri" w:hAnsi="Calibri" w:cs="Arial"/>
          <w:sz w:val="22"/>
          <w:szCs w:val="22"/>
        </w:rPr>
      </w:pPr>
      <w:r w:rsidRPr="00A063F2">
        <w:rPr>
          <w:rFonts w:ascii="Calibri" w:hAnsi="Calibri" w:cs="Arial"/>
          <w:sz w:val="22"/>
          <w:szCs w:val="22"/>
        </w:rPr>
        <w:t>Le nombre de couples</w:t>
      </w:r>
      <w:r w:rsidR="002F287E" w:rsidRPr="00A063F2">
        <w:rPr>
          <w:rFonts w:ascii="Calibri" w:hAnsi="Calibri" w:cs="Arial"/>
          <w:sz w:val="22"/>
          <w:szCs w:val="22"/>
        </w:rPr>
        <w:t xml:space="preserve"> par espèce,</w:t>
      </w:r>
    </w:p>
    <w:p w14:paraId="786074F9" w14:textId="77777777" w:rsidR="00784A04" w:rsidRPr="00A063F2" w:rsidRDefault="00784A04" w:rsidP="00C770D7">
      <w:pPr>
        <w:numPr>
          <w:ilvl w:val="0"/>
          <w:numId w:val="30"/>
        </w:numPr>
        <w:jc w:val="both"/>
        <w:rPr>
          <w:rFonts w:ascii="Calibri" w:hAnsi="Calibri" w:cs="Arial"/>
          <w:sz w:val="22"/>
          <w:szCs w:val="22"/>
        </w:rPr>
      </w:pPr>
      <w:r w:rsidRPr="00A063F2">
        <w:rPr>
          <w:rFonts w:ascii="Calibri" w:hAnsi="Calibri" w:cs="Arial"/>
          <w:sz w:val="22"/>
          <w:szCs w:val="22"/>
        </w:rPr>
        <w:t>Les sites d’installation des nids</w:t>
      </w:r>
      <w:r w:rsidR="002F287E" w:rsidRPr="00A063F2">
        <w:rPr>
          <w:rFonts w:ascii="Calibri" w:hAnsi="Calibri" w:cs="Arial"/>
          <w:sz w:val="22"/>
          <w:szCs w:val="22"/>
        </w:rPr>
        <w:t>,</w:t>
      </w:r>
    </w:p>
    <w:p w14:paraId="27745C29" w14:textId="77777777" w:rsidR="00784A04" w:rsidRPr="00A063F2" w:rsidRDefault="002F287E" w:rsidP="00C770D7">
      <w:pPr>
        <w:numPr>
          <w:ilvl w:val="0"/>
          <w:numId w:val="30"/>
        </w:numPr>
        <w:jc w:val="both"/>
        <w:rPr>
          <w:rFonts w:ascii="Calibri" w:hAnsi="Calibri" w:cs="Arial"/>
          <w:sz w:val="22"/>
          <w:szCs w:val="22"/>
        </w:rPr>
      </w:pPr>
      <w:r w:rsidRPr="00A063F2">
        <w:rPr>
          <w:rFonts w:ascii="Calibri" w:hAnsi="Calibri" w:cs="Arial"/>
          <w:sz w:val="22"/>
          <w:szCs w:val="22"/>
        </w:rPr>
        <w:t>L</w:t>
      </w:r>
      <w:r w:rsidR="00784A04" w:rsidRPr="00A063F2">
        <w:rPr>
          <w:rFonts w:ascii="Calibri" w:hAnsi="Calibri" w:cs="Arial"/>
          <w:sz w:val="22"/>
          <w:szCs w:val="22"/>
        </w:rPr>
        <w:t xml:space="preserve">e </w:t>
      </w:r>
      <w:r w:rsidRPr="00A063F2">
        <w:rPr>
          <w:rFonts w:ascii="Calibri" w:hAnsi="Calibri" w:cs="Arial"/>
          <w:sz w:val="22"/>
          <w:szCs w:val="22"/>
        </w:rPr>
        <w:t>succès reproducteur (nombre d’œufs pondus et nombre de jeune à l’envol par couple et par espèce)</w:t>
      </w:r>
      <w:r w:rsidR="00784A04" w:rsidRPr="00A063F2">
        <w:rPr>
          <w:rFonts w:ascii="Calibri" w:hAnsi="Calibri" w:cs="Arial"/>
          <w:sz w:val="22"/>
          <w:szCs w:val="22"/>
        </w:rPr>
        <w:t>,</w:t>
      </w:r>
    </w:p>
    <w:p w14:paraId="3600535B" w14:textId="77777777" w:rsidR="00A063F2" w:rsidRPr="00A063F2" w:rsidRDefault="00A063F2" w:rsidP="00C770D7">
      <w:pPr>
        <w:numPr>
          <w:ilvl w:val="0"/>
          <w:numId w:val="30"/>
        </w:numPr>
        <w:jc w:val="both"/>
        <w:rPr>
          <w:rFonts w:ascii="Calibri" w:hAnsi="Calibri" w:cs="Arial"/>
          <w:sz w:val="22"/>
          <w:szCs w:val="22"/>
        </w:rPr>
      </w:pPr>
      <w:r w:rsidRPr="00A063F2">
        <w:rPr>
          <w:rFonts w:ascii="Calibri" w:hAnsi="Calibri" w:cs="Arial"/>
          <w:sz w:val="22"/>
          <w:szCs w:val="22"/>
        </w:rPr>
        <w:t>La localisation des zones exploitées pour l’élevage des jeunes,</w:t>
      </w:r>
    </w:p>
    <w:p w14:paraId="458AA852" w14:textId="77777777" w:rsidR="00784A04" w:rsidRDefault="00A063F2" w:rsidP="00C770D7">
      <w:pPr>
        <w:numPr>
          <w:ilvl w:val="0"/>
          <w:numId w:val="30"/>
        </w:numPr>
        <w:jc w:val="both"/>
        <w:rPr>
          <w:rFonts w:ascii="Calibri" w:hAnsi="Calibri" w:cs="Arial"/>
          <w:sz w:val="22"/>
          <w:szCs w:val="22"/>
        </w:rPr>
      </w:pPr>
      <w:r w:rsidRPr="00A063F2">
        <w:rPr>
          <w:rFonts w:ascii="Calibri" w:hAnsi="Calibri" w:cs="Arial"/>
          <w:sz w:val="22"/>
          <w:szCs w:val="22"/>
        </w:rPr>
        <w:t>L</w:t>
      </w:r>
      <w:r w:rsidR="00784A04" w:rsidRPr="00A063F2">
        <w:rPr>
          <w:rFonts w:ascii="Calibri" w:hAnsi="Calibri" w:cs="Arial"/>
          <w:sz w:val="22"/>
          <w:szCs w:val="22"/>
        </w:rPr>
        <w:t>e calendrier de</w:t>
      </w:r>
      <w:r w:rsidR="002F287E" w:rsidRPr="00A063F2">
        <w:rPr>
          <w:rFonts w:ascii="Calibri" w:hAnsi="Calibri" w:cs="Arial"/>
          <w:sz w:val="22"/>
          <w:szCs w:val="22"/>
        </w:rPr>
        <w:t xml:space="preserve"> prospection, d’installation des couples, de ponte, d’éclosion, d’envol des jeunes, de départ du site de nidification,</w:t>
      </w:r>
    </w:p>
    <w:p w14:paraId="73681898" w14:textId="77777777" w:rsidR="00784A04" w:rsidRDefault="00F82564" w:rsidP="002C6DED">
      <w:pPr>
        <w:numPr>
          <w:ilvl w:val="0"/>
          <w:numId w:val="30"/>
        </w:numPr>
        <w:jc w:val="both"/>
        <w:rPr>
          <w:rFonts w:ascii="Calibri" w:hAnsi="Calibri" w:cs="Arial"/>
          <w:sz w:val="22"/>
          <w:szCs w:val="22"/>
        </w:rPr>
      </w:pPr>
      <w:r>
        <w:rPr>
          <w:rFonts w:ascii="Calibri" w:hAnsi="Calibri" w:cs="Arial"/>
          <w:sz w:val="22"/>
          <w:szCs w:val="22"/>
        </w:rPr>
        <w:t>Les a</w:t>
      </w:r>
      <w:r w:rsidRPr="000F2F11">
        <w:rPr>
          <w:rFonts w:ascii="Calibri" w:hAnsi="Calibri" w:cs="Arial"/>
          <w:sz w:val="22"/>
          <w:szCs w:val="22"/>
        </w:rPr>
        <w:t>ctivité(s) anthropique(s) à proximité,</w:t>
      </w:r>
      <w:r w:rsidR="00784A04" w:rsidRPr="00A063F2">
        <w:rPr>
          <w:rFonts w:ascii="Calibri" w:hAnsi="Calibri" w:cs="Arial"/>
          <w:sz w:val="22"/>
          <w:szCs w:val="22"/>
        </w:rPr>
        <w:t xml:space="preserve">  </w:t>
      </w:r>
    </w:p>
    <w:p w14:paraId="7B847201" w14:textId="38373157" w:rsidR="00F82564" w:rsidRDefault="00F82564" w:rsidP="002C6DED">
      <w:pPr>
        <w:numPr>
          <w:ilvl w:val="0"/>
          <w:numId w:val="25"/>
        </w:numPr>
        <w:jc w:val="both"/>
        <w:rPr>
          <w:rFonts w:ascii="Calibri" w:hAnsi="Calibri" w:cs="Arial"/>
          <w:sz w:val="22"/>
          <w:szCs w:val="22"/>
        </w:rPr>
      </w:pPr>
      <w:r>
        <w:rPr>
          <w:rFonts w:ascii="Calibri" w:hAnsi="Calibri" w:cs="Arial"/>
          <w:sz w:val="22"/>
          <w:szCs w:val="22"/>
        </w:rPr>
        <w:t xml:space="preserve">Les Indices de pression (agitation, cri, envol, abandon du nid, prédation, entrave, blessure, mortalité, et), </w:t>
      </w:r>
    </w:p>
    <w:p w14:paraId="7EA26654" w14:textId="386CBB9C" w:rsidR="00301E10" w:rsidRDefault="00F82564" w:rsidP="00F47D13">
      <w:pPr>
        <w:jc w:val="both"/>
        <w:rPr>
          <w:rFonts w:ascii="Calibri" w:hAnsi="Calibri" w:cs="Arial"/>
          <w:sz w:val="22"/>
          <w:szCs w:val="22"/>
        </w:rPr>
      </w:pPr>
      <w:r>
        <w:rPr>
          <w:rFonts w:ascii="Calibri" w:hAnsi="Calibri" w:cs="Arial"/>
          <w:sz w:val="22"/>
          <w:szCs w:val="22"/>
        </w:rPr>
        <w:t xml:space="preserve">Conditions environnementales (coefficient de marée, </w:t>
      </w:r>
      <w:r w:rsidRPr="000F2F11">
        <w:rPr>
          <w:rFonts w:ascii="Calibri" w:hAnsi="Calibri" w:cs="Arial"/>
          <w:sz w:val="22"/>
          <w:szCs w:val="22"/>
        </w:rPr>
        <w:t>moment de la marée par rapport à la pleine mer,</w:t>
      </w:r>
      <w:r>
        <w:rPr>
          <w:rFonts w:ascii="Calibri" w:hAnsi="Calibri" w:cs="Arial"/>
          <w:sz w:val="22"/>
          <w:szCs w:val="22"/>
        </w:rPr>
        <w:t xml:space="preserve"> météo, houle). </w:t>
      </w:r>
    </w:p>
    <w:p w14:paraId="0AFAE44A" w14:textId="77777777" w:rsidR="00F82564" w:rsidRPr="00A063F2" w:rsidRDefault="00F82564" w:rsidP="00C770D7">
      <w:pPr>
        <w:jc w:val="both"/>
        <w:rPr>
          <w:rFonts w:ascii="Calibri" w:hAnsi="Calibri" w:cs="Arial"/>
          <w:sz w:val="22"/>
          <w:szCs w:val="22"/>
        </w:rPr>
      </w:pPr>
      <w:r>
        <w:rPr>
          <w:rFonts w:ascii="Calibri" w:hAnsi="Calibri" w:cs="Arial"/>
          <w:sz w:val="22"/>
          <w:szCs w:val="22"/>
        </w:rPr>
        <w:t>Lors des campagnes</w:t>
      </w:r>
      <w:r w:rsidR="006553B4">
        <w:rPr>
          <w:rFonts w:ascii="Calibri" w:hAnsi="Calibri" w:cs="Arial"/>
          <w:sz w:val="22"/>
          <w:szCs w:val="22"/>
        </w:rPr>
        <w:t xml:space="preserve"> dédiées au suivi de la reproduction comme pour les campagnes à l’année</w:t>
      </w:r>
      <w:r>
        <w:rPr>
          <w:rFonts w:ascii="Calibri" w:hAnsi="Calibri" w:cs="Arial"/>
          <w:sz w:val="22"/>
          <w:szCs w:val="22"/>
        </w:rPr>
        <w:t>, un relevé opportuniste d</w:t>
      </w:r>
      <w:r>
        <w:rPr>
          <w:rFonts w:ascii="Calibri" w:hAnsi="Calibri" w:cs="Calibri"/>
          <w:color w:val="242424"/>
          <w:sz w:val="22"/>
          <w:szCs w:val="22"/>
          <w:bdr w:val="none" w:sz="0" w:space="0" w:color="auto" w:frame="1"/>
        </w:rPr>
        <w:t>es activités présentes sur les îl</w:t>
      </w:r>
      <w:r w:rsidR="006553B4">
        <w:rPr>
          <w:rFonts w:ascii="Calibri" w:hAnsi="Calibri" w:cs="Calibri"/>
          <w:color w:val="242424"/>
          <w:sz w:val="22"/>
          <w:szCs w:val="22"/>
          <w:bdr w:val="none" w:sz="0" w:space="0" w:color="auto" w:frame="1"/>
        </w:rPr>
        <w:t>es</w:t>
      </w:r>
      <w:r>
        <w:rPr>
          <w:rFonts w:ascii="Calibri" w:hAnsi="Calibri" w:cs="Calibri"/>
          <w:color w:val="242424"/>
          <w:sz w:val="22"/>
          <w:szCs w:val="22"/>
          <w:bdr w:val="none" w:sz="0" w:space="0" w:color="auto" w:frame="1"/>
        </w:rPr>
        <w:t xml:space="preserve"> et leur pourtour et des interactions entre ces activités et les oiseaux présents (dérangement ou autre pression) est attendu.</w:t>
      </w:r>
    </w:p>
    <w:p w14:paraId="56149CB6" w14:textId="77777777" w:rsidR="000F2F11" w:rsidRPr="00646328" w:rsidRDefault="000F2F11" w:rsidP="00784A04"/>
    <w:p w14:paraId="6FCCC3F0" w14:textId="77777777" w:rsidR="005A5B5D" w:rsidRPr="00496EB3" w:rsidRDefault="00E9318E" w:rsidP="00F47D13">
      <w:pPr>
        <w:pStyle w:val="Titre2"/>
      </w:pPr>
      <w:bookmarkStart w:id="15" w:name="_Toc196233858"/>
      <w:bookmarkStart w:id="16" w:name="_Toc200617779"/>
      <w:r>
        <w:t>Campagne</w:t>
      </w:r>
      <w:r w:rsidR="00B9402C">
        <w:t>s</w:t>
      </w:r>
      <w:r>
        <w:t xml:space="preserve"> d’acquisition de connaissances</w:t>
      </w:r>
      <w:bookmarkEnd w:id="15"/>
      <w:bookmarkEnd w:id="16"/>
    </w:p>
    <w:p w14:paraId="1D85B584" w14:textId="77777777" w:rsidR="00A063F2" w:rsidRDefault="00A063F2" w:rsidP="00F47D13">
      <w:pPr>
        <w:pStyle w:val="Titre3"/>
      </w:pPr>
      <w:bookmarkStart w:id="17" w:name="_Toc196233859"/>
      <w:bookmarkStart w:id="18" w:name="_Toc200617780"/>
      <w:proofErr w:type="spellStart"/>
      <w:r>
        <w:t>Etude</w:t>
      </w:r>
      <w:proofErr w:type="spellEnd"/>
      <w:r>
        <w:t xml:space="preserve"> bibliographique</w:t>
      </w:r>
      <w:bookmarkEnd w:id="17"/>
      <w:bookmarkEnd w:id="18"/>
      <w:r>
        <w:t xml:space="preserve"> </w:t>
      </w:r>
    </w:p>
    <w:p w14:paraId="2D914F03" w14:textId="77777777" w:rsidR="00A063F2" w:rsidRPr="00A063F2" w:rsidRDefault="00A063F2" w:rsidP="00A063F2">
      <w:pPr>
        <w:jc w:val="both"/>
        <w:rPr>
          <w:rFonts w:ascii="Calibri" w:hAnsi="Calibri" w:cs="Arial"/>
          <w:sz w:val="22"/>
          <w:szCs w:val="22"/>
        </w:rPr>
      </w:pPr>
      <w:r w:rsidRPr="00A063F2">
        <w:rPr>
          <w:rFonts w:ascii="Calibri" w:hAnsi="Calibri" w:cs="Arial"/>
          <w:sz w:val="22"/>
          <w:szCs w:val="22"/>
        </w:rPr>
        <w:t xml:space="preserve">Cette étude fera l’objet d’une </w:t>
      </w:r>
      <w:r>
        <w:rPr>
          <w:rFonts w:ascii="Calibri" w:hAnsi="Calibri" w:cs="Arial"/>
          <w:sz w:val="22"/>
          <w:szCs w:val="22"/>
        </w:rPr>
        <w:t xml:space="preserve">recherche </w:t>
      </w:r>
      <w:r w:rsidR="00E95CBF">
        <w:rPr>
          <w:rFonts w:ascii="Calibri" w:hAnsi="Calibri" w:cs="Arial"/>
          <w:sz w:val="22"/>
          <w:szCs w:val="22"/>
        </w:rPr>
        <w:t xml:space="preserve">et d’une synthèse </w:t>
      </w:r>
      <w:r>
        <w:rPr>
          <w:rFonts w:ascii="Calibri" w:hAnsi="Calibri" w:cs="Arial"/>
          <w:sz w:val="22"/>
          <w:szCs w:val="22"/>
        </w:rPr>
        <w:t>de données historiques sur les espèces, les effectifs</w:t>
      </w:r>
      <w:r w:rsidR="006553B4">
        <w:rPr>
          <w:rFonts w:ascii="Calibri" w:hAnsi="Calibri" w:cs="Arial"/>
          <w:sz w:val="22"/>
          <w:szCs w:val="22"/>
        </w:rPr>
        <w:t xml:space="preserve">, </w:t>
      </w:r>
      <w:r>
        <w:rPr>
          <w:rFonts w:ascii="Calibri" w:hAnsi="Calibri" w:cs="Arial"/>
          <w:sz w:val="22"/>
          <w:szCs w:val="22"/>
        </w:rPr>
        <w:t xml:space="preserve">le succès reproducteur </w:t>
      </w:r>
      <w:r w:rsidR="006553B4">
        <w:rPr>
          <w:rFonts w:ascii="Calibri" w:hAnsi="Calibri" w:cs="Arial"/>
          <w:sz w:val="22"/>
          <w:szCs w:val="22"/>
        </w:rPr>
        <w:t xml:space="preserve">le cas échéant </w:t>
      </w:r>
      <w:r>
        <w:rPr>
          <w:rFonts w:ascii="Calibri" w:hAnsi="Calibri" w:cs="Arial"/>
          <w:sz w:val="22"/>
          <w:szCs w:val="22"/>
        </w:rPr>
        <w:t xml:space="preserve">des oiseaux fréquentant les îles de la baie de </w:t>
      </w:r>
      <w:r w:rsidR="00AA1022">
        <w:rPr>
          <w:rFonts w:ascii="Calibri" w:hAnsi="Calibri" w:cs="Arial"/>
          <w:sz w:val="22"/>
          <w:szCs w:val="22"/>
        </w:rPr>
        <w:t>La Baule</w:t>
      </w:r>
      <w:r>
        <w:rPr>
          <w:rFonts w:ascii="Calibri" w:hAnsi="Calibri" w:cs="Arial"/>
          <w:sz w:val="22"/>
          <w:szCs w:val="22"/>
        </w:rPr>
        <w:t>.</w:t>
      </w:r>
    </w:p>
    <w:p w14:paraId="3A90F990" w14:textId="77777777" w:rsidR="00A063F2" w:rsidRPr="00A063F2" w:rsidRDefault="00A063F2" w:rsidP="00F47D13">
      <w:pPr>
        <w:pStyle w:val="Titre3"/>
      </w:pPr>
      <w:bookmarkStart w:id="19" w:name="_Toc196233860"/>
      <w:bookmarkStart w:id="20" w:name="_Toc200617781"/>
      <w:proofErr w:type="spellStart"/>
      <w:r>
        <w:t>Etude</w:t>
      </w:r>
      <w:proofErr w:type="spellEnd"/>
      <w:r>
        <w:t xml:space="preserve"> des fonctionnalités des îles de la baie de </w:t>
      </w:r>
      <w:r w:rsidR="00AA1022">
        <w:t>La Baule</w:t>
      </w:r>
      <w:r>
        <w:t xml:space="preserve"> tout au long de l’année</w:t>
      </w:r>
      <w:bookmarkEnd w:id="19"/>
      <w:bookmarkEnd w:id="20"/>
    </w:p>
    <w:p w14:paraId="66C2CA20" w14:textId="77777777" w:rsidR="000954BC" w:rsidRDefault="000954BC" w:rsidP="000954BC">
      <w:pPr>
        <w:jc w:val="both"/>
        <w:rPr>
          <w:rFonts w:ascii="Calibri" w:hAnsi="Calibri" w:cs="Arial"/>
          <w:sz w:val="22"/>
          <w:szCs w:val="22"/>
        </w:rPr>
      </w:pPr>
    </w:p>
    <w:p w14:paraId="59D10C09" w14:textId="77777777" w:rsidR="000954BC" w:rsidRPr="000954BC" w:rsidRDefault="000954BC" w:rsidP="00C770D7">
      <w:pPr>
        <w:spacing w:line="276" w:lineRule="auto"/>
        <w:jc w:val="both"/>
        <w:rPr>
          <w:rFonts w:ascii="Calibri" w:hAnsi="Calibri" w:cs="Arial"/>
          <w:sz w:val="22"/>
          <w:szCs w:val="22"/>
        </w:rPr>
      </w:pPr>
      <w:r w:rsidRPr="000954BC">
        <w:rPr>
          <w:rFonts w:ascii="Calibri" w:hAnsi="Calibri" w:cs="Arial"/>
          <w:sz w:val="22"/>
          <w:szCs w:val="22"/>
        </w:rPr>
        <w:t xml:space="preserve">Les données seront acquises au travers d’un minimum de </w:t>
      </w:r>
      <w:r w:rsidRPr="00AA1022">
        <w:rPr>
          <w:rFonts w:ascii="Calibri" w:hAnsi="Calibri" w:cs="Arial"/>
          <w:b/>
          <w:sz w:val="22"/>
          <w:szCs w:val="22"/>
        </w:rPr>
        <w:t>huit campagnes</w:t>
      </w:r>
      <w:r>
        <w:rPr>
          <w:rFonts w:ascii="Calibri" w:hAnsi="Calibri" w:cs="Arial"/>
          <w:sz w:val="22"/>
          <w:szCs w:val="22"/>
        </w:rPr>
        <w:t xml:space="preserve"> sur une année complète, à raison de deux campagnes</w:t>
      </w:r>
      <w:r w:rsidRPr="000954BC">
        <w:rPr>
          <w:rFonts w:ascii="Calibri" w:hAnsi="Calibri" w:cs="Arial"/>
          <w:sz w:val="22"/>
          <w:szCs w:val="22"/>
        </w:rPr>
        <w:t xml:space="preserve"> par période sur chacune des </w:t>
      </w:r>
      <w:r w:rsidRPr="00AA1022">
        <w:rPr>
          <w:rFonts w:ascii="Calibri" w:hAnsi="Calibri" w:cs="Arial"/>
          <w:b/>
          <w:sz w:val="22"/>
          <w:szCs w:val="22"/>
        </w:rPr>
        <w:t>trois îles</w:t>
      </w:r>
      <w:r w:rsidRPr="000954BC">
        <w:rPr>
          <w:rFonts w:ascii="Calibri" w:hAnsi="Calibri" w:cs="Arial"/>
          <w:sz w:val="22"/>
          <w:szCs w:val="22"/>
        </w:rPr>
        <w:t xml:space="preserve"> à étudier : </w:t>
      </w:r>
    </w:p>
    <w:p w14:paraId="43C78A03" w14:textId="77777777" w:rsidR="000954BC" w:rsidRPr="000954BC" w:rsidRDefault="000954BC" w:rsidP="00C770D7">
      <w:pPr>
        <w:pStyle w:val="Paragraphedeliste"/>
        <w:numPr>
          <w:ilvl w:val="0"/>
          <w:numId w:val="30"/>
        </w:numPr>
        <w:spacing w:line="276" w:lineRule="auto"/>
        <w:contextualSpacing/>
        <w:jc w:val="both"/>
        <w:rPr>
          <w:rFonts w:eastAsia="Times New Roman" w:cs="Arial"/>
        </w:rPr>
      </w:pPr>
      <w:r w:rsidRPr="000954BC">
        <w:rPr>
          <w:rFonts w:eastAsia="Times New Roman" w:cs="Arial"/>
        </w:rPr>
        <w:t>Deux campagnes en période d’hivernage (</w:t>
      </w:r>
      <w:r>
        <w:rPr>
          <w:rFonts w:eastAsia="Times New Roman" w:cs="Arial"/>
        </w:rPr>
        <w:t xml:space="preserve">estimée entre </w:t>
      </w:r>
      <w:r w:rsidRPr="000954BC">
        <w:rPr>
          <w:rFonts w:eastAsia="Times New Roman" w:cs="Arial"/>
        </w:rPr>
        <w:t xml:space="preserve">novembre </w:t>
      </w:r>
      <w:r>
        <w:rPr>
          <w:rFonts w:eastAsia="Times New Roman" w:cs="Arial"/>
        </w:rPr>
        <w:t>et</w:t>
      </w:r>
      <w:r w:rsidRPr="000954BC">
        <w:rPr>
          <w:rFonts w:eastAsia="Times New Roman" w:cs="Arial"/>
        </w:rPr>
        <w:t xml:space="preserve"> janvier)</w:t>
      </w:r>
    </w:p>
    <w:p w14:paraId="59067FA3" w14:textId="77777777" w:rsidR="000954BC" w:rsidRPr="000954BC" w:rsidRDefault="000954BC" w:rsidP="00C770D7">
      <w:pPr>
        <w:pStyle w:val="Paragraphedeliste"/>
        <w:numPr>
          <w:ilvl w:val="0"/>
          <w:numId w:val="30"/>
        </w:numPr>
        <w:spacing w:line="276" w:lineRule="auto"/>
        <w:contextualSpacing/>
        <w:jc w:val="both"/>
        <w:rPr>
          <w:rFonts w:eastAsia="Times New Roman" w:cs="Arial"/>
        </w:rPr>
      </w:pPr>
      <w:r w:rsidRPr="000954BC">
        <w:rPr>
          <w:rFonts w:eastAsia="Times New Roman" w:cs="Arial"/>
        </w:rPr>
        <w:t xml:space="preserve">Deux campagnes en période de migration </w:t>
      </w:r>
      <w:proofErr w:type="spellStart"/>
      <w:r w:rsidRPr="000954BC">
        <w:rPr>
          <w:rFonts w:eastAsia="Times New Roman" w:cs="Arial"/>
        </w:rPr>
        <w:t>pré-nuptiale</w:t>
      </w:r>
      <w:proofErr w:type="spellEnd"/>
      <w:r w:rsidRPr="000954BC">
        <w:rPr>
          <w:rFonts w:eastAsia="Times New Roman" w:cs="Arial"/>
        </w:rPr>
        <w:t xml:space="preserve"> (</w:t>
      </w:r>
      <w:r>
        <w:rPr>
          <w:rFonts w:eastAsia="Times New Roman" w:cs="Arial"/>
        </w:rPr>
        <w:t xml:space="preserve">estimée entre </w:t>
      </w:r>
      <w:r w:rsidRPr="000954BC">
        <w:rPr>
          <w:rFonts w:eastAsia="Times New Roman" w:cs="Arial"/>
        </w:rPr>
        <w:t xml:space="preserve">février </w:t>
      </w:r>
      <w:r>
        <w:rPr>
          <w:rFonts w:eastAsia="Times New Roman" w:cs="Arial"/>
        </w:rPr>
        <w:t>et</w:t>
      </w:r>
      <w:r w:rsidRPr="000954BC">
        <w:rPr>
          <w:rFonts w:eastAsia="Times New Roman" w:cs="Arial"/>
        </w:rPr>
        <w:t xml:space="preserve"> avril)</w:t>
      </w:r>
    </w:p>
    <w:p w14:paraId="695B754A" w14:textId="77777777" w:rsidR="000954BC" w:rsidRDefault="000954BC" w:rsidP="00C770D7">
      <w:pPr>
        <w:pStyle w:val="Paragraphedeliste"/>
        <w:numPr>
          <w:ilvl w:val="0"/>
          <w:numId w:val="30"/>
        </w:numPr>
        <w:spacing w:line="276" w:lineRule="auto"/>
        <w:contextualSpacing/>
        <w:jc w:val="both"/>
        <w:rPr>
          <w:rFonts w:eastAsia="Times New Roman" w:cs="Arial"/>
        </w:rPr>
      </w:pPr>
      <w:r w:rsidRPr="000954BC">
        <w:rPr>
          <w:rFonts w:eastAsia="Times New Roman" w:cs="Arial"/>
        </w:rPr>
        <w:t>Deux campagnes en période de nidification (</w:t>
      </w:r>
      <w:r>
        <w:rPr>
          <w:rFonts w:eastAsia="Times New Roman" w:cs="Arial"/>
        </w:rPr>
        <w:t xml:space="preserve">estimée entre </w:t>
      </w:r>
      <w:r w:rsidRPr="000954BC">
        <w:rPr>
          <w:rFonts w:eastAsia="Times New Roman" w:cs="Arial"/>
        </w:rPr>
        <w:t xml:space="preserve">mai </w:t>
      </w:r>
      <w:r>
        <w:rPr>
          <w:rFonts w:eastAsia="Times New Roman" w:cs="Arial"/>
        </w:rPr>
        <w:t xml:space="preserve">et </w:t>
      </w:r>
      <w:r w:rsidRPr="000954BC">
        <w:rPr>
          <w:rFonts w:eastAsia="Times New Roman" w:cs="Arial"/>
        </w:rPr>
        <w:t>juillet)</w:t>
      </w:r>
    </w:p>
    <w:p w14:paraId="74AF995B" w14:textId="77777777" w:rsidR="00DB3E03" w:rsidRPr="00DB3E03" w:rsidRDefault="00DB3E03" w:rsidP="00DB3E03">
      <w:pPr>
        <w:pStyle w:val="Paragraphedeliste"/>
        <w:numPr>
          <w:ilvl w:val="0"/>
          <w:numId w:val="30"/>
        </w:numPr>
        <w:spacing w:line="276" w:lineRule="auto"/>
        <w:contextualSpacing/>
        <w:jc w:val="both"/>
        <w:rPr>
          <w:rFonts w:eastAsia="Times New Roman" w:cs="Arial"/>
        </w:rPr>
      </w:pPr>
      <w:r w:rsidRPr="000954BC">
        <w:rPr>
          <w:rFonts w:eastAsia="Times New Roman" w:cs="Arial"/>
        </w:rPr>
        <w:t xml:space="preserve">Deux campagnes en période de migration </w:t>
      </w:r>
      <w:proofErr w:type="spellStart"/>
      <w:r w:rsidRPr="000954BC">
        <w:rPr>
          <w:rFonts w:eastAsia="Times New Roman" w:cs="Arial"/>
        </w:rPr>
        <w:t>post-nuptiale</w:t>
      </w:r>
      <w:proofErr w:type="spellEnd"/>
      <w:r w:rsidRPr="000954BC">
        <w:rPr>
          <w:rFonts w:eastAsia="Times New Roman" w:cs="Arial"/>
        </w:rPr>
        <w:t xml:space="preserve"> (</w:t>
      </w:r>
      <w:r>
        <w:rPr>
          <w:rFonts w:eastAsia="Times New Roman" w:cs="Arial"/>
        </w:rPr>
        <w:t xml:space="preserve">estimée </w:t>
      </w:r>
      <w:r w:rsidRPr="00387D7B">
        <w:rPr>
          <w:rFonts w:eastAsia="Times New Roman" w:cs="Arial"/>
        </w:rPr>
        <w:t>entre août et octobre),</w:t>
      </w:r>
    </w:p>
    <w:p w14:paraId="0F9B3378" w14:textId="77777777" w:rsidR="003E3A90" w:rsidRDefault="003E3A90" w:rsidP="00C770D7">
      <w:pPr>
        <w:pStyle w:val="Paragraphedeliste"/>
        <w:spacing w:line="276" w:lineRule="auto"/>
        <w:ind w:left="0"/>
        <w:contextualSpacing/>
        <w:jc w:val="both"/>
        <w:rPr>
          <w:rFonts w:eastAsia="Times New Roman" w:cs="Arial"/>
        </w:rPr>
      </w:pPr>
    </w:p>
    <w:p w14:paraId="50123C5D" w14:textId="77777777" w:rsidR="006553B4" w:rsidRDefault="006553B4" w:rsidP="00C770D7">
      <w:pPr>
        <w:pStyle w:val="Paragraphedeliste"/>
        <w:spacing w:line="276" w:lineRule="auto"/>
        <w:ind w:left="0"/>
        <w:contextualSpacing/>
        <w:jc w:val="both"/>
        <w:rPr>
          <w:rFonts w:eastAsia="Times New Roman" w:cs="Arial"/>
        </w:rPr>
      </w:pPr>
      <w:r>
        <w:rPr>
          <w:rFonts w:eastAsia="Times New Roman" w:cs="Arial"/>
        </w:rPr>
        <w:t xml:space="preserve">Le démarrage de l’étude sera prévu pour la période </w:t>
      </w:r>
      <w:r w:rsidR="003239FB">
        <w:rPr>
          <w:rFonts w:eastAsia="Times New Roman" w:cs="Arial"/>
        </w:rPr>
        <w:t xml:space="preserve">d’hivernage </w:t>
      </w:r>
      <w:r w:rsidR="00387D7B">
        <w:rPr>
          <w:rFonts w:eastAsia="Times New Roman" w:cs="Arial"/>
        </w:rPr>
        <w:t xml:space="preserve">entre novembre </w:t>
      </w:r>
      <w:r w:rsidR="003239FB">
        <w:rPr>
          <w:rFonts w:eastAsia="Times New Roman" w:cs="Arial"/>
        </w:rPr>
        <w:t>2025</w:t>
      </w:r>
      <w:r w:rsidR="00387D7B">
        <w:rPr>
          <w:rFonts w:eastAsia="Times New Roman" w:cs="Arial"/>
        </w:rPr>
        <w:t xml:space="preserve"> et janvier </w:t>
      </w:r>
      <w:r w:rsidR="003239FB">
        <w:rPr>
          <w:rFonts w:eastAsia="Times New Roman" w:cs="Arial"/>
        </w:rPr>
        <w:t>2026</w:t>
      </w:r>
      <w:r w:rsidRPr="00071235">
        <w:rPr>
          <w:rFonts w:eastAsia="Times New Roman" w:cs="Arial"/>
          <w:color w:val="00B0F0"/>
        </w:rPr>
        <w:t>.</w:t>
      </w:r>
    </w:p>
    <w:p w14:paraId="66A29758" w14:textId="77777777" w:rsidR="006553B4" w:rsidRDefault="006553B4" w:rsidP="00C770D7">
      <w:pPr>
        <w:pStyle w:val="Paragraphedeliste"/>
        <w:spacing w:line="276" w:lineRule="auto"/>
        <w:ind w:left="0"/>
        <w:contextualSpacing/>
        <w:jc w:val="both"/>
        <w:rPr>
          <w:rFonts w:eastAsia="Times New Roman" w:cs="Arial"/>
        </w:rPr>
      </w:pPr>
    </w:p>
    <w:p w14:paraId="069509D4" w14:textId="77777777" w:rsidR="003E3A90" w:rsidRDefault="003E3A90" w:rsidP="00C770D7">
      <w:pPr>
        <w:jc w:val="both"/>
        <w:rPr>
          <w:rFonts w:ascii="Calibri" w:hAnsi="Calibri" w:cs="Arial"/>
          <w:sz w:val="22"/>
          <w:szCs w:val="22"/>
        </w:rPr>
      </w:pPr>
      <w:r w:rsidRPr="00B9402C">
        <w:rPr>
          <w:rFonts w:ascii="Calibri" w:hAnsi="Calibri" w:cs="Arial"/>
          <w:sz w:val="22"/>
          <w:szCs w:val="22"/>
        </w:rPr>
        <w:t>Une attention sera portée aux périodes et distances d’observation pour veiller à ne pas déranger les oiseaux présents et à respecter la réglementation en vigueur</w:t>
      </w:r>
      <w:r>
        <w:rPr>
          <w:rFonts w:ascii="Calibri" w:hAnsi="Calibri" w:cs="Arial"/>
          <w:sz w:val="22"/>
          <w:szCs w:val="22"/>
        </w:rPr>
        <w:t xml:space="preserve"> sur la zone d’étude</w:t>
      </w:r>
      <w:r w:rsidRPr="00B9402C">
        <w:rPr>
          <w:rFonts w:ascii="Calibri" w:hAnsi="Calibri" w:cs="Arial"/>
          <w:sz w:val="22"/>
          <w:szCs w:val="22"/>
        </w:rPr>
        <w:t>.</w:t>
      </w:r>
      <w:r w:rsidRPr="000954BC">
        <w:rPr>
          <w:rFonts w:ascii="Calibri" w:hAnsi="Calibri" w:cs="Arial"/>
          <w:sz w:val="22"/>
          <w:szCs w:val="22"/>
        </w:rPr>
        <w:t xml:space="preserve"> </w:t>
      </w:r>
    </w:p>
    <w:p w14:paraId="1EA6AAFD" w14:textId="77777777" w:rsidR="003E3A90" w:rsidRDefault="003E3A90" w:rsidP="00C770D7">
      <w:pPr>
        <w:jc w:val="both"/>
        <w:rPr>
          <w:rFonts w:ascii="Calibri" w:hAnsi="Calibri" w:cs="Arial"/>
          <w:sz w:val="22"/>
          <w:szCs w:val="22"/>
        </w:rPr>
      </w:pPr>
      <w:r>
        <w:rPr>
          <w:rFonts w:ascii="Calibri" w:hAnsi="Calibri" w:cs="Arial"/>
          <w:sz w:val="22"/>
          <w:szCs w:val="22"/>
        </w:rPr>
        <w:t xml:space="preserve">Plusieurs modes complémentaires d’acquisition de connaissances pourront être utilisés afin de récolter une information complète (images satellitaires, drone, observations de terrain, etc…). Ils devront être adaptés à la configuration des îles, leur accessibilité et la visibilité sur la totalité de leur surface. </w:t>
      </w:r>
    </w:p>
    <w:p w14:paraId="7AFA5C63" w14:textId="77777777" w:rsidR="003E3A90" w:rsidRDefault="003E3A90" w:rsidP="00C770D7">
      <w:pPr>
        <w:jc w:val="both"/>
        <w:rPr>
          <w:rFonts w:ascii="Calibri" w:hAnsi="Calibri" w:cs="Arial"/>
          <w:sz w:val="22"/>
          <w:szCs w:val="22"/>
        </w:rPr>
      </w:pPr>
    </w:p>
    <w:p w14:paraId="71B72FCF" w14:textId="77777777" w:rsidR="00A063F2" w:rsidRDefault="006553B4" w:rsidP="00F47D13">
      <w:pPr>
        <w:pStyle w:val="Titre3"/>
      </w:pPr>
      <w:bookmarkStart w:id="21" w:name="_Toc200617782"/>
      <w:bookmarkStart w:id="22" w:name="_Toc196233861"/>
      <w:bookmarkStart w:id="23" w:name="_Toc200617783"/>
      <w:bookmarkEnd w:id="21"/>
      <w:r>
        <w:rPr>
          <w:rFonts w:cs="Arial"/>
        </w:rPr>
        <w:lastRenderedPageBreak/>
        <w:t>Suivi de la reproduction</w:t>
      </w:r>
      <w:bookmarkEnd w:id="22"/>
      <w:bookmarkEnd w:id="23"/>
    </w:p>
    <w:p w14:paraId="1BB1FD21" w14:textId="77777777" w:rsidR="00E95CBF" w:rsidRDefault="00F82564" w:rsidP="00F82564">
      <w:pPr>
        <w:jc w:val="both"/>
        <w:rPr>
          <w:rFonts w:ascii="Calibri" w:hAnsi="Calibri" w:cs="Calibri"/>
          <w:color w:val="242424"/>
          <w:sz w:val="22"/>
          <w:szCs w:val="22"/>
          <w:bdr w:val="none" w:sz="0" w:space="0" w:color="auto" w:frame="1"/>
        </w:rPr>
      </w:pPr>
      <w:r>
        <w:rPr>
          <w:rFonts w:ascii="Calibri" w:hAnsi="Calibri" w:cs="Calibri"/>
          <w:color w:val="242424"/>
          <w:sz w:val="22"/>
          <w:szCs w:val="22"/>
          <w:bdr w:val="none" w:sz="0" w:space="0" w:color="auto" w:frame="1"/>
        </w:rPr>
        <w:t xml:space="preserve">Les campagnes devront couvrir toute la période de reproduction, de l’arrivée des couples au départ des derniers jeunes à l’envol, a minima la période d’avril à </w:t>
      </w:r>
      <w:r w:rsidR="001459F9">
        <w:rPr>
          <w:rFonts w:ascii="Calibri" w:hAnsi="Calibri" w:cs="Calibri"/>
          <w:color w:val="242424"/>
          <w:sz w:val="22"/>
          <w:szCs w:val="22"/>
          <w:bdr w:val="none" w:sz="0" w:space="0" w:color="auto" w:frame="1"/>
        </w:rPr>
        <w:t>août</w:t>
      </w:r>
      <w:r>
        <w:rPr>
          <w:rFonts w:ascii="Calibri" w:hAnsi="Calibri" w:cs="Calibri"/>
          <w:color w:val="242424"/>
          <w:sz w:val="22"/>
          <w:szCs w:val="22"/>
          <w:bdr w:val="none" w:sz="0" w:space="0" w:color="auto" w:frame="1"/>
        </w:rPr>
        <w:t>. Elle ne concernera que les deux îl</w:t>
      </w:r>
      <w:r w:rsidR="006553B4">
        <w:rPr>
          <w:rFonts w:ascii="Calibri" w:hAnsi="Calibri" w:cs="Calibri"/>
          <w:color w:val="242424"/>
          <w:sz w:val="22"/>
          <w:szCs w:val="22"/>
          <w:bdr w:val="none" w:sz="0" w:space="0" w:color="auto" w:frame="1"/>
        </w:rPr>
        <w:t>e</w:t>
      </w:r>
      <w:r>
        <w:rPr>
          <w:rFonts w:ascii="Calibri" w:hAnsi="Calibri" w:cs="Calibri"/>
          <w:color w:val="242424"/>
          <w:sz w:val="22"/>
          <w:szCs w:val="22"/>
          <w:bdr w:val="none" w:sz="0" w:space="0" w:color="auto" w:frame="1"/>
        </w:rPr>
        <w:t xml:space="preserve">s des </w:t>
      </w:r>
      <w:proofErr w:type="spellStart"/>
      <w:r w:rsidRPr="00AA1022">
        <w:rPr>
          <w:rFonts w:ascii="Calibri" w:hAnsi="Calibri" w:cs="Calibri"/>
          <w:b/>
          <w:color w:val="242424"/>
          <w:sz w:val="22"/>
          <w:szCs w:val="22"/>
          <w:bdr w:val="none" w:sz="0" w:space="0" w:color="auto" w:frame="1"/>
        </w:rPr>
        <w:t>Evens</w:t>
      </w:r>
      <w:proofErr w:type="spellEnd"/>
      <w:r>
        <w:rPr>
          <w:rFonts w:ascii="Calibri" w:hAnsi="Calibri" w:cs="Calibri"/>
          <w:color w:val="242424"/>
          <w:sz w:val="22"/>
          <w:szCs w:val="22"/>
          <w:bdr w:val="none" w:sz="0" w:space="0" w:color="auto" w:frame="1"/>
        </w:rPr>
        <w:t xml:space="preserve"> et de la </w:t>
      </w:r>
      <w:r w:rsidRPr="00AA1022">
        <w:rPr>
          <w:rFonts w:ascii="Calibri" w:hAnsi="Calibri" w:cs="Calibri"/>
          <w:b/>
          <w:color w:val="242424"/>
          <w:sz w:val="22"/>
          <w:szCs w:val="22"/>
          <w:bdr w:val="none" w:sz="0" w:space="0" w:color="auto" w:frame="1"/>
        </w:rPr>
        <w:t>Pierre Percée</w:t>
      </w:r>
      <w:r>
        <w:rPr>
          <w:rFonts w:ascii="Calibri" w:hAnsi="Calibri" w:cs="Calibri"/>
          <w:color w:val="242424"/>
          <w:sz w:val="22"/>
          <w:szCs w:val="22"/>
          <w:bdr w:val="none" w:sz="0" w:space="0" w:color="auto" w:frame="1"/>
        </w:rPr>
        <w:t>.</w:t>
      </w:r>
    </w:p>
    <w:p w14:paraId="1648A83E" w14:textId="77777777" w:rsidR="00AA1022" w:rsidRDefault="00AA1022" w:rsidP="00C770D7">
      <w:pPr>
        <w:jc w:val="both"/>
        <w:rPr>
          <w:rFonts w:ascii="Calibri" w:hAnsi="Calibri" w:cs="Arial"/>
          <w:sz w:val="22"/>
          <w:szCs w:val="22"/>
        </w:rPr>
      </w:pPr>
    </w:p>
    <w:p w14:paraId="7C6B1069" w14:textId="77777777" w:rsidR="003E3A90" w:rsidRDefault="003E3A90" w:rsidP="003E3A90">
      <w:pPr>
        <w:jc w:val="both"/>
        <w:rPr>
          <w:rFonts w:ascii="Calibri" w:hAnsi="Calibri" w:cs="Arial"/>
          <w:sz w:val="22"/>
          <w:szCs w:val="22"/>
        </w:rPr>
      </w:pPr>
      <w:r w:rsidRPr="00B9402C">
        <w:rPr>
          <w:rFonts w:ascii="Calibri" w:hAnsi="Calibri" w:cs="Arial"/>
          <w:sz w:val="22"/>
          <w:szCs w:val="22"/>
        </w:rPr>
        <w:t>Une attention sera portée aux périodes et distances d’observation pour veiller à ne pas déranger les oiseaux présents et à respecter la réglementation en vigueur</w:t>
      </w:r>
      <w:r>
        <w:rPr>
          <w:rFonts w:ascii="Calibri" w:hAnsi="Calibri" w:cs="Arial"/>
          <w:sz w:val="22"/>
          <w:szCs w:val="22"/>
        </w:rPr>
        <w:t xml:space="preserve"> sur la zone d’étude</w:t>
      </w:r>
      <w:r w:rsidRPr="00B9402C">
        <w:rPr>
          <w:rFonts w:ascii="Calibri" w:hAnsi="Calibri" w:cs="Arial"/>
          <w:sz w:val="22"/>
          <w:szCs w:val="22"/>
        </w:rPr>
        <w:t>.</w:t>
      </w:r>
      <w:r w:rsidRPr="000954BC">
        <w:rPr>
          <w:rFonts w:ascii="Calibri" w:hAnsi="Calibri" w:cs="Arial"/>
          <w:sz w:val="22"/>
          <w:szCs w:val="22"/>
        </w:rPr>
        <w:t xml:space="preserve"> </w:t>
      </w:r>
    </w:p>
    <w:p w14:paraId="32618DB2" w14:textId="77777777" w:rsidR="003E3A90" w:rsidRDefault="003E3A90" w:rsidP="003E3A90">
      <w:pPr>
        <w:jc w:val="both"/>
        <w:rPr>
          <w:rFonts w:ascii="Calibri" w:hAnsi="Calibri" w:cs="Arial"/>
          <w:sz w:val="22"/>
          <w:szCs w:val="22"/>
        </w:rPr>
      </w:pPr>
      <w:r>
        <w:rPr>
          <w:rFonts w:ascii="Calibri" w:hAnsi="Calibri" w:cs="Arial"/>
          <w:sz w:val="22"/>
          <w:szCs w:val="22"/>
        </w:rPr>
        <w:t xml:space="preserve">Plusieurs modes complémentaires d’acquisition de connaissances pourront être utilisés afin de récolter une information complète (images satellitaires, drone, observations de terrain, etc…). Ils devront être adaptés à la configuration des îles, leur accessibilité et la visibilité sur la totalité de leur surface. </w:t>
      </w:r>
    </w:p>
    <w:p w14:paraId="6385C1C0" w14:textId="77777777" w:rsidR="003E3A90" w:rsidRDefault="003E3A90" w:rsidP="003E3A90">
      <w:pPr>
        <w:rPr>
          <w:rFonts w:ascii="Calibri" w:hAnsi="Calibri" w:cs="Arial"/>
          <w:sz w:val="22"/>
          <w:szCs w:val="22"/>
        </w:rPr>
      </w:pPr>
    </w:p>
    <w:p w14:paraId="0AB98EE2" w14:textId="77777777" w:rsidR="004B0493" w:rsidRDefault="009B5783" w:rsidP="00F47D13">
      <w:pPr>
        <w:pStyle w:val="Titre2"/>
      </w:pPr>
      <w:bookmarkStart w:id="24" w:name="_Toc196233862"/>
      <w:bookmarkStart w:id="25" w:name="_Toc200617784"/>
      <w:r>
        <w:t>Résultats et livrables</w:t>
      </w:r>
      <w:bookmarkEnd w:id="24"/>
      <w:bookmarkEnd w:id="25"/>
    </w:p>
    <w:p w14:paraId="0BAB2735" w14:textId="77777777" w:rsidR="00882CE6" w:rsidRPr="006D3D81" w:rsidRDefault="004B0493" w:rsidP="008975DC">
      <w:pPr>
        <w:spacing w:line="276" w:lineRule="auto"/>
        <w:jc w:val="both"/>
        <w:rPr>
          <w:rFonts w:ascii="Calibri" w:hAnsi="Calibri" w:cs="Arial"/>
          <w:sz w:val="22"/>
          <w:szCs w:val="22"/>
        </w:rPr>
      </w:pPr>
      <w:r w:rsidRPr="005043C3">
        <w:rPr>
          <w:rFonts w:ascii="Calibri" w:hAnsi="Calibri" w:cs="Arial"/>
          <w:sz w:val="22"/>
          <w:szCs w:val="22"/>
        </w:rPr>
        <w:t xml:space="preserve">Il sera demandé au titulaire/ groupement titulaire de </w:t>
      </w:r>
      <w:r w:rsidR="009B5783">
        <w:rPr>
          <w:rFonts w:ascii="Calibri" w:hAnsi="Calibri" w:cs="Arial"/>
          <w:sz w:val="22"/>
          <w:szCs w:val="22"/>
        </w:rPr>
        <w:t xml:space="preserve">fournir au gestionnaire du site Natura </w:t>
      </w:r>
      <w:r w:rsidR="009B5783" w:rsidRPr="006D3D81">
        <w:rPr>
          <w:rFonts w:ascii="Calibri" w:hAnsi="Calibri" w:cs="Arial"/>
          <w:sz w:val="22"/>
          <w:szCs w:val="22"/>
        </w:rPr>
        <w:t>2000</w:t>
      </w:r>
      <w:r w:rsidR="006553B4" w:rsidRPr="006D3D81">
        <w:rPr>
          <w:rFonts w:ascii="Calibri" w:hAnsi="Calibri" w:cs="Arial"/>
          <w:sz w:val="22"/>
          <w:szCs w:val="22"/>
        </w:rPr>
        <w:t xml:space="preserve"> (Pauline Savary : </w:t>
      </w:r>
      <w:hyperlink r:id="rId16" w:history="1">
        <w:r w:rsidR="006553B4" w:rsidRPr="006D3D81">
          <w:rPr>
            <w:rStyle w:val="Lienhypertexte"/>
            <w:rFonts w:ascii="Calibri" w:hAnsi="Calibri" w:cs="Arial"/>
            <w:sz w:val="22"/>
            <w:szCs w:val="22"/>
          </w:rPr>
          <w:t>pauline.savary@ofb.gouv.fr</w:t>
        </w:r>
      </w:hyperlink>
      <w:r w:rsidR="006553B4" w:rsidRPr="006D3D81">
        <w:rPr>
          <w:rFonts w:ascii="Calibri" w:hAnsi="Calibri" w:cs="Arial"/>
          <w:sz w:val="22"/>
          <w:szCs w:val="22"/>
        </w:rPr>
        <w:t xml:space="preserve">) </w:t>
      </w:r>
      <w:r w:rsidR="003E3A90" w:rsidRPr="006D3D81">
        <w:rPr>
          <w:rFonts w:ascii="Calibri" w:hAnsi="Calibri" w:cs="Arial"/>
          <w:sz w:val="22"/>
          <w:szCs w:val="22"/>
        </w:rPr>
        <w:t xml:space="preserve">les données intermédiaires </w:t>
      </w:r>
      <w:r w:rsidR="00882CE6" w:rsidRPr="006D3D81">
        <w:rPr>
          <w:rFonts w:ascii="Calibri" w:hAnsi="Calibri" w:cs="Arial"/>
          <w:sz w:val="22"/>
          <w:szCs w:val="22"/>
        </w:rPr>
        <w:t xml:space="preserve">et les documents finalisés listés ci-dessous. </w:t>
      </w:r>
    </w:p>
    <w:p w14:paraId="400BCB16" w14:textId="77777777" w:rsidR="00882CE6" w:rsidRPr="006D3D81" w:rsidRDefault="00882CE6" w:rsidP="00F47D13">
      <w:pPr>
        <w:pStyle w:val="Titre3"/>
      </w:pPr>
      <w:bookmarkStart w:id="26" w:name="_Toc196233863"/>
      <w:bookmarkStart w:id="27" w:name="_Toc200617785"/>
      <w:r w:rsidRPr="006D3D81">
        <w:t>Données à fournir</w:t>
      </w:r>
      <w:bookmarkEnd w:id="26"/>
      <w:bookmarkEnd w:id="27"/>
    </w:p>
    <w:p w14:paraId="1F7AD2A0" w14:textId="3DA7BDF1" w:rsidR="00882CE6" w:rsidRPr="006D3D81" w:rsidRDefault="00882CE6" w:rsidP="00C770D7">
      <w:pPr>
        <w:numPr>
          <w:ilvl w:val="0"/>
          <w:numId w:val="30"/>
        </w:numPr>
        <w:spacing w:line="276" w:lineRule="auto"/>
        <w:jc w:val="both"/>
        <w:rPr>
          <w:rFonts w:ascii="Calibri" w:hAnsi="Calibri" w:cs="Arial"/>
          <w:sz w:val="22"/>
          <w:szCs w:val="22"/>
        </w:rPr>
      </w:pPr>
      <w:r w:rsidRPr="006D3D81">
        <w:rPr>
          <w:rFonts w:ascii="Calibri" w:hAnsi="Calibri" w:cs="Arial"/>
          <w:sz w:val="22"/>
          <w:szCs w:val="22"/>
        </w:rPr>
        <w:t>C</w:t>
      </w:r>
      <w:r w:rsidR="009B5783" w:rsidRPr="006D3D81">
        <w:rPr>
          <w:rFonts w:ascii="Calibri" w:hAnsi="Calibri" w:cs="Arial"/>
          <w:sz w:val="22"/>
          <w:szCs w:val="22"/>
        </w:rPr>
        <w:t>ompte-rendu des campagnes d’acquisition de connaissance</w:t>
      </w:r>
      <w:r w:rsidR="00333456" w:rsidRPr="006D3D81">
        <w:rPr>
          <w:rFonts w:ascii="Calibri" w:hAnsi="Calibri" w:cs="Arial"/>
          <w:sz w:val="22"/>
          <w:szCs w:val="22"/>
        </w:rPr>
        <w:t>s</w:t>
      </w:r>
      <w:r w:rsidRPr="006D3D81">
        <w:rPr>
          <w:rFonts w:ascii="Calibri" w:hAnsi="Calibri" w:cs="Arial"/>
          <w:sz w:val="22"/>
          <w:szCs w:val="22"/>
        </w:rPr>
        <w:t xml:space="preserve"> présentant les campagnes réalisées (dates des campagnes, nombre d’observateurs, points d’observation, conditions météorologiques et de marée, protocole, résultats synthétiques tels que les espèces d’oiseaux, les effectifs, les comportements de l’avifaune et sa localisation sur et autour de chacune des trois îles</w:t>
      </w:r>
      <w:r w:rsidRPr="00FA6480">
        <w:rPr>
          <w:rFonts w:ascii="Calibri" w:hAnsi="Calibri" w:cs="Arial"/>
          <w:sz w:val="22"/>
          <w:szCs w:val="22"/>
        </w:rPr>
        <w:t>)</w:t>
      </w:r>
      <w:r w:rsidR="00E92166">
        <w:rPr>
          <w:rFonts w:ascii="Calibri" w:hAnsi="Calibri" w:cs="Arial"/>
          <w:sz w:val="22"/>
          <w:szCs w:val="22"/>
        </w:rPr>
        <w:t>. Ils seront transmis à l’OFB à l’issue de chaque période d</w:t>
      </w:r>
      <w:r w:rsidR="001B4E4D">
        <w:rPr>
          <w:rFonts w:ascii="Calibri" w:hAnsi="Calibri" w:cs="Arial"/>
          <w:sz w:val="22"/>
          <w:szCs w:val="22"/>
        </w:rPr>
        <w:t>’observation, à raison de :</w:t>
      </w:r>
    </w:p>
    <w:p w14:paraId="0767543A" w14:textId="77777777" w:rsidR="00882CE6" w:rsidRDefault="001B4E4D" w:rsidP="001B4E4D">
      <w:pPr>
        <w:numPr>
          <w:ilvl w:val="1"/>
          <w:numId w:val="30"/>
        </w:numPr>
        <w:spacing w:line="276" w:lineRule="auto"/>
        <w:jc w:val="both"/>
        <w:rPr>
          <w:rFonts w:ascii="Calibri" w:hAnsi="Calibri" w:cs="Arial"/>
          <w:sz w:val="22"/>
          <w:szCs w:val="22"/>
        </w:rPr>
      </w:pPr>
      <w:r>
        <w:rPr>
          <w:rFonts w:ascii="Calibri" w:hAnsi="Calibri" w:cs="Arial"/>
          <w:sz w:val="22"/>
          <w:szCs w:val="22"/>
        </w:rPr>
        <w:t>1 compte-rendu de campagne après chaque période de terrain pour l’étude des zones fonctionnelles à l’année (soit 4 comptes-rendus au total),</w:t>
      </w:r>
    </w:p>
    <w:p w14:paraId="2216F8BC" w14:textId="77777777" w:rsidR="001B4E4D" w:rsidRDefault="001B4E4D" w:rsidP="001B4E4D">
      <w:pPr>
        <w:numPr>
          <w:ilvl w:val="1"/>
          <w:numId w:val="30"/>
        </w:numPr>
        <w:spacing w:line="276" w:lineRule="auto"/>
        <w:jc w:val="both"/>
        <w:rPr>
          <w:rFonts w:ascii="Calibri" w:hAnsi="Calibri" w:cs="Arial"/>
          <w:sz w:val="22"/>
          <w:szCs w:val="22"/>
        </w:rPr>
      </w:pPr>
      <w:r>
        <w:rPr>
          <w:rFonts w:ascii="Calibri" w:hAnsi="Calibri" w:cs="Arial"/>
          <w:sz w:val="22"/>
          <w:szCs w:val="22"/>
        </w:rPr>
        <w:t xml:space="preserve">1 compte-rendu par mois pour le suivi de la reproduction sur les îles des </w:t>
      </w:r>
      <w:proofErr w:type="spellStart"/>
      <w:r>
        <w:rPr>
          <w:rFonts w:ascii="Calibri" w:hAnsi="Calibri" w:cs="Arial"/>
          <w:sz w:val="22"/>
          <w:szCs w:val="22"/>
        </w:rPr>
        <w:t>Evens</w:t>
      </w:r>
      <w:proofErr w:type="spellEnd"/>
      <w:r>
        <w:rPr>
          <w:rFonts w:ascii="Calibri" w:hAnsi="Calibri" w:cs="Arial"/>
          <w:sz w:val="22"/>
          <w:szCs w:val="22"/>
        </w:rPr>
        <w:t xml:space="preserve"> et de la Pierre Percée.</w:t>
      </w:r>
    </w:p>
    <w:p w14:paraId="6650F898" w14:textId="77777777" w:rsidR="001B4E4D" w:rsidRDefault="00A63CF0" w:rsidP="001B4E4D">
      <w:pPr>
        <w:spacing w:line="276" w:lineRule="auto"/>
        <w:ind w:left="1440"/>
        <w:jc w:val="both"/>
        <w:rPr>
          <w:rFonts w:ascii="Calibri" w:hAnsi="Calibri" w:cs="Arial"/>
          <w:sz w:val="22"/>
          <w:szCs w:val="22"/>
        </w:rPr>
      </w:pPr>
      <w:r>
        <w:rPr>
          <w:rFonts w:ascii="Calibri" w:hAnsi="Calibri" w:cs="Arial"/>
          <w:sz w:val="22"/>
          <w:szCs w:val="22"/>
        </w:rPr>
        <w:t>Ces comptes-rendus seront à envoyer dans un délai de 15 jours après la dernière campagne de terrain de la période concernée.</w:t>
      </w:r>
    </w:p>
    <w:p w14:paraId="4B5DD72E" w14:textId="77777777" w:rsidR="00A63CF0" w:rsidRPr="00FA6480" w:rsidRDefault="00A63CF0" w:rsidP="001B4E4D">
      <w:pPr>
        <w:spacing w:line="276" w:lineRule="auto"/>
        <w:ind w:left="1440"/>
        <w:jc w:val="both"/>
        <w:rPr>
          <w:rFonts w:ascii="Calibri" w:hAnsi="Calibri" w:cs="Arial"/>
          <w:sz w:val="22"/>
          <w:szCs w:val="22"/>
        </w:rPr>
      </w:pPr>
    </w:p>
    <w:p w14:paraId="45EF107A" w14:textId="77777777" w:rsidR="00882CE6" w:rsidRPr="006D3D81" w:rsidRDefault="00882CE6" w:rsidP="00C770D7">
      <w:pPr>
        <w:numPr>
          <w:ilvl w:val="0"/>
          <w:numId w:val="30"/>
        </w:numPr>
        <w:spacing w:line="276" w:lineRule="auto"/>
        <w:jc w:val="both"/>
        <w:rPr>
          <w:rFonts w:ascii="Calibri" w:hAnsi="Calibri" w:cs="Arial"/>
          <w:sz w:val="22"/>
          <w:szCs w:val="22"/>
        </w:rPr>
      </w:pPr>
      <w:r w:rsidRPr="006D3D81">
        <w:rPr>
          <w:rFonts w:ascii="Calibri" w:hAnsi="Calibri" w:cs="Arial"/>
          <w:sz w:val="22"/>
          <w:szCs w:val="22"/>
        </w:rPr>
        <w:t>D</w:t>
      </w:r>
      <w:r w:rsidR="009B5783" w:rsidRPr="006D3D81">
        <w:rPr>
          <w:rFonts w:ascii="Calibri" w:hAnsi="Calibri" w:cs="Arial"/>
          <w:sz w:val="22"/>
          <w:szCs w:val="22"/>
        </w:rPr>
        <w:t>onnées brutes d’observation</w:t>
      </w:r>
      <w:r w:rsidR="008975DC" w:rsidRPr="006D3D81">
        <w:rPr>
          <w:rFonts w:ascii="Calibri" w:hAnsi="Calibri" w:cs="Arial"/>
          <w:sz w:val="22"/>
          <w:szCs w:val="22"/>
        </w:rPr>
        <w:t xml:space="preserve"> qu’elles soient visuelles, optiques, focales, photographiques et de trajectoire du drone (le cas échéant)</w:t>
      </w:r>
      <w:r w:rsidR="001459F9" w:rsidRPr="006D3D81">
        <w:t xml:space="preserve"> </w:t>
      </w:r>
      <w:r w:rsidR="001459F9" w:rsidRPr="006D3D81">
        <w:rPr>
          <w:rFonts w:ascii="Calibri" w:hAnsi="Calibri" w:cs="Arial"/>
          <w:sz w:val="22"/>
          <w:szCs w:val="22"/>
        </w:rPr>
        <w:t>ou qu’elles concernent les données d’effort (conditions d’observations incluses)</w:t>
      </w:r>
      <w:r w:rsidR="008975DC" w:rsidRPr="006D3D81">
        <w:rPr>
          <w:rFonts w:ascii="Calibri" w:hAnsi="Calibri" w:cs="Arial"/>
          <w:sz w:val="22"/>
          <w:szCs w:val="22"/>
        </w:rPr>
        <w:t>.</w:t>
      </w:r>
    </w:p>
    <w:p w14:paraId="7F57F5AD" w14:textId="77777777" w:rsidR="00882CE6" w:rsidRDefault="008975DC" w:rsidP="00C770D7">
      <w:pPr>
        <w:spacing w:line="276" w:lineRule="auto"/>
        <w:ind w:left="720"/>
        <w:jc w:val="both"/>
        <w:rPr>
          <w:rFonts w:ascii="Calibri" w:hAnsi="Calibri" w:cs="Arial"/>
          <w:sz w:val="22"/>
          <w:szCs w:val="22"/>
        </w:rPr>
      </w:pPr>
      <w:r w:rsidRPr="006D3D81">
        <w:rPr>
          <w:rFonts w:ascii="Calibri" w:hAnsi="Calibri" w:cs="Arial"/>
          <w:sz w:val="22"/>
          <w:szCs w:val="22"/>
        </w:rPr>
        <w:t>Elles doivent pouvoir être mobilisables par la suite en vue d’une éventuelle réutilisation</w:t>
      </w:r>
      <w:r w:rsidRPr="008975DC">
        <w:rPr>
          <w:rFonts w:ascii="Calibri" w:hAnsi="Calibri" w:cs="Arial"/>
          <w:sz w:val="22"/>
          <w:szCs w:val="22"/>
        </w:rPr>
        <w:t xml:space="preserve"> et valorisation.</w:t>
      </w:r>
    </w:p>
    <w:p w14:paraId="6C78FA7C" w14:textId="77777777" w:rsidR="00882CE6" w:rsidRDefault="00882CE6" w:rsidP="00C770D7">
      <w:pPr>
        <w:spacing w:line="276" w:lineRule="auto"/>
        <w:ind w:left="720"/>
        <w:jc w:val="both"/>
        <w:rPr>
          <w:rFonts w:ascii="Calibri" w:hAnsi="Calibri" w:cs="Arial"/>
          <w:sz w:val="22"/>
          <w:szCs w:val="22"/>
        </w:rPr>
      </w:pPr>
    </w:p>
    <w:p w14:paraId="782E6500" w14:textId="77777777" w:rsidR="009B5783" w:rsidRDefault="002C0825" w:rsidP="00F47D13">
      <w:pPr>
        <w:pStyle w:val="Titre3"/>
      </w:pPr>
      <w:bookmarkStart w:id="28" w:name="_Toc196233864"/>
      <w:bookmarkStart w:id="29" w:name="_Toc200617786"/>
      <w:r>
        <w:t>Livrables</w:t>
      </w:r>
      <w:bookmarkEnd w:id="28"/>
      <w:bookmarkEnd w:id="29"/>
    </w:p>
    <w:p w14:paraId="26E597E1" w14:textId="77777777" w:rsidR="00C9376B" w:rsidRDefault="002C0825" w:rsidP="00F47D13">
      <w:pPr>
        <w:pStyle w:val="Titre4"/>
      </w:pPr>
      <w:bookmarkStart w:id="30" w:name="_Toc196233865"/>
      <w:r>
        <w:t xml:space="preserve">Rapport </w:t>
      </w:r>
      <w:r>
        <w:rPr>
          <w:lang w:val="fr-FR"/>
        </w:rPr>
        <w:t>d’étude</w:t>
      </w:r>
      <w:bookmarkEnd w:id="30"/>
    </w:p>
    <w:p w14:paraId="51005559" w14:textId="77777777" w:rsidR="002C0825" w:rsidRPr="006D3D81" w:rsidRDefault="002C0825" w:rsidP="00C770D7">
      <w:pPr>
        <w:pStyle w:val="Paragraphedeliste"/>
        <w:spacing w:line="276" w:lineRule="auto"/>
        <w:ind w:left="0"/>
        <w:jc w:val="both"/>
        <w:rPr>
          <w:rFonts w:eastAsia="Times New Roman" w:cs="Arial"/>
        </w:rPr>
      </w:pPr>
      <w:r w:rsidRPr="006D3D81">
        <w:rPr>
          <w:rFonts w:eastAsia="Times New Roman" w:cs="Arial"/>
        </w:rPr>
        <w:t>Le rapport final</w:t>
      </w:r>
      <w:r w:rsidR="006553B4" w:rsidRPr="006D3D81">
        <w:rPr>
          <w:rFonts w:eastAsia="Times New Roman" w:cs="Arial"/>
        </w:rPr>
        <w:t>,</w:t>
      </w:r>
      <w:r w:rsidRPr="006D3D81">
        <w:rPr>
          <w:rFonts w:eastAsia="Times New Roman" w:cs="Arial"/>
        </w:rPr>
        <w:t xml:space="preserve"> </w:t>
      </w:r>
      <w:r w:rsidR="001459F9" w:rsidRPr="006D3D81">
        <w:rPr>
          <w:rFonts w:eastAsia="Times New Roman" w:cs="Arial"/>
        </w:rPr>
        <w:t xml:space="preserve">les </w:t>
      </w:r>
      <w:r w:rsidRPr="006D3D81">
        <w:rPr>
          <w:rFonts w:eastAsia="Times New Roman" w:cs="Arial"/>
        </w:rPr>
        <w:t xml:space="preserve">données </w:t>
      </w:r>
      <w:r w:rsidR="006553B4" w:rsidRPr="006D3D81">
        <w:rPr>
          <w:rFonts w:eastAsia="Times New Roman" w:cs="Arial"/>
        </w:rPr>
        <w:t xml:space="preserve">brutes et </w:t>
      </w:r>
      <w:r w:rsidRPr="006D3D81">
        <w:rPr>
          <w:rFonts w:eastAsia="Times New Roman" w:cs="Arial"/>
        </w:rPr>
        <w:t xml:space="preserve">traitées seront </w:t>
      </w:r>
      <w:proofErr w:type="gramStart"/>
      <w:r w:rsidRPr="006D3D81">
        <w:rPr>
          <w:rFonts w:eastAsia="Times New Roman" w:cs="Arial"/>
        </w:rPr>
        <w:t>rendus</w:t>
      </w:r>
      <w:proofErr w:type="gramEnd"/>
      <w:r w:rsidRPr="006D3D81">
        <w:rPr>
          <w:rFonts w:eastAsia="Times New Roman" w:cs="Arial"/>
        </w:rPr>
        <w:t xml:space="preserve"> à l’OFB à l’issue de l’intégralité des campagnes, dans un délai de 4 mois après la dernière campagne. Ce rapport </w:t>
      </w:r>
      <w:r w:rsidR="00343BE7" w:rsidRPr="006D3D81">
        <w:rPr>
          <w:rFonts w:eastAsia="Times New Roman" w:cs="Arial"/>
        </w:rPr>
        <w:t xml:space="preserve">comprendra </w:t>
      </w:r>
      <w:proofErr w:type="gramStart"/>
      <w:r w:rsidRPr="006D3D81">
        <w:rPr>
          <w:rFonts w:eastAsia="Times New Roman" w:cs="Arial"/>
        </w:rPr>
        <w:t>a</w:t>
      </w:r>
      <w:proofErr w:type="gramEnd"/>
      <w:r w:rsidRPr="006D3D81">
        <w:rPr>
          <w:rFonts w:eastAsia="Times New Roman" w:cs="Arial"/>
        </w:rPr>
        <w:t xml:space="preserve"> minima les volets suivants :</w:t>
      </w:r>
    </w:p>
    <w:p w14:paraId="14D72388" w14:textId="77777777" w:rsidR="002C0825" w:rsidRPr="006D3D81" w:rsidRDefault="002C0825" w:rsidP="00C770D7">
      <w:pPr>
        <w:pStyle w:val="Paragraphedeliste"/>
        <w:numPr>
          <w:ilvl w:val="0"/>
          <w:numId w:val="33"/>
        </w:numPr>
        <w:spacing w:line="276" w:lineRule="auto"/>
        <w:contextualSpacing/>
        <w:jc w:val="both"/>
        <w:rPr>
          <w:rFonts w:eastAsia="Times New Roman" w:cs="Arial"/>
        </w:rPr>
      </w:pPr>
      <w:r w:rsidRPr="006D3D81">
        <w:rPr>
          <w:rFonts w:eastAsia="Times New Roman" w:cs="Arial"/>
        </w:rPr>
        <w:t>Une introduction sur les suivis des oiseaux dans la zone rappelant notamment le contexte et les objectifs de l’étude ;</w:t>
      </w:r>
    </w:p>
    <w:p w14:paraId="1C7AD6F9" w14:textId="77777777" w:rsidR="002C0825" w:rsidRPr="006D3D81" w:rsidRDefault="002C0825" w:rsidP="00C770D7">
      <w:pPr>
        <w:pStyle w:val="Paragraphedeliste"/>
        <w:numPr>
          <w:ilvl w:val="0"/>
          <w:numId w:val="33"/>
        </w:numPr>
        <w:spacing w:line="276" w:lineRule="auto"/>
        <w:contextualSpacing/>
        <w:jc w:val="both"/>
        <w:rPr>
          <w:rFonts w:eastAsia="Times New Roman" w:cs="Arial"/>
        </w:rPr>
      </w:pPr>
      <w:r w:rsidRPr="006D3D81">
        <w:rPr>
          <w:rFonts w:eastAsia="Times New Roman" w:cs="Arial"/>
        </w:rPr>
        <w:t>Une description des méthodologies utilisées : protocoles de terrain, méthodes d’analyse ;</w:t>
      </w:r>
    </w:p>
    <w:p w14:paraId="2F95DBA2" w14:textId="77777777" w:rsidR="002C0825" w:rsidRPr="006D3D81" w:rsidRDefault="002C0825" w:rsidP="00C770D7">
      <w:pPr>
        <w:pStyle w:val="Paragraphedeliste"/>
        <w:numPr>
          <w:ilvl w:val="0"/>
          <w:numId w:val="33"/>
        </w:numPr>
        <w:spacing w:line="276" w:lineRule="auto"/>
        <w:contextualSpacing/>
        <w:jc w:val="both"/>
        <w:rPr>
          <w:rFonts w:eastAsia="Times New Roman" w:cs="Arial"/>
        </w:rPr>
      </w:pPr>
      <w:r w:rsidRPr="006D3D81">
        <w:rPr>
          <w:rFonts w:eastAsia="Times New Roman" w:cs="Arial"/>
        </w:rPr>
        <w:lastRenderedPageBreak/>
        <w:t>L’exposition de l’ensemble des données attendues (synthèse bibliographique, fonctionnalités des</w:t>
      </w:r>
      <w:r w:rsidR="00AA1022" w:rsidRPr="006D3D81">
        <w:rPr>
          <w:rFonts w:eastAsia="Times New Roman" w:cs="Arial"/>
        </w:rPr>
        <w:t xml:space="preserve"> trois</w:t>
      </w:r>
      <w:r w:rsidRPr="006D3D81">
        <w:rPr>
          <w:rFonts w:eastAsia="Times New Roman" w:cs="Arial"/>
        </w:rPr>
        <w:t xml:space="preserve"> îles de la baie de </w:t>
      </w:r>
      <w:r w:rsidR="00AA1022" w:rsidRPr="006D3D81">
        <w:rPr>
          <w:rFonts w:eastAsia="Times New Roman" w:cs="Arial"/>
        </w:rPr>
        <w:t>La Baule</w:t>
      </w:r>
      <w:r w:rsidRPr="006D3D81">
        <w:rPr>
          <w:rFonts w:eastAsia="Times New Roman" w:cs="Arial"/>
        </w:rPr>
        <w:t xml:space="preserve"> pour les oiseaux tout</w:t>
      </w:r>
      <w:r w:rsidR="00AA1022" w:rsidRPr="006D3D81">
        <w:rPr>
          <w:rFonts w:eastAsia="Times New Roman" w:cs="Arial"/>
        </w:rPr>
        <w:t xml:space="preserve"> au long de</w:t>
      </w:r>
      <w:r w:rsidRPr="006D3D81">
        <w:rPr>
          <w:rFonts w:eastAsia="Times New Roman" w:cs="Arial"/>
        </w:rPr>
        <w:t xml:space="preserve"> l’année, reproduction de l’avifaune sur les îles des </w:t>
      </w:r>
      <w:proofErr w:type="spellStart"/>
      <w:r w:rsidRPr="006D3D81">
        <w:rPr>
          <w:rFonts w:eastAsia="Times New Roman" w:cs="Arial"/>
        </w:rPr>
        <w:t>Evens</w:t>
      </w:r>
      <w:proofErr w:type="spellEnd"/>
      <w:r w:rsidRPr="006D3D81">
        <w:rPr>
          <w:rFonts w:eastAsia="Times New Roman" w:cs="Arial"/>
        </w:rPr>
        <w:t xml:space="preserve"> </w:t>
      </w:r>
      <w:r w:rsidR="00C770D7" w:rsidRPr="006D3D81">
        <w:rPr>
          <w:rFonts w:eastAsia="Times New Roman" w:cs="Arial"/>
        </w:rPr>
        <w:t xml:space="preserve">et </w:t>
      </w:r>
      <w:r w:rsidRPr="006D3D81">
        <w:rPr>
          <w:rFonts w:eastAsia="Times New Roman" w:cs="Arial"/>
        </w:rPr>
        <w:t>de la Pierre Percée). Les résultats seront présentés sous forme de tableaux, de graphiques et/ou de cartes qui seront insérés et commentés ;</w:t>
      </w:r>
    </w:p>
    <w:p w14:paraId="2317B324" w14:textId="77777777" w:rsidR="002C0825" w:rsidRPr="006D3D81" w:rsidRDefault="002C0825" w:rsidP="002C0825">
      <w:pPr>
        <w:pStyle w:val="Paragraphedeliste"/>
        <w:numPr>
          <w:ilvl w:val="0"/>
          <w:numId w:val="33"/>
        </w:numPr>
        <w:spacing w:line="276" w:lineRule="auto"/>
        <w:contextualSpacing/>
        <w:jc w:val="both"/>
        <w:rPr>
          <w:rFonts w:eastAsia="Times New Roman" w:cs="Arial"/>
        </w:rPr>
      </w:pPr>
      <w:r w:rsidRPr="006D3D81">
        <w:rPr>
          <w:rFonts w:eastAsia="Times New Roman" w:cs="Arial"/>
        </w:rPr>
        <w:t xml:space="preserve">Une discussion des résultats obtenus, notamment en termes d’importance et de fonctionnalité des îles de la baie de </w:t>
      </w:r>
      <w:r w:rsidR="00AA1022" w:rsidRPr="006D3D81">
        <w:rPr>
          <w:rFonts w:eastAsia="Times New Roman" w:cs="Arial"/>
        </w:rPr>
        <w:t>La Baule</w:t>
      </w:r>
      <w:r w:rsidRPr="006D3D81">
        <w:rPr>
          <w:rFonts w:eastAsia="Times New Roman" w:cs="Arial"/>
        </w:rPr>
        <w:t xml:space="preserve"> en période nuptiale et </w:t>
      </w:r>
      <w:proofErr w:type="spellStart"/>
      <w:r w:rsidRPr="006D3D81">
        <w:rPr>
          <w:rFonts w:eastAsia="Times New Roman" w:cs="Arial"/>
        </w:rPr>
        <w:t>internuptiale</w:t>
      </w:r>
      <w:proofErr w:type="spellEnd"/>
      <w:r w:rsidRPr="006D3D81">
        <w:rPr>
          <w:rFonts w:eastAsia="Times New Roman" w:cs="Arial"/>
        </w:rPr>
        <w:t> ;</w:t>
      </w:r>
    </w:p>
    <w:p w14:paraId="5F402506" w14:textId="77777777" w:rsidR="002C0825" w:rsidRPr="006D3D81" w:rsidRDefault="002C0825" w:rsidP="002C0825">
      <w:pPr>
        <w:pStyle w:val="Paragraphedeliste"/>
        <w:numPr>
          <w:ilvl w:val="0"/>
          <w:numId w:val="33"/>
        </w:numPr>
        <w:spacing w:after="240" w:line="276" w:lineRule="auto"/>
        <w:ind w:left="714" w:hanging="357"/>
        <w:jc w:val="both"/>
        <w:rPr>
          <w:rFonts w:eastAsia="Times New Roman" w:cs="Arial"/>
        </w:rPr>
      </w:pPr>
      <w:r w:rsidRPr="006D3D81">
        <w:rPr>
          <w:rFonts w:eastAsia="Times New Roman" w:cs="Arial"/>
        </w:rPr>
        <w:t>Une proposition, pour certaines zones, de mesures de gestion pour améliorer leur fonctionnalité.</w:t>
      </w:r>
    </w:p>
    <w:p w14:paraId="3AD932D1" w14:textId="77777777" w:rsidR="00C770D7" w:rsidRPr="006D3D81" w:rsidRDefault="002C0825" w:rsidP="00F47D13">
      <w:pPr>
        <w:pStyle w:val="Titre4"/>
      </w:pPr>
      <w:bookmarkStart w:id="31" w:name="_Toc196233866"/>
      <w:bookmarkStart w:id="32" w:name="Donnees_georeferencees"/>
      <w:r w:rsidRPr="006D3D81">
        <w:t>Données géoréférencées</w:t>
      </w:r>
      <w:bookmarkEnd w:id="31"/>
      <w:r w:rsidRPr="006D3D81">
        <w:t xml:space="preserve"> </w:t>
      </w:r>
    </w:p>
    <w:p w14:paraId="397F5B63" w14:textId="31F90A5D" w:rsidR="002C0825" w:rsidRDefault="002C0825" w:rsidP="00C770D7">
      <w:pPr>
        <w:pStyle w:val="Lgende"/>
        <w:jc w:val="right"/>
      </w:pPr>
      <w:r w:rsidRPr="006D3D81">
        <w:t>(</w:t>
      </w:r>
      <w:proofErr w:type="gramStart"/>
      <w:r w:rsidRPr="006D3D81">
        <w:t>cf.</w:t>
      </w:r>
      <w:proofErr w:type="gramEnd"/>
      <w:r w:rsidRPr="006D3D81">
        <w:t xml:space="preserve"> </w:t>
      </w:r>
      <w:r w:rsidR="00C770D7" w:rsidRPr="006D3D81">
        <w:fldChar w:fldCharType="begin"/>
      </w:r>
      <w:r w:rsidR="00C770D7" w:rsidRPr="006D3D81">
        <w:instrText xml:space="preserve"> REF _Ref195274945 \h </w:instrText>
      </w:r>
      <w:r w:rsidR="006D3D81">
        <w:instrText xml:space="preserve"> \* MERGEFORMAT </w:instrText>
      </w:r>
      <w:r w:rsidR="00C770D7" w:rsidRPr="006D3D81">
        <w:fldChar w:fldCharType="separate"/>
      </w:r>
      <w:r w:rsidR="00627A0C" w:rsidRPr="00F62B85">
        <w:t xml:space="preserve">Annexe 1 : </w:t>
      </w:r>
      <w:r w:rsidR="00627A0C">
        <w:t>exigence</w:t>
      </w:r>
      <w:r w:rsidR="00627A0C" w:rsidRPr="00F62B85">
        <w:t>s techniques pour les données géoréférencées</w:t>
      </w:r>
      <w:r w:rsidR="00C770D7" w:rsidRPr="006D3D81">
        <w:fldChar w:fldCharType="end"/>
      </w:r>
      <w:r w:rsidRPr="006D3D81">
        <w:t>)</w:t>
      </w:r>
    </w:p>
    <w:p w14:paraId="65E1A82C" w14:textId="77777777" w:rsidR="00C770D7" w:rsidRPr="00C770D7" w:rsidRDefault="00C770D7" w:rsidP="00C770D7">
      <w:pPr>
        <w:rPr>
          <w:rFonts w:ascii="Calibri" w:hAnsi="Calibri" w:cs="Arial"/>
          <w:sz w:val="22"/>
          <w:szCs w:val="22"/>
        </w:rPr>
      </w:pPr>
    </w:p>
    <w:bookmarkEnd w:id="32"/>
    <w:p w14:paraId="1CFD9D91" w14:textId="0C24110A" w:rsidR="002C0825" w:rsidRPr="002C0825" w:rsidRDefault="002C0825" w:rsidP="00C770D7">
      <w:pPr>
        <w:spacing w:line="276" w:lineRule="auto"/>
        <w:jc w:val="both"/>
        <w:rPr>
          <w:rFonts w:ascii="Calibri" w:hAnsi="Calibri" w:cs="Arial"/>
          <w:sz w:val="22"/>
          <w:szCs w:val="22"/>
        </w:rPr>
      </w:pPr>
      <w:r w:rsidRPr="002C0825">
        <w:rPr>
          <w:rFonts w:ascii="Calibri" w:hAnsi="Calibri" w:cs="Arial"/>
          <w:sz w:val="22"/>
          <w:szCs w:val="22"/>
        </w:rPr>
        <w:t xml:space="preserve">L’ensemble des données brutes et géoréférencées </w:t>
      </w:r>
      <w:bookmarkStart w:id="33" w:name="_Hlk139368099"/>
      <w:r w:rsidRPr="002C0825">
        <w:rPr>
          <w:rFonts w:ascii="Calibri" w:hAnsi="Calibri" w:cs="Arial"/>
          <w:sz w:val="22"/>
          <w:szCs w:val="22"/>
        </w:rPr>
        <w:t>(fichiers vidéo, photo,</w:t>
      </w:r>
      <w:bookmarkEnd w:id="33"/>
      <w:r w:rsidRPr="002C0825">
        <w:rPr>
          <w:rFonts w:ascii="Calibri" w:hAnsi="Calibri" w:cs="Arial"/>
          <w:sz w:val="22"/>
          <w:szCs w:val="22"/>
        </w:rPr>
        <w:t xml:space="preserve"> </w:t>
      </w:r>
      <w:bookmarkStart w:id="34" w:name="_Hlk139367998"/>
      <w:r w:rsidR="00301E10">
        <w:rPr>
          <w:rFonts w:ascii="Calibri" w:hAnsi="Calibri" w:cs="Arial"/>
          <w:sz w:val="22"/>
          <w:szCs w:val="22"/>
        </w:rPr>
        <w:t>c</w:t>
      </w:r>
      <w:r w:rsidR="00C770D7">
        <w:rPr>
          <w:rFonts w:ascii="Calibri" w:hAnsi="Calibri" w:cs="Arial"/>
          <w:sz w:val="22"/>
          <w:szCs w:val="22"/>
        </w:rPr>
        <w:t>artes</w:t>
      </w:r>
      <w:r w:rsidRPr="002C0825">
        <w:rPr>
          <w:rFonts w:ascii="Calibri" w:hAnsi="Calibri" w:cs="Arial"/>
          <w:sz w:val="22"/>
          <w:szCs w:val="22"/>
        </w:rPr>
        <w:t xml:space="preserve"> et base de données associée</w:t>
      </w:r>
      <w:r w:rsidR="00933FB9" w:rsidRPr="00933FB9">
        <w:rPr>
          <w:rFonts w:ascii="Calibri" w:hAnsi="Calibri" w:cs="Arial"/>
          <w:sz w:val="22"/>
          <w:szCs w:val="22"/>
        </w:rPr>
        <w:t xml:space="preserve"> </w:t>
      </w:r>
      <w:r w:rsidR="00933FB9">
        <w:rPr>
          <w:rFonts w:ascii="Calibri" w:hAnsi="Calibri" w:cs="Arial"/>
          <w:sz w:val="22"/>
          <w:szCs w:val="22"/>
        </w:rPr>
        <w:t>comprenant l</w:t>
      </w:r>
      <w:r w:rsidR="00933FB9" w:rsidRPr="002C0825">
        <w:rPr>
          <w:rFonts w:ascii="Calibri" w:hAnsi="Calibri" w:cs="Arial"/>
          <w:sz w:val="22"/>
          <w:szCs w:val="22"/>
        </w:rPr>
        <w:t>es</w:t>
      </w:r>
      <w:r w:rsidRPr="002C0825">
        <w:rPr>
          <w:rFonts w:ascii="Calibri" w:hAnsi="Calibri" w:cs="Arial"/>
          <w:sz w:val="22"/>
          <w:szCs w:val="22"/>
        </w:rPr>
        <w:t xml:space="preserve"> trajectoires du drone, le cas échéant)</w:t>
      </w:r>
      <w:bookmarkEnd w:id="34"/>
      <w:r w:rsidRPr="002C0825">
        <w:rPr>
          <w:rFonts w:ascii="Calibri" w:hAnsi="Calibri" w:cs="Arial"/>
          <w:sz w:val="22"/>
          <w:szCs w:val="22"/>
        </w:rPr>
        <w:t xml:space="preserve"> sera transmis à l’OFB et ne sera soumis à aucun droit de propriété (en lien avec la Directive INSPIRE et la loi n°2005-1319 du 26 octobre 2005 sur les informations relatives à l’environnement). Le prestataire reconnaitra donc transmettre également leurs droits de réutilisation (par l’OFB ou un tiers). Les fichiers vidéo et/ou photo seront envoyés dans un format communément utilisé (ne nécessitant pas l’acquisition d’un logiciel spécifique) et associés, dans la mesure du possible, à leur fichier </w:t>
      </w:r>
      <w:bookmarkStart w:id="35" w:name="_Hlk139368155"/>
      <w:r w:rsidRPr="002C0825">
        <w:rPr>
          <w:rFonts w:ascii="Calibri" w:hAnsi="Calibri" w:cs="Arial"/>
          <w:sz w:val="22"/>
          <w:szCs w:val="22"/>
        </w:rPr>
        <w:t xml:space="preserve">compagnon (issu de capteur : données de </w:t>
      </w:r>
      <w:proofErr w:type="spellStart"/>
      <w:r w:rsidRPr="002C0825">
        <w:rPr>
          <w:rFonts w:ascii="Calibri" w:hAnsi="Calibri" w:cs="Arial"/>
          <w:sz w:val="22"/>
          <w:szCs w:val="22"/>
        </w:rPr>
        <w:t>géopositionnement</w:t>
      </w:r>
      <w:proofErr w:type="spellEnd"/>
      <w:r w:rsidRPr="002C0825">
        <w:rPr>
          <w:rFonts w:ascii="Calibri" w:hAnsi="Calibri" w:cs="Arial"/>
          <w:sz w:val="22"/>
          <w:szCs w:val="22"/>
        </w:rPr>
        <w:t xml:space="preserve"> des photos et de la trajectoire du drone, le cas échéant).</w:t>
      </w:r>
      <w:bookmarkEnd w:id="35"/>
    </w:p>
    <w:p w14:paraId="489287A3" w14:textId="77777777" w:rsidR="002C0825" w:rsidRPr="002C0825" w:rsidRDefault="002C0825" w:rsidP="00C770D7">
      <w:pPr>
        <w:spacing w:line="276" w:lineRule="auto"/>
        <w:jc w:val="both"/>
        <w:rPr>
          <w:rFonts w:ascii="Calibri" w:hAnsi="Calibri" w:cs="Arial"/>
          <w:sz w:val="22"/>
          <w:szCs w:val="22"/>
        </w:rPr>
      </w:pPr>
      <w:r w:rsidRPr="002C0825">
        <w:rPr>
          <w:rFonts w:ascii="Calibri" w:hAnsi="Calibri" w:cs="Arial"/>
          <w:sz w:val="22"/>
          <w:szCs w:val="22"/>
        </w:rPr>
        <w:t xml:space="preserve">Le prestataire s’engage à transmettre l’ensemble des données brutes au format type (cf. annexe 1) afin qu’elles soient saisies dans la base de données de l’OFB : </w:t>
      </w:r>
      <w:hyperlink r:id="rId17" w:history="1">
        <w:r w:rsidRPr="00C770D7">
          <w:rPr>
            <w:rFonts w:ascii="Calibri" w:hAnsi="Calibri" w:cs="Arial"/>
            <w:sz w:val="22"/>
            <w:szCs w:val="22"/>
          </w:rPr>
          <w:t>www.oiseaux-marins.org</w:t>
        </w:r>
      </w:hyperlink>
      <w:r w:rsidRPr="002C0825">
        <w:rPr>
          <w:rFonts w:ascii="Calibri" w:hAnsi="Calibri" w:cs="Arial"/>
          <w:sz w:val="22"/>
          <w:szCs w:val="22"/>
        </w:rPr>
        <w:t>. Pour cela, dès le départ et tout au long du projet, le prestataire travaillera en collaboration avec l</w:t>
      </w:r>
      <w:r w:rsidR="00C770D7">
        <w:rPr>
          <w:rFonts w:ascii="Calibri" w:hAnsi="Calibri" w:cs="Arial"/>
          <w:sz w:val="22"/>
          <w:szCs w:val="22"/>
        </w:rPr>
        <w:t>a</w:t>
      </w:r>
      <w:r w:rsidRPr="002C0825">
        <w:rPr>
          <w:rFonts w:ascii="Calibri" w:hAnsi="Calibri" w:cs="Arial"/>
          <w:sz w:val="22"/>
          <w:szCs w:val="22"/>
        </w:rPr>
        <w:t xml:space="preserve"> géomaticien</w:t>
      </w:r>
      <w:r w:rsidR="00C770D7">
        <w:rPr>
          <w:rFonts w:ascii="Calibri" w:hAnsi="Calibri" w:cs="Arial"/>
          <w:sz w:val="22"/>
          <w:szCs w:val="22"/>
        </w:rPr>
        <w:t>ne</w:t>
      </w:r>
      <w:r w:rsidRPr="002C0825">
        <w:rPr>
          <w:rFonts w:ascii="Calibri" w:hAnsi="Calibri" w:cs="Arial"/>
          <w:sz w:val="22"/>
          <w:szCs w:val="22"/>
        </w:rPr>
        <w:t xml:space="preserve"> </w:t>
      </w:r>
      <w:r w:rsidRPr="00F47D13">
        <w:rPr>
          <w:rFonts w:ascii="Calibri" w:hAnsi="Calibri"/>
          <w:sz w:val="22"/>
        </w:rPr>
        <w:t>référent</w:t>
      </w:r>
      <w:r w:rsidR="00C770D7" w:rsidRPr="00F47D13">
        <w:rPr>
          <w:rFonts w:ascii="Calibri" w:hAnsi="Calibri"/>
          <w:sz w:val="22"/>
        </w:rPr>
        <w:t>e</w:t>
      </w:r>
      <w:r w:rsidRPr="00F47D13">
        <w:rPr>
          <w:rFonts w:ascii="Calibri" w:hAnsi="Calibri"/>
          <w:sz w:val="22"/>
        </w:rPr>
        <w:t xml:space="preserve"> (</w:t>
      </w:r>
      <w:hyperlink r:id="rId18" w:history="1">
        <w:r w:rsidRPr="00F47D13">
          <w:rPr>
            <w:rFonts w:ascii="Calibri" w:hAnsi="Calibri"/>
            <w:sz w:val="22"/>
          </w:rPr>
          <w:t>melanie.odion@ofb.gouv.fr</w:t>
        </w:r>
      </w:hyperlink>
      <w:r w:rsidRPr="00F47D13">
        <w:rPr>
          <w:rFonts w:ascii="Calibri" w:hAnsi="Calibri"/>
          <w:sz w:val="22"/>
        </w:rPr>
        <w:t>)</w:t>
      </w:r>
      <w:r w:rsidRPr="002C0825">
        <w:rPr>
          <w:rFonts w:ascii="Calibri" w:hAnsi="Calibri" w:cs="Arial"/>
          <w:sz w:val="22"/>
          <w:szCs w:val="22"/>
        </w:rPr>
        <w:t xml:space="preserve"> pour s’assurer de la compatibilité des formats (données et métadonnées associées). </w:t>
      </w:r>
    </w:p>
    <w:p w14:paraId="386A4864" w14:textId="77777777" w:rsidR="002C0825" w:rsidRDefault="002C0825" w:rsidP="00C9376B">
      <w:pPr>
        <w:jc w:val="both"/>
        <w:rPr>
          <w:rFonts w:ascii="Calibri" w:hAnsi="Calibri" w:cs="Arial"/>
          <w:sz w:val="22"/>
          <w:szCs w:val="22"/>
        </w:rPr>
      </w:pPr>
    </w:p>
    <w:p w14:paraId="6067E570" w14:textId="77777777" w:rsidR="00C770D7" w:rsidRPr="00F62B85" w:rsidRDefault="00C770D7" w:rsidP="00C770D7">
      <w:pPr>
        <w:pStyle w:val="Titre1"/>
        <w:numPr>
          <w:ilvl w:val="0"/>
          <w:numId w:val="0"/>
        </w:numPr>
        <w:ind w:left="432"/>
      </w:pPr>
      <w:r>
        <w:rPr>
          <w:sz w:val="22"/>
          <w:szCs w:val="22"/>
        </w:rPr>
        <w:br w:type="page"/>
      </w:r>
      <w:bookmarkStart w:id="36" w:name="_Ref195274945"/>
      <w:bookmarkStart w:id="37" w:name="_Toc196233867"/>
      <w:bookmarkStart w:id="38" w:name="_Toc200617787"/>
      <w:r w:rsidRPr="00F62B85">
        <w:lastRenderedPageBreak/>
        <w:t xml:space="preserve">Annexe 1 : </w:t>
      </w:r>
      <w:r>
        <w:t>exigence</w:t>
      </w:r>
      <w:r w:rsidRPr="00F62B85">
        <w:t>s techniques pour les données géoréférencées</w:t>
      </w:r>
      <w:bookmarkEnd w:id="36"/>
      <w:bookmarkEnd w:id="37"/>
      <w:bookmarkEnd w:id="38"/>
    </w:p>
    <w:p w14:paraId="0CD9F3F9" w14:textId="77777777" w:rsidR="00C770D7" w:rsidRPr="00204805" w:rsidRDefault="00C770D7" w:rsidP="00C770D7">
      <w:pPr>
        <w:pStyle w:val="Default"/>
        <w:jc w:val="both"/>
        <w:rPr>
          <w:rFonts w:ascii="Calibri" w:hAnsi="Calibri"/>
          <w:sz w:val="22"/>
          <w:szCs w:val="22"/>
        </w:rPr>
      </w:pPr>
    </w:p>
    <w:p w14:paraId="20715BB8" w14:textId="77777777" w:rsidR="00C770D7" w:rsidRPr="00204805" w:rsidRDefault="00C770D7" w:rsidP="00C770D7">
      <w:pPr>
        <w:pStyle w:val="Default"/>
        <w:jc w:val="both"/>
        <w:rPr>
          <w:rFonts w:ascii="Calibri" w:hAnsi="Calibri" w:cs="Arial"/>
          <w:sz w:val="22"/>
          <w:szCs w:val="22"/>
        </w:rPr>
      </w:pPr>
    </w:p>
    <w:p w14:paraId="37D86787" w14:textId="77777777" w:rsidR="00C770D7" w:rsidRPr="00C770D7" w:rsidRDefault="00C770D7" w:rsidP="00C770D7">
      <w:pPr>
        <w:pStyle w:val="Default"/>
        <w:jc w:val="both"/>
        <w:rPr>
          <w:rFonts w:ascii="Calibri" w:hAnsi="Calibri" w:cs="Calibri"/>
          <w:sz w:val="20"/>
          <w:szCs w:val="20"/>
        </w:rPr>
      </w:pPr>
      <w:r w:rsidRPr="00C770D7">
        <w:rPr>
          <w:rFonts w:ascii="Calibri" w:hAnsi="Calibri" w:cs="Calibri"/>
          <w:sz w:val="20"/>
          <w:szCs w:val="20"/>
        </w:rPr>
        <w:t xml:space="preserve">1 – </w:t>
      </w:r>
      <w:r w:rsidRPr="00C770D7">
        <w:rPr>
          <w:rFonts w:ascii="Calibri" w:hAnsi="Calibri" w:cs="Calibri"/>
          <w:sz w:val="20"/>
          <w:szCs w:val="20"/>
          <w:u w:val="single"/>
        </w:rPr>
        <w:t xml:space="preserve">Format </w:t>
      </w:r>
      <w:r w:rsidRPr="00C770D7">
        <w:rPr>
          <w:rFonts w:ascii="Calibri" w:hAnsi="Calibri" w:cs="Calibri"/>
          <w:b/>
          <w:sz w:val="20"/>
          <w:szCs w:val="20"/>
          <w:u w:val="single"/>
        </w:rPr>
        <w:t>obligatoire</w:t>
      </w:r>
    </w:p>
    <w:p w14:paraId="04087D0A" w14:textId="77777777" w:rsidR="00C770D7" w:rsidRPr="00C770D7" w:rsidRDefault="00C770D7" w:rsidP="00C770D7">
      <w:pPr>
        <w:pStyle w:val="Default"/>
        <w:jc w:val="both"/>
        <w:rPr>
          <w:rFonts w:ascii="Calibri" w:hAnsi="Calibri" w:cs="Calibri"/>
          <w:sz w:val="20"/>
          <w:szCs w:val="20"/>
        </w:rPr>
      </w:pPr>
    </w:p>
    <w:p w14:paraId="54B197B0" w14:textId="77777777" w:rsidR="00C770D7" w:rsidRPr="00C770D7" w:rsidRDefault="00C770D7" w:rsidP="00C770D7">
      <w:pPr>
        <w:pStyle w:val="Default"/>
        <w:jc w:val="both"/>
        <w:rPr>
          <w:rFonts w:ascii="Calibri" w:hAnsi="Calibri" w:cs="Calibri"/>
          <w:sz w:val="20"/>
          <w:szCs w:val="20"/>
        </w:rPr>
      </w:pPr>
      <w:r w:rsidRPr="00C770D7">
        <w:rPr>
          <w:rFonts w:ascii="Calibri" w:hAnsi="Calibri" w:cs="Calibri"/>
          <w:sz w:val="20"/>
          <w:szCs w:val="20"/>
        </w:rPr>
        <w:t xml:space="preserve">Les données seront produites au format suivant </w:t>
      </w:r>
      <w:proofErr w:type="spellStart"/>
      <w:r w:rsidRPr="00C770D7">
        <w:rPr>
          <w:rFonts w:ascii="Calibri" w:hAnsi="Calibri" w:cs="Calibri"/>
          <w:sz w:val="20"/>
          <w:szCs w:val="20"/>
        </w:rPr>
        <w:t>GeoPackage</w:t>
      </w:r>
      <w:proofErr w:type="spellEnd"/>
      <w:r w:rsidRPr="00C770D7">
        <w:rPr>
          <w:rFonts w:ascii="Calibri" w:hAnsi="Calibri" w:cs="Calibri"/>
          <w:sz w:val="20"/>
          <w:szCs w:val="20"/>
        </w:rPr>
        <w:t xml:space="preserve"> (</w:t>
      </w:r>
      <w:proofErr w:type="gramStart"/>
      <w:r w:rsidRPr="00C770D7">
        <w:rPr>
          <w:rFonts w:ascii="Calibri" w:hAnsi="Calibri" w:cs="Calibri"/>
          <w:sz w:val="20"/>
          <w:szCs w:val="20"/>
        </w:rPr>
        <w:t>*.</w:t>
      </w:r>
      <w:proofErr w:type="spellStart"/>
      <w:r w:rsidRPr="00C770D7">
        <w:rPr>
          <w:rFonts w:ascii="Calibri" w:hAnsi="Calibri" w:cs="Calibri"/>
          <w:sz w:val="20"/>
          <w:szCs w:val="20"/>
        </w:rPr>
        <w:t>gpkg</w:t>
      </w:r>
      <w:proofErr w:type="spellEnd"/>
      <w:proofErr w:type="gramEnd"/>
      <w:r w:rsidRPr="00C770D7">
        <w:rPr>
          <w:rFonts w:ascii="Calibri" w:hAnsi="Calibri" w:cs="Calibri"/>
          <w:sz w:val="20"/>
          <w:szCs w:val="20"/>
        </w:rPr>
        <w:t>) ou Shape (*.</w:t>
      </w:r>
      <w:proofErr w:type="spellStart"/>
      <w:r w:rsidRPr="00C770D7">
        <w:rPr>
          <w:rFonts w:ascii="Calibri" w:hAnsi="Calibri" w:cs="Calibri"/>
          <w:sz w:val="20"/>
          <w:szCs w:val="20"/>
        </w:rPr>
        <w:t>shp</w:t>
      </w:r>
      <w:proofErr w:type="spellEnd"/>
      <w:r w:rsidRPr="00C770D7">
        <w:rPr>
          <w:rFonts w:ascii="Calibri" w:hAnsi="Calibri" w:cs="Calibri"/>
          <w:sz w:val="20"/>
          <w:szCs w:val="20"/>
        </w:rPr>
        <w:t xml:space="preserve"> du format ESRI).</w:t>
      </w:r>
    </w:p>
    <w:p w14:paraId="3C151779" w14:textId="77777777" w:rsidR="00C770D7" w:rsidRPr="00C770D7" w:rsidRDefault="00C770D7" w:rsidP="00C770D7">
      <w:pPr>
        <w:pStyle w:val="Default"/>
        <w:jc w:val="both"/>
        <w:rPr>
          <w:rFonts w:ascii="Calibri" w:hAnsi="Calibri" w:cs="Calibri"/>
          <w:sz w:val="20"/>
          <w:szCs w:val="20"/>
        </w:rPr>
      </w:pPr>
      <w:r w:rsidRPr="00C770D7">
        <w:rPr>
          <w:rFonts w:ascii="Calibri" w:hAnsi="Calibri" w:cs="Calibri"/>
          <w:sz w:val="20"/>
          <w:szCs w:val="20"/>
        </w:rPr>
        <w:t>S’il y a acquisition ou production de données rasters, elles seront livrées dans un format lisible et utilisable par le logiciel QGIS et respectant la nomenclature des noms de fichiers OFB.</w:t>
      </w:r>
    </w:p>
    <w:p w14:paraId="10326350" w14:textId="77777777" w:rsidR="00C770D7" w:rsidRPr="00C770D7" w:rsidRDefault="00C770D7" w:rsidP="00C770D7">
      <w:pPr>
        <w:pStyle w:val="Default"/>
        <w:jc w:val="both"/>
        <w:rPr>
          <w:rFonts w:ascii="Calibri" w:hAnsi="Calibri" w:cs="Calibri"/>
          <w:sz w:val="20"/>
          <w:szCs w:val="20"/>
        </w:rPr>
      </w:pPr>
    </w:p>
    <w:p w14:paraId="7818AC2E" w14:textId="77777777" w:rsidR="00C770D7" w:rsidRPr="00C770D7" w:rsidRDefault="00C770D7" w:rsidP="00C770D7">
      <w:pPr>
        <w:pStyle w:val="Default"/>
        <w:jc w:val="both"/>
        <w:rPr>
          <w:rFonts w:ascii="Calibri" w:hAnsi="Calibri" w:cs="Calibri"/>
          <w:sz w:val="20"/>
          <w:szCs w:val="20"/>
        </w:rPr>
      </w:pPr>
    </w:p>
    <w:p w14:paraId="659262C9" w14:textId="77777777" w:rsidR="00C770D7" w:rsidRPr="00C770D7" w:rsidRDefault="00C770D7" w:rsidP="00C770D7">
      <w:pPr>
        <w:pStyle w:val="Default"/>
        <w:jc w:val="both"/>
        <w:rPr>
          <w:rFonts w:ascii="Calibri" w:hAnsi="Calibri" w:cs="Calibri"/>
          <w:sz w:val="20"/>
          <w:szCs w:val="20"/>
        </w:rPr>
      </w:pPr>
      <w:r w:rsidRPr="00C770D7">
        <w:rPr>
          <w:rFonts w:ascii="Calibri" w:hAnsi="Calibri" w:cs="Calibri"/>
          <w:sz w:val="20"/>
          <w:szCs w:val="20"/>
        </w:rPr>
        <w:t xml:space="preserve">2 – </w:t>
      </w:r>
      <w:r w:rsidRPr="00C770D7">
        <w:rPr>
          <w:rFonts w:ascii="Calibri" w:hAnsi="Calibri" w:cs="Calibri"/>
          <w:sz w:val="20"/>
          <w:szCs w:val="20"/>
          <w:u w:val="single"/>
        </w:rPr>
        <w:t xml:space="preserve">Système de coordonnées </w:t>
      </w:r>
      <w:r w:rsidRPr="00C770D7">
        <w:rPr>
          <w:rFonts w:ascii="Calibri" w:hAnsi="Calibri" w:cs="Calibri"/>
          <w:b/>
          <w:sz w:val="20"/>
          <w:szCs w:val="20"/>
          <w:u w:val="single"/>
        </w:rPr>
        <w:t>obligatoire</w:t>
      </w:r>
    </w:p>
    <w:p w14:paraId="3BE49F72" w14:textId="77777777" w:rsidR="00C770D7" w:rsidRPr="00C770D7" w:rsidRDefault="00C770D7" w:rsidP="00C770D7">
      <w:pPr>
        <w:pStyle w:val="Default"/>
        <w:jc w:val="both"/>
        <w:rPr>
          <w:rFonts w:ascii="Calibri" w:hAnsi="Calibri" w:cs="Calibri"/>
          <w:sz w:val="20"/>
          <w:szCs w:val="20"/>
        </w:rPr>
      </w:pPr>
    </w:p>
    <w:p w14:paraId="4CC5BDDE" w14:textId="77777777" w:rsidR="00C770D7" w:rsidRPr="00C770D7" w:rsidRDefault="00C770D7" w:rsidP="00C770D7">
      <w:pPr>
        <w:pStyle w:val="Default"/>
        <w:jc w:val="both"/>
        <w:rPr>
          <w:rFonts w:ascii="Calibri" w:hAnsi="Calibri" w:cs="Calibri"/>
          <w:sz w:val="20"/>
          <w:szCs w:val="20"/>
        </w:rPr>
      </w:pPr>
      <w:r w:rsidRPr="00C770D7">
        <w:rPr>
          <w:rFonts w:ascii="Calibri" w:hAnsi="Calibri" w:cs="Calibri"/>
          <w:sz w:val="20"/>
          <w:szCs w:val="20"/>
        </w:rPr>
        <w:t>Les systèmes de coordonnées associées aux données correspondront, selon la zone géographique, aux systèmes officiels recensés dans le tableau ci-dessous.</w:t>
      </w:r>
    </w:p>
    <w:p w14:paraId="5911C53D" w14:textId="77777777" w:rsidR="00C770D7" w:rsidRPr="00C770D7" w:rsidRDefault="00C770D7" w:rsidP="00C770D7">
      <w:pPr>
        <w:pStyle w:val="Default"/>
        <w:jc w:val="both"/>
        <w:rPr>
          <w:rFonts w:ascii="Calibri" w:hAnsi="Calibri" w:cs="Calibri"/>
          <w:sz w:val="20"/>
          <w:szCs w:val="20"/>
        </w:rPr>
      </w:pPr>
    </w:p>
    <w:tbl>
      <w:tblPr>
        <w:tblW w:w="7927"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CellMar>
          <w:left w:w="70" w:type="dxa"/>
          <w:right w:w="70" w:type="dxa"/>
        </w:tblCellMar>
        <w:tblLook w:val="0000" w:firstRow="0" w:lastRow="0" w:firstColumn="0" w:lastColumn="0" w:noHBand="0" w:noVBand="0"/>
      </w:tblPr>
      <w:tblGrid>
        <w:gridCol w:w="2775"/>
        <w:gridCol w:w="3842"/>
        <w:gridCol w:w="1310"/>
      </w:tblGrid>
      <w:tr w:rsidR="00C770D7" w:rsidRPr="00526F3E" w14:paraId="1E6239AE" w14:textId="77777777" w:rsidTr="00C770D7">
        <w:trPr>
          <w:trHeight w:val="260"/>
        </w:trPr>
        <w:tc>
          <w:tcPr>
            <w:tcW w:w="2775" w:type="dxa"/>
            <w:tcBorders>
              <w:top w:val="single" w:sz="4" w:space="0" w:color="auto"/>
              <w:left w:val="single" w:sz="4" w:space="0" w:color="auto"/>
              <w:bottom w:val="single" w:sz="4" w:space="0" w:color="auto"/>
              <w:right w:val="single" w:sz="4" w:space="0" w:color="808080"/>
            </w:tcBorders>
            <w:shd w:val="clear" w:color="000000" w:fill="DBE5F1"/>
            <w:noWrap/>
            <w:vAlign w:val="center"/>
          </w:tcPr>
          <w:p w14:paraId="19C89BF7" w14:textId="77777777" w:rsidR="00C770D7" w:rsidRPr="00C770D7" w:rsidRDefault="00C770D7" w:rsidP="00C770D7">
            <w:pPr>
              <w:rPr>
                <w:rFonts w:ascii="Calibri" w:hAnsi="Calibri" w:cs="Calibri"/>
                <w:b/>
                <w:bCs/>
                <w:color w:val="000000"/>
                <w:sz w:val="20"/>
                <w:szCs w:val="20"/>
              </w:rPr>
            </w:pPr>
            <w:r w:rsidRPr="00C770D7">
              <w:rPr>
                <w:rFonts w:ascii="Calibri" w:hAnsi="Calibri" w:cs="Calibri"/>
                <w:b/>
                <w:bCs/>
                <w:color w:val="000000"/>
                <w:sz w:val="20"/>
                <w:szCs w:val="20"/>
              </w:rPr>
              <w:t>ZONES</w:t>
            </w:r>
          </w:p>
        </w:tc>
        <w:tc>
          <w:tcPr>
            <w:tcW w:w="3842" w:type="dxa"/>
            <w:tcBorders>
              <w:top w:val="single" w:sz="4" w:space="0" w:color="auto"/>
              <w:left w:val="single" w:sz="4" w:space="0" w:color="808080"/>
              <w:bottom w:val="single" w:sz="4" w:space="0" w:color="auto"/>
              <w:right w:val="single" w:sz="4" w:space="0" w:color="808080"/>
            </w:tcBorders>
            <w:shd w:val="clear" w:color="000000" w:fill="DBE5F1"/>
            <w:noWrap/>
            <w:vAlign w:val="center"/>
          </w:tcPr>
          <w:p w14:paraId="40140E4C" w14:textId="77777777" w:rsidR="00C770D7" w:rsidRPr="00C770D7" w:rsidRDefault="00C770D7" w:rsidP="00C770D7">
            <w:pPr>
              <w:rPr>
                <w:rFonts w:ascii="Calibri" w:hAnsi="Calibri" w:cs="Calibri"/>
                <w:b/>
                <w:bCs/>
                <w:color w:val="000000"/>
                <w:sz w:val="20"/>
                <w:szCs w:val="20"/>
              </w:rPr>
            </w:pPr>
            <w:r w:rsidRPr="00C770D7">
              <w:rPr>
                <w:rFonts w:ascii="Calibri" w:hAnsi="Calibri" w:cs="Calibri"/>
                <w:b/>
                <w:bCs/>
                <w:color w:val="000000"/>
                <w:sz w:val="20"/>
                <w:szCs w:val="20"/>
              </w:rPr>
              <w:t>NOM DU SYSTÈME DE COORDONNEES</w:t>
            </w:r>
          </w:p>
        </w:tc>
        <w:tc>
          <w:tcPr>
            <w:tcW w:w="1310" w:type="dxa"/>
            <w:tcBorders>
              <w:top w:val="single" w:sz="4" w:space="0" w:color="auto"/>
              <w:left w:val="single" w:sz="4" w:space="0" w:color="808080"/>
              <w:bottom w:val="single" w:sz="4" w:space="0" w:color="auto"/>
              <w:right w:val="single" w:sz="4" w:space="0" w:color="auto"/>
            </w:tcBorders>
            <w:shd w:val="clear" w:color="000000" w:fill="DBE5F1"/>
            <w:noWrap/>
            <w:vAlign w:val="center"/>
          </w:tcPr>
          <w:p w14:paraId="5C7562F5" w14:textId="77777777" w:rsidR="00C770D7" w:rsidRPr="00C770D7" w:rsidRDefault="00C770D7" w:rsidP="00C770D7">
            <w:pPr>
              <w:rPr>
                <w:rFonts w:ascii="Calibri" w:hAnsi="Calibri" w:cs="Calibri"/>
                <w:b/>
                <w:bCs/>
                <w:color w:val="000000"/>
                <w:sz w:val="20"/>
                <w:szCs w:val="20"/>
              </w:rPr>
            </w:pPr>
            <w:proofErr w:type="gramStart"/>
            <w:r w:rsidRPr="00C770D7">
              <w:rPr>
                <w:rFonts w:ascii="Calibri" w:hAnsi="Calibri" w:cs="Calibri"/>
                <w:b/>
                <w:bCs/>
                <w:color w:val="000000"/>
                <w:sz w:val="20"/>
                <w:szCs w:val="20"/>
              </w:rPr>
              <w:t>code</w:t>
            </w:r>
            <w:proofErr w:type="gramEnd"/>
            <w:r w:rsidRPr="00C770D7">
              <w:rPr>
                <w:rFonts w:ascii="Calibri" w:hAnsi="Calibri" w:cs="Calibri"/>
                <w:b/>
                <w:bCs/>
                <w:color w:val="000000"/>
                <w:sz w:val="20"/>
                <w:szCs w:val="20"/>
              </w:rPr>
              <w:t xml:space="preserve"> EPSG</w:t>
            </w:r>
          </w:p>
        </w:tc>
      </w:tr>
      <w:tr w:rsidR="00C770D7" w:rsidRPr="00526F3E" w14:paraId="151CC41B" w14:textId="77777777" w:rsidTr="00C770D7">
        <w:trPr>
          <w:trHeight w:val="273"/>
        </w:trPr>
        <w:tc>
          <w:tcPr>
            <w:tcW w:w="2775" w:type="dxa"/>
            <w:tcBorders>
              <w:top w:val="single" w:sz="4" w:space="0" w:color="auto"/>
              <w:left w:val="single" w:sz="4" w:space="0" w:color="auto"/>
              <w:bottom w:val="single" w:sz="4" w:space="0" w:color="808080"/>
              <w:right w:val="single" w:sz="4" w:space="0" w:color="808080"/>
            </w:tcBorders>
            <w:noWrap/>
            <w:vAlign w:val="center"/>
          </w:tcPr>
          <w:p w14:paraId="394B9889" w14:textId="77777777" w:rsidR="00C770D7" w:rsidRPr="00C770D7" w:rsidRDefault="00C770D7" w:rsidP="00C770D7">
            <w:pPr>
              <w:rPr>
                <w:rFonts w:ascii="Calibri" w:hAnsi="Calibri" w:cs="Calibri"/>
                <w:color w:val="000000"/>
                <w:sz w:val="20"/>
                <w:szCs w:val="20"/>
              </w:rPr>
            </w:pPr>
            <w:r w:rsidRPr="00C770D7">
              <w:rPr>
                <w:rFonts w:ascii="Calibri" w:hAnsi="Calibri" w:cs="Calibri"/>
                <w:color w:val="000000"/>
                <w:sz w:val="20"/>
                <w:szCs w:val="20"/>
              </w:rPr>
              <w:t>Mondiale, eaux françaises</w:t>
            </w:r>
          </w:p>
        </w:tc>
        <w:tc>
          <w:tcPr>
            <w:tcW w:w="3842" w:type="dxa"/>
            <w:tcBorders>
              <w:top w:val="single" w:sz="4" w:space="0" w:color="auto"/>
              <w:left w:val="single" w:sz="4" w:space="0" w:color="808080"/>
              <w:bottom w:val="single" w:sz="4" w:space="0" w:color="808080"/>
              <w:right w:val="single" w:sz="4" w:space="0" w:color="808080"/>
            </w:tcBorders>
            <w:noWrap/>
            <w:vAlign w:val="center"/>
          </w:tcPr>
          <w:p w14:paraId="24278ED2" w14:textId="77777777" w:rsidR="00C770D7" w:rsidRPr="00C770D7" w:rsidRDefault="00C770D7" w:rsidP="00C770D7">
            <w:pPr>
              <w:rPr>
                <w:rFonts w:ascii="Calibri" w:hAnsi="Calibri" w:cs="Calibri"/>
                <w:color w:val="000000"/>
                <w:sz w:val="20"/>
                <w:szCs w:val="20"/>
                <w:lang w:val="en-US"/>
              </w:rPr>
            </w:pPr>
            <w:proofErr w:type="spellStart"/>
            <w:r w:rsidRPr="00C770D7">
              <w:rPr>
                <w:rFonts w:ascii="Calibri" w:hAnsi="Calibri" w:cs="Calibri"/>
                <w:color w:val="000000"/>
                <w:sz w:val="20"/>
                <w:szCs w:val="20"/>
                <w:lang w:val="en-US"/>
              </w:rPr>
              <w:t>World_Mercator</w:t>
            </w:r>
            <w:proofErr w:type="spellEnd"/>
            <w:r w:rsidRPr="00C770D7">
              <w:rPr>
                <w:rFonts w:ascii="Calibri" w:hAnsi="Calibri" w:cs="Calibri"/>
                <w:color w:val="000000"/>
                <w:sz w:val="20"/>
                <w:szCs w:val="20"/>
                <w:lang w:val="en-US"/>
              </w:rPr>
              <w:t>, WGS 84, IAG GRS 1980*</w:t>
            </w:r>
          </w:p>
        </w:tc>
        <w:tc>
          <w:tcPr>
            <w:tcW w:w="1310" w:type="dxa"/>
            <w:tcBorders>
              <w:top w:val="single" w:sz="4" w:space="0" w:color="auto"/>
              <w:left w:val="single" w:sz="4" w:space="0" w:color="808080"/>
              <w:bottom w:val="single" w:sz="4" w:space="0" w:color="808080"/>
              <w:right w:val="single" w:sz="4" w:space="0" w:color="auto"/>
            </w:tcBorders>
            <w:noWrap/>
            <w:vAlign w:val="center"/>
          </w:tcPr>
          <w:p w14:paraId="1C9ED9F8" w14:textId="77777777" w:rsidR="00C770D7" w:rsidRPr="00C770D7" w:rsidRDefault="00C770D7" w:rsidP="00C770D7">
            <w:pPr>
              <w:rPr>
                <w:rFonts w:ascii="Calibri" w:hAnsi="Calibri" w:cs="Calibri"/>
                <w:color w:val="000000"/>
                <w:sz w:val="20"/>
                <w:szCs w:val="20"/>
              </w:rPr>
            </w:pPr>
            <w:r w:rsidRPr="00C770D7">
              <w:rPr>
                <w:rFonts w:ascii="Calibri" w:hAnsi="Calibri" w:cs="Calibri"/>
                <w:color w:val="000000"/>
                <w:sz w:val="20"/>
                <w:szCs w:val="20"/>
              </w:rPr>
              <w:t>4326</w:t>
            </w:r>
          </w:p>
        </w:tc>
      </w:tr>
      <w:tr w:rsidR="00C770D7" w:rsidRPr="00526F3E" w14:paraId="42DFB263" w14:textId="77777777" w:rsidTr="00C770D7">
        <w:trPr>
          <w:trHeight w:val="260"/>
        </w:trPr>
        <w:tc>
          <w:tcPr>
            <w:tcW w:w="2775" w:type="dxa"/>
            <w:tcBorders>
              <w:top w:val="single" w:sz="4" w:space="0" w:color="808080"/>
              <w:left w:val="single" w:sz="4" w:space="0" w:color="auto"/>
              <w:bottom w:val="single" w:sz="4" w:space="0" w:color="auto"/>
              <w:right w:val="single" w:sz="4" w:space="0" w:color="808080"/>
            </w:tcBorders>
            <w:noWrap/>
            <w:vAlign w:val="center"/>
          </w:tcPr>
          <w:p w14:paraId="0B9BFE74" w14:textId="77777777" w:rsidR="00C770D7" w:rsidRPr="00C770D7" w:rsidRDefault="00C770D7" w:rsidP="00C770D7">
            <w:pPr>
              <w:rPr>
                <w:rFonts w:ascii="Calibri" w:hAnsi="Calibri" w:cs="Calibri"/>
                <w:color w:val="000000"/>
                <w:sz w:val="20"/>
                <w:szCs w:val="20"/>
              </w:rPr>
            </w:pPr>
            <w:r w:rsidRPr="00C770D7">
              <w:rPr>
                <w:rFonts w:ascii="Calibri" w:hAnsi="Calibri" w:cs="Calibri"/>
                <w:color w:val="000000"/>
                <w:sz w:val="20"/>
                <w:szCs w:val="20"/>
              </w:rPr>
              <w:t>France métropolitaine</w:t>
            </w:r>
          </w:p>
        </w:tc>
        <w:tc>
          <w:tcPr>
            <w:tcW w:w="3842" w:type="dxa"/>
            <w:tcBorders>
              <w:top w:val="single" w:sz="4" w:space="0" w:color="808080"/>
              <w:left w:val="single" w:sz="4" w:space="0" w:color="808080"/>
              <w:bottom w:val="single" w:sz="4" w:space="0" w:color="auto"/>
              <w:right w:val="single" w:sz="4" w:space="0" w:color="808080"/>
            </w:tcBorders>
            <w:noWrap/>
            <w:vAlign w:val="center"/>
          </w:tcPr>
          <w:p w14:paraId="7A7D55EB" w14:textId="77777777" w:rsidR="00C770D7" w:rsidRPr="00C770D7" w:rsidRDefault="00C770D7" w:rsidP="00C770D7">
            <w:pPr>
              <w:rPr>
                <w:rFonts w:ascii="Calibri" w:hAnsi="Calibri" w:cs="Calibri"/>
                <w:color w:val="000000"/>
                <w:sz w:val="20"/>
                <w:szCs w:val="20"/>
              </w:rPr>
            </w:pPr>
            <w:r w:rsidRPr="00C770D7">
              <w:rPr>
                <w:rFonts w:ascii="Calibri" w:hAnsi="Calibri" w:cs="Calibri"/>
                <w:color w:val="000000"/>
                <w:sz w:val="20"/>
                <w:szCs w:val="20"/>
              </w:rPr>
              <w:t>Lambert 93, RGF93, IAG GRS 1980</w:t>
            </w:r>
          </w:p>
        </w:tc>
        <w:tc>
          <w:tcPr>
            <w:tcW w:w="1310" w:type="dxa"/>
            <w:tcBorders>
              <w:top w:val="single" w:sz="4" w:space="0" w:color="808080"/>
              <w:left w:val="single" w:sz="4" w:space="0" w:color="808080"/>
              <w:bottom w:val="single" w:sz="4" w:space="0" w:color="auto"/>
              <w:right w:val="single" w:sz="4" w:space="0" w:color="auto"/>
            </w:tcBorders>
            <w:noWrap/>
            <w:vAlign w:val="center"/>
          </w:tcPr>
          <w:p w14:paraId="355617E6" w14:textId="77777777" w:rsidR="00C770D7" w:rsidRPr="00C770D7" w:rsidRDefault="00C770D7" w:rsidP="00C770D7">
            <w:pPr>
              <w:rPr>
                <w:rFonts w:ascii="Calibri" w:hAnsi="Calibri" w:cs="Calibri"/>
                <w:color w:val="000000"/>
                <w:sz w:val="20"/>
                <w:szCs w:val="20"/>
              </w:rPr>
            </w:pPr>
            <w:r w:rsidRPr="00C770D7">
              <w:rPr>
                <w:rFonts w:ascii="Calibri" w:hAnsi="Calibri" w:cs="Calibri"/>
                <w:color w:val="000000"/>
                <w:sz w:val="20"/>
                <w:szCs w:val="20"/>
              </w:rPr>
              <w:t>2154</w:t>
            </w:r>
          </w:p>
        </w:tc>
      </w:tr>
    </w:tbl>
    <w:p w14:paraId="1ACB6605" w14:textId="77777777" w:rsidR="00C770D7" w:rsidRPr="00C770D7" w:rsidRDefault="00C770D7" w:rsidP="00C770D7">
      <w:pPr>
        <w:pStyle w:val="Default"/>
        <w:jc w:val="both"/>
        <w:rPr>
          <w:rFonts w:ascii="Calibri" w:hAnsi="Calibri" w:cs="Calibri"/>
          <w:sz w:val="20"/>
          <w:szCs w:val="20"/>
        </w:rPr>
      </w:pPr>
    </w:p>
    <w:p w14:paraId="0815906E" w14:textId="77777777" w:rsidR="00C770D7" w:rsidRPr="00C770D7" w:rsidRDefault="00C770D7" w:rsidP="00C770D7">
      <w:pPr>
        <w:pStyle w:val="Default"/>
        <w:jc w:val="both"/>
        <w:rPr>
          <w:rFonts w:ascii="Calibri" w:hAnsi="Calibri" w:cs="Calibri"/>
          <w:sz w:val="20"/>
          <w:szCs w:val="20"/>
        </w:rPr>
      </w:pPr>
      <w:r w:rsidRPr="00C770D7">
        <w:rPr>
          <w:rFonts w:ascii="Calibri" w:hAnsi="Calibri" w:cs="Calibri"/>
          <w:sz w:val="20"/>
          <w:szCs w:val="20"/>
        </w:rPr>
        <w:t xml:space="preserve">L’acquisition de données géographiques par des matériels munis de GPS se fera en WGS 84 (EPSG : 4326) et les coordonnées géographiques seront saisies </w:t>
      </w:r>
      <w:r w:rsidRPr="00C770D7">
        <w:rPr>
          <w:rFonts w:ascii="Calibri" w:hAnsi="Calibri" w:cs="Calibri"/>
          <w:sz w:val="20"/>
          <w:szCs w:val="20"/>
          <w:u w:val="single"/>
        </w:rPr>
        <w:t>en degrés décimaux.</w:t>
      </w:r>
    </w:p>
    <w:p w14:paraId="3E5291CB" w14:textId="77777777" w:rsidR="00C770D7" w:rsidRPr="00C770D7" w:rsidRDefault="00C770D7" w:rsidP="00C770D7">
      <w:pPr>
        <w:pStyle w:val="Default"/>
        <w:jc w:val="both"/>
        <w:rPr>
          <w:rFonts w:ascii="Calibri" w:hAnsi="Calibri" w:cs="Calibri"/>
          <w:sz w:val="20"/>
          <w:szCs w:val="20"/>
        </w:rPr>
      </w:pPr>
    </w:p>
    <w:p w14:paraId="00AFFDAE" w14:textId="77777777" w:rsidR="00C770D7" w:rsidRPr="00C770D7" w:rsidRDefault="00C770D7" w:rsidP="00C770D7">
      <w:pPr>
        <w:pStyle w:val="Default"/>
        <w:jc w:val="both"/>
        <w:rPr>
          <w:rFonts w:ascii="Calibri" w:hAnsi="Calibri" w:cs="Calibri"/>
          <w:sz w:val="20"/>
          <w:szCs w:val="20"/>
        </w:rPr>
      </w:pPr>
    </w:p>
    <w:p w14:paraId="7AA3A305" w14:textId="77777777" w:rsidR="00C770D7" w:rsidRPr="00C770D7" w:rsidRDefault="00C770D7" w:rsidP="00C770D7">
      <w:pPr>
        <w:pStyle w:val="Default"/>
        <w:jc w:val="both"/>
        <w:rPr>
          <w:rFonts w:ascii="Calibri" w:hAnsi="Calibri" w:cs="Calibri"/>
          <w:sz w:val="20"/>
          <w:szCs w:val="20"/>
        </w:rPr>
      </w:pPr>
      <w:r w:rsidRPr="00C770D7">
        <w:rPr>
          <w:rFonts w:ascii="Calibri" w:hAnsi="Calibri" w:cs="Calibri"/>
          <w:sz w:val="20"/>
          <w:szCs w:val="20"/>
        </w:rPr>
        <w:t xml:space="preserve">3 – </w:t>
      </w:r>
      <w:r w:rsidRPr="00C770D7">
        <w:rPr>
          <w:rFonts w:ascii="Calibri" w:hAnsi="Calibri" w:cs="Calibri"/>
          <w:sz w:val="20"/>
          <w:szCs w:val="20"/>
          <w:u w:val="single"/>
        </w:rPr>
        <w:t>Référentiel géographique</w:t>
      </w:r>
    </w:p>
    <w:p w14:paraId="72B1FA77" w14:textId="77777777" w:rsidR="00C770D7" w:rsidRPr="00C770D7" w:rsidRDefault="00C770D7" w:rsidP="00C770D7">
      <w:pPr>
        <w:pStyle w:val="Default"/>
        <w:jc w:val="both"/>
        <w:rPr>
          <w:rFonts w:ascii="Calibri" w:hAnsi="Calibri" w:cs="Calibri"/>
          <w:sz w:val="20"/>
          <w:szCs w:val="20"/>
        </w:rPr>
      </w:pPr>
    </w:p>
    <w:p w14:paraId="30E29228" w14:textId="77777777" w:rsidR="00C770D7" w:rsidRPr="00C770D7" w:rsidRDefault="00C770D7" w:rsidP="00C770D7">
      <w:pPr>
        <w:rPr>
          <w:rFonts w:ascii="Calibri" w:hAnsi="Calibri" w:cs="Calibri"/>
          <w:sz w:val="20"/>
          <w:szCs w:val="20"/>
        </w:rPr>
      </w:pPr>
      <w:r w:rsidRPr="00C770D7">
        <w:rPr>
          <w:rFonts w:ascii="Calibri" w:hAnsi="Calibri" w:cs="Calibri"/>
          <w:sz w:val="20"/>
          <w:szCs w:val="20"/>
        </w:rPr>
        <w:t>Les référentiels cités ci-dessous sont à privilégier mais leur utilisation est à adapter suivant l’échelle de numérisation et le type de données géoréférencées. Les référentiels conseillés sont :</w:t>
      </w:r>
    </w:p>
    <w:p w14:paraId="7F0DC3CC" w14:textId="77777777" w:rsidR="00C770D7" w:rsidRPr="00C770D7" w:rsidRDefault="00C770D7" w:rsidP="00C770D7">
      <w:pPr>
        <w:pStyle w:val="Paragraphedeliste"/>
        <w:widowControl w:val="0"/>
        <w:numPr>
          <w:ilvl w:val="0"/>
          <w:numId w:val="5"/>
        </w:numPr>
        <w:ind w:left="720"/>
        <w:contextualSpacing/>
        <w:jc w:val="both"/>
        <w:rPr>
          <w:rFonts w:cs="Calibri"/>
          <w:sz w:val="20"/>
          <w:szCs w:val="20"/>
        </w:rPr>
      </w:pPr>
      <w:proofErr w:type="gramStart"/>
      <w:r w:rsidRPr="00C770D7">
        <w:rPr>
          <w:rFonts w:cs="Calibri"/>
          <w:sz w:val="20"/>
          <w:szCs w:val="20"/>
        </w:rPr>
        <w:t>le</w:t>
      </w:r>
      <w:proofErr w:type="gramEnd"/>
      <w:r w:rsidRPr="00C770D7">
        <w:rPr>
          <w:rFonts w:cs="Calibri"/>
          <w:sz w:val="20"/>
          <w:szCs w:val="20"/>
        </w:rPr>
        <w:t xml:space="preserve"> périmètre officiel des aires marines protégées (base de données OFB)</w:t>
      </w:r>
    </w:p>
    <w:p w14:paraId="4E1D5CF3" w14:textId="77777777" w:rsidR="00C770D7" w:rsidRPr="00C770D7" w:rsidRDefault="00C770D7" w:rsidP="00C770D7">
      <w:pPr>
        <w:pStyle w:val="Paragraphedeliste"/>
        <w:widowControl w:val="0"/>
        <w:numPr>
          <w:ilvl w:val="0"/>
          <w:numId w:val="5"/>
        </w:numPr>
        <w:ind w:left="720"/>
        <w:contextualSpacing/>
        <w:jc w:val="both"/>
        <w:rPr>
          <w:rFonts w:cs="Calibri"/>
          <w:sz w:val="20"/>
          <w:szCs w:val="20"/>
        </w:rPr>
      </w:pPr>
      <w:proofErr w:type="gramStart"/>
      <w:r w:rsidRPr="00C770D7">
        <w:rPr>
          <w:rFonts w:cs="Calibri"/>
          <w:sz w:val="20"/>
          <w:szCs w:val="20"/>
        </w:rPr>
        <w:t>la</w:t>
      </w:r>
      <w:proofErr w:type="gramEnd"/>
      <w:r w:rsidRPr="00C770D7">
        <w:rPr>
          <w:rFonts w:cs="Calibri"/>
          <w:sz w:val="20"/>
          <w:szCs w:val="20"/>
        </w:rPr>
        <w:t xml:space="preserve"> ‘Limite terre-mer’ (</w:t>
      </w:r>
      <w:proofErr w:type="spellStart"/>
      <w:r w:rsidRPr="00C770D7">
        <w:rPr>
          <w:rFonts w:cs="Calibri"/>
          <w:sz w:val="20"/>
          <w:szCs w:val="20"/>
          <w:shd w:val="clear" w:color="auto" w:fill="FFFFFF"/>
        </w:rPr>
        <w:t>LimTM</w:t>
      </w:r>
      <w:proofErr w:type="spellEnd"/>
      <w:r w:rsidRPr="00C770D7">
        <w:rPr>
          <w:rFonts w:cs="Calibri"/>
          <w:sz w:val="20"/>
          <w:szCs w:val="20"/>
        </w:rPr>
        <w:t>) produite et diffusée (depuis novembre 2021) par l’IGN et le SHOM :</w:t>
      </w:r>
    </w:p>
    <w:p w14:paraId="5783A939" w14:textId="77777777" w:rsidR="00C770D7" w:rsidRPr="00C770D7" w:rsidRDefault="00C770D7" w:rsidP="00C770D7">
      <w:pPr>
        <w:pStyle w:val="Paragraphedeliste"/>
        <w:suppressAutoHyphens/>
        <w:spacing w:line="276" w:lineRule="auto"/>
        <w:rPr>
          <w:rStyle w:val="Lienhypertexte"/>
          <w:rFonts w:eastAsia="SimSun" w:cs="Calibri"/>
          <w:color w:val="000000"/>
          <w:sz w:val="20"/>
          <w:szCs w:val="20"/>
        </w:rPr>
      </w:pPr>
      <w:r w:rsidRPr="00C770D7">
        <w:rPr>
          <w:rStyle w:val="Lienhypertexte"/>
          <w:rFonts w:eastAsia="SimSun" w:cs="Calibri"/>
          <w:sz w:val="20"/>
          <w:szCs w:val="20"/>
        </w:rPr>
        <w:t>https://geoservices.ign.fr/limite-terre-mer</w:t>
      </w:r>
    </w:p>
    <w:p w14:paraId="70FFCC77" w14:textId="77777777" w:rsidR="00C770D7" w:rsidRPr="00C770D7" w:rsidRDefault="00C770D7" w:rsidP="00C770D7">
      <w:pPr>
        <w:pStyle w:val="Paragraphedeliste"/>
        <w:numPr>
          <w:ilvl w:val="0"/>
          <w:numId w:val="5"/>
        </w:numPr>
        <w:suppressAutoHyphens/>
        <w:spacing w:line="276" w:lineRule="auto"/>
        <w:ind w:left="720"/>
        <w:contextualSpacing/>
        <w:jc w:val="both"/>
        <w:rPr>
          <w:rFonts w:eastAsia="SimSun" w:cs="Calibri"/>
          <w:sz w:val="20"/>
          <w:szCs w:val="20"/>
        </w:rPr>
      </w:pPr>
      <w:proofErr w:type="gramStart"/>
      <w:r w:rsidRPr="00C770D7">
        <w:rPr>
          <w:rFonts w:eastAsia="SimSun" w:cs="Calibri"/>
          <w:sz w:val="20"/>
          <w:szCs w:val="20"/>
        </w:rPr>
        <w:t>l’Ortho</w:t>
      </w:r>
      <w:proofErr w:type="gramEnd"/>
      <w:r w:rsidRPr="00C770D7">
        <w:rPr>
          <w:rFonts w:eastAsia="SimSun" w:cs="Calibri"/>
          <w:sz w:val="20"/>
          <w:szCs w:val="20"/>
        </w:rPr>
        <w:t xml:space="preserve"> Littorale v3</w:t>
      </w:r>
    </w:p>
    <w:p w14:paraId="2053EC7D" w14:textId="77777777" w:rsidR="00C770D7" w:rsidRPr="00C770D7" w:rsidRDefault="00627A0C" w:rsidP="00C770D7">
      <w:pPr>
        <w:pStyle w:val="Paragraphedeliste"/>
        <w:suppressAutoHyphens/>
        <w:spacing w:line="276" w:lineRule="auto"/>
        <w:rPr>
          <w:rStyle w:val="Lienhypertexte"/>
          <w:rFonts w:eastAsia="SimSun" w:cs="Calibri"/>
          <w:sz w:val="20"/>
          <w:szCs w:val="20"/>
        </w:rPr>
      </w:pPr>
      <w:hyperlink r:id="rId19" w:history="1">
        <w:r w:rsidR="00C770D7" w:rsidRPr="00C770D7">
          <w:rPr>
            <w:rStyle w:val="Lienhypertexte"/>
            <w:rFonts w:eastAsia="SimSun" w:cs="Calibri"/>
            <w:sz w:val="20"/>
            <w:szCs w:val="20"/>
          </w:rPr>
          <w:t>https://experience.arcgis.com/experience/e17fc953a2d448a999c9876cf4d5a856/page/accueil/</w:t>
        </w:r>
      </w:hyperlink>
    </w:p>
    <w:p w14:paraId="4EA4499B" w14:textId="77777777" w:rsidR="00C770D7" w:rsidRPr="00C770D7" w:rsidRDefault="00C770D7" w:rsidP="00C770D7">
      <w:pPr>
        <w:pStyle w:val="Paragraphedeliste"/>
        <w:widowControl w:val="0"/>
        <w:numPr>
          <w:ilvl w:val="0"/>
          <w:numId w:val="5"/>
        </w:numPr>
        <w:ind w:left="720"/>
        <w:contextualSpacing/>
        <w:jc w:val="both"/>
        <w:rPr>
          <w:rFonts w:cs="Calibri"/>
          <w:sz w:val="20"/>
          <w:szCs w:val="20"/>
        </w:rPr>
      </w:pPr>
      <w:proofErr w:type="gramStart"/>
      <w:r w:rsidRPr="00C770D7">
        <w:rPr>
          <w:rFonts w:cs="Calibri"/>
          <w:sz w:val="20"/>
          <w:szCs w:val="20"/>
        </w:rPr>
        <w:t>si</w:t>
      </w:r>
      <w:proofErr w:type="gramEnd"/>
      <w:r w:rsidRPr="00C770D7">
        <w:rPr>
          <w:rFonts w:cs="Calibri"/>
          <w:sz w:val="20"/>
          <w:szCs w:val="20"/>
        </w:rPr>
        <w:t xml:space="preserve"> utilisation d’un maillage, il sera généré par sous-découpage de ce carroyage :</w:t>
      </w:r>
    </w:p>
    <w:p w14:paraId="0FA8A31E" w14:textId="77777777" w:rsidR="00C770D7" w:rsidRPr="00C770D7" w:rsidRDefault="00627A0C" w:rsidP="00C770D7">
      <w:pPr>
        <w:pStyle w:val="Paragraphedeliste"/>
        <w:suppressAutoHyphens/>
        <w:spacing w:line="276" w:lineRule="auto"/>
        <w:rPr>
          <w:rFonts w:eastAsia="SimSun" w:cs="Calibri"/>
          <w:sz w:val="20"/>
          <w:szCs w:val="20"/>
        </w:rPr>
      </w:pPr>
      <w:hyperlink r:id="rId20" w:history="1">
        <w:r w:rsidR="00C770D7" w:rsidRPr="00C770D7">
          <w:rPr>
            <w:rStyle w:val="Lienhypertexte"/>
            <w:rFonts w:cs="Calibri"/>
            <w:sz w:val="20"/>
            <w:szCs w:val="20"/>
          </w:rPr>
          <w:t>https://www.geocatalogue.fr/Detail.do?fileIdentifier=9c1b025c-4745-40dd-8bdc-4dfc7c51cdcc</w:t>
        </w:r>
      </w:hyperlink>
      <w:r w:rsidR="00C770D7" w:rsidRPr="00C770D7">
        <w:rPr>
          <w:rFonts w:cs="Calibri"/>
          <w:sz w:val="20"/>
          <w:szCs w:val="20"/>
        </w:rPr>
        <w:t xml:space="preserve"> (Carroyage régulier en mer d’une résolution de 1 minute de degré *1 minute de degré).</w:t>
      </w:r>
    </w:p>
    <w:p w14:paraId="53866746" w14:textId="77777777" w:rsidR="00C770D7" w:rsidRPr="00C770D7" w:rsidRDefault="00C770D7" w:rsidP="00C770D7">
      <w:pPr>
        <w:pStyle w:val="Paragraphedeliste"/>
        <w:suppressAutoHyphens/>
        <w:spacing w:line="276" w:lineRule="auto"/>
        <w:rPr>
          <w:rFonts w:eastAsia="SimSun" w:cs="Calibri"/>
          <w:sz w:val="20"/>
          <w:szCs w:val="20"/>
        </w:rPr>
      </w:pPr>
    </w:p>
    <w:p w14:paraId="6634DD2A" w14:textId="77777777" w:rsidR="00C770D7" w:rsidRPr="00C770D7" w:rsidRDefault="00C770D7" w:rsidP="00C770D7">
      <w:pPr>
        <w:pStyle w:val="Paragraphedeliste"/>
        <w:suppressAutoHyphens/>
        <w:spacing w:line="276" w:lineRule="auto"/>
        <w:rPr>
          <w:rFonts w:cs="Calibri"/>
          <w:sz w:val="20"/>
          <w:szCs w:val="20"/>
        </w:rPr>
      </w:pPr>
    </w:p>
    <w:p w14:paraId="15159450" w14:textId="77777777" w:rsidR="00C770D7" w:rsidRPr="00C770D7" w:rsidRDefault="00C770D7" w:rsidP="00C770D7">
      <w:pPr>
        <w:pStyle w:val="Default"/>
        <w:jc w:val="both"/>
        <w:rPr>
          <w:rFonts w:ascii="Calibri" w:hAnsi="Calibri" w:cs="Calibri"/>
          <w:sz w:val="20"/>
          <w:szCs w:val="20"/>
        </w:rPr>
      </w:pPr>
      <w:r w:rsidRPr="00C770D7">
        <w:rPr>
          <w:rFonts w:ascii="Calibri" w:hAnsi="Calibri" w:cs="Calibri"/>
          <w:sz w:val="20"/>
          <w:szCs w:val="20"/>
        </w:rPr>
        <w:t xml:space="preserve">4 - </w:t>
      </w:r>
      <w:r w:rsidRPr="00C770D7">
        <w:rPr>
          <w:rFonts w:ascii="Calibri" w:hAnsi="Calibri" w:cs="Calibri"/>
          <w:sz w:val="20"/>
          <w:szCs w:val="20"/>
          <w:u w:val="single"/>
        </w:rPr>
        <w:t>Table attributaire</w:t>
      </w:r>
    </w:p>
    <w:p w14:paraId="77E784CB" w14:textId="77777777" w:rsidR="00C770D7" w:rsidRPr="00C770D7" w:rsidRDefault="00C770D7" w:rsidP="00C770D7">
      <w:pPr>
        <w:pStyle w:val="Default"/>
        <w:jc w:val="both"/>
        <w:rPr>
          <w:rFonts w:ascii="Calibri" w:hAnsi="Calibri" w:cs="Calibri"/>
          <w:b/>
          <w:sz w:val="20"/>
          <w:szCs w:val="20"/>
        </w:rPr>
      </w:pPr>
    </w:p>
    <w:p w14:paraId="07DE67BF" w14:textId="77777777" w:rsidR="00C770D7" w:rsidRPr="00C770D7" w:rsidRDefault="00C770D7" w:rsidP="00C770D7">
      <w:pPr>
        <w:pStyle w:val="Default"/>
        <w:jc w:val="both"/>
        <w:rPr>
          <w:rFonts w:ascii="Calibri" w:hAnsi="Calibri" w:cs="Calibri"/>
          <w:b/>
          <w:sz w:val="20"/>
          <w:szCs w:val="20"/>
        </w:rPr>
      </w:pPr>
      <w:r w:rsidRPr="00C770D7">
        <w:rPr>
          <w:rFonts w:ascii="Calibri" w:hAnsi="Calibri" w:cs="Calibri"/>
          <w:b/>
          <w:sz w:val="20"/>
          <w:szCs w:val="20"/>
        </w:rPr>
        <w:t>Un modèle de table attributaire sera à définir avec le prestataire au lancement du marché. Ce modèle listera les champs obligatoires à saisir mais pourra être complété par d’autres champs que le prestataire jugera opportuns.</w:t>
      </w:r>
    </w:p>
    <w:p w14:paraId="7A3EB192" w14:textId="77777777" w:rsidR="00C770D7" w:rsidRPr="00C770D7" w:rsidRDefault="00C770D7" w:rsidP="00C770D7">
      <w:pPr>
        <w:pStyle w:val="Default"/>
        <w:numPr>
          <w:ilvl w:val="0"/>
          <w:numId w:val="35"/>
        </w:numPr>
        <w:jc w:val="both"/>
        <w:rPr>
          <w:rFonts w:ascii="Calibri" w:hAnsi="Calibri" w:cs="Calibri"/>
          <w:b/>
          <w:sz w:val="20"/>
          <w:szCs w:val="20"/>
        </w:rPr>
      </w:pPr>
      <w:r w:rsidRPr="00C770D7">
        <w:rPr>
          <w:rFonts w:ascii="Calibri" w:hAnsi="Calibri" w:cs="Calibri"/>
          <w:b/>
          <w:sz w:val="20"/>
          <w:szCs w:val="20"/>
        </w:rPr>
        <w:t xml:space="preserve">Il est demandé de faire valider le modèle des données par la/le géomaticien(ne) et le/la chargé(e) de mission référent(e) avant son déploiement. Le modèle de fichier devra détailler un nom de colonne de moins de 10 caractères sans accent ni caractère spécial (sauf </w:t>
      </w:r>
      <w:proofErr w:type="spellStart"/>
      <w:r w:rsidRPr="00C770D7">
        <w:rPr>
          <w:rFonts w:ascii="Calibri" w:hAnsi="Calibri" w:cs="Calibri"/>
          <w:b/>
          <w:sz w:val="20"/>
          <w:szCs w:val="20"/>
        </w:rPr>
        <w:t>underscore</w:t>
      </w:r>
      <w:proofErr w:type="spellEnd"/>
      <w:r w:rsidRPr="00C770D7">
        <w:rPr>
          <w:rFonts w:ascii="Calibri" w:hAnsi="Calibri" w:cs="Calibri"/>
          <w:b/>
          <w:sz w:val="20"/>
          <w:szCs w:val="20"/>
        </w:rPr>
        <w:t>"_" qui est autorisé). Pour chaque attribut seront indiqués : le nom complet, sa description détaillée, le format (exemple : chaîne de caractère, la longueur et la précision en cas de nombre décimal).</w:t>
      </w:r>
    </w:p>
    <w:p w14:paraId="522F2E2A" w14:textId="77777777" w:rsidR="00C770D7" w:rsidRPr="00C770D7" w:rsidRDefault="00C770D7" w:rsidP="00C770D7">
      <w:pPr>
        <w:pStyle w:val="Default"/>
        <w:numPr>
          <w:ilvl w:val="0"/>
          <w:numId w:val="35"/>
        </w:numPr>
        <w:jc w:val="both"/>
        <w:rPr>
          <w:rFonts w:ascii="Calibri" w:hAnsi="Calibri" w:cs="Calibri"/>
          <w:b/>
          <w:sz w:val="20"/>
          <w:szCs w:val="20"/>
        </w:rPr>
      </w:pPr>
      <w:r w:rsidRPr="00C770D7">
        <w:rPr>
          <w:rFonts w:ascii="Calibri" w:hAnsi="Calibri" w:cs="Calibri"/>
          <w:b/>
          <w:sz w:val="20"/>
          <w:szCs w:val="20"/>
        </w:rPr>
        <w:t>Un échange spécifique « structure de la table attributaire » sera à prévoir lors de la réunion de lancement.</w:t>
      </w:r>
    </w:p>
    <w:p w14:paraId="770AF279" w14:textId="77777777" w:rsidR="00C770D7" w:rsidRPr="00C770D7" w:rsidRDefault="00C770D7" w:rsidP="00C770D7">
      <w:pPr>
        <w:pStyle w:val="Default"/>
        <w:jc w:val="both"/>
        <w:rPr>
          <w:rFonts w:ascii="Calibri" w:hAnsi="Calibri" w:cs="Calibri"/>
          <w:b/>
          <w:sz w:val="20"/>
          <w:szCs w:val="20"/>
        </w:rPr>
      </w:pPr>
    </w:p>
    <w:p w14:paraId="7A04F767" w14:textId="06564670" w:rsidR="00C770D7" w:rsidRDefault="00C770D7" w:rsidP="00C770D7">
      <w:pPr>
        <w:pStyle w:val="Default"/>
        <w:jc w:val="both"/>
        <w:rPr>
          <w:rFonts w:ascii="Calibri" w:hAnsi="Calibri" w:cs="Calibri"/>
          <w:sz w:val="20"/>
          <w:szCs w:val="20"/>
        </w:rPr>
      </w:pPr>
    </w:p>
    <w:p w14:paraId="36D8F122" w14:textId="77777777" w:rsidR="00301E10" w:rsidRPr="00C770D7" w:rsidRDefault="00301E10" w:rsidP="00C770D7">
      <w:pPr>
        <w:pStyle w:val="Default"/>
        <w:jc w:val="both"/>
        <w:rPr>
          <w:rFonts w:ascii="Calibri" w:hAnsi="Calibri" w:cs="Calibri"/>
          <w:sz w:val="20"/>
          <w:szCs w:val="20"/>
        </w:rPr>
      </w:pPr>
    </w:p>
    <w:p w14:paraId="2B94168B" w14:textId="77777777" w:rsidR="00C770D7" w:rsidRPr="00C770D7" w:rsidRDefault="00C770D7" w:rsidP="00C770D7">
      <w:pPr>
        <w:pStyle w:val="Default"/>
        <w:jc w:val="both"/>
        <w:rPr>
          <w:rFonts w:ascii="Calibri" w:hAnsi="Calibri" w:cs="Calibri"/>
          <w:sz w:val="20"/>
          <w:szCs w:val="20"/>
        </w:rPr>
      </w:pPr>
      <w:r w:rsidRPr="00C770D7">
        <w:rPr>
          <w:rFonts w:ascii="Calibri" w:hAnsi="Calibri" w:cs="Calibri"/>
          <w:sz w:val="20"/>
          <w:szCs w:val="20"/>
        </w:rPr>
        <w:t xml:space="preserve">5 - </w:t>
      </w:r>
      <w:r w:rsidRPr="00C770D7">
        <w:rPr>
          <w:rFonts w:ascii="Calibri" w:hAnsi="Calibri" w:cs="Calibri"/>
          <w:sz w:val="20"/>
          <w:szCs w:val="20"/>
          <w:u w:val="single"/>
        </w:rPr>
        <w:t>Nomenclature des données obligatoire</w:t>
      </w:r>
    </w:p>
    <w:p w14:paraId="6B318A2A" w14:textId="77777777" w:rsidR="00C770D7" w:rsidRPr="00C770D7" w:rsidRDefault="00C770D7" w:rsidP="00C770D7">
      <w:pPr>
        <w:pStyle w:val="Default"/>
        <w:jc w:val="both"/>
        <w:rPr>
          <w:rFonts w:ascii="Calibri" w:hAnsi="Calibri" w:cs="Calibri"/>
          <w:sz w:val="20"/>
          <w:szCs w:val="20"/>
        </w:rPr>
      </w:pPr>
    </w:p>
    <w:p w14:paraId="668E6BE2" w14:textId="77777777" w:rsidR="00C770D7" w:rsidRPr="00C770D7" w:rsidRDefault="00C770D7" w:rsidP="00C770D7">
      <w:pPr>
        <w:pStyle w:val="Default"/>
        <w:jc w:val="both"/>
        <w:rPr>
          <w:rFonts w:ascii="Calibri" w:hAnsi="Calibri" w:cs="Calibri"/>
          <w:sz w:val="20"/>
          <w:szCs w:val="20"/>
        </w:rPr>
      </w:pPr>
      <w:r w:rsidRPr="00C770D7">
        <w:rPr>
          <w:rFonts w:ascii="Calibri" w:hAnsi="Calibri" w:cs="Calibri"/>
          <w:sz w:val="20"/>
          <w:szCs w:val="20"/>
        </w:rPr>
        <w:lastRenderedPageBreak/>
        <w:t>Toutes les données vectorielles produites à l’échelle des sites Natura 2000 devront respecter la nomenclature définie par l’OFB. Le nom du fichier est construit par concaténation de plusieurs parties définies dans ce paragraphe en lettres minuscules :</w:t>
      </w:r>
    </w:p>
    <w:p w14:paraId="00CDBC69" w14:textId="77777777" w:rsidR="00C770D7" w:rsidRPr="00C770D7" w:rsidRDefault="00C770D7" w:rsidP="00C770D7">
      <w:pPr>
        <w:pStyle w:val="Default"/>
        <w:jc w:val="both"/>
        <w:rPr>
          <w:rFonts w:ascii="Calibri" w:hAnsi="Calibri" w:cs="Calibri"/>
          <w:sz w:val="20"/>
          <w:szCs w:val="20"/>
        </w:rPr>
      </w:pPr>
    </w:p>
    <w:p w14:paraId="6FC1AC8F" w14:textId="77777777" w:rsidR="00C770D7" w:rsidRPr="00C770D7" w:rsidRDefault="00C770D7" w:rsidP="00C770D7">
      <w:pPr>
        <w:pStyle w:val="Default"/>
        <w:jc w:val="both"/>
        <w:rPr>
          <w:rFonts w:ascii="Calibri" w:hAnsi="Calibri" w:cs="Calibri"/>
          <w:sz w:val="20"/>
          <w:szCs w:val="20"/>
        </w:rPr>
      </w:pPr>
      <w:r w:rsidRPr="00C770D7">
        <w:rPr>
          <w:rFonts w:ascii="Calibri" w:hAnsi="Calibri" w:cs="Calibri"/>
          <w:i/>
          <w:sz w:val="20"/>
          <w:szCs w:val="20"/>
        </w:rPr>
        <w:t>[</w:t>
      </w:r>
      <w:proofErr w:type="gramStart"/>
      <w:r w:rsidRPr="00C770D7">
        <w:rPr>
          <w:rFonts w:ascii="Calibri" w:hAnsi="Calibri" w:cs="Calibri"/>
          <w:i/>
          <w:sz w:val="20"/>
          <w:szCs w:val="20"/>
        </w:rPr>
        <w:t>thème</w:t>
      </w:r>
      <w:proofErr w:type="gramEnd"/>
      <w:r w:rsidRPr="00C770D7">
        <w:rPr>
          <w:rFonts w:ascii="Calibri" w:hAnsi="Calibri" w:cs="Calibri"/>
          <w:i/>
          <w:sz w:val="20"/>
          <w:szCs w:val="20"/>
        </w:rPr>
        <w:t>]</w:t>
      </w:r>
      <w:r w:rsidRPr="00C770D7">
        <w:rPr>
          <w:rFonts w:ascii="Calibri" w:hAnsi="Calibri" w:cs="Calibri"/>
          <w:sz w:val="20"/>
          <w:szCs w:val="20"/>
        </w:rPr>
        <w:t>_</w:t>
      </w:r>
      <w:r w:rsidRPr="00C770D7">
        <w:rPr>
          <w:rFonts w:ascii="Calibri" w:hAnsi="Calibri" w:cs="Calibri"/>
          <w:i/>
          <w:sz w:val="20"/>
          <w:szCs w:val="20"/>
        </w:rPr>
        <w:t>[code_geo]_[description_projet]_[nomdelorganisme]_</w:t>
      </w:r>
      <w:r w:rsidRPr="00C770D7">
        <w:rPr>
          <w:rFonts w:ascii="Calibri" w:hAnsi="Calibri" w:cs="Calibri"/>
          <w:sz w:val="20"/>
          <w:szCs w:val="20"/>
        </w:rPr>
        <w:t>ofb</w:t>
      </w:r>
      <w:r w:rsidRPr="00C770D7">
        <w:rPr>
          <w:rFonts w:ascii="Calibri" w:hAnsi="Calibri" w:cs="Calibri"/>
          <w:i/>
          <w:sz w:val="20"/>
          <w:szCs w:val="20"/>
        </w:rPr>
        <w:t>_[géométrie</w:t>
      </w:r>
      <w:r w:rsidRPr="00C770D7">
        <w:rPr>
          <w:rFonts w:ascii="Calibri" w:hAnsi="Calibri" w:cs="Calibri"/>
          <w:sz w:val="20"/>
          <w:szCs w:val="20"/>
        </w:rPr>
        <w:t>]_</w:t>
      </w:r>
      <w:r w:rsidRPr="00C770D7">
        <w:rPr>
          <w:rFonts w:ascii="Calibri" w:hAnsi="Calibri" w:cs="Calibri"/>
          <w:i/>
          <w:sz w:val="20"/>
          <w:szCs w:val="20"/>
        </w:rPr>
        <w:t>[projection].shp</w:t>
      </w:r>
    </w:p>
    <w:p w14:paraId="7405CE6D" w14:textId="77777777" w:rsidR="00C770D7" w:rsidRPr="00C770D7" w:rsidRDefault="00C770D7" w:rsidP="00C770D7">
      <w:pPr>
        <w:pStyle w:val="Default"/>
        <w:jc w:val="both"/>
        <w:rPr>
          <w:rFonts w:ascii="Calibri" w:hAnsi="Calibri" w:cs="Calibri"/>
          <w:sz w:val="20"/>
          <w:szCs w:val="20"/>
        </w:rPr>
      </w:pPr>
    </w:p>
    <w:tbl>
      <w:tblPr>
        <w:tblW w:w="9576" w:type="dxa"/>
        <w:jc w:val="center"/>
        <w:tblLayout w:type="fixed"/>
        <w:tblLook w:val="04A0" w:firstRow="1" w:lastRow="0" w:firstColumn="1" w:lastColumn="0" w:noHBand="0" w:noVBand="1"/>
      </w:tblPr>
      <w:tblGrid>
        <w:gridCol w:w="2236"/>
        <w:gridCol w:w="7340"/>
      </w:tblGrid>
      <w:tr w:rsidR="00C770D7" w:rsidRPr="00567790" w14:paraId="40C8E1B7" w14:textId="77777777" w:rsidTr="00112C2F">
        <w:trPr>
          <w:jc w:val="center"/>
        </w:trPr>
        <w:tc>
          <w:tcPr>
            <w:tcW w:w="2235" w:type="dxa"/>
            <w:shd w:val="clear" w:color="auto" w:fill="auto"/>
            <w:vAlign w:val="center"/>
            <w:hideMark/>
          </w:tcPr>
          <w:p w14:paraId="1DCD274F" w14:textId="77777777" w:rsidR="00C770D7" w:rsidRPr="00112C2F" w:rsidRDefault="00C770D7" w:rsidP="00112C2F">
            <w:pPr>
              <w:pStyle w:val="Default"/>
              <w:spacing w:before="40" w:after="40"/>
              <w:rPr>
                <w:rFonts w:ascii="Calibri" w:hAnsi="Calibri" w:cs="Calibri"/>
                <w:b/>
                <w:sz w:val="20"/>
                <w:szCs w:val="20"/>
                <w:lang w:eastAsia="en-US"/>
              </w:rPr>
            </w:pPr>
            <w:r w:rsidRPr="00112C2F">
              <w:rPr>
                <w:rFonts w:ascii="Calibri" w:hAnsi="Calibri" w:cs="Calibri"/>
                <w:b/>
                <w:i/>
                <w:sz w:val="20"/>
                <w:szCs w:val="20"/>
              </w:rPr>
              <w:t>[</w:t>
            </w:r>
            <w:proofErr w:type="gramStart"/>
            <w:r w:rsidRPr="00112C2F">
              <w:rPr>
                <w:rFonts w:ascii="Calibri" w:hAnsi="Calibri" w:cs="Calibri"/>
                <w:b/>
                <w:i/>
                <w:sz w:val="20"/>
                <w:szCs w:val="20"/>
              </w:rPr>
              <w:t>thème</w:t>
            </w:r>
            <w:proofErr w:type="gramEnd"/>
            <w:r w:rsidRPr="00112C2F">
              <w:rPr>
                <w:rFonts w:ascii="Calibri" w:hAnsi="Calibri" w:cs="Calibri"/>
                <w:b/>
                <w:i/>
                <w:sz w:val="20"/>
                <w:szCs w:val="20"/>
              </w:rPr>
              <w:t>]</w:t>
            </w:r>
          </w:p>
        </w:tc>
        <w:tc>
          <w:tcPr>
            <w:tcW w:w="7337" w:type="dxa"/>
            <w:shd w:val="clear" w:color="auto" w:fill="auto"/>
            <w:vAlign w:val="center"/>
            <w:hideMark/>
          </w:tcPr>
          <w:tbl>
            <w:tblPr>
              <w:tblW w:w="6156" w:type="dxa"/>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5305"/>
            </w:tblGrid>
            <w:tr w:rsidR="00C770D7" w:rsidRPr="00567790" w14:paraId="13C1DC55" w14:textId="77777777" w:rsidTr="00C770D7">
              <w:trPr>
                <w:cantSplit/>
              </w:trPr>
              <w:tc>
                <w:tcPr>
                  <w:tcW w:w="851" w:type="dxa"/>
                  <w:tcBorders>
                    <w:top w:val="single" w:sz="4" w:space="0" w:color="auto"/>
                    <w:left w:val="single" w:sz="4" w:space="0" w:color="auto"/>
                    <w:bottom w:val="single" w:sz="4" w:space="0" w:color="auto"/>
                    <w:right w:val="single" w:sz="4" w:space="0" w:color="auto"/>
                  </w:tcBorders>
                  <w:hideMark/>
                </w:tcPr>
                <w:p w14:paraId="6269B0FA" w14:textId="77777777" w:rsidR="00C770D7" w:rsidRPr="00C770D7" w:rsidRDefault="00C770D7" w:rsidP="00C770D7">
                  <w:pPr>
                    <w:widowControl w:val="0"/>
                    <w:spacing w:before="40" w:after="40"/>
                    <w:rPr>
                      <w:rFonts w:ascii="Calibri" w:hAnsi="Calibri" w:cs="Calibri"/>
                      <w:kern w:val="2"/>
                      <w:sz w:val="20"/>
                      <w:szCs w:val="20"/>
                      <w:lang w:eastAsia="zh-CN" w:bidi="hi-IN"/>
                    </w:rPr>
                  </w:pPr>
                  <w:r w:rsidRPr="00C770D7">
                    <w:rPr>
                      <w:rFonts w:ascii="Calibri" w:hAnsi="Calibri" w:cs="Calibri"/>
                      <w:sz w:val="20"/>
                      <w:szCs w:val="20"/>
                    </w:rPr>
                    <w:t>"</w:t>
                  </w:r>
                  <w:proofErr w:type="spellStart"/>
                  <w:r w:rsidRPr="00C770D7">
                    <w:rPr>
                      <w:rFonts w:ascii="Calibri" w:hAnsi="Calibri" w:cs="Calibri"/>
                      <w:sz w:val="20"/>
                      <w:szCs w:val="20"/>
                    </w:rPr>
                    <w:t>ref</w:t>
                  </w:r>
                  <w:proofErr w:type="spellEnd"/>
                  <w:r w:rsidRPr="00C770D7">
                    <w:rPr>
                      <w:rFonts w:ascii="Calibri" w:hAnsi="Calibri" w:cs="Calibri"/>
                      <w:sz w:val="20"/>
                      <w:szCs w:val="20"/>
                    </w:rPr>
                    <w:t>"</w:t>
                  </w:r>
                </w:p>
              </w:tc>
              <w:tc>
                <w:tcPr>
                  <w:tcW w:w="5307" w:type="dxa"/>
                  <w:tcBorders>
                    <w:top w:val="single" w:sz="4" w:space="0" w:color="auto"/>
                    <w:left w:val="single" w:sz="4" w:space="0" w:color="auto"/>
                    <w:bottom w:val="single" w:sz="4" w:space="0" w:color="auto"/>
                    <w:right w:val="single" w:sz="4" w:space="0" w:color="auto"/>
                  </w:tcBorders>
                  <w:hideMark/>
                </w:tcPr>
                <w:p w14:paraId="0BB75844" w14:textId="77777777" w:rsidR="00C770D7" w:rsidRPr="00C770D7" w:rsidRDefault="00C770D7" w:rsidP="00C770D7">
                  <w:pPr>
                    <w:widowControl w:val="0"/>
                    <w:spacing w:before="40" w:after="40"/>
                    <w:rPr>
                      <w:rFonts w:ascii="Calibri" w:hAnsi="Calibri" w:cs="Calibri"/>
                      <w:kern w:val="2"/>
                      <w:sz w:val="20"/>
                      <w:szCs w:val="20"/>
                      <w:lang w:eastAsia="zh-CN" w:bidi="hi-IN"/>
                    </w:rPr>
                  </w:pPr>
                  <w:proofErr w:type="gramStart"/>
                  <w:r w:rsidRPr="00C770D7">
                    <w:rPr>
                      <w:rFonts w:ascii="Calibri" w:hAnsi="Calibri" w:cs="Calibri"/>
                      <w:sz w:val="20"/>
                      <w:szCs w:val="20"/>
                    </w:rPr>
                    <w:t>référentiel</w:t>
                  </w:r>
                  <w:proofErr w:type="gramEnd"/>
                  <w:r w:rsidRPr="00C770D7">
                    <w:rPr>
                      <w:rFonts w:ascii="Calibri" w:hAnsi="Calibri" w:cs="Calibri"/>
                      <w:sz w:val="20"/>
                      <w:szCs w:val="20"/>
                    </w:rPr>
                    <w:t xml:space="preserve"> (un référentiel est multi thématiques ou ne correspond à aucun des thèmes ci-après)</w:t>
                  </w:r>
                </w:p>
              </w:tc>
            </w:tr>
            <w:tr w:rsidR="00C770D7" w:rsidRPr="00567790" w14:paraId="557D18E7" w14:textId="77777777" w:rsidTr="00C770D7">
              <w:tc>
                <w:tcPr>
                  <w:tcW w:w="851" w:type="dxa"/>
                  <w:tcBorders>
                    <w:top w:val="single" w:sz="4" w:space="0" w:color="auto"/>
                    <w:left w:val="single" w:sz="4" w:space="0" w:color="auto"/>
                    <w:bottom w:val="single" w:sz="4" w:space="0" w:color="auto"/>
                    <w:right w:val="single" w:sz="4" w:space="0" w:color="auto"/>
                  </w:tcBorders>
                  <w:hideMark/>
                </w:tcPr>
                <w:p w14:paraId="0F2E6221" w14:textId="77777777" w:rsidR="00C770D7" w:rsidRPr="00C770D7" w:rsidRDefault="00C770D7" w:rsidP="00C770D7">
                  <w:pPr>
                    <w:widowControl w:val="0"/>
                    <w:spacing w:before="40" w:after="40"/>
                    <w:rPr>
                      <w:rFonts w:ascii="Calibri" w:hAnsi="Calibri" w:cs="Calibri"/>
                      <w:kern w:val="2"/>
                      <w:sz w:val="20"/>
                      <w:szCs w:val="20"/>
                      <w:lang w:eastAsia="zh-CN" w:bidi="hi-IN"/>
                    </w:rPr>
                  </w:pPr>
                  <w:r w:rsidRPr="00C770D7">
                    <w:rPr>
                      <w:rFonts w:ascii="Calibri" w:hAnsi="Calibri" w:cs="Calibri"/>
                      <w:sz w:val="20"/>
                      <w:szCs w:val="20"/>
                    </w:rPr>
                    <w:t>"</w:t>
                  </w:r>
                  <w:proofErr w:type="spellStart"/>
                  <w:r w:rsidRPr="00C770D7">
                    <w:rPr>
                      <w:rFonts w:ascii="Calibri" w:hAnsi="Calibri" w:cs="Calibri"/>
                      <w:sz w:val="20"/>
                      <w:szCs w:val="20"/>
                    </w:rPr>
                    <w:t>eco</w:t>
                  </w:r>
                  <w:proofErr w:type="spellEnd"/>
                  <w:r w:rsidRPr="00C770D7">
                    <w:rPr>
                      <w:rFonts w:ascii="Calibri" w:hAnsi="Calibri" w:cs="Calibri"/>
                      <w:sz w:val="20"/>
                      <w:szCs w:val="20"/>
                    </w:rPr>
                    <w:t>"</w:t>
                  </w:r>
                </w:p>
              </w:tc>
              <w:tc>
                <w:tcPr>
                  <w:tcW w:w="5307" w:type="dxa"/>
                  <w:tcBorders>
                    <w:top w:val="single" w:sz="4" w:space="0" w:color="auto"/>
                    <w:left w:val="single" w:sz="4" w:space="0" w:color="auto"/>
                    <w:bottom w:val="single" w:sz="4" w:space="0" w:color="auto"/>
                    <w:right w:val="single" w:sz="4" w:space="0" w:color="auto"/>
                  </w:tcBorders>
                  <w:hideMark/>
                </w:tcPr>
                <w:p w14:paraId="017736C7" w14:textId="77777777" w:rsidR="00C770D7" w:rsidRPr="00C770D7" w:rsidRDefault="00C770D7" w:rsidP="00C770D7">
                  <w:pPr>
                    <w:widowControl w:val="0"/>
                    <w:spacing w:before="40" w:after="40"/>
                    <w:rPr>
                      <w:rFonts w:ascii="Calibri" w:hAnsi="Calibri" w:cs="Calibri"/>
                      <w:kern w:val="2"/>
                      <w:sz w:val="20"/>
                      <w:szCs w:val="20"/>
                      <w:lang w:eastAsia="zh-CN" w:bidi="hi-IN"/>
                    </w:rPr>
                  </w:pPr>
                  <w:proofErr w:type="gramStart"/>
                  <w:r w:rsidRPr="00C770D7">
                    <w:rPr>
                      <w:rFonts w:ascii="Calibri" w:hAnsi="Calibri" w:cs="Calibri"/>
                      <w:sz w:val="20"/>
                      <w:szCs w:val="20"/>
                    </w:rPr>
                    <w:t>écosystèmes</w:t>
                  </w:r>
                  <w:proofErr w:type="gramEnd"/>
                  <w:r w:rsidRPr="00C770D7">
                    <w:rPr>
                      <w:rFonts w:ascii="Calibri" w:hAnsi="Calibri" w:cs="Calibri"/>
                      <w:sz w:val="20"/>
                      <w:szCs w:val="20"/>
                    </w:rPr>
                    <w:t xml:space="preserve"> (habitat, fonctionnalité biologiques et paysages)</w:t>
                  </w:r>
                </w:p>
              </w:tc>
            </w:tr>
            <w:tr w:rsidR="00C770D7" w:rsidRPr="00567790" w14:paraId="206E3543" w14:textId="77777777" w:rsidTr="00C770D7">
              <w:tc>
                <w:tcPr>
                  <w:tcW w:w="851" w:type="dxa"/>
                  <w:tcBorders>
                    <w:top w:val="single" w:sz="4" w:space="0" w:color="auto"/>
                    <w:left w:val="single" w:sz="4" w:space="0" w:color="auto"/>
                    <w:bottom w:val="single" w:sz="4" w:space="0" w:color="auto"/>
                    <w:right w:val="single" w:sz="4" w:space="0" w:color="auto"/>
                  </w:tcBorders>
                  <w:hideMark/>
                </w:tcPr>
                <w:p w14:paraId="3B3140FE" w14:textId="77777777" w:rsidR="00C770D7" w:rsidRPr="00C770D7" w:rsidRDefault="00C770D7" w:rsidP="00C770D7">
                  <w:pPr>
                    <w:widowControl w:val="0"/>
                    <w:spacing w:before="40" w:after="40"/>
                    <w:rPr>
                      <w:rFonts w:ascii="Calibri" w:hAnsi="Calibri" w:cs="Calibri"/>
                      <w:kern w:val="2"/>
                      <w:sz w:val="20"/>
                      <w:szCs w:val="20"/>
                      <w:lang w:eastAsia="zh-CN" w:bidi="hi-IN"/>
                    </w:rPr>
                  </w:pPr>
                  <w:r w:rsidRPr="00C770D7">
                    <w:rPr>
                      <w:rFonts w:ascii="Calibri" w:hAnsi="Calibri" w:cs="Calibri"/>
                      <w:sz w:val="20"/>
                      <w:szCs w:val="20"/>
                    </w:rPr>
                    <w:t>"bio"</w:t>
                  </w:r>
                </w:p>
              </w:tc>
              <w:tc>
                <w:tcPr>
                  <w:tcW w:w="5307" w:type="dxa"/>
                  <w:tcBorders>
                    <w:top w:val="single" w:sz="4" w:space="0" w:color="auto"/>
                    <w:left w:val="single" w:sz="4" w:space="0" w:color="auto"/>
                    <w:bottom w:val="single" w:sz="4" w:space="0" w:color="auto"/>
                    <w:right w:val="single" w:sz="4" w:space="0" w:color="auto"/>
                  </w:tcBorders>
                  <w:hideMark/>
                </w:tcPr>
                <w:p w14:paraId="6B9724DD" w14:textId="77777777" w:rsidR="00C770D7" w:rsidRPr="00C770D7" w:rsidRDefault="00C770D7" w:rsidP="00C770D7">
                  <w:pPr>
                    <w:widowControl w:val="0"/>
                    <w:spacing w:before="40" w:after="40"/>
                    <w:ind w:right="-108"/>
                    <w:rPr>
                      <w:rFonts w:ascii="Calibri" w:hAnsi="Calibri" w:cs="Calibri"/>
                      <w:kern w:val="2"/>
                      <w:sz w:val="20"/>
                      <w:szCs w:val="20"/>
                      <w:lang w:eastAsia="zh-CN" w:bidi="hi-IN"/>
                    </w:rPr>
                  </w:pPr>
                  <w:proofErr w:type="gramStart"/>
                  <w:r w:rsidRPr="00C770D7">
                    <w:rPr>
                      <w:rFonts w:ascii="Calibri" w:hAnsi="Calibri" w:cs="Calibri"/>
                      <w:sz w:val="20"/>
                      <w:szCs w:val="20"/>
                    </w:rPr>
                    <w:t>données</w:t>
                  </w:r>
                  <w:proofErr w:type="gramEnd"/>
                  <w:r w:rsidRPr="00C770D7">
                    <w:rPr>
                      <w:rFonts w:ascii="Calibri" w:hAnsi="Calibri" w:cs="Calibri"/>
                      <w:sz w:val="20"/>
                      <w:szCs w:val="20"/>
                    </w:rPr>
                    <w:t xml:space="preserve"> biologiques (faune, flore, résultat de campagnes)</w:t>
                  </w:r>
                </w:p>
              </w:tc>
            </w:tr>
            <w:tr w:rsidR="00C770D7" w:rsidRPr="00567790" w14:paraId="02D4778C" w14:textId="77777777" w:rsidTr="00C770D7">
              <w:tc>
                <w:tcPr>
                  <w:tcW w:w="851" w:type="dxa"/>
                  <w:tcBorders>
                    <w:top w:val="single" w:sz="4" w:space="0" w:color="auto"/>
                    <w:left w:val="single" w:sz="4" w:space="0" w:color="auto"/>
                    <w:bottom w:val="single" w:sz="4" w:space="0" w:color="auto"/>
                    <w:right w:val="single" w:sz="4" w:space="0" w:color="auto"/>
                  </w:tcBorders>
                  <w:hideMark/>
                </w:tcPr>
                <w:p w14:paraId="3EFE124C" w14:textId="77777777" w:rsidR="00C770D7" w:rsidRPr="00C770D7" w:rsidRDefault="00C770D7" w:rsidP="00C770D7">
                  <w:pPr>
                    <w:widowControl w:val="0"/>
                    <w:spacing w:before="40" w:after="40"/>
                    <w:rPr>
                      <w:rFonts w:ascii="Calibri" w:hAnsi="Calibri" w:cs="Calibri"/>
                      <w:kern w:val="2"/>
                      <w:sz w:val="20"/>
                      <w:szCs w:val="20"/>
                      <w:lang w:eastAsia="zh-CN" w:bidi="hi-IN"/>
                    </w:rPr>
                  </w:pPr>
                  <w:r w:rsidRPr="00C770D7">
                    <w:rPr>
                      <w:rFonts w:ascii="Calibri" w:hAnsi="Calibri" w:cs="Calibri"/>
                      <w:sz w:val="20"/>
                      <w:szCs w:val="20"/>
                    </w:rPr>
                    <w:t>"phy"</w:t>
                  </w:r>
                </w:p>
              </w:tc>
              <w:tc>
                <w:tcPr>
                  <w:tcW w:w="5307" w:type="dxa"/>
                  <w:tcBorders>
                    <w:top w:val="single" w:sz="4" w:space="0" w:color="auto"/>
                    <w:left w:val="single" w:sz="4" w:space="0" w:color="auto"/>
                    <w:bottom w:val="single" w:sz="4" w:space="0" w:color="auto"/>
                    <w:right w:val="single" w:sz="4" w:space="0" w:color="auto"/>
                  </w:tcBorders>
                  <w:hideMark/>
                </w:tcPr>
                <w:p w14:paraId="3410C7F9" w14:textId="77777777" w:rsidR="00C770D7" w:rsidRPr="00C770D7" w:rsidRDefault="00C770D7" w:rsidP="00C770D7">
                  <w:pPr>
                    <w:widowControl w:val="0"/>
                    <w:spacing w:before="40" w:after="40"/>
                    <w:rPr>
                      <w:rFonts w:ascii="Calibri" w:hAnsi="Calibri" w:cs="Calibri"/>
                      <w:kern w:val="2"/>
                      <w:sz w:val="20"/>
                      <w:szCs w:val="20"/>
                      <w:lang w:eastAsia="zh-CN" w:bidi="hi-IN"/>
                    </w:rPr>
                  </w:pPr>
                  <w:proofErr w:type="gramStart"/>
                  <w:r w:rsidRPr="00C770D7">
                    <w:rPr>
                      <w:rFonts w:ascii="Calibri" w:hAnsi="Calibri" w:cs="Calibri"/>
                      <w:sz w:val="20"/>
                      <w:szCs w:val="20"/>
                    </w:rPr>
                    <w:t>données</w:t>
                  </w:r>
                  <w:proofErr w:type="gramEnd"/>
                  <w:r w:rsidRPr="00C770D7">
                    <w:rPr>
                      <w:rFonts w:ascii="Calibri" w:hAnsi="Calibri" w:cs="Calibri"/>
                      <w:sz w:val="20"/>
                      <w:szCs w:val="20"/>
                    </w:rPr>
                    <w:t xml:space="preserve"> physiques (abiotiques)</w:t>
                  </w:r>
                </w:p>
              </w:tc>
            </w:tr>
            <w:tr w:rsidR="00C770D7" w:rsidRPr="00567790" w14:paraId="008C632D" w14:textId="77777777" w:rsidTr="00C770D7">
              <w:tc>
                <w:tcPr>
                  <w:tcW w:w="851" w:type="dxa"/>
                  <w:tcBorders>
                    <w:top w:val="single" w:sz="4" w:space="0" w:color="auto"/>
                    <w:left w:val="single" w:sz="4" w:space="0" w:color="auto"/>
                    <w:bottom w:val="single" w:sz="4" w:space="0" w:color="auto"/>
                    <w:right w:val="single" w:sz="4" w:space="0" w:color="auto"/>
                  </w:tcBorders>
                  <w:hideMark/>
                </w:tcPr>
                <w:p w14:paraId="2BFAF267" w14:textId="77777777" w:rsidR="00C770D7" w:rsidRPr="00C770D7" w:rsidRDefault="00C770D7" w:rsidP="00C770D7">
                  <w:pPr>
                    <w:widowControl w:val="0"/>
                    <w:spacing w:before="40" w:after="40"/>
                    <w:rPr>
                      <w:rFonts w:ascii="Calibri" w:hAnsi="Calibri" w:cs="Calibri"/>
                      <w:kern w:val="2"/>
                      <w:sz w:val="20"/>
                      <w:szCs w:val="20"/>
                      <w:lang w:eastAsia="zh-CN" w:bidi="hi-IN"/>
                    </w:rPr>
                  </w:pPr>
                  <w:r w:rsidRPr="00C770D7">
                    <w:rPr>
                      <w:rFonts w:ascii="Calibri" w:hAnsi="Calibri" w:cs="Calibri"/>
                      <w:sz w:val="20"/>
                      <w:szCs w:val="20"/>
                    </w:rPr>
                    <w:t>"us"</w:t>
                  </w:r>
                </w:p>
              </w:tc>
              <w:tc>
                <w:tcPr>
                  <w:tcW w:w="5307" w:type="dxa"/>
                  <w:tcBorders>
                    <w:top w:val="single" w:sz="4" w:space="0" w:color="auto"/>
                    <w:left w:val="single" w:sz="4" w:space="0" w:color="auto"/>
                    <w:bottom w:val="single" w:sz="4" w:space="0" w:color="auto"/>
                    <w:right w:val="single" w:sz="4" w:space="0" w:color="auto"/>
                  </w:tcBorders>
                  <w:hideMark/>
                </w:tcPr>
                <w:p w14:paraId="55322A44" w14:textId="77777777" w:rsidR="00C770D7" w:rsidRPr="00C770D7" w:rsidRDefault="00C770D7" w:rsidP="00C770D7">
                  <w:pPr>
                    <w:widowControl w:val="0"/>
                    <w:spacing w:before="40" w:after="40"/>
                    <w:ind w:firstLine="1"/>
                    <w:rPr>
                      <w:rFonts w:ascii="Calibri" w:hAnsi="Calibri" w:cs="Calibri"/>
                      <w:kern w:val="2"/>
                      <w:sz w:val="20"/>
                      <w:szCs w:val="20"/>
                      <w:lang w:eastAsia="zh-CN" w:bidi="hi-IN"/>
                    </w:rPr>
                  </w:pPr>
                  <w:proofErr w:type="gramStart"/>
                  <w:r w:rsidRPr="00C770D7">
                    <w:rPr>
                      <w:rFonts w:ascii="Calibri" w:hAnsi="Calibri" w:cs="Calibri"/>
                      <w:sz w:val="20"/>
                      <w:szCs w:val="20"/>
                    </w:rPr>
                    <w:t>usages</w:t>
                  </w:r>
                  <w:proofErr w:type="gramEnd"/>
                  <w:r w:rsidRPr="00C770D7">
                    <w:rPr>
                      <w:rFonts w:ascii="Calibri" w:hAnsi="Calibri" w:cs="Calibri"/>
                      <w:sz w:val="20"/>
                      <w:szCs w:val="20"/>
                    </w:rPr>
                    <w:t xml:space="preserve"> (et réglementation relative à ces usages)</w:t>
                  </w:r>
                </w:p>
              </w:tc>
            </w:tr>
            <w:tr w:rsidR="00C770D7" w:rsidRPr="00567790" w14:paraId="734EFB0D" w14:textId="77777777" w:rsidTr="00C770D7">
              <w:tc>
                <w:tcPr>
                  <w:tcW w:w="851" w:type="dxa"/>
                  <w:tcBorders>
                    <w:top w:val="single" w:sz="4" w:space="0" w:color="auto"/>
                    <w:left w:val="single" w:sz="4" w:space="0" w:color="auto"/>
                    <w:bottom w:val="single" w:sz="4" w:space="0" w:color="auto"/>
                    <w:right w:val="single" w:sz="4" w:space="0" w:color="auto"/>
                  </w:tcBorders>
                  <w:hideMark/>
                </w:tcPr>
                <w:p w14:paraId="24C55B1D" w14:textId="77777777" w:rsidR="00C770D7" w:rsidRPr="00C770D7" w:rsidRDefault="00C770D7" w:rsidP="00C770D7">
                  <w:pPr>
                    <w:widowControl w:val="0"/>
                    <w:spacing w:before="40" w:after="40"/>
                    <w:rPr>
                      <w:rFonts w:ascii="Calibri" w:hAnsi="Calibri" w:cs="Calibri"/>
                      <w:kern w:val="2"/>
                      <w:sz w:val="20"/>
                      <w:szCs w:val="20"/>
                      <w:lang w:eastAsia="zh-CN" w:bidi="hi-IN"/>
                    </w:rPr>
                  </w:pPr>
                  <w:r w:rsidRPr="00C770D7">
                    <w:rPr>
                      <w:rFonts w:ascii="Calibri" w:hAnsi="Calibri" w:cs="Calibri"/>
                      <w:sz w:val="20"/>
                      <w:szCs w:val="20"/>
                    </w:rPr>
                    <w:t>"</w:t>
                  </w:r>
                  <w:proofErr w:type="spellStart"/>
                  <w:r w:rsidRPr="00C770D7">
                    <w:rPr>
                      <w:rFonts w:ascii="Calibri" w:hAnsi="Calibri" w:cs="Calibri"/>
                      <w:sz w:val="20"/>
                      <w:szCs w:val="20"/>
                    </w:rPr>
                    <w:t>ges</w:t>
                  </w:r>
                  <w:proofErr w:type="spellEnd"/>
                  <w:r w:rsidRPr="00C770D7">
                    <w:rPr>
                      <w:rFonts w:ascii="Calibri" w:hAnsi="Calibri" w:cs="Calibri"/>
                      <w:sz w:val="20"/>
                      <w:szCs w:val="20"/>
                    </w:rPr>
                    <w:t>"</w:t>
                  </w:r>
                </w:p>
              </w:tc>
              <w:tc>
                <w:tcPr>
                  <w:tcW w:w="5307" w:type="dxa"/>
                  <w:tcBorders>
                    <w:top w:val="single" w:sz="4" w:space="0" w:color="auto"/>
                    <w:left w:val="single" w:sz="4" w:space="0" w:color="auto"/>
                    <w:bottom w:val="single" w:sz="4" w:space="0" w:color="auto"/>
                    <w:right w:val="single" w:sz="4" w:space="0" w:color="auto"/>
                  </w:tcBorders>
                  <w:hideMark/>
                </w:tcPr>
                <w:p w14:paraId="42452FFE" w14:textId="77777777" w:rsidR="00C770D7" w:rsidRPr="00C770D7" w:rsidRDefault="00C770D7" w:rsidP="00C770D7">
                  <w:pPr>
                    <w:widowControl w:val="0"/>
                    <w:spacing w:before="40" w:after="40"/>
                    <w:rPr>
                      <w:rFonts w:ascii="Calibri" w:hAnsi="Calibri" w:cs="Calibri"/>
                      <w:kern w:val="2"/>
                      <w:sz w:val="20"/>
                      <w:szCs w:val="20"/>
                      <w:lang w:eastAsia="zh-CN" w:bidi="hi-IN"/>
                    </w:rPr>
                  </w:pPr>
                  <w:proofErr w:type="gramStart"/>
                  <w:r w:rsidRPr="00C770D7">
                    <w:rPr>
                      <w:rFonts w:ascii="Calibri" w:hAnsi="Calibri" w:cs="Calibri"/>
                      <w:sz w:val="20"/>
                      <w:szCs w:val="20"/>
                    </w:rPr>
                    <w:t>gestion</w:t>
                  </w:r>
                  <w:proofErr w:type="gramEnd"/>
                  <w:r w:rsidRPr="00C770D7">
                    <w:rPr>
                      <w:rFonts w:ascii="Calibri" w:hAnsi="Calibri" w:cs="Calibri"/>
                      <w:sz w:val="20"/>
                      <w:szCs w:val="20"/>
                    </w:rPr>
                    <w:t>, espace de gouvernance et réglementation associée</w:t>
                  </w:r>
                </w:p>
              </w:tc>
            </w:tr>
          </w:tbl>
          <w:p w14:paraId="380206BA" w14:textId="77777777" w:rsidR="00C770D7" w:rsidRPr="00112C2F" w:rsidRDefault="00C770D7" w:rsidP="00112C2F">
            <w:pPr>
              <w:pStyle w:val="Default"/>
              <w:spacing w:before="40" w:after="40"/>
              <w:rPr>
                <w:rFonts w:ascii="Calibri" w:hAnsi="Calibri" w:cs="Calibri"/>
                <w:sz w:val="20"/>
                <w:szCs w:val="20"/>
                <w:lang w:eastAsia="en-US"/>
              </w:rPr>
            </w:pPr>
          </w:p>
        </w:tc>
      </w:tr>
      <w:tr w:rsidR="00C770D7" w:rsidRPr="00567790" w14:paraId="5B576A52" w14:textId="77777777" w:rsidTr="00112C2F">
        <w:trPr>
          <w:jc w:val="center"/>
        </w:trPr>
        <w:tc>
          <w:tcPr>
            <w:tcW w:w="2235" w:type="dxa"/>
            <w:shd w:val="clear" w:color="auto" w:fill="auto"/>
          </w:tcPr>
          <w:p w14:paraId="758802A4" w14:textId="77777777" w:rsidR="00C770D7" w:rsidRPr="00112C2F" w:rsidRDefault="00C770D7" w:rsidP="00112C2F">
            <w:pPr>
              <w:pStyle w:val="Default"/>
              <w:spacing w:before="120" w:after="40"/>
              <w:rPr>
                <w:rFonts w:ascii="Calibri" w:hAnsi="Calibri" w:cs="Calibri"/>
                <w:b/>
                <w:i/>
                <w:sz w:val="20"/>
                <w:szCs w:val="20"/>
              </w:rPr>
            </w:pPr>
            <w:r w:rsidRPr="00112C2F">
              <w:rPr>
                <w:rFonts w:ascii="Calibri" w:hAnsi="Calibri" w:cs="Calibri"/>
                <w:b/>
                <w:i/>
                <w:sz w:val="20"/>
                <w:szCs w:val="20"/>
              </w:rPr>
              <w:t>[</w:t>
            </w:r>
            <w:proofErr w:type="spellStart"/>
            <w:proofErr w:type="gramStart"/>
            <w:r w:rsidRPr="00112C2F">
              <w:rPr>
                <w:rFonts w:ascii="Calibri" w:hAnsi="Calibri" w:cs="Calibri"/>
                <w:b/>
                <w:i/>
                <w:sz w:val="20"/>
                <w:szCs w:val="20"/>
              </w:rPr>
              <w:t>code</w:t>
            </w:r>
            <w:proofErr w:type="gramEnd"/>
            <w:r w:rsidRPr="00112C2F">
              <w:rPr>
                <w:rFonts w:ascii="Calibri" w:hAnsi="Calibri" w:cs="Calibri"/>
                <w:b/>
                <w:i/>
                <w:sz w:val="20"/>
                <w:szCs w:val="20"/>
              </w:rPr>
              <w:t>_geo</w:t>
            </w:r>
            <w:proofErr w:type="spellEnd"/>
            <w:r w:rsidRPr="00112C2F">
              <w:rPr>
                <w:rFonts w:ascii="Calibri" w:hAnsi="Calibri" w:cs="Calibri"/>
                <w:b/>
                <w:i/>
                <w:sz w:val="20"/>
                <w:szCs w:val="20"/>
              </w:rPr>
              <w:t>]</w:t>
            </w:r>
          </w:p>
        </w:tc>
        <w:tc>
          <w:tcPr>
            <w:tcW w:w="7337" w:type="dxa"/>
            <w:shd w:val="clear" w:color="auto" w:fill="auto"/>
            <w:vAlign w:val="center"/>
          </w:tcPr>
          <w:p w14:paraId="7DDA539F" w14:textId="77777777" w:rsidR="00C770D7" w:rsidRPr="00112C2F" w:rsidRDefault="00C770D7" w:rsidP="00112C2F">
            <w:pPr>
              <w:pStyle w:val="Default"/>
              <w:spacing w:before="120"/>
              <w:ind w:left="176"/>
              <w:rPr>
                <w:rFonts w:ascii="Calibri" w:hAnsi="Calibri" w:cs="Calibri"/>
                <w:sz w:val="20"/>
                <w:szCs w:val="20"/>
              </w:rPr>
            </w:pPr>
            <w:proofErr w:type="gramStart"/>
            <w:r w:rsidRPr="00112C2F">
              <w:rPr>
                <w:rFonts w:ascii="Calibri" w:hAnsi="Calibri" w:cs="Calibri"/>
                <w:sz w:val="20"/>
                <w:szCs w:val="20"/>
              </w:rPr>
              <w:t>atl</w:t>
            </w:r>
            <w:proofErr w:type="gramEnd"/>
            <w:r w:rsidRPr="00112C2F">
              <w:rPr>
                <w:rFonts w:ascii="Calibri" w:hAnsi="Calibri" w:cs="Calibri"/>
                <w:sz w:val="20"/>
                <w:szCs w:val="20"/>
              </w:rPr>
              <w:t>_n2000_FR… (code INPN du site) pour les sites Natura 2000</w:t>
            </w:r>
          </w:p>
          <w:p w14:paraId="3BC6F951" w14:textId="77777777" w:rsidR="00C770D7" w:rsidRPr="00112C2F" w:rsidRDefault="00C770D7" w:rsidP="00112C2F">
            <w:pPr>
              <w:pStyle w:val="Default"/>
              <w:spacing w:after="40"/>
              <w:ind w:left="176"/>
              <w:rPr>
                <w:rFonts w:ascii="Calibri" w:hAnsi="Calibri" w:cs="Calibri"/>
                <w:sz w:val="20"/>
                <w:szCs w:val="20"/>
              </w:rPr>
            </w:pPr>
          </w:p>
        </w:tc>
      </w:tr>
      <w:tr w:rsidR="00C770D7" w:rsidRPr="00567790" w14:paraId="709A616F" w14:textId="77777777" w:rsidTr="00112C2F">
        <w:trPr>
          <w:jc w:val="center"/>
        </w:trPr>
        <w:tc>
          <w:tcPr>
            <w:tcW w:w="2235" w:type="dxa"/>
            <w:shd w:val="clear" w:color="auto" w:fill="auto"/>
            <w:hideMark/>
          </w:tcPr>
          <w:p w14:paraId="4396BA15" w14:textId="77777777" w:rsidR="00C770D7" w:rsidRPr="00112C2F" w:rsidRDefault="00C770D7" w:rsidP="00112C2F">
            <w:pPr>
              <w:pStyle w:val="Default"/>
              <w:spacing w:before="120" w:after="40"/>
              <w:rPr>
                <w:rFonts w:ascii="Calibri" w:hAnsi="Calibri" w:cs="Calibri"/>
                <w:b/>
                <w:sz w:val="20"/>
                <w:szCs w:val="20"/>
                <w:lang w:eastAsia="en-US"/>
              </w:rPr>
            </w:pPr>
            <w:r w:rsidRPr="00112C2F">
              <w:rPr>
                <w:rFonts w:ascii="Calibri" w:hAnsi="Calibri" w:cs="Calibri"/>
                <w:b/>
                <w:i/>
                <w:sz w:val="20"/>
                <w:szCs w:val="20"/>
              </w:rPr>
              <w:t>[</w:t>
            </w:r>
            <w:proofErr w:type="spellStart"/>
            <w:proofErr w:type="gramStart"/>
            <w:r w:rsidRPr="00112C2F">
              <w:rPr>
                <w:rFonts w:ascii="Calibri" w:hAnsi="Calibri" w:cs="Calibri"/>
                <w:b/>
                <w:i/>
                <w:sz w:val="20"/>
                <w:szCs w:val="20"/>
              </w:rPr>
              <w:t>description</w:t>
            </w:r>
            <w:proofErr w:type="gramEnd"/>
            <w:r w:rsidRPr="00112C2F">
              <w:rPr>
                <w:rFonts w:ascii="Calibri" w:hAnsi="Calibri" w:cs="Calibri"/>
                <w:b/>
                <w:i/>
                <w:sz w:val="20"/>
                <w:szCs w:val="20"/>
              </w:rPr>
              <w:t>_projet</w:t>
            </w:r>
            <w:proofErr w:type="spellEnd"/>
            <w:r w:rsidRPr="00112C2F">
              <w:rPr>
                <w:rFonts w:ascii="Calibri" w:hAnsi="Calibri" w:cs="Calibri"/>
                <w:b/>
                <w:i/>
                <w:sz w:val="20"/>
                <w:szCs w:val="20"/>
              </w:rPr>
              <w:t>]</w:t>
            </w:r>
          </w:p>
        </w:tc>
        <w:tc>
          <w:tcPr>
            <w:tcW w:w="7337" w:type="dxa"/>
            <w:shd w:val="clear" w:color="auto" w:fill="auto"/>
            <w:vAlign w:val="center"/>
            <w:hideMark/>
          </w:tcPr>
          <w:p w14:paraId="086D9FDC" w14:textId="77777777" w:rsidR="00C770D7" w:rsidRPr="00112C2F" w:rsidRDefault="00C770D7" w:rsidP="00112C2F">
            <w:pPr>
              <w:pStyle w:val="Default"/>
              <w:spacing w:before="120" w:after="40"/>
              <w:ind w:left="176"/>
              <w:rPr>
                <w:rFonts w:ascii="Calibri" w:hAnsi="Calibri" w:cs="Calibri"/>
                <w:sz w:val="20"/>
                <w:szCs w:val="20"/>
                <w:lang w:eastAsia="en-US"/>
              </w:rPr>
            </w:pPr>
            <w:proofErr w:type="gramStart"/>
            <w:r w:rsidRPr="00112C2F">
              <w:rPr>
                <w:rFonts w:ascii="Calibri" w:hAnsi="Calibri" w:cs="Calibri"/>
                <w:sz w:val="20"/>
                <w:szCs w:val="20"/>
              </w:rPr>
              <w:t>description</w:t>
            </w:r>
            <w:proofErr w:type="gramEnd"/>
            <w:r w:rsidRPr="00112C2F">
              <w:rPr>
                <w:rFonts w:ascii="Calibri" w:hAnsi="Calibri" w:cs="Calibri"/>
                <w:sz w:val="20"/>
                <w:szCs w:val="20"/>
              </w:rPr>
              <w:t xml:space="preserve"> succincte de la donnée (mot clé à définir au démarrage du projet avec la/le géomaticien(e) référent(e))</w:t>
            </w:r>
          </w:p>
        </w:tc>
      </w:tr>
      <w:tr w:rsidR="00C770D7" w:rsidRPr="00567790" w14:paraId="342B38E6" w14:textId="77777777" w:rsidTr="00112C2F">
        <w:trPr>
          <w:jc w:val="center"/>
        </w:trPr>
        <w:tc>
          <w:tcPr>
            <w:tcW w:w="2235" w:type="dxa"/>
            <w:shd w:val="clear" w:color="auto" w:fill="auto"/>
            <w:hideMark/>
          </w:tcPr>
          <w:p w14:paraId="6D98C719" w14:textId="77777777" w:rsidR="00C770D7" w:rsidRPr="00112C2F" w:rsidRDefault="00C770D7" w:rsidP="00112C2F">
            <w:pPr>
              <w:pStyle w:val="Default"/>
              <w:spacing w:before="40" w:after="40"/>
              <w:rPr>
                <w:rFonts w:ascii="Calibri" w:hAnsi="Calibri" w:cs="Calibri"/>
                <w:b/>
                <w:i/>
                <w:sz w:val="20"/>
                <w:szCs w:val="20"/>
              </w:rPr>
            </w:pPr>
          </w:p>
          <w:p w14:paraId="191AF9F4" w14:textId="77777777" w:rsidR="00C770D7" w:rsidRPr="00112C2F" w:rsidRDefault="00C770D7" w:rsidP="00112C2F">
            <w:pPr>
              <w:pStyle w:val="Default"/>
              <w:spacing w:before="40" w:after="40"/>
              <w:rPr>
                <w:rFonts w:ascii="Calibri" w:hAnsi="Calibri" w:cs="Calibri"/>
                <w:b/>
                <w:sz w:val="20"/>
                <w:szCs w:val="20"/>
                <w:lang w:eastAsia="en-US"/>
              </w:rPr>
            </w:pPr>
            <w:r w:rsidRPr="00112C2F">
              <w:rPr>
                <w:rFonts w:ascii="Calibri" w:hAnsi="Calibri" w:cs="Calibri"/>
                <w:b/>
                <w:i/>
                <w:sz w:val="20"/>
                <w:szCs w:val="20"/>
              </w:rPr>
              <w:t>[</w:t>
            </w:r>
            <w:proofErr w:type="gramStart"/>
            <w:r w:rsidRPr="00112C2F">
              <w:rPr>
                <w:rFonts w:ascii="Calibri" w:hAnsi="Calibri" w:cs="Calibri"/>
                <w:b/>
                <w:i/>
                <w:sz w:val="20"/>
                <w:szCs w:val="20"/>
              </w:rPr>
              <w:t>nom</w:t>
            </w:r>
            <w:proofErr w:type="gramEnd"/>
            <w:r w:rsidRPr="00112C2F">
              <w:rPr>
                <w:rFonts w:ascii="Calibri" w:hAnsi="Calibri" w:cs="Calibri"/>
                <w:b/>
                <w:i/>
                <w:sz w:val="20"/>
                <w:szCs w:val="20"/>
              </w:rPr>
              <w:t xml:space="preserve"> de l’organisme]</w:t>
            </w:r>
            <w:r w:rsidRPr="00112C2F">
              <w:rPr>
                <w:rFonts w:ascii="Calibri" w:hAnsi="Calibri" w:cs="Calibri"/>
                <w:b/>
                <w:sz w:val="20"/>
                <w:szCs w:val="20"/>
              </w:rPr>
              <w:tab/>
            </w:r>
          </w:p>
        </w:tc>
        <w:tc>
          <w:tcPr>
            <w:tcW w:w="7337" w:type="dxa"/>
            <w:shd w:val="clear" w:color="auto" w:fill="auto"/>
            <w:vAlign w:val="center"/>
            <w:hideMark/>
          </w:tcPr>
          <w:p w14:paraId="3AF3C076" w14:textId="77777777" w:rsidR="00C770D7" w:rsidRPr="00112C2F" w:rsidRDefault="00C770D7" w:rsidP="00112C2F">
            <w:pPr>
              <w:pStyle w:val="Default"/>
              <w:spacing w:before="40" w:after="40"/>
              <w:ind w:left="176"/>
              <w:rPr>
                <w:rFonts w:ascii="Calibri" w:hAnsi="Calibri" w:cs="Calibri"/>
                <w:sz w:val="20"/>
                <w:szCs w:val="20"/>
                <w:lang w:eastAsia="en-US"/>
              </w:rPr>
            </w:pPr>
            <w:proofErr w:type="gramStart"/>
            <w:r w:rsidRPr="00112C2F">
              <w:rPr>
                <w:rFonts w:ascii="Calibri" w:hAnsi="Calibri" w:cs="Calibri"/>
                <w:sz w:val="20"/>
                <w:szCs w:val="20"/>
              </w:rPr>
              <w:t>sigle</w:t>
            </w:r>
            <w:proofErr w:type="gramEnd"/>
            <w:r w:rsidRPr="00112C2F">
              <w:rPr>
                <w:rFonts w:ascii="Calibri" w:hAnsi="Calibri" w:cs="Calibri"/>
                <w:sz w:val="20"/>
                <w:szCs w:val="20"/>
              </w:rPr>
              <w:t xml:space="preserve"> du titulaire / groupement titulaire</w:t>
            </w:r>
          </w:p>
        </w:tc>
      </w:tr>
      <w:tr w:rsidR="00C770D7" w:rsidRPr="00567790" w14:paraId="03C32739" w14:textId="77777777" w:rsidTr="00112C2F">
        <w:trPr>
          <w:jc w:val="center"/>
        </w:trPr>
        <w:tc>
          <w:tcPr>
            <w:tcW w:w="2235" w:type="dxa"/>
            <w:shd w:val="clear" w:color="auto" w:fill="auto"/>
            <w:hideMark/>
          </w:tcPr>
          <w:p w14:paraId="793294B6" w14:textId="77777777" w:rsidR="00C770D7" w:rsidRPr="00112C2F" w:rsidRDefault="00C770D7" w:rsidP="00112C2F">
            <w:pPr>
              <w:pStyle w:val="Default"/>
              <w:spacing w:before="40" w:after="40"/>
              <w:rPr>
                <w:rFonts w:ascii="Calibri" w:hAnsi="Calibri" w:cs="Calibri"/>
                <w:b/>
                <w:sz w:val="20"/>
                <w:szCs w:val="20"/>
                <w:lang w:eastAsia="en-US"/>
              </w:rPr>
            </w:pPr>
            <w:r w:rsidRPr="00112C2F">
              <w:rPr>
                <w:rFonts w:ascii="Calibri" w:hAnsi="Calibri" w:cs="Calibri"/>
                <w:b/>
                <w:sz w:val="20"/>
                <w:szCs w:val="20"/>
              </w:rPr>
              <w:t>[</w:t>
            </w:r>
            <w:proofErr w:type="gramStart"/>
            <w:r w:rsidRPr="00112C2F">
              <w:rPr>
                <w:rFonts w:ascii="Calibri" w:hAnsi="Calibri" w:cs="Calibri"/>
                <w:b/>
                <w:sz w:val="20"/>
                <w:szCs w:val="20"/>
              </w:rPr>
              <w:t>géométrie</w:t>
            </w:r>
            <w:proofErr w:type="gramEnd"/>
            <w:r w:rsidRPr="00112C2F">
              <w:rPr>
                <w:rFonts w:ascii="Calibri" w:hAnsi="Calibri" w:cs="Calibri"/>
                <w:b/>
                <w:sz w:val="20"/>
                <w:szCs w:val="20"/>
              </w:rPr>
              <w:t>]</w:t>
            </w:r>
          </w:p>
        </w:tc>
        <w:tc>
          <w:tcPr>
            <w:tcW w:w="7337" w:type="dxa"/>
            <w:shd w:val="clear" w:color="auto" w:fill="auto"/>
            <w:vAlign w:val="center"/>
            <w:hideMark/>
          </w:tcPr>
          <w:p w14:paraId="247FFD0F" w14:textId="77777777" w:rsidR="00C770D7" w:rsidRPr="00112C2F" w:rsidRDefault="00C770D7" w:rsidP="00112C2F">
            <w:pPr>
              <w:pStyle w:val="Default"/>
              <w:spacing w:before="40" w:after="40"/>
              <w:ind w:left="176"/>
              <w:rPr>
                <w:rFonts w:ascii="Calibri" w:hAnsi="Calibri" w:cs="Calibri"/>
                <w:sz w:val="20"/>
                <w:szCs w:val="20"/>
              </w:rPr>
            </w:pPr>
            <w:r w:rsidRPr="00112C2F">
              <w:rPr>
                <w:rFonts w:ascii="Calibri" w:hAnsi="Calibri" w:cs="Calibri"/>
                <w:sz w:val="20"/>
                <w:szCs w:val="20"/>
              </w:rPr>
              <w:t>"</w:t>
            </w:r>
            <w:proofErr w:type="spellStart"/>
            <w:r w:rsidRPr="00112C2F">
              <w:rPr>
                <w:rFonts w:ascii="Calibri" w:hAnsi="Calibri" w:cs="Calibri"/>
                <w:sz w:val="20"/>
                <w:szCs w:val="20"/>
              </w:rPr>
              <w:t>pol</w:t>
            </w:r>
            <w:proofErr w:type="spellEnd"/>
            <w:r w:rsidRPr="00112C2F">
              <w:rPr>
                <w:rFonts w:ascii="Calibri" w:hAnsi="Calibri" w:cs="Calibri"/>
                <w:sz w:val="20"/>
                <w:szCs w:val="20"/>
              </w:rPr>
              <w:t>" &gt; polygone</w:t>
            </w:r>
          </w:p>
          <w:p w14:paraId="5D1BF480" w14:textId="77777777" w:rsidR="00C770D7" w:rsidRPr="00112C2F" w:rsidRDefault="00C770D7" w:rsidP="00112C2F">
            <w:pPr>
              <w:pStyle w:val="Default"/>
              <w:spacing w:before="40" w:after="40"/>
              <w:ind w:left="176"/>
              <w:rPr>
                <w:rFonts w:ascii="Calibri" w:hAnsi="Calibri" w:cs="Calibri"/>
                <w:sz w:val="20"/>
                <w:szCs w:val="20"/>
              </w:rPr>
            </w:pPr>
            <w:r w:rsidRPr="00112C2F">
              <w:rPr>
                <w:rFonts w:ascii="Calibri" w:hAnsi="Calibri" w:cs="Calibri"/>
                <w:sz w:val="20"/>
                <w:szCs w:val="20"/>
              </w:rPr>
              <w:t>"pt" &gt; point</w:t>
            </w:r>
          </w:p>
          <w:p w14:paraId="147FBA5B" w14:textId="77777777" w:rsidR="00C770D7" w:rsidRPr="00112C2F" w:rsidRDefault="00C770D7" w:rsidP="00112C2F">
            <w:pPr>
              <w:pStyle w:val="Default"/>
              <w:spacing w:before="40" w:after="40"/>
              <w:ind w:left="176"/>
              <w:rPr>
                <w:rFonts w:ascii="Calibri" w:hAnsi="Calibri" w:cs="Calibri"/>
                <w:sz w:val="20"/>
                <w:szCs w:val="20"/>
              </w:rPr>
            </w:pPr>
            <w:r w:rsidRPr="00112C2F">
              <w:rPr>
                <w:rFonts w:ascii="Calibri" w:hAnsi="Calibri" w:cs="Calibri"/>
                <w:sz w:val="20"/>
                <w:szCs w:val="20"/>
              </w:rPr>
              <w:t>"ln" &gt; ligne</w:t>
            </w:r>
          </w:p>
          <w:p w14:paraId="031CDF19" w14:textId="77777777" w:rsidR="00C770D7" w:rsidRPr="00112C2F" w:rsidRDefault="00C770D7" w:rsidP="00112C2F">
            <w:pPr>
              <w:pStyle w:val="Default"/>
              <w:spacing w:before="40" w:after="40"/>
              <w:ind w:left="176"/>
              <w:rPr>
                <w:rFonts w:ascii="Calibri" w:hAnsi="Calibri" w:cs="Calibri"/>
                <w:sz w:val="20"/>
                <w:szCs w:val="20"/>
              </w:rPr>
            </w:pPr>
          </w:p>
          <w:p w14:paraId="05A771BE" w14:textId="77777777" w:rsidR="00C770D7" w:rsidRPr="00112C2F" w:rsidRDefault="00C770D7" w:rsidP="00112C2F">
            <w:pPr>
              <w:pStyle w:val="Default"/>
              <w:spacing w:before="40" w:after="40"/>
              <w:ind w:left="176"/>
              <w:rPr>
                <w:rFonts w:ascii="Calibri" w:hAnsi="Calibri" w:cs="Calibri"/>
                <w:sz w:val="20"/>
                <w:szCs w:val="20"/>
                <w:lang w:eastAsia="en-US"/>
              </w:rPr>
            </w:pPr>
          </w:p>
        </w:tc>
      </w:tr>
      <w:tr w:rsidR="00C770D7" w:rsidRPr="00567790" w14:paraId="01A95A3F" w14:textId="77777777" w:rsidTr="00112C2F">
        <w:trPr>
          <w:jc w:val="center"/>
        </w:trPr>
        <w:tc>
          <w:tcPr>
            <w:tcW w:w="2235" w:type="dxa"/>
            <w:shd w:val="clear" w:color="auto" w:fill="auto"/>
            <w:hideMark/>
          </w:tcPr>
          <w:p w14:paraId="70C46BB8" w14:textId="77777777" w:rsidR="00C770D7" w:rsidRPr="00112C2F" w:rsidRDefault="00C770D7" w:rsidP="00112C2F">
            <w:pPr>
              <w:pStyle w:val="Default"/>
              <w:spacing w:before="40" w:after="40"/>
              <w:rPr>
                <w:rFonts w:ascii="Calibri" w:hAnsi="Calibri" w:cs="Calibri"/>
                <w:b/>
                <w:sz w:val="20"/>
                <w:szCs w:val="20"/>
                <w:lang w:eastAsia="en-US"/>
              </w:rPr>
            </w:pPr>
            <w:r w:rsidRPr="00112C2F">
              <w:rPr>
                <w:rFonts w:ascii="Calibri" w:hAnsi="Calibri" w:cs="Calibri"/>
                <w:b/>
                <w:sz w:val="20"/>
                <w:szCs w:val="20"/>
                <w:lang w:val="en-US"/>
              </w:rPr>
              <w:t>[projection]</w:t>
            </w:r>
          </w:p>
        </w:tc>
        <w:tc>
          <w:tcPr>
            <w:tcW w:w="7337" w:type="dxa"/>
            <w:shd w:val="clear" w:color="auto" w:fill="auto"/>
            <w:vAlign w:val="center"/>
            <w:hideMark/>
          </w:tcPr>
          <w:p w14:paraId="3A65615E" w14:textId="77777777" w:rsidR="00C770D7" w:rsidRPr="00112C2F" w:rsidRDefault="00C770D7" w:rsidP="00112C2F">
            <w:pPr>
              <w:pStyle w:val="Default"/>
              <w:spacing w:before="40" w:after="40"/>
              <w:ind w:left="176"/>
              <w:rPr>
                <w:rFonts w:ascii="Calibri" w:hAnsi="Calibri" w:cs="Calibri"/>
                <w:sz w:val="20"/>
                <w:szCs w:val="20"/>
                <w:lang w:val="en-US"/>
              </w:rPr>
            </w:pPr>
            <w:r w:rsidRPr="00112C2F">
              <w:rPr>
                <w:rFonts w:ascii="Calibri" w:hAnsi="Calibri" w:cs="Calibri"/>
                <w:sz w:val="20"/>
                <w:szCs w:val="20"/>
                <w:lang w:val="en-GB"/>
              </w:rPr>
              <w:t>"4326"</w:t>
            </w:r>
            <w:r w:rsidRPr="00112C2F">
              <w:rPr>
                <w:rFonts w:ascii="Calibri" w:hAnsi="Calibri" w:cs="Calibri"/>
                <w:sz w:val="20"/>
                <w:szCs w:val="20"/>
                <w:lang w:val="en-US"/>
              </w:rPr>
              <w:t xml:space="preserve"> &gt; Word Mercator (EPSG:4326)</w:t>
            </w:r>
          </w:p>
          <w:p w14:paraId="5E5518E8" w14:textId="77777777" w:rsidR="00C770D7" w:rsidRPr="00112C2F" w:rsidRDefault="00C770D7" w:rsidP="00112C2F">
            <w:pPr>
              <w:pStyle w:val="Default"/>
              <w:spacing w:before="40" w:after="40"/>
              <w:ind w:left="176"/>
              <w:rPr>
                <w:rFonts w:ascii="Calibri" w:hAnsi="Calibri" w:cs="Calibri"/>
                <w:sz w:val="20"/>
                <w:szCs w:val="20"/>
                <w:lang w:eastAsia="en-US"/>
              </w:rPr>
            </w:pPr>
            <w:r w:rsidRPr="00112C2F">
              <w:rPr>
                <w:rFonts w:ascii="Calibri" w:hAnsi="Calibri" w:cs="Calibri"/>
                <w:sz w:val="20"/>
                <w:szCs w:val="20"/>
                <w:lang w:val="en-GB"/>
              </w:rPr>
              <w:t>"2154"</w:t>
            </w:r>
            <w:r w:rsidRPr="00112C2F">
              <w:rPr>
                <w:rFonts w:ascii="Calibri" w:hAnsi="Calibri" w:cs="Calibri"/>
                <w:sz w:val="20"/>
                <w:szCs w:val="20"/>
                <w:lang w:val="en-US"/>
              </w:rPr>
              <w:t xml:space="preserve"> &gt; Lambert 93, RGF93 (EPSG:2154)</w:t>
            </w:r>
          </w:p>
        </w:tc>
      </w:tr>
    </w:tbl>
    <w:p w14:paraId="58F7CDD2" w14:textId="77777777" w:rsidR="00C770D7" w:rsidRPr="00C770D7" w:rsidRDefault="00C770D7" w:rsidP="00C770D7">
      <w:pPr>
        <w:pStyle w:val="Default"/>
        <w:jc w:val="both"/>
        <w:rPr>
          <w:rFonts w:ascii="Calibri" w:hAnsi="Calibri" w:cs="Calibri"/>
          <w:i/>
          <w:kern w:val="2"/>
          <w:sz w:val="20"/>
          <w:szCs w:val="20"/>
          <w:lang w:eastAsia="zh-CN" w:bidi="hi-IN"/>
        </w:rPr>
      </w:pPr>
    </w:p>
    <w:p w14:paraId="359FCE34" w14:textId="77777777" w:rsidR="00C770D7" w:rsidRPr="00C770D7" w:rsidRDefault="00C770D7" w:rsidP="00C770D7">
      <w:pPr>
        <w:pStyle w:val="Default"/>
        <w:ind w:left="1416" w:firstLine="708"/>
        <w:jc w:val="both"/>
        <w:rPr>
          <w:rFonts w:ascii="Calibri" w:hAnsi="Calibri" w:cs="Calibri"/>
          <w:sz w:val="20"/>
          <w:szCs w:val="20"/>
          <w:lang w:val="en-US"/>
        </w:rPr>
      </w:pPr>
    </w:p>
    <w:p w14:paraId="3BCE34B3" w14:textId="77777777" w:rsidR="006C2E93" w:rsidRDefault="006C2E93" w:rsidP="00C770D7">
      <w:pPr>
        <w:pStyle w:val="Default"/>
        <w:numPr>
          <w:ilvl w:val="0"/>
          <w:numId w:val="9"/>
        </w:numPr>
        <w:ind w:left="720"/>
        <w:jc w:val="both"/>
        <w:rPr>
          <w:rFonts w:ascii="Calibri" w:hAnsi="Calibri" w:cs="Calibri"/>
          <w:b/>
          <w:sz w:val="20"/>
          <w:szCs w:val="20"/>
        </w:rPr>
      </w:pPr>
      <w:r>
        <w:rPr>
          <w:rFonts w:ascii="Calibri" w:hAnsi="Calibri" w:cs="Calibri"/>
          <w:b/>
          <w:sz w:val="20"/>
          <w:szCs w:val="20"/>
        </w:rPr>
        <w:t xml:space="preserve">Exemple : </w:t>
      </w:r>
      <w:r w:rsidRPr="006C2E93">
        <w:rPr>
          <w:rFonts w:ascii="Calibri" w:hAnsi="Calibri" w:cs="Calibri"/>
          <w:b/>
          <w:sz w:val="20"/>
          <w:szCs w:val="20"/>
        </w:rPr>
        <w:t>bio_atl_n2000_estloire_oiseau_zone_internuptial_</w:t>
      </w:r>
      <w:r>
        <w:rPr>
          <w:rFonts w:ascii="Calibri" w:hAnsi="Calibri" w:cs="Calibri"/>
          <w:b/>
          <w:sz w:val="20"/>
          <w:szCs w:val="20"/>
        </w:rPr>
        <w:t>2026_ofb</w:t>
      </w:r>
      <w:r w:rsidRPr="006C2E93">
        <w:rPr>
          <w:rFonts w:ascii="Calibri" w:hAnsi="Calibri" w:cs="Calibri"/>
          <w:b/>
          <w:sz w:val="20"/>
          <w:szCs w:val="20"/>
        </w:rPr>
        <w:t>_pol_2154</w:t>
      </w:r>
    </w:p>
    <w:p w14:paraId="4EB668D2" w14:textId="77777777" w:rsidR="00C770D7" w:rsidRPr="00C770D7" w:rsidRDefault="00C770D7" w:rsidP="00C770D7">
      <w:pPr>
        <w:pStyle w:val="Default"/>
        <w:numPr>
          <w:ilvl w:val="0"/>
          <w:numId w:val="9"/>
        </w:numPr>
        <w:ind w:left="720"/>
        <w:jc w:val="both"/>
        <w:rPr>
          <w:rFonts w:ascii="Calibri" w:hAnsi="Calibri" w:cs="Calibri"/>
          <w:b/>
          <w:sz w:val="20"/>
          <w:szCs w:val="20"/>
        </w:rPr>
      </w:pPr>
      <w:r w:rsidRPr="00C770D7">
        <w:rPr>
          <w:rFonts w:ascii="Calibri" w:hAnsi="Calibri" w:cs="Calibri"/>
          <w:b/>
          <w:sz w:val="20"/>
          <w:szCs w:val="20"/>
        </w:rPr>
        <w:t xml:space="preserve">Il est demandé de faire valider le nom des données </w:t>
      </w:r>
      <w:bookmarkStart w:id="39" w:name="_Hlk98853431"/>
      <w:r w:rsidRPr="00C770D7">
        <w:rPr>
          <w:rFonts w:ascii="Calibri" w:hAnsi="Calibri" w:cs="Calibri"/>
          <w:b/>
          <w:sz w:val="20"/>
          <w:szCs w:val="20"/>
        </w:rPr>
        <w:t>par la/le géomaticien(ne) référent(e)</w:t>
      </w:r>
      <w:bookmarkEnd w:id="39"/>
    </w:p>
    <w:p w14:paraId="46E02884" w14:textId="77777777" w:rsidR="00C770D7" w:rsidRPr="00C770D7" w:rsidRDefault="00C770D7" w:rsidP="00C770D7">
      <w:pPr>
        <w:pStyle w:val="Default"/>
        <w:ind w:left="720"/>
        <w:jc w:val="both"/>
        <w:rPr>
          <w:rFonts w:ascii="Calibri" w:hAnsi="Calibri" w:cs="Calibri"/>
          <w:b/>
          <w:sz w:val="20"/>
          <w:szCs w:val="20"/>
        </w:rPr>
      </w:pPr>
    </w:p>
    <w:p w14:paraId="207F1CD5" w14:textId="77777777" w:rsidR="00C770D7" w:rsidRPr="00C770D7" w:rsidRDefault="00C770D7" w:rsidP="00C770D7">
      <w:pPr>
        <w:pStyle w:val="Default"/>
        <w:jc w:val="both"/>
        <w:rPr>
          <w:rFonts w:ascii="Calibri" w:hAnsi="Calibri" w:cs="Calibri"/>
          <w:sz w:val="20"/>
          <w:szCs w:val="20"/>
        </w:rPr>
      </w:pPr>
    </w:p>
    <w:p w14:paraId="4781D8CB" w14:textId="77777777" w:rsidR="00C770D7" w:rsidRPr="00C770D7" w:rsidRDefault="00C770D7" w:rsidP="00C770D7">
      <w:pPr>
        <w:pStyle w:val="Default"/>
        <w:jc w:val="both"/>
        <w:rPr>
          <w:rFonts w:ascii="Calibri" w:hAnsi="Calibri" w:cs="Calibri"/>
          <w:sz w:val="20"/>
          <w:szCs w:val="20"/>
        </w:rPr>
      </w:pPr>
      <w:r w:rsidRPr="00C770D7">
        <w:rPr>
          <w:rFonts w:ascii="Calibri" w:hAnsi="Calibri" w:cs="Calibri"/>
          <w:sz w:val="20"/>
          <w:szCs w:val="20"/>
        </w:rPr>
        <w:t xml:space="preserve">6 - </w:t>
      </w:r>
      <w:r w:rsidRPr="00C770D7">
        <w:rPr>
          <w:rFonts w:ascii="Calibri" w:hAnsi="Calibri" w:cs="Calibri"/>
          <w:sz w:val="20"/>
          <w:szCs w:val="20"/>
          <w:u w:val="single"/>
        </w:rPr>
        <w:t>Métadonnée obligatoire</w:t>
      </w:r>
    </w:p>
    <w:p w14:paraId="5B66AD2D" w14:textId="77777777" w:rsidR="00C770D7" w:rsidRPr="00C770D7" w:rsidRDefault="00C770D7" w:rsidP="00C770D7">
      <w:pPr>
        <w:pStyle w:val="Default"/>
        <w:jc w:val="both"/>
        <w:rPr>
          <w:rFonts w:ascii="Calibri" w:hAnsi="Calibri" w:cs="Calibri"/>
          <w:sz w:val="20"/>
          <w:szCs w:val="20"/>
        </w:rPr>
      </w:pPr>
    </w:p>
    <w:p w14:paraId="0D0E717D" w14:textId="77777777" w:rsidR="00C770D7" w:rsidRPr="00C770D7" w:rsidRDefault="00C770D7" w:rsidP="00C770D7">
      <w:pPr>
        <w:pStyle w:val="Default"/>
        <w:jc w:val="both"/>
        <w:rPr>
          <w:rFonts w:ascii="Calibri" w:hAnsi="Calibri" w:cs="Calibri"/>
          <w:sz w:val="20"/>
          <w:szCs w:val="20"/>
        </w:rPr>
      </w:pPr>
      <w:r w:rsidRPr="00C770D7">
        <w:rPr>
          <w:rFonts w:ascii="Calibri" w:hAnsi="Calibri" w:cs="Calibri"/>
          <w:sz w:val="20"/>
          <w:szCs w:val="20"/>
        </w:rPr>
        <w:t>Les métadonnées sont « des données qui décrivent les données ». Elles indiquent comment, quand, où et par qui les données ont été recueillies, mentionnent leur disponibilité et leur mode de distribution, le système de projection et de coordonnées qui les caractérisent, l'échelle de suivi, la résolution et la précision et la fiabilité à l'égard de certaines normes.</w:t>
      </w:r>
    </w:p>
    <w:p w14:paraId="7E248F97" w14:textId="77777777" w:rsidR="00C770D7" w:rsidRPr="00C770D7" w:rsidRDefault="00C770D7" w:rsidP="00C770D7">
      <w:pPr>
        <w:pStyle w:val="Default"/>
        <w:jc w:val="both"/>
        <w:rPr>
          <w:rFonts w:ascii="Calibri" w:hAnsi="Calibri" w:cs="Calibri"/>
          <w:sz w:val="20"/>
          <w:szCs w:val="20"/>
        </w:rPr>
      </w:pPr>
    </w:p>
    <w:p w14:paraId="5BA5831F" w14:textId="77777777" w:rsidR="00C770D7" w:rsidRPr="00C770D7" w:rsidRDefault="00C770D7" w:rsidP="00C770D7">
      <w:pPr>
        <w:pStyle w:val="Default"/>
        <w:jc w:val="both"/>
        <w:rPr>
          <w:rFonts w:ascii="Calibri" w:hAnsi="Calibri" w:cs="Calibri"/>
          <w:sz w:val="20"/>
          <w:szCs w:val="20"/>
        </w:rPr>
      </w:pPr>
      <w:r w:rsidRPr="00C770D7">
        <w:rPr>
          <w:rFonts w:ascii="Calibri" w:hAnsi="Calibri" w:cs="Calibri"/>
          <w:sz w:val="20"/>
          <w:szCs w:val="20"/>
        </w:rPr>
        <w:t>L'objectif des métadonnées est en particulier de rendre possible et de faciliter la consultation et l'échange des données et ainsi permettre de pérenniser l'utilisation des données.</w:t>
      </w:r>
    </w:p>
    <w:p w14:paraId="77A4326C" w14:textId="77777777" w:rsidR="00C770D7" w:rsidRPr="00C770D7" w:rsidRDefault="00C770D7" w:rsidP="00C770D7">
      <w:pPr>
        <w:pStyle w:val="Default"/>
        <w:jc w:val="both"/>
        <w:rPr>
          <w:rFonts w:ascii="Calibri" w:hAnsi="Calibri" w:cs="Calibri"/>
          <w:sz w:val="20"/>
          <w:szCs w:val="20"/>
        </w:rPr>
      </w:pPr>
    </w:p>
    <w:p w14:paraId="712F443B" w14:textId="77777777" w:rsidR="00C770D7" w:rsidRPr="00C770D7" w:rsidRDefault="00C770D7" w:rsidP="00C770D7">
      <w:pPr>
        <w:pStyle w:val="Default"/>
        <w:jc w:val="both"/>
        <w:rPr>
          <w:rStyle w:val="Lienhypertexte"/>
          <w:rFonts w:ascii="Calibri" w:hAnsi="Calibri" w:cs="Calibri"/>
          <w:color w:val="auto"/>
          <w:sz w:val="20"/>
          <w:szCs w:val="20"/>
        </w:rPr>
      </w:pPr>
      <w:r w:rsidRPr="00C770D7">
        <w:rPr>
          <w:rFonts w:ascii="Calibri" w:hAnsi="Calibri" w:cs="Calibri"/>
          <w:sz w:val="20"/>
          <w:szCs w:val="20"/>
        </w:rPr>
        <w:t xml:space="preserve">Les métadonnées seront renseignées à partir de l’application web </w:t>
      </w:r>
      <w:proofErr w:type="spellStart"/>
      <w:r w:rsidRPr="00C770D7">
        <w:rPr>
          <w:rFonts w:ascii="Calibri" w:hAnsi="Calibri" w:cs="Calibri"/>
          <w:sz w:val="20"/>
          <w:szCs w:val="20"/>
        </w:rPr>
        <w:t>Geonetwork</w:t>
      </w:r>
      <w:proofErr w:type="spellEnd"/>
      <w:r w:rsidRPr="00C770D7">
        <w:rPr>
          <w:rFonts w:ascii="Calibri" w:hAnsi="Calibri" w:cs="Calibri"/>
          <w:sz w:val="20"/>
          <w:szCs w:val="20"/>
        </w:rPr>
        <w:t xml:space="preserve"> mise à disposition par l’OFB via le site web : </w:t>
      </w:r>
      <w:r w:rsidRPr="00C770D7">
        <w:rPr>
          <w:rStyle w:val="Lienhypertexte"/>
          <w:rFonts w:ascii="Calibri" w:hAnsi="Calibri" w:cs="Calibri"/>
          <w:sz w:val="20"/>
          <w:szCs w:val="20"/>
        </w:rPr>
        <w:t>https://data.ofb.fr/catalogue/Donnees-geographiques-OFB/fre/catalog.search#/home</w:t>
      </w:r>
      <w:r w:rsidRPr="00C770D7">
        <w:rPr>
          <w:rStyle w:val="Lienhypertexte"/>
          <w:rFonts w:ascii="Calibri" w:hAnsi="Calibri" w:cs="Calibri"/>
          <w:color w:val="auto"/>
          <w:sz w:val="20"/>
          <w:szCs w:val="20"/>
        </w:rPr>
        <w:t>.</w:t>
      </w:r>
    </w:p>
    <w:p w14:paraId="3D5973F6" w14:textId="77777777" w:rsidR="00C770D7" w:rsidRPr="00C770D7" w:rsidRDefault="00C770D7" w:rsidP="00C770D7">
      <w:pPr>
        <w:pStyle w:val="Default"/>
        <w:jc w:val="both"/>
        <w:rPr>
          <w:rFonts w:ascii="Calibri" w:hAnsi="Calibri" w:cs="Calibri"/>
          <w:color w:val="auto"/>
          <w:sz w:val="20"/>
          <w:szCs w:val="20"/>
        </w:rPr>
      </w:pPr>
      <w:r w:rsidRPr="00C770D7">
        <w:rPr>
          <w:rFonts w:ascii="Calibri" w:hAnsi="Calibri" w:cs="Calibri"/>
          <w:sz w:val="20"/>
          <w:szCs w:val="20"/>
        </w:rPr>
        <w:t>Un login, un mot de passe et un modèle de métadonnées seront communiqués au prestataire sur simple demande au/à la géomaticien(ne) référent(e)</w:t>
      </w:r>
      <w:r w:rsidRPr="00C770D7">
        <w:rPr>
          <w:rFonts w:ascii="Calibri" w:hAnsi="Calibri" w:cs="Calibri"/>
          <w:color w:val="auto"/>
          <w:sz w:val="20"/>
          <w:szCs w:val="20"/>
        </w:rPr>
        <w:t>.</w:t>
      </w:r>
    </w:p>
    <w:p w14:paraId="2BC266D5" w14:textId="77777777" w:rsidR="00C770D7" w:rsidRPr="00C770D7" w:rsidRDefault="00C770D7" w:rsidP="00C770D7">
      <w:pPr>
        <w:pStyle w:val="Default"/>
        <w:jc w:val="both"/>
        <w:rPr>
          <w:rFonts w:ascii="Calibri" w:hAnsi="Calibri" w:cs="Calibri"/>
          <w:sz w:val="20"/>
          <w:szCs w:val="20"/>
        </w:rPr>
      </w:pPr>
    </w:p>
    <w:p w14:paraId="5BEFB146" w14:textId="77777777" w:rsidR="00C770D7" w:rsidRPr="00C770D7" w:rsidRDefault="00C770D7" w:rsidP="00C770D7">
      <w:pPr>
        <w:pStyle w:val="Default"/>
        <w:jc w:val="both"/>
        <w:rPr>
          <w:rFonts w:ascii="Calibri" w:hAnsi="Calibri" w:cs="Calibri"/>
          <w:b/>
          <w:sz w:val="20"/>
          <w:szCs w:val="20"/>
        </w:rPr>
      </w:pPr>
      <w:r w:rsidRPr="00C770D7">
        <w:rPr>
          <w:rFonts w:ascii="Calibri" w:hAnsi="Calibri" w:cs="Calibri"/>
          <w:b/>
          <w:sz w:val="20"/>
          <w:szCs w:val="20"/>
        </w:rPr>
        <w:t xml:space="preserve">Une fiche de métadonnées est attendue pour chacune des données SIG produites et livrées. </w:t>
      </w:r>
      <w:r w:rsidRPr="00C770D7">
        <w:rPr>
          <w:rFonts w:ascii="Calibri" w:hAnsi="Calibri" w:cs="Calibri"/>
          <w:sz w:val="20"/>
          <w:szCs w:val="20"/>
        </w:rPr>
        <w:t>En accord avec la/le géomaticien(ne) référent(e), une seule fiche de métadonnées pourra décrire un lot de données lorsque le contexte s’y prête. Il est envisageable également de créer des fiches de métadonnées « Parent » (fiche décrivant le lot de données complet) et « Enfants » (fiche propre à un jeu de données du lot plus spécifique).</w:t>
      </w:r>
    </w:p>
    <w:p w14:paraId="1570B79A" w14:textId="77777777" w:rsidR="00C770D7" w:rsidRPr="00C770D7" w:rsidRDefault="00C770D7" w:rsidP="00C770D7">
      <w:pPr>
        <w:pStyle w:val="Default"/>
        <w:jc w:val="both"/>
        <w:rPr>
          <w:rFonts w:ascii="Calibri" w:hAnsi="Calibri" w:cs="Calibri"/>
          <w:b/>
          <w:sz w:val="20"/>
          <w:szCs w:val="20"/>
        </w:rPr>
      </w:pPr>
    </w:p>
    <w:p w14:paraId="20405B60" w14:textId="77777777" w:rsidR="00C770D7" w:rsidRPr="00C770D7" w:rsidRDefault="00C770D7" w:rsidP="00C770D7">
      <w:pPr>
        <w:pStyle w:val="Default"/>
        <w:jc w:val="both"/>
        <w:rPr>
          <w:rFonts w:ascii="Calibri" w:hAnsi="Calibri" w:cs="Calibri"/>
          <w:color w:val="auto"/>
          <w:sz w:val="20"/>
          <w:szCs w:val="20"/>
        </w:rPr>
      </w:pPr>
      <w:r w:rsidRPr="00C770D7">
        <w:rPr>
          <w:rFonts w:ascii="Calibri" w:hAnsi="Calibri" w:cs="Calibri"/>
          <w:color w:val="auto"/>
          <w:sz w:val="20"/>
          <w:szCs w:val="20"/>
        </w:rPr>
        <w:t xml:space="preserve">La méthode pour créer une fiche ou en modifier une, est détaillée dans le « </w:t>
      </w:r>
      <w:r w:rsidRPr="00C770D7">
        <w:rPr>
          <w:rFonts w:ascii="Calibri" w:hAnsi="Calibri" w:cs="Calibri"/>
          <w:b/>
          <w:color w:val="auto"/>
          <w:sz w:val="20"/>
          <w:szCs w:val="20"/>
        </w:rPr>
        <w:t>Guide de l’éditeur du catalogue de données géographiques de l’OFB</w:t>
      </w:r>
      <w:r w:rsidRPr="00C770D7">
        <w:rPr>
          <w:rFonts w:ascii="Calibri" w:hAnsi="Calibri" w:cs="Calibri"/>
          <w:color w:val="auto"/>
          <w:sz w:val="20"/>
          <w:szCs w:val="20"/>
        </w:rPr>
        <w:t xml:space="preserve"> » disponible ici : </w:t>
      </w:r>
      <w:hyperlink r:id="rId21" w:history="1">
        <w:r w:rsidRPr="00C770D7">
          <w:rPr>
            <w:rStyle w:val="Lienhypertexte"/>
            <w:rFonts w:ascii="Calibri" w:hAnsi="Calibri" w:cs="Calibri"/>
            <w:sz w:val="20"/>
            <w:szCs w:val="20"/>
          </w:rPr>
          <w:t>https://ged.ofb.fr/share/s/CB9jJQLxSrKCR-d_bC54Qw</w:t>
        </w:r>
      </w:hyperlink>
      <w:r w:rsidRPr="00C770D7">
        <w:rPr>
          <w:rFonts w:ascii="Calibri" w:hAnsi="Calibri" w:cs="Calibri"/>
          <w:color w:val="auto"/>
          <w:sz w:val="20"/>
          <w:szCs w:val="20"/>
        </w:rPr>
        <w:t>.</w:t>
      </w:r>
    </w:p>
    <w:p w14:paraId="5FFE2FD7" w14:textId="77777777" w:rsidR="00C770D7" w:rsidRPr="00C770D7" w:rsidRDefault="00C770D7" w:rsidP="00C770D7">
      <w:pPr>
        <w:pStyle w:val="Default"/>
        <w:jc w:val="both"/>
        <w:rPr>
          <w:rFonts w:ascii="Calibri" w:hAnsi="Calibri" w:cs="Calibri"/>
          <w:sz w:val="20"/>
          <w:szCs w:val="20"/>
        </w:rPr>
      </w:pPr>
    </w:p>
    <w:p w14:paraId="357E2D43" w14:textId="77777777" w:rsidR="00C770D7" w:rsidRPr="00C770D7" w:rsidRDefault="00C770D7" w:rsidP="00C770D7">
      <w:pPr>
        <w:pStyle w:val="Default"/>
        <w:numPr>
          <w:ilvl w:val="0"/>
          <w:numId w:val="9"/>
        </w:numPr>
        <w:ind w:left="720"/>
        <w:jc w:val="both"/>
        <w:rPr>
          <w:rFonts w:ascii="Calibri" w:hAnsi="Calibri" w:cs="Calibri"/>
          <w:b/>
          <w:sz w:val="20"/>
          <w:szCs w:val="20"/>
        </w:rPr>
      </w:pPr>
      <w:r w:rsidRPr="00C770D7">
        <w:rPr>
          <w:rFonts w:ascii="Calibri" w:hAnsi="Calibri" w:cs="Calibri"/>
          <w:b/>
          <w:sz w:val="20"/>
          <w:szCs w:val="20"/>
        </w:rPr>
        <w:t>Il est demandé de faire valider les métadonnées par la/le géomaticien(ne) référent(e)</w:t>
      </w:r>
    </w:p>
    <w:p w14:paraId="449B3B3B" w14:textId="77777777" w:rsidR="00C770D7" w:rsidRPr="00C770D7" w:rsidRDefault="00C770D7" w:rsidP="00C770D7">
      <w:pPr>
        <w:pStyle w:val="Default"/>
        <w:numPr>
          <w:ilvl w:val="0"/>
          <w:numId w:val="9"/>
        </w:numPr>
        <w:ind w:left="720"/>
        <w:jc w:val="both"/>
        <w:rPr>
          <w:rFonts w:ascii="Calibri" w:hAnsi="Calibri" w:cs="Calibri"/>
          <w:b/>
          <w:sz w:val="20"/>
          <w:szCs w:val="20"/>
        </w:rPr>
      </w:pPr>
      <w:r w:rsidRPr="00C770D7">
        <w:rPr>
          <w:rFonts w:ascii="Calibri" w:hAnsi="Calibri" w:cs="Calibri"/>
          <w:b/>
          <w:sz w:val="20"/>
          <w:szCs w:val="20"/>
        </w:rPr>
        <w:t>Les liens URL des fiches de m</w:t>
      </w:r>
      <w:r w:rsidRPr="0061665D">
        <w:rPr>
          <w:rFonts w:ascii="Calibri" w:hAnsi="Calibri" w:cs="Calibri"/>
          <w:b/>
          <w:sz w:val="20"/>
          <w:szCs w:val="20"/>
        </w:rPr>
        <w:t>é</w:t>
      </w:r>
      <w:r w:rsidRPr="00C770D7">
        <w:rPr>
          <w:rFonts w:ascii="Calibri" w:hAnsi="Calibri" w:cs="Calibri"/>
          <w:b/>
          <w:sz w:val="20"/>
          <w:szCs w:val="20"/>
        </w:rPr>
        <w:t>tadonn</w:t>
      </w:r>
      <w:r w:rsidRPr="0061665D">
        <w:rPr>
          <w:rFonts w:ascii="Calibri" w:hAnsi="Calibri" w:cs="Calibri"/>
          <w:b/>
          <w:sz w:val="20"/>
          <w:szCs w:val="20"/>
        </w:rPr>
        <w:t>é</w:t>
      </w:r>
      <w:r w:rsidRPr="00C770D7">
        <w:rPr>
          <w:rFonts w:ascii="Calibri" w:hAnsi="Calibri" w:cs="Calibri"/>
          <w:b/>
          <w:sz w:val="20"/>
          <w:szCs w:val="20"/>
        </w:rPr>
        <w:t xml:space="preserve">es devront </w:t>
      </w:r>
      <w:r w:rsidRPr="0061665D">
        <w:rPr>
          <w:rFonts w:ascii="Calibri" w:hAnsi="Calibri" w:cs="Calibri"/>
          <w:b/>
          <w:sz w:val="20"/>
          <w:szCs w:val="20"/>
        </w:rPr>
        <w:t>ê</w:t>
      </w:r>
      <w:r w:rsidRPr="00C770D7">
        <w:rPr>
          <w:rFonts w:ascii="Calibri" w:hAnsi="Calibri" w:cs="Calibri"/>
          <w:b/>
          <w:sz w:val="20"/>
          <w:szCs w:val="20"/>
        </w:rPr>
        <w:t>tre livr</w:t>
      </w:r>
      <w:r w:rsidRPr="0061665D">
        <w:rPr>
          <w:rFonts w:ascii="Calibri" w:hAnsi="Calibri" w:cs="Calibri"/>
          <w:b/>
          <w:sz w:val="20"/>
          <w:szCs w:val="20"/>
        </w:rPr>
        <w:t>é</w:t>
      </w:r>
      <w:r w:rsidRPr="00C770D7">
        <w:rPr>
          <w:rFonts w:ascii="Calibri" w:hAnsi="Calibri" w:cs="Calibri"/>
          <w:b/>
          <w:sz w:val="20"/>
          <w:szCs w:val="20"/>
        </w:rPr>
        <w:t>s pour chaque fichier au format SIG.</w:t>
      </w:r>
    </w:p>
    <w:p w14:paraId="123C22C0" w14:textId="77777777" w:rsidR="00C770D7" w:rsidRPr="00C770D7" w:rsidRDefault="00C770D7" w:rsidP="00C770D7">
      <w:pPr>
        <w:pStyle w:val="Default"/>
        <w:ind w:left="720"/>
        <w:jc w:val="both"/>
        <w:rPr>
          <w:rFonts w:ascii="Calibri" w:hAnsi="Calibri" w:cs="Calibri"/>
          <w:b/>
          <w:sz w:val="20"/>
          <w:szCs w:val="20"/>
        </w:rPr>
      </w:pPr>
    </w:p>
    <w:p w14:paraId="280DCAD6" w14:textId="77777777" w:rsidR="00C770D7" w:rsidRPr="00C770D7" w:rsidRDefault="00C770D7" w:rsidP="00C770D7">
      <w:pPr>
        <w:pStyle w:val="Default"/>
        <w:jc w:val="both"/>
        <w:rPr>
          <w:rFonts w:ascii="Calibri" w:hAnsi="Calibri" w:cs="Calibri"/>
          <w:sz w:val="20"/>
          <w:szCs w:val="20"/>
        </w:rPr>
      </w:pPr>
    </w:p>
    <w:p w14:paraId="342B383A" w14:textId="77777777" w:rsidR="00C770D7" w:rsidRPr="00C770D7" w:rsidRDefault="00C770D7" w:rsidP="00C770D7">
      <w:pPr>
        <w:pStyle w:val="Default"/>
        <w:jc w:val="both"/>
        <w:rPr>
          <w:rFonts w:ascii="Calibri" w:hAnsi="Calibri" w:cs="Calibri"/>
          <w:sz w:val="20"/>
          <w:szCs w:val="20"/>
        </w:rPr>
      </w:pPr>
      <w:r w:rsidRPr="00C770D7">
        <w:rPr>
          <w:rFonts w:ascii="Calibri" w:hAnsi="Calibri" w:cs="Calibri"/>
          <w:sz w:val="20"/>
          <w:szCs w:val="20"/>
        </w:rPr>
        <w:t xml:space="preserve">7 - </w:t>
      </w:r>
      <w:r w:rsidRPr="00C770D7">
        <w:rPr>
          <w:rFonts w:ascii="Calibri" w:hAnsi="Calibri" w:cs="Calibri"/>
          <w:sz w:val="20"/>
          <w:szCs w:val="20"/>
          <w:u w:val="single"/>
        </w:rPr>
        <w:t>Cartographie</w:t>
      </w:r>
      <w:r w:rsidRPr="00C770D7">
        <w:rPr>
          <w:rFonts w:ascii="Calibri" w:hAnsi="Calibri" w:cs="Calibri"/>
          <w:sz w:val="20"/>
          <w:szCs w:val="20"/>
        </w:rPr>
        <w:t xml:space="preserve"> </w:t>
      </w:r>
    </w:p>
    <w:p w14:paraId="7918E3A8" w14:textId="77777777" w:rsidR="00C770D7" w:rsidRPr="00C770D7" w:rsidRDefault="00C770D7" w:rsidP="00C770D7">
      <w:pPr>
        <w:pStyle w:val="Default"/>
        <w:jc w:val="both"/>
        <w:rPr>
          <w:rFonts w:ascii="Calibri" w:hAnsi="Calibri" w:cs="Calibri"/>
          <w:sz w:val="20"/>
          <w:szCs w:val="20"/>
        </w:rPr>
      </w:pPr>
    </w:p>
    <w:p w14:paraId="4AE29506" w14:textId="77777777" w:rsidR="00C770D7" w:rsidRPr="00C770D7" w:rsidRDefault="00C770D7" w:rsidP="00C770D7">
      <w:pPr>
        <w:pStyle w:val="Default"/>
        <w:jc w:val="both"/>
        <w:rPr>
          <w:rFonts w:ascii="Calibri" w:hAnsi="Calibri" w:cs="Calibri"/>
          <w:sz w:val="20"/>
          <w:szCs w:val="20"/>
        </w:rPr>
      </w:pPr>
      <w:r w:rsidRPr="00C770D7">
        <w:rPr>
          <w:rFonts w:ascii="Calibri" w:hAnsi="Calibri" w:cs="Calibri"/>
          <w:sz w:val="20"/>
          <w:szCs w:val="20"/>
        </w:rPr>
        <w:t>Concernant les documents numériques permettant la création et la mise en page des cartographies, ceux-ci devront être créés au format *.</w:t>
      </w:r>
      <w:proofErr w:type="spellStart"/>
      <w:r w:rsidRPr="00C770D7">
        <w:rPr>
          <w:rFonts w:ascii="Calibri" w:hAnsi="Calibri" w:cs="Calibri"/>
          <w:sz w:val="20"/>
          <w:szCs w:val="20"/>
        </w:rPr>
        <w:t>qgz</w:t>
      </w:r>
      <w:proofErr w:type="spellEnd"/>
      <w:r w:rsidRPr="00C770D7">
        <w:rPr>
          <w:rFonts w:ascii="Calibri" w:hAnsi="Calibri" w:cs="Calibri"/>
          <w:sz w:val="20"/>
          <w:szCs w:val="20"/>
        </w:rPr>
        <w:t xml:space="preserve"> (ou *.</w:t>
      </w:r>
      <w:proofErr w:type="spellStart"/>
      <w:r w:rsidRPr="00C770D7">
        <w:rPr>
          <w:rFonts w:ascii="Calibri" w:hAnsi="Calibri" w:cs="Calibri"/>
          <w:sz w:val="20"/>
          <w:szCs w:val="20"/>
        </w:rPr>
        <w:t>qgs</w:t>
      </w:r>
      <w:proofErr w:type="spellEnd"/>
      <w:r w:rsidRPr="00C770D7">
        <w:rPr>
          <w:rFonts w:ascii="Calibri" w:hAnsi="Calibri" w:cs="Calibri"/>
          <w:sz w:val="20"/>
          <w:szCs w:val="20"/>
        </w:rPr>
        <w:t>) du logiciel QGIS.</w:t>
      </w:r>
      <w:r w:rsidRPr="0061665D">
        <w:t xml:space="preserve"> </w:t>
      </w:r>
      <w:r w:rsidRPr="00C770D7">
        <w:rPr>
          <w:rFonts w:ascii="Calibri" w:hAnsi="Calibri" w:cs="Calibri"/>
          <w:sz w:val="20"/>
          <w:szCs w:val="20"/>
        </w:rPr>
        <w:t>Les projets seront enregistrés en chemin relatif pour garantir des liens fonctionnels entre données et projets cartographiques.</w:t>
      </w:r>
    </w:p>
    <w:p w14:paraId="717BDDB8" w14:textId="77777777" w:rsidR="00C770D7" w:rsidRPr="00C770D7" w:rsidRDefault="00C770D7" w:rsidP="00C770D7">
      <w:pPr>
        <w:pStyle w:val="Default"/>
        <w:jc w:val="both"/>
        <w:rPr>
          <w:rFonts w:ascii="Calibri" w:hAnsi="Calibri" w:cs="Calibri"/>
          <w:sz w:val="20"/>
          <w:szCs w:val="20"/>
        </w:rPr>
      </w:pPr>
    </w:p>
    <w:p w14:paraId="37F5D42E" w14:textId="77777777" w:rsidR="00C770D7" w:rsidRPr="00C770D7" w:rsidRDefault="00C770D7" w:rsidP="00C770D7">
      <w:pPr>
        <w:pStyle w:val="Default"/>
        <w:jc w:val="both"/>
        <w:rPr>
          <w:rFonts w:ascii="Calibri" w:hAnsi="Calibri" w:cs="Calibri"/>
          <w:sz w:val="20"/>
          <w:szCs w:val="20"/>
        </w:rPr>
      </w:pPr>
      <w:r w:rsidRPr="00C770D7">
        <w:rPr>
          <w:rFonts w:ascii="Calibri" w:hAnsi="Calibri" w:cs="Calibri"/>
          <w:sz w:val="20"/>
          <w:szCs w:val="20"/>
        </w:rPr>
        <w:t xml:space="preserve">La symbologie développée lors des mises en page cartographiques par le prestataire devra également être livrée avec le même nom que le fichier </w:t>
      </w:r>
      <w:proofErr w:type="spellStart"/>
      <w:r w:rsidRPr="00C770D7">
        <w:rPr>
          <w:rFonts w:ascii="Calibri" w:hAnsi="Calibri" w:cs="Calibri"/>
          <w:sz w:val="20"/>
          <w:szCs w:val="20"/>
        </w:rPr>
        <w:t>shape</w:t>
      </w:r>
      <w:proofErr w:type="spellEnd"/>
      <w:r w:rsidRPr="00C770D7">
        <w:rPr>
          <w:rFonts w:ascii="Calibri" w:hAnsi="Calibri" w:cs="Calibri"/>
          <w:sz w:val="20"/>
          <w:szCs w:val="20"/>
        </w:rPr>
        <w:t xml:space="preserve"> associé (fichier *.</w:t>
      </w:r>
      <w:proofErr w:type="spellStart"/>
      <w:r w:rsidRPr="00C770D7">
        <w:rPr>
          <w:rFonts w:ascii="Calibri" w:hAnsi="Calibri" w:cs="Calibri"/>
          <w:sz w:val="20"/>
          <w:szCs w:val="20"/>
        </w:rPr>
        <w:t>qml</w:t>
      </w:r>
      <w:proofErr w:type="spellEnd"/>
      <w:r w:rsidRPr="00C770D7">
        <w:rPr>
          <w:rFonts w:ascii="Calibri" w:hAnsi="Calibri" w:cs="Calibri"/>
          <w:sz w:val="20"/>
          <w:szCs w:val="20"/>
        </w:rPr>
        <w:t xml:space="preserve"> de QGIS). Si des symboles spécifiques sont utilisés ou créés pour le projet, ils seront également transmis (ex : format </w:t>
      </w:r>
      <w:proofErr w:type="spellStart"/>
      <w:r w:rsidRPr="00C770D7">
        <w:rPr>
          <w:rFonts w:ascii="Calibri" w:hAnsi="Calibri" w:cs="Calibri"/>
          <w:sz w:val="20"/>
          <w:szCs w:val="20"/>
        </w:rPr>
        <w:t>svg</w:t>
      </w:r>
      <w:proofErr w:type="spellEnd"/>
      <w:r w:rsidRPr="00C770D7">
        <w:rPr>
          <w:rFonts w:ascii="Calibri" w:hAnsi="Calibri" w:cs="Calibri"/>
          <w:sz w:val="20"/>
          <w:szCs w:val="20"/>
        </w:rPr>
        <w:t>).</w:t>
      </w:r>
    </w:p>
    <w:p w14:paraId="6CD9B7C2" w14:textId="77777777" w:rsidR="00C770D7" w:rsidRPr="00C770D7" w:rsidRDefault="00C770D7" w:rsidP="00C770D7">
      <w:pPr>
        <w:pStyle w:val="Default"/>
        <w:jc w:val="both"/>
        <w:rPr>
          <w:rFonts w:ascii="Calibri" w:hAnsi="Calibri" w:cs="Calibri"/>
          <w:sz w:val="20"/>
          <w:szCs w:val="20"/>
        </w:rPr>
      </w:pPr>
    </w:p>
    <w:p w14:paraId="776B7F84" w14:textId="77777777" w:rsidR="00C770D7" w:rsidRPr="00C770D7" w:rsidRDefault="00C770D7" w:rsidP="00C770D7">
      <w:pPr>
        <w:pStyle w:val="Default"/>
        <w:jc w:val="both"/>
        <w:rPr>
          <w:rFonts w:ascii="Calibri" w:hAnsi="Calibri" w:cs="Calibri"/>
          <w:sz w:val="20"/>
          <w:szCs w:val="20"/>
        </w:rPr>
      </w:pPr>
      <w:r w:rsidRPr="00C770D7">
        <w:rPr>
          <w:rFonts w:ascii="Calibri" w:hAnsi="Calibri" w:cs="Calibri"/>
          <w:sz w:val="20"/>
          <w:szCs w:val="20"/>
        </w:rPr>
        <w:t>Un modèle de projet cartographique (QGIS, charté OFB) sera livré au prestataire au lancement du marché.</w:t>
      </w:r>
    </w:p>
    <w:p w14:paraId="7207D679" w14:textId="77777777" w:rsidR="00C770D7" w:rsidRPr="00C770D7" w:rsidRDefault="00C770D7" w:rsidP="00C770D7">
      <w:pPr>
        <w:pStyle w:val="Default"/>
        <w:jc w:val="both"/>
        <w:rPr>
          <w:rFonts w:ascii="Calibri" w:hAnsi="Calibri" w:cs="Calibri"/>
          <w:sz w:val="20"/>
          <w:szCs w:val="20"/>
        </w:rPr>
      </w:pPr>
    </w:p>
    <w:p w14:paraId="31BBD2F9" w14:textId="77777777" w:rsidR="00C770D7" w:rsidRPr="00C770D7" w:rsidRDefault="00C770D7" w:rsidP="00C770D7">
      <w:pPr>
        <w:autoSpaceDE w:val="0"/>
        <w:autoSpaceDN w:val="0"/>
        <w:adjustRightInd w:val="0"/>
        <w:rPr>
          <w:rFonts w:ascii="Calibri" w:hAnsi="Calibri" w:cs="Calibri"/>
          <w:sz w:val="20"/>
          <w:szCs w:val="20"/>
        </w:rPr>
      </w:pPr>
      <w:r w:rsidRPr="00C770D7">
        <w:rPr>
          <w:rFonts w:ascii="Calibri" w:hAnsi="Calibri" w:cs="Calibri"/>
          <w:sz w:val="20"/>
          <w:szCs w:val="20"/>
        </w:rPr>
        <w:t>En se basant sur la charte cartographique OFB, chaque carte devra obligatoirement comprendre les informations suivantes :</w:t>
      </w:r>
    </w:p>
    <w:p w14:paraId="0D996D68" w14:textId="77777777" w:rsidR="00C770D7" w:rsidRPr="00C770D7" w:rsidRDefault="00C770D7" w:rsidP="00C770D7">
      <w:pPr>
        <w:numPr>
          <w:ilvl w:val="0"/>
          <w:numId w:val="4"/>
        </w:numPr>
        <w:autoSpaceDE w:val="0"/>
        <w:autoSpaceDN w:val="0"/>
        <w:adjustRightInd w:val="0"/>
        <w:jc w:val="both"/>
        <w:rPr>
          <w:rFonts w:ascii="Calibri" w:hAnsi="Calibri" w:cs="Calibri"/>
          <w:sz w:val="20"/>
          <w:szCs w:val="20"/>
        </w:rPr>
      </w:pPr>
      <w:r w:rsidRPr="00C770D7">
        <w:rPr>
          <w:rFonts w:ascii="Calibri" w:hAnsi="Calibri" w:cs="Calibri"/>
          <w:sz w:val="20"/>
          <w:szCs w:val="20"/>
        </w:rPr>
        <w:t>Le périmètre officiel des sites Natura 2000</w:t>
      </w:r>
    </w:p>
    <w:p w14:paraId="5206E52E" w14:textId="77777777" w:rsidR="00C770D7" w:rsidRPr="00C770D7" w:rsidRDefault="00C770D7" w:rsidP="00C770D7">
      <w:pPr>
        <w:numPr>
          <w:ilvl w:val="0"/>
          <w:numId w:val="4"/>
        </w:numPr>
        <w:autoSpaceDE w:val="0"/>
        <w:autoSpaceDN w:val="0"/>
        <w:adjustRightInd w:val="0"/>
        <w:jc w:val="both"/>
        <w:rPr>
          <w:rFonts w:ascii="Calibri" w:hAnsi="Calibri" w:cs="Calibri"/>
          <w:sz w:val="20"/>
          <w:szCs w:val="20"/>
        </w:rPr>
      </w:pPr>
      <w:r w:rsidRPr="00C770D7">
        <w:rPr>
          <w:rFonts w:ascii="Calibri" w:hAnsi="Calibri" w:cs="Calibri"/>
          <w:sz w:val="20"/>
          <w:szCs w:val="20"/>
        </w:rPr>
        <w:t>Un double titre (géographique et thématique)</w:t>
      </w:r>
    </w:p>
    <w:p w14:paraId="6D92EA9A" w14:textId="77777777" w:rsidR="00C770D7" w:rsidRPr="00C770D7" w:rsidRDefault="00C770D7" w:rsidP="00C770D7">
      <w:pPr>
        <w:numPr>
          <w:ilvl w:val="0"/>
          <w:numId w:val="4"/>
        </w:numPr>
        <w:autoSpaceDE w:val="0"/>
        <w:autoSpaceDN w:val="0"/>
        <w:adjustRightInd w:val="0"/>
        <w:jc w:val="both"/>
        <w:rPr>
          <w:rFonts w:ascii="Calibri" w:hAnsi="Calibri" w:cs="Calibri"/>
          <w:sz w:val="20"/>
          <w:szCs w:val="20"/>
        </w:rPr>
      </w:pPr>
      <w:r w:rsidRPr="00C770D7">
        <w:rPr>
          <w:rFonts w:ascii="Calibri" w:hAnsi="Calibri" w:cs="Calibri"/>
          <w:sz w:val="20"/>
          <w:szCs w:val="20"/>
        </w:rPr>
        <w:t>Une légende</w:t>
      </w:r>
    </w:p>
    <w:p w14:paraId="383F0E6E" w14:textId="77777777" w:rsidR="00C770D7" w:rsidRPr="00C770D7" w:rsidRDefault="00C770D7" w:rsidP="00C770D7">
      <w:pPr>
        <w:numPr>
          <w:ilvl w:val="0"/>
          <w:numId w:val="4"/>
        </w:numPr>
        <w:autoSpaceDE w:val="0"/>
        <w:autoSpaceDN w:val="0"/>
        <w:adjustRightInd w:val="0"/>
        <w:jc w:val="both"/>
        <w:rPr>
          <w:rFonts w:ascii="Calibri" w:hAnsi="Calibri" w:cs="Calibri"/>
          <w:sz w:val="20"/>
          <w:szCs w:val="20"/>
        </w:rPr>
      </w:pPr>
      <w:r w:rsidRPr="00C770D7">
        <w:rPr>
          <w:rFonts w:ascii="Calibri" w:hAnsi="Calibri" w:cs="Calibri"/>
          <w:sz w:val="20"/>
          <w:szCs w:val="20"/>
        </w:rPr>
        <w:t>Des éléments permettant d’assurer la traçabilité des informations utilisées : date des sources utilisées, date de réalisation, producteur de la carte (logo du prestataire)</w:t>
      </w:r>
    </w:p>
    <w:p w14:paraId="66196ECC" w14:textId="77777777" w:rsidR="00C770D7" w:rsidRPr="00C770D7" w:rsidRDefault="00C770D7" w:rsidP="00C770D7">
      <w:pPr>
        <w:numPr>
          <w:ilvl w:val="0"/>
          <w:numId w:val="4"/>
        </w:numPr>
        <w:autoSpaceDE w:val="0"/>
        <w:autoSpaceDN w:val="0"/>
        <w:adjustRightInd w:val="0"/>
        <w:jc w:val="both"/>
        <w:rPr>
          <w:rFonts w:ascii="Calibri" w:hAnsi="Calibri" w:cs="Calibri"/>
          <w:sz w:val="20"/>
          <w:szCs w:val="20"/>
        </w:rPr>
      </w:pPr>
      <w:r w:rsidRPr="00C770D7">
        <w:rPr>
          <w:rFonts w:ascii="Calibri" w:hAnsi="Calibri" w:cs="Calibri"/>
          <w:sz w:val="20"/>
          <w:szCs w:val="20"/>
        </w:rPr>
        <w:t>Une double échelle (kilomètre / mille marin) sous la forme de texte et/ou de barres d’échelles</w:t>
      </w:r>
    </w:p>
    <w:p w14:paraId="78BC63F8" w14:textId="77777777" w:rsidR="00C770D7" w:rsidRPr="00C770D7" w:rsidRDefault="00C770D7" w:rsidP="00C770D7">
      <w:pPr>
        <w:numPr>
          <w:ilvl w:val="0"/>
          <w:numId w:val="4"/>
        </w:numPr>
        <w:autoSpaceDE w:val="0"/>
        <w:autoSpaceDN w:val="0"/>
        <w:adjustRightInd w:val="0"/>
        <w:jc w:val="both"/>
        <w:rPr>
          <w:rFonts w:ascii="Calibri" w:hAnsi="Calibri" w:cs="Calibri"/>
          <w:sz w:val="20"/>
          <w:szCs w:val="20"/>
        </w:rPr>
      </w:pPr>
      <w:r w:rsidRPr="00C770D7">
        <w:rPr>
          <w:rFonts w:ascii="Calibri" w:hAnsi="Calibri" w:cs="Calibri"/>
          <w:sz w:val="20"/>
          <w:szCs w:val="20"/>
        </w:rPr>
        <w:t>Une flèche nord</w:t>
      </w:r>
    </w:p>
    <w:p w14:paraId="6E541574" w14:textId="77777777" w:rsidR="00C770D7" w:rsidRPr="00C770D7" w:rsidRDefault="00C770D7" w:rsidP="00C770D7">
      <w:pPr>
        <w:numPr>
          <w:ilvl w:val="0"/>
          <w:numId w:val="4"/>
        </w:numPr>
        <w:autoSpaceDE w:val="0"/>
        <w:autoSpaceDN w:val="0"/>
        <w:adjustRightInd w:val="0"/>
        <w:jc w:val="both"/>
        <w:rPr>
          <w:rFonts w:ascii="Calibri" w:hAnsi="Calibri" w:cs="Calibri"/>
          <w:sz w:val="20"/>
          <w:szCs w:val="20"/>
        </w:rPr>
      </w:pPr>
      <w:r w:rsidRPr="00C770D7">
        <w:rPr>
          <w:rFonts w:ascii="Calibri" w:hAnsi="Calibri" w:cs="Calibri"/>
          <w:sz w:val="20"/>
          <w:szCs w:val="20"/>
        </w:rPr>
        <w:t>Le logo de l’OFB</w:t>
      </w:r>
    </w:p>
    <w:p w14:paraId="2AC806CB" w14:textId="77777777" w:rsidR="00C770D7" w:rsidRPr="00C770D7" w:rsidRDefault="00C770D7" w:rsidP="00C770D7">
      <w:pPr>
        <w:numPr>
          <w:ilvl w:val="0"/>
          <w:numId w:val="4"/>
        </w:numPr>
        <w:autoSpaceDE w:val="0"/>
        <w:autoSpaceDN w:val="0"/>
        <w:adjustRightInd w:val="0"/>
        <w:jc w:val="both"/>
        <w:rPr>
          <w:rFonts w:ascii="Calibri" w:hAnsi="Calibri" w:cs="Calibri"/>
          <w:sz w:val="20"/>
          <w:szCs w:val="20"/>
        </w:rPr>
      </w:pPr>
      <w:r w:rsidRPr="00C770D7">
        <w:rPr>
          <w:rFonts w:ascii="Calibri" w:hAnsi="Calibri" w:cs="Calibri"/>
          <w:sz w:val="20"/>
          <w:szCs w:val="20"/>
        </w:rPr>
        <w:t>La référence de la prestation : numéro de contrat [marché, programme], OFB/ nom du prestataire, année</w:t>
      </w:r>
    </w:p>
    <w:p w14:paraId="56B952C4" w14:textId="77777777" w:rsidR="00C770D7" w:rsidRPr="00C770D7" w:rsidRDefault="00C770D7" w:rsidP="00C770D7">
      <w:pPr>
        <w:autoSpaceDE w:val="0"/>
        <w:autoSpaceDN w:val="0"/>
        <w:adjustRightInd w:val="0"/>
        <w:rPr>
          <w:rFonts w:ascii="Calibri" w:hAnsi="Calibri" w:cs="Calibri"/>
          <w:sz w:val="20"/>
          <w:szCs w:val="20"/>
        </w:rPr>
      </w:pPr>
    </w:p>
    <w:p w14:paraId="1EA90BD0" w14:textId="77777777" w:rsidR="00C770D7" w:rsidRPr="00C770D7" w:rsidRDefault="00C770D7" w:rsidP="00C770D7">
      <w:pPr>
        <w:rPr>
          <w:rFonts w:ascii="Calibri" w:hAnsi="Calibri" w:cs="Calibri"/>
          <w:sz w:val="20"/>
          <w:szCs w:val="20"/>
        </w:rPr>
      </w:pPr>
      <w:r w:rsidRPr="00C770D7">
        <w:rPr>
          <w:rFonts w:ascii="Calibri" w:hAnsi="Calibri" w:cs="Calibri"/>
          <w:sz w:val="20"/>
          <w:szCs w:val="20"/>
        </w:rPr>
        <w:t>Les projets cartographiques (*.</w:t>
      </w:r>
      <w:proofErr w:type="spellStart"/>
      <w:r w:rsidRPr="00C770D7">
        <w:rPr>
          <w:rFonts w:ascii="Calibri" w:hAnsi="Calibri" w:cs="Calibri"/>
          <w:sz w:val="20"/>
          <w:szCs w:val="20"/>
        </w:rPr>
        <w:t>qgs</w:t>
      </w:r>
      <w:proofErr w:type="spellEnd"/>
      <w:r w:rsidRPr="00C770D7">
        <w:rPr>
          <w:rFonts w:ascii="Calibri" w:hAnsi="Calibri" w:cs="Calibri"/>
          <w:sz w:val="20"/>
          <w:szCs w:val="20"/>
        </w:rPr>
        <w:t xml:space="preserve">) seront livrés avec la nomenclature suivante : </w:t>
      </w:r>
    </w:p>
    <w:p w14:paraId="5636DF89" w14:textId="77777777" w:rsidR="00C770D7" w:rsidRPr="00C770D7" w:rsidRDefault="00C770D7" w:rsidP="00C770D7">
      <w:pPr>
        <w:rPr>
          <w:rFonts w:ascii="Calibri" w:hAnsi="Calibri" w:cs="Calibri"/>
          <w:sz w:val="20"/>
          <w:szCs w:val="20"/>
        </w:rPr>
      </w:pPr>
      <w:r w:rsidRPr="00C770D7">
        <w:rPr>
          <w:rFonts w:ascii="Calibri" w:hAnsi="Calibri" w:cs="Calibri"/>
          <w:i/>
          <w:sz w:val="20"/>
          <w:szCs w:val="20"/>
        </w:rPr>
        <w:t>‘</w:t>
      </w:r>
      <w:proofErr w:type="gramStart"/>
      <w:r w:rsidRPr="00C770D7">
        <w:rPr>
          <w:rFonts w:ascii="Calibri" w:hAnsi="Calibri" w:cs="Calibri"/>
          <w:i/>
          <w:sz w:val="20"/>
          <w:szCs w:val="20"/>
        </w:rPr>
        <w:t>code</w:t>
      </w:r>
      <w:proofErr w:type="gramEnd"/>
      <w:r w:rsidRPr="00C770D7">
        <w:rPr>
          <w:rFonts w:ascii="Calibri" w:hAnsi="Calibri" w:cs="Calibri"/>
          <w:i/>
          <w:sz w:val="20"/>
          <w:szCs w:val="20"/>
        </w:rPr>
        <w:t>_</w:t>
      </w:r>
      <w:proofErr w:type="spellStart"/>
      <w:r w:rsidRPr="00C770D7">
        <w:rPr>
          <w:rFonts w:ascii="Calibri" w:hAnsi="Calibri" w:cs="Calibri"/>
          <w:i/>
          <w:sz w:val="20"/>
          <w:szCs w:val="20"/>
        </w:rPr>
        <w:t>geo</w:t>
      </w:r>
      <w:proofErr w:type="spellEnd"/>
      <w:r w:rsidRPr="00C770D7">
        <w:rPr>
          <w:rFonts w:ascii="Calibri" w:hAnsi="Calibri" w:cs="Calibri"/>
          <w:i/>
          <w:sz w:val="20"/>
          <w:szCs w:val="20"/>
        </w:rPr>
        <w:t>’_’</w:t>
      </w:r>
      <w:proofErr w:type="spellStart"/>
      <w:r w:rsidRPr="00C770D7">
        <w:rPr>
          <w:rFonts w:ascii="Calibri" w:hAnsi="Calibri" w:cs="Calibri"/>
          <w:i/>
          <w:sz w:val="20"/>
          <w:szCs w:val="20"/>
        </w:rPr>
        <w:t>theme</w:t>
      </w:r>
      <w:proofErr w:type="spellEnd"/>
      <w:r w:rsidRPr="00C770D7">
        <w:rPr>
          <w:rFonts w:ascii="Calibri" w:hAnsi="Calibri" w:cs="Calibri"/>
          <w:i/>
          <w:sz w:val="20"/>
          <w:szCs w:val="20"/>
        </w:rPr>
        <w:t>’_’</w:t>
      </w:r>
      <w:proofErr w:type="spellStart"/>
      <w:r w:rsidRPr="00C770D7">
        <w:rPr>
          <w:rFonts w:ascii="Calibri" w:hAnsi="Calibri" w:cs="Calibri"/>
          <w:i/>
          <w:sz w:val="20"/>
          <w:szCs w:val="20"/>
        </w:rPr>
        <w:t>titrecarte</w:t>
      </w:r>
      <w:proofErr w:type="spellEnd"/>
      <w:r w:rsidRPr="00C770D7">
        <w:rPr>
          <w:rFonts w:ascii="Calibri" w:hAnsi="Calibri" w:cs="Calibri"/>
          <w:i/>
          <w:sz w:val="20"/>
          <w:szCs w:val="20"/>
        </w:rPr>
        <w:t>’_’</w:t>
      </w:r>
      <w:proofErr w:type="spellStart"/>
      <w:r w:rsidRPr="00C770D7">
        <w:rPr>
          <w:rFonts w:ascii="Calibri" w:hAnsi="Calibri" w:cs="Calibri"/>
          <w:i/>
          <w:sz w:val="20"/>
          <w:szCs w:val="20"/>
        </w:rPr>
        <w:t>date’_’format</w:t>
      </w:r>
      <w:proofErr w:type="spellEnd"/>
      <w:r w:rsidRPr="00C770D7">
        <w:rPr>
          <w:rFonts w:ascii="Calibri" w:hAnsi="Calibri" w:cs="Calibri"/>
          <w:i/>
          <w:sz w:val="20"/>
          <w:szCs w:val="20"/>
        </w:rPr>
        <w:t>’</w:t>
      </w:r>
      <w:r w:rsidRPr="00C770D7">
        <w:rPr>
          <w:rFonts w:ascii="Calibri" w:hAnsi="Calibri" w:cs="Calibri"/>
          <w:sz w:val="20"/>
          <w:szCs w:val="20"/>
        </w:rPr>
        <w:t xml:space="preserve"> où : </w:t>
      </w:r>
    </w:p>
    <w:p w14:paraId="122A74B9" w14:textId="77777777" w:rsidR="00C770D7" w:rsidRPr="00C770D7" w:rsidRDefault="00C770D7" w:rsidP="00C770D7">
      <w:pPr>
        <w:ind w:left="720"/>
        <w:rPr>
          <w:rFonts w:ascii="Calibri" w:hAnsi="Calibri" w:cs="Calibri"/>
          <w:b/>
          <w:sz w:val="20"/>
          <w:szCs w:val="20"/>
        </w:rPr>
      </w:pPr>
      <w:proofErr w:type="gramStart"/>
      <w:r w:rsidRPr="00C770D7">
        <w:rPr>
          <w:rFonts w:ascii="Calibri" w:hAnsi="Calibri" w:cs="Calibri"/>
          <w:sz w:val="20"/>
          <w:szCs w:val="20"/>
        </w:rPr>
        <w:t>o</w:t>
      </w:r>
      <w:proofErr w:type="gramEnd"/>
      <w:r w:rsidRPr="00C770D7">
        <w:rPr>
          <w:rFonts w:ascii="Calibri" w:hAnsi="Calibri" w:cs="Calibri"/>
          <w:sz w:val="20"/>
          <w:szCs w:val="20"/>
        </w:rPr>
        <w:t xml:space="preserve"> </w:t>
      </w:r>
      <w:r w:rsidRPr="00C770D7">
        <w:rPr>
          <w:rFonts w:ascii="Calibri" w:hAnsi="Calibri" w:cs="Calibri"/>
          <w:b/>
          <w:sz w:val="20"/>
          <w:szCs w:val="20"/>
        </w:rPr>
        <w:t>‘</w:t>
      </w:r>
      <w:proofErr w:type="spellStart"/>
      <w:r w:rsidRPr="00C770D7">
        <w:rPr>
          <w:rFonts w:ascii="Calibri" w:hAnsi="Calibri" w:cs="Calibri"/>
          <w:b/>
          <w:sz w:val="20"/>
          <w:szCs w:val="20"/>
        </w:rPr>
        <w:t>code_geo</w:t>
      </w:r>
      <w:proofErr w:type="spellEnd"/>
      <w:r w:rsidRPr="00C770D7">
        <w:rPr>
          <w:rFonts w:ascii="Calibri" w:hAnsi="Calibri" w:cs="Calibri"/>
          <w:b/>
          <w:sz w:val="20"/>
          <w:szCs w:val="20"/>
        </w:rPr>
        <w:t>’ = cf. plus haut</w:t>
      </w:r>
    </w:p>
    <w:p w14:paraId="01CC8A8B" w14:textId="77777777" w:rsidR="00C770D7" w:rsidRPr="00C770D7" w:rsidRDefault="00C770D7" w:rsidP="00C770D7">
      <w:pPr>
        <w:ind w:left="720"/>
        <w:rPr>
          <w:rFonts w:ascii="Calibri" w:hAnsi="Calibri" w:cs="Calibri"/>
          <w:b/>
          <w:sz w:val="20"/>
          <w:szCs w:val="20"/>
        </w:rPr>
      </w:pPr>
      <w:proofErr w:type="gramStart"/>
      <w:r w:rsidRPr="00C770D7">
        <w:rPr>
          <w:rFonts w:ascii="Calibri" w:hAnsi="Calibri" w:cs="Calibri"/>
          <w:sz w:val="20"/>
          <w:szCs w:val="20"/>
        </w:rPr>
        <w:t>o</w:t>
      </w:r>
      <w:proofErr w:type="gramEnd"/>
      <w:r w:rsidRPr="00C770D7">
        <w:rPr>
          <w:rFonts w:ascii="Calibri" w:hAnsi="Calibri" w:cs="Calibri"/>
          <w:sz w:val="20"/>
          <w:szCs w:val="20"/>
        </w:rPr>
        <w:t xml:space="preserve"> </w:t>
      </w:r>
      <w:r w:rsidRPr="00C770D7">
        <w:rPr>
          <w:rFonts w:ascii="Calibri" w:hAnsi="Calibri" w:cs="Calibri"/>
          <w:b/>
          <w:sz w:val="20"/>
          <w:szCs w:val="20"/>
        </w:rPr>
        <w:t>‘</w:t>
      </w:r>
      <w:proofErr w:type="spellStart"/>
      <w:r w:rsidRPr="00C770D7">
        <w:rPr>
          <w:rFonts w:ascii="Calibri" w:hAnsi="Calibri" w:cs="Calibri"/>
          <w:b/>
          <w:sz w:val="20"/>
          <w:szCs w:val="20"/>
        </w:rPr>
        <w:t>theme</w:t>
      </w:r>
      <w:proofErr w:type="spellEnd"/>
      <w:r w:rsidRPr="00C770D7">
        <w:rPr>
          <w:rFonts w:ascii="Calibri" w:hAnsi="Calibri" w:cs="Calibri"/>
          <w:b/>
          <w:sz w:val="20"/>
          <w:szCs w:val="20"/>
        </w:rPr>
        <w:t xml:space="preserve"> ‘ = cf. plus haut</w:t>
      </w:r>
    </w:p>
    <w:p w14:paraId="1EEBA5DA" w14:textId="77777777" w:rsidR="00C770D7" w:rsidRPr="00C770D7" w:rsidRDefault="00C770D7" w:rsidP="00C770D7">
      <w:pPr>
        <w:ind w:left="720"/>
        <w:rPr>
          <w:rFonts w:ascii="Calibri" w:hAnsi="Calibri" w:cs="Calibri"/>
          <w:sz w:val="20"/>
          <w:szCs w:val="20"/>
        </w:rPr>
      </w:pPr>
      <w:proofErr w:type="gramStart"/>
      <w:r w:rsidRPr="00C770D7">
        <w:rPr>
          <w:rFonts w:ascii="Calibri" w:hAnsi="Calibri" w:cs="Calibri"/>
          <w:sz w:val="20"/>
          <w:szCs w:val="20"/>
        </w:rPr>
        <w:t>o</w:t>
      </w:r>
      <w:proofErr w:type="gramEnd"/>
      <w:r w:rsidRPr="00C770D7">
        <w:rPr>
          <w:rFonts w:ascii="Calibri" w:hAnsi="Calibri" w:cs="Calibri"/>
          <w:sz w:val="20"/>
          <w:szCs w:val="20"/>
        </w:rPr>
        <w:t xml:space="preserve"> ‘</w:t>
      </w:r>
      <w:proofErr w:type="spellStart"/>
      <w:r w:rsidRPr="00C770D7">
        <w:rPr>
          <w:rFonts w:ascii="Calibri" w:hAnsi="Calibri" w:cs="Calibri"/>
          <w:sz w:val="20"/>
          <w:szCs w:val="20"/>
        </w:rPr>
        <w:t>titrecarte</w:t>
      </w:r>
      <w:proofErr w:type="spellEnd"/>
      <w:r w:rsidRPr="00C770D7">
        <w:rPr>
          <w:rFonts w:ascii="Calibri" w:hAnsi="Calibri" w:cs="Calibri"/>
          <w:sz w:val="20"/>
          <w:szCs w:val="20"/>
        </w:rPr>
        <w:t xml:space="preserve">’ = description succincte de la carte (1 ou 2 mots) </w:t>
      </w:r>
    </w:p>
    <w:p w14:paraId="51466E3E" w14:textId="77777777" w:rsidR="00C770D7" w:rsidRPr="00C770D7" w:rsidRDefault="00C770D7" w:rsidP="00C770D7">
      <w:pPr>
        <w:ind w:left="720"/>
        <w:rPr>
          <w:rFonts w:ascii="Calibri" w:hAnsi="Calibri" w:cs="Calibri"/>
          <w:sz w:val="20"/>
          <w:szCs w:val="20"/>
        </w:rPr>
      </w:pPr>
      <w:proofErr w:type="gramStart"/>
      <w:r w:rsidRPr="00C770D7">
        <w:rPr>
          <w:rFonts w:ascii="Calibri" w:hAnsi="Calibri" w:cs="Calibri"/>
          <w:sz w:val="20"/>
          <w:szCs w:val="20"/>
        </w:rPr>
        <w:t>o</w:t>
      </w:r>
      <w:proofErr w:type="gramEnd"/>
      <w:r w:rsidRPr="00C770D7">
        <w:rPr>
          <w:rFonts w:ascii="Calibri" w:hAnsi="Calibri" w:cs="Calibri"/>
          <w:sz w:val="20"/>
          <w:szCs w:val="20"/>
        </w:rPr>
        <w:t xml:space="preserve"> ‘date’ = date de la création de la carte de type </w:t>
      </w:r>
      <w:proofErr w:type="spellStart"/>
      <w:r w:rsidRPr="00C770D7">
        <w:rPr>
          <w:rFonts w:ascii="Calibri" w:hAnsi="Calibri" w:cs="Calibri"/>
          <w:sz w:val="20"/>
          <w:szCs w:val="20"/>
        </w:rPr>
        <w:t>aaaammjj</w:t>
      </w:r>
      <w:proofErr w:type="spellEnd"/>
      <w:r w:rsidRPr="00C770D7">
        <w:rPr>
          <w:rFonts w:ascii="Calibri" w:hAnsi="Calibri" w:cs="Calibri"/>
          <w:sz w:val="20"/>
          <w:szCs w:val="20"/>
        </w:rPr>
        <w:t xml:space="preserve"> </w:t>
      </w:r>
    </w:p>
    <w:p w14:paraId="16002D66" w14:textId="77777777" w:rsidR="00C770D7" w:rsidRPr="00C770D7" w:rsidRDefault="00C770D7" w:rsidP="00C770D7">
      <w:pPr>
        <w:ind w:left="720"/>
        <w:rPr>
          <w:rFonts w:ascii="Calibri" w:hAnsi="Calibri" w:cs="Calibri"/>
          <w:sz w:val="20"/>
          <w:szCs w:val="20"/>
        </w:rPr>
      </w:pPr>
      <w:proofErr w:type="gramStart"/>
      <w:r w:rsidRPr="00C770D7">
        <w:rPr>
          <w:rFonts w:ascii="Calibri" w:hAnsi="Calibri" w:cs="Calibri"/>
          <w:sz w:val="20"/>
          <w:szCs w:val="20"/>
        </w:rPr>
        <w:t>o</w:t>
      </w:r>
      <w:proofErr w:type="gramEnd"/>
      <w:r w:rsidRPr="00C770D7">
        <w:rPr>
          <w:rFonts w:ascii="Calibri" w:hAnsi="Calibri" w:cs="Calibri"/>
          <w:sz w:val="20"/>
          <w:szCs w:val="20"/>
        </w:rPr>
        <w:t xml:space="preserve"> ‘format’ = </w:t>
      </w:r>
    </w:p>
    <w:p w14:paraId="1FDA529C" w14:textId="77777777" w:rsidR="00C770D7" w:rsidRPr="00C770D7" w:rsidRDefault="00C770D7" w:rsidP="00C770D7">
      <w:pPr>
        <w:widowControl w:val="0"/>
        <w:numPr>
          <w:ilvl w:val="0"/>
          <w:numId w:val="37"/>
        </w:numPr>
        <w:jc w:val="both"/>
        <w:rPr>
          <w:rFonts w:ascii="Calibri" w:hAnsi="Calibri" w:cs="Calibri"/>
          <w:sz w:val="20"/>
          <w:szCs w:val="20"/>
        </w:rPr>
      </w:pPr>
      <w:proofErr w:type="gramStart"/>
      <w:r w:rsidRPr="00C770D7">
        <w:rPr>
          <w:rFonts w:ascii="Calibri" w:hAnsi="Calibri" w:cs="Calibri"/>
          <w:sz w:val="20"/>
          <w:szCs w:val="20"/>
        </w:rPr>
        <w:t>a</w:t>
      </w:r>
      <w:proofErr w:type="gramEnd"/>
      <w:r w:rsidRPr="00C770D7">
        <w:rPr>
          <w:rFonts w:ascii="Calibri" w:hAnsi="Calibri" w:cs="Calibri"/>
          <w:sz w:val="20"/>
          <w:szCs w:val="20"/>
        </w:rPr>
        <w:t xml:space="preserve">4pa pour A4 orientation paysage </w:t>
      </w:r>
    </w:p>
    <w:p w14:paraId="159FF920" w14:textId="77777777" w:rsidR="00C770D7" w:rsidRPr="00C770D7" w:rsidRDefault="00C770D7" w:rsidP="00C770D7">
      <w:pPr>
        <w:widowControl w:val="0"/>
        <w:numPr>
          <w:ilvl w:val="0"/>
          <w:numId w:val="37"/>
        </w:numPr>
        <w:jc w:val="both"/>
        <w:rPr>
          <w:rFonts w:ascii="Calibri" w:hAnsi="Calibri" w:cs="Calibri"/>
          <w:sz w:val="20"/>
          <w:szCs w:val="20"/>
        </w:rPr>
      </w:pPr>
      <w:proofErr w:type="gramStart"/>
      <w:r w:rsidRPr="00C770D7">
        <w:rPr>
          <w:rFonts w:ascii="Calibri" w:hAnsi="Calibri" w:cs="Calibri"/>
          <w:sz w:val="20"/>
          <w:szCs w:val="20"/>
        </w:rPr>
        <w:t>a</w:t>
      </w:r>
      <w:proofErr w:type="gramEnd"/>
      <w:r w:rsidRPr="00C770D7">
        <w:rPr>
          <w:rFonts w:ascii="Calibri" w:hAnsi="Calibri" w:cs="Calibri"/>
          <w:sz w:val="20"/>
          <w:szCs w:val="20"/>
        </w:rPr>
        <w:t xml:space="preserve">4po pour A4 orientation portrait </w:t>
      </w:r>
    </w:p>
    <w:p w14:paraId="3524FAEC" w14:textId="77777777" w:rsidR="00C770D7" w:rsidRPr="00C770D7" w:rsidRDefault="00C770D7" w:rsidP="00C770D7">
      <w:pPr>
        <w:widowControl w:val="0"/>
        <w:numPr>
          <w:ilvl w:val="0"/>
          <w:numId w:val="37"/>
        </w:numPr>
        <w:jc w:val="both"/>
        <w:rPr>
          <w:rFonts w:ascii="Calibri" w:hAnsi="Calibri" w:cs="Calibri"/>
          <w:sz w:val="20"/>
          <w:szCs w:val="20"/>
        </w:rPr>
      </w:pPr>
      <w:proofErr w:type="gramStart"/>
      <w:r w:rsidRPr="00C770D7">
        <w:rPr>
          <w:rFonts w:ascii="Calibri" w:hAnsi="Calibri" w:cs="Calibri"/>
          <w:sz w:val="20"/>
          <w:szCs w:val="20"/>
        </w:rPr>
        <w:t>a</w:t>
      </w:r>
      <w:proofErr w:type="gramEnd"/>
      <w:r w:rsidRPr="00C770D7">
        <w:rPr>
          <w:rFonts w:ascii="Calibri" w:hAnsi="Calibri" w:cs="Calibri"/>
          <w:sz w:val="20"/>
          <w:szCs w:val="20"/>
        </w:rPr>
        <w:t>3pa pour A3 orientation paysage</w:t>
      </w:r>
    </w:p>
    <w:p w14:paraId="66BAEF59" w14:textId="77777777" w:rsidR="00C770D7" w:rsidRPr="00C770D7" w:rsidRDefault="00C770D7" w:rsidP="00C770D7">
      <w:pPr>
        <w:widowControl w:val="0"/>
        <w:numPr>
          <w:ilvl w:val="0"/>
          <w:numId w:val="37"/>
        </w:numPr>
        <w:jc w:val="both"/>
        <w:rPr>
          <w:rFonts w:ascii="Calibri" w:hAnsi="Calibri" w:cs="Calibri"/>
          <w:sz w:val="20"/>
          <w:szCs w:val="20"/>
        </w:rPr>
      </w:pPr>
      <w:proofErr w:type="gramStart"/>
      <w:r w:rsidRPr="00C770D7">
        <w:rPr>
          <w:rFonts w:ascii="Calibri" w:hAnsi="Calibri" w:cs="Calibri"/>
          <w:sz w:val="20"/>
          <w:szCs w:val="20"/>
        </w:rPr>
        <w:t>a</w:t>
      </w:r>
      <w:proofErr w:type="gramEnd"/>
      <w:r w:rsidRPr="00C770D7">
        <w:rPr>
          <w:rFonts w:ascii="Calibri" w:hAnsi="Calibri" w:cs="Calibri"/>
          <w:sz w:val="20"/>
          <w:szCs w:val="20"/>
        </w:rPr>
        <w:t>3po pour A3 orientation portrait</w:t>
      </w:r>
    </w:p>
    <w:p w14:paraId="2C7D0B57" w14:textId="77777777" w:rsidR="00C770D7" w:rsidRPr="00C770D7" w:rsidRDefault="00C770D7" w:rsidP="00C770D7">
      <w:pPr>
        <w:rPr>
          <w:rFonts w:ascii="Calibri" w:hAnsi="Calibri" w:cs="Calibri"/>
          <w:sz w:val="20"/>
          <w:szCs w:val="20"/>
        </w:rPr>
      </w:pPr>
    </w:p>
    <w:p w14:paraId="5428D28F" w14:textId="77777777" w:rsidR="00C770D7" w:rsidRPr="00C770D7" w:rsidRDefault="00C770D7" w:rsidP="00C770D7">
      <w:pPr>
        <w:rPr>
          <w:rFonts w:ascii="Calibri" w:hAnsi="Calibri" w:cs="Calibri"/>
          <w:sz w:val="20"/>
          <w:szCs w:val="20"/>
        </w:rPr>
      </w:pPr>
      <w:r w:rsidRPr="00C770D7">
        <w:rPr>
          <w:rFonts w:ascii="Calibri" w:hAnsi="Calibri" w:cs="Calibri"/>
          <w:sz w:val="20"/>
          <w:szCs w:val="20"/>
        </w:rPr>
        <w:t>La mise en page de chaque carte produite et exportée devra être livrée :</w:t>
      </w:r>
    </w:p>
    <w:p w14:paraId="3D229C81" w14:textId="77777777" w:rsidR="00C770D7" w:rsidRPr="00C770D7" w:rsidRDefault="00C770D7" w:rsidP="00C770D7">
      <w:pPr>
        <w:widowControl w:val="0"/>
        <w:numPr>
          <w:ilvl w:val="0"/>
          <w:numId w:val="36"/>
        </w:numPr>
        <w:jc w:val="both"/>
        <w:rPr>
          <w:rFonts w:ascii="Calibri" w:hAnsi="Calibri" w:cs="Calibri"/>
          <w:sz w:val="20"/>
          <w:szCs w:val="20"/>
        </w:rPr>
      </w:pPr>
      <w:proofErr w:type="gramStart"/>
      <w:r w:rsidRPr="00C770D7">
        <w:rPr>
          <w:rFonts w:ascii="Calibri" w:hAnsi="Calibri" w:cs="Calibri"/>
          <w:sz w:val="20"/>
          <w:szCs w:val="20"/>
        </w:rPr>
        <w:t>soit</w:t>
      </w:r>
      <w:proofErr w:type="gramEnd"/>
      <w:r w:rsidRPr="00C770D7">
        <w:rPr>
          <w:rFonts w:ascii="Calibri" w:hAnsi="Calibri" w:cs="Calibri"/>
          <w:sz w:val="20"/>
          <w:szCs w:val="20"/>
        </w:rPr>
        <w:t xml:space="preserve"> un projet cartographique par carte (QGIS),</w:t>
      </w:r>
    </w:p>
    <w:p w14:paraId="73DAD18F" w14:textId="79E3E34E" w:rsidR="00C770D7" w:rsidRPr="00C770D7" w:rsidRDefault="00454F8F" w:rsidP="00C770D7">
      <w:pPr>
        <w:widowControl w:val="0"/>
        <w:numPr>
          <w:ilvl w:val="0"/>
          <w:numId w:val="36"/>
        </w:numPr>
        <w:jc w:val="both"/>
        <w:rPr>
          <w:rFonts w:ascii="Calibri" w:hAnsi="Calibri" w:cs="Calibri"/>
          <w:sz w:val="20"/>
          <w:szCs w:val="20"/>
        </w:rPr>
      </w:pPr>
      <w:r>
        <w:rPr>
          <w:noProof/>
        </w:rPr>
        <w:lastRenderedPageBreak/>
        <w:drawing>
          <wp:anchor distT="0" distB="0" distL="114300" distR="114300" simplePos="0" relativeHeight="251659264" behindDoc="0" locked="0" layoutInCell="1" allowOverlap="1" wp14:anchorId="5FB7B4D1" wp14:editId="6FFDE26A">
            <wp:simplePos x="0" y="0"/>
            <wp:positionH relativeFrom="column">
              <wp:posOffset>459105</wp:posOffset>
            </wp:positionH>
            <wp:positionV relativeFrom="paragraph">
              <wp:posOffset>266065</wp:posOffset>
            </wp:positionV>
            <wp:extent cx="4105275" cy="3257550"/>
            <wp:effectExtent l="0" t="0" r="0" b="0"/>
            <wp:wrapTopAndBottom/>
            <wp:docPr id="143"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05275" cy="3257550"/>
                    </a:xfrm>
                    <a:prstGeom prst="rect">
                      <a:avLst/>
                    </a:prstGeom>
                    <a:noFill/>
                  </pic:spPr>
                </pic:pic>
              </a:graphicData>
            </a:graphic>
            <wp14:sizeRelH relativeFrom="page">
              <wp14:pctWidth>0</wp14:pctWidth>
            </wp14:sizeRelH>
            <wp14:sizeRelV relativeFrom="page">
              <wp14:pctHeight>0</wp14:pctHeight>
            </wp14:sizeRelV>
          </wp:anchor>
        </w:drawing>
      </w:r>
      <w:proofErr w:type="gramStart"/>
      <w:r w:rsidR="00C770D7" w:rsidRPr="00C770D7">
        <w:rPr>
          <w:rFonts w:ascii="Calibri" w:hAnsi="Calibri" w:cs="Calibri"/>
          <w:sz w:val="20"/>
          <w:szCs w:val="20"/>
        </w:rPr>
        <w:t>soit</w:t>
      </w:r>
      <w:proofErr w:type="gramEnd"/>
      <w:r w:rsidR="00C770D7" w:rsidRPr="00C770D7">
        <w:rPr>
          <w:rFonts w:ascii="Calibri" w:hAnsi="Calibri" w:cs="Calibri"/>
          <w:sz w:val="20"/>
          <w:szCs w:val="20"/>
        </w:rPr>
        <w:t xml:space="preserve"> une mise en page par carte (gestionnaire de mise en page, QGIS) :</w:t>
      </w:r>
    </w:p>
    <w:p w14:paraId="2CA64CD7" w14:textId="77777777" w:rsidR="00C770D7" w:rsidRPr="00C770D7" w:rsidRDefault="00C770D7" w:rsidP="00C770D7">
      <w:pPr>
        <w:ind w:left="720"/>
        <w:rPr>
          <w:rFonts w:ascii="Calibri" w:hAnsi="Calibri" w:cs="Calibri"/>
          <w:sz w:val="20"/>
          <w:szCs w:val="20"/>
        </w:rPr>
      </w:pPr>
    </w:p>
    <w:p w14:paraId="02DEB18C" w14:textId="77777777" w:rsidR="00C770D7" w:rsidRPr="00C770D7" w:rsidRDefault="00C770D7" w:rsidP="00C770D7">
      <w:pPr>
        <w:rPr>
          <w:rFonts w:ascii="Calibri" w:hAnsi="Calibri" w:cs="Calibri"/>
          <w:sz w:val="20"/>
          <w:szCs w:val="20"/>
        </w:rPr>
      </w:pPr>
      <w:r w:rsidRPr="00C770D7">
        <w:rPr>
          <w:rFonts w:ascii="Calibri" w:hAnsi="Calibri" w:cs="Calibri"/>
          <w:sz w:val="20"/>
          <w:szCs w:val="20"/>
        </w:rPr>
        <w:t xml:space="preserve">Si un seul projet cartographique QGIS est utilisé pour générer plusieurs mises en page, l’utilisation d’un thème par carte générée avec le même nom que la carte est demandée (cf. : </w:t>
      </w:r>
      <w:hyperlink r:id="rId23" w:anchor="configuring-map-themes">
        <w:r w:rsidRPr="00C770D7">
          <w:rPr>
            <w:rFonts w:ascii="Calibri" w:hAnsi="Calibri" w:cs="Calibri"/>
            <w:color w:val="1155CC"/>
            <w:sz w:val="20"/>
            <w:szCs w:val="20"/>
            <w:u w:val="single"/>
          </w:rPr>
          <w:t>https://docs.qgis.org/3.28/fr/docs/user_manual/introduction/general_tools.html?highlight=theme#configuring-map-themes</w:t>
        </w:r>
      </w:hyperlink>
      <w:r w:rsidRPr="00C770D7">
        <w:rPr>
          <w:rFonts w:ascii="Calibri" w:hAnsi="Calibri" w:cs="Calibri"/>
          <w:sz w:val="20"/>
          <w:szCs w:val="20"/>
        </w:rPr>
        <w:t>)</w:t>
      </w:r>
    </w:p>
    <w:p w14:paraId="344DE861" w14:textId="77777777" w:rsidR="00C770D7" w:rsidRPr="00C770D7" w:rsidRDefault="00C770D7" w:rsidP="00C770D7">
      <w:pPr>
        <w:rPr>
          <w:rFonts w:ascii="Calibri" w:hAnsi="Calibri" w:cs="Calibri"/>
          <w:sz w:val="20"/>
          <w:szCs w:val="20"/>
        </w:rPr>
      </w:pPr>
    </w:p>
    <w:p w14:paraId="2BD8A4A3" w14:textId="71E28DDC" w:rsidR="00C770D7" w:rsidRPr="00C770D7" w:rsidRDefault="00454F8F" w:rsidP="00C770D7">
      <w:pPr>
        <w:rPr>
          <w:rFonts w:ascii="Calibri" w:hAnsi="Calibri" w:cs="Calibri"/>
          <w:sz w:val="20"/>
          <w:szCs w:val="20"/>
        </w:rPr>
      </w:pPr>
      <w:r>
        <w:rPr>
          <w:noProof/>
        </w:rPr>
        <w:drawing>
          <wp:anchor distT="0" distB="0" distL="114300" distR="114300" simplePos="0" relativeHeight="251658240" behindDoc="0" locked="0" layoutInCell="1" allowOverlap="1" wp14:anchorId="1D1C93D7" wp14:editId="2CF5EF1A">
            <wp:simplePos x="0" y="0"/>
            <wp:positionH relativeFrom="column">
              <wp:posOffset>1905</wp:posOffset>
            </wp:positionH>
            <wp:positionV relativeFrom="paragraph">
              <wp:posOffset>254000</wp:posOffset>
            </wp:positionV>
            <wp:extent cx="5760085" cy="2692400"/>
            <wp:effectExtent l="0" t="0" r="0" b="0"/>
            <wp:wrapTopAndBottom/>
            <wp:docPr id="142"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60085" cy="2692400"/>
                    </a:xfrm>
                    <a:prstGeom prst="rect">
                      <a:avLst/>
                    </a:prstGeom>
                    <a:noFill/>
                  </pic:spPr>
                </pic:pic>
              </a:graphicData>
            </a:graphic>
            <wp14:sizeRelH relativeFrom="page">
              <wp14:pctWidth>0</wp14:pctWidth>
            </wp14:sizeRelH>
            <wp14:sizeRelV relativeFrom="page">
              <wp14:pctHeight>0</wp14:pctHeight>
            </wp14:sizeRelV>
          </wp:anchor>
        </w:drawing>
      </w:r>
      <w:r w:rsidR="00C770D7" w:rsidRPr="00C770D7">
        <w:rPr>
          <w:rFonts w:ascii="Calibri" w:hAnsi="Calibri" w:cs="Calibri"/>
          <w:sz w:val="20"/>
          <w:szCs w:val="20"/>
        </w:rPr>
        <w:t>De plus, dans chaque mise en page, la case « verrouiller les couches » doit être cochée :</w:t>
      </w:r>
    </w:p>
    <w:p w14:paraId="3130D210" w14:textId="77777777" w:rsidR="00C770D7" w:rsidRPr="00C770D7" w:rsidRDefault="00C770D7" w:rsidP="00C770D7">
      <w:pPr>
        <w:rPr>
          <w:rFonts w:ascii="Calibri" w:hAnsi="Calibri" w:cs="Calibri"/>
          <w:sz w:val="20"/>
          <w:szCs w:val="20"/>
        </w:rPr>
      </w:pPr>
    </w:p>
    <w:p w14:paraId="38F78947" w14:textId="77777777" w:rsidR="00C770D7" w:rsidRPr="00C770D7" w:rsidRDefault="00C770D7" w:rsidP="00C770D7">
      <w:pPr>
        <w:autoSpaceDE w:val="0"/>
        <w:autoSpaceDN w:val="0"/>
        <w:adjustRightInd w:val="0"/>
        <w:rPr>
          <w:rFonts w:ascii="Calibri" w:hAnsi="Calibri" w:cs="Calibri"/>
          <w:sz w:val="20"/>
          <w:szCs w:val="20"/>
        </w:rPr>
      </w:pPr>
    </w:p>
    <w:p w14:paraId="0B5A3DFD" w14:textId="77777777" w:rsidR="00C770D7" w:rsidRPr="00C770D7" w:rsidRDefault="00C770D7" w:rsidP="00C770D7">
      <w:pPr>
        <w:pStyle w:val="Default"/>
        <w:jc w:val="both"/>
        <w:rPr>
          <w:rFonts w:ascii="Calibri" w:hAnsi="Calibri" w:cs="Calibri"/>
          <w:sz w:val="20"/>
          <w:szCs w:val="20"/>
        </w:rPr>
      </w:pPr>
      <w:r w:rsidRPr="00C770D7">
        <w:rPr>
          <w:rFonts w:ascii="Calibri" w:hAnsi="Calibri" w:cs="Calibri"/>
          <w:sz w:val="20"/>
          <w:szCs w:val="20"/>
        </w:rPr>
        <w:t xml:space="preserve">8 - </w:t>
      </w:r>
      <w:r w:rsidRPr="00C770D7">
        <w:rPr>
          <w:rFonts w:ascii="Calibri" w:hAnsi="Calibri" w:cs="Calibri"/>
          <w:sz w:val="20"/>
          <w:szCs w:val="20"/>
          <w:u w:val="single"/>
        </w:rPr>
        <w:t>Topologie et géométrie</w:t>
      </w:r>
    </w:p>
    <w:p w14:paraId="2008DA8B" w14:textId="77777777" w:rsidR="00C770D7" w:rsidRPr="00C770D7" w:rsidRDefault="00C770D7" w:rsidP="00C770D7">
      <w:pPr>
        <w:pStyle w:val="Default"/>
        <w:jc w:val="both"/>
        <w:rPr>
          <w:rFonts w:ascii="Calibri" w:hAnsi="Calibri" w:cs="Calibri"/>
          <w:sz w:val="20"/>
          <w:szCs w:val="20"/>
        </w:rPr>
      </w:pPr>
    </w:p>
    <w:p w14:paraId="0EB4D2DA" w14:textId="77777777" w:rsidR="00C770D7" w:rsidRPr="00C770D7" w:rsidRDefault="00C770D7" w:rsidP="00C770D7">
      <w:pPr>
        <w:autoSpaceDE w:val="0"/>
        <w:rPr>
          <w:rFonts w:ascii="Calibri" w:eastAsia="SimSun" w:hAnsi="Calibri" w:cs="Calibri"/>
          <w:sz w:val="20"/>
          <w:szCs w:val="20"/>
        </w:rPr>
      </w:pPr>
      <w:r w:rsidRPr="00C770D7">
        <w:rPr>
          <w:rFonts w:ascii="Calibri" w:hAnsi="Calibri" w:cs="Calibri"/>
          <w:sz w:val="20"/>
          <w:szCs w:val="20"/>
        </w:rPr>
        <w:t xml:space="preserve">Une attention particulière devra être accordée au </w:t>
      </w:r>
      <w:r w:rsidRPr="00C770D7">
        <w:rPr>
          <w:rFonts w:ascii="Calibri" w:hAnsi="Calibri" w:cs="Calibri"/>
          <w:b/>
          <w:bCs/>
          <w:sz w:val="20"/>
          <w:szCs w:val="20"/>
        </w:rPr>
        <w:t xml:space="preserve">respect de la cohérence géométrique </w:t>
      </w:r>
      <w:r w:rsidRPr="00C770D7">
        <w:rPr>
          <w:rFonts w:ascii="Calibri" w:hAnsi="Calibri" w:cs="Calibri"/>
          <w:sz w:val="20"/>
          <w:szCs w:val="20"/>
        </w:rPr>
        <w:t xml:space="preserve">des données en respectant scrupuleusement les règles topologiques suivantes pour la numérisation des polygones : </w:t>
      </w:r>
    </w:p>
    <w:p w14:paraId="701FBA13" w14:textId="77777777" w:rsidR="00C770D7" w:rsidRPr="00C770D7" w:rsidRDefault="00C770D7" w:rsidP="00C770D7">
      <w:pPr>
        <w:pStyle w:val="Paragraphedeliste1"/>
        <w:numPr>
          <w:ilvl w:val="0"/>
          <w:numId w:val="34"/>
        </w:numPr>
        <w:suppressAutoHyphens/>
        <w:autoSpaceDE w:val="0"/>
        <w:spacing w:before="0" w:after="0"/>
        <w:rPr>
          <w:rFonts w:eastAsia="Calibri" w:cs="Calibri"/>
          <w:color w:val="00000A"/>
          <w:lang w:eastAsia="en-US"/>
        </w:rPr>
      </w:pPr>
      <w:proofErr w:type="gramStart"/>
      <w:r w:rsidRPr="00C770D7">
        <w:rPr>
          <w:rFonts w:eastAsia="Calibri" w:cs="Calibri"/>
          <w:color w:val="00000A"/>
          <w:lang w:eastAsia="en-US"/>
        </w:rPr>
        <w:t>pas</w:t>
      </w:r>
      <w:proofErr w:type="gramEnd"/>
      <w:r w:rsidRPr="00C770D7">
        <w:rPr>
          <w:rFonts w:eastAsia="Calibri" w:cs="Calibri"/>
          <w:color w:val="00000A"/>
          <w:lang w:eastAsia="en-US"/>
        </w:rPr>
        <w:t xml:space="preserve"> d’auto-intersection,</w:t>
      </w:r>
    </w:p>
    <w:p w14:paraId="0C3268C9" w14:textId="77777777" w:rsidR="00C770D7" w:rsidRPr="00C770D7" w:rsidRDefault="00C770D7" w:rsidP="00C770D7">
      <w:pPr>
        <w:pStyle w:val="Paragraphedeliste1"/>
        <w:numPr>
          <w:ilvl w:val="0"/>
          <w:numId w:val="34"/>
        </w:numPr>
        <w:suppressAutoHyphens/>
        <w:autoSpaceDE w:val="0"/>
        <w:spacing w:before="0" w:after="0"/>
        <w:rPr>
          <w:rFonts w:eastAsia="Calibri" w:cs="Calibri"/>
          <w:color w:val="00000A"/>
          <w:lang w:eastAsia="en-US"/>
        </w:rPr>
      </w:pPr>
      <w:proofErr w:type="gramStart"/>
      <w:r w:rsidRPr="00C770D7">
        <w:rPr>
          <w:rFonts w:eastAsia="Calibri" w:cs="Calibri"/>
          <w:color w:val="00000A"/>
          <w:lang w:eastAsia="en-US"/>
        </w:rPr>
        <w:t>pas</w:t>
      </w:r>
      <w:proofErr w:type="gramEnd"/>
      <w:r w:rsidRPr="00C770D7">
        <w:rPr>
          <w:rFonts w:eastAsia="Calibri" w:cs="Calibri"/>
          <w:color w:val="00000A"/>
          <w:lang w:eastAsia="en-US"/>
        </w:rPr>
        <w:t xml:space="preserve"> de fermetures anormales des polygones.</w:t>
      </w:r>
    </w:p>
    <w:p w14:paraId="04EAA07E" w14:textId="77777777" w:rsidR="00C770D7" w:rsidRPr="00C770D7" w:rsidRDefault="00C770D7" w:rsidP="00C770D7">
      <w:pPr>
        <w:pStyle w:val="Paragraphedeliste1"/>
        <w:suppressAutoHyphens/>
        <w:autoSpaceDE w:val="0"/>
        <w:spacing w:before="0" w:after="0"/>
        <w:rPr>
          <w:rFonts w:eastAsia="Calibri" w:cs="Calibri"/>
          <w:color w:val="00000A"/>
          <w:lang w:eastAsia="en-US"/>
        </w:rPr>
      </w:pPr>
    </w:p>
    <w:p w14:paraId="381BC177" w14:textId="77777777" w:rsidR="00C770D7" w:rsidRPr="00C770D7" w:rsidRDefault="00C770D7" w:rsidP="00C770D7">
      <w:pPr>
        <w:autoSpaceDE w:val="0"/>
        <w:rPr>
          <w:rFonts w:ascii="Calibri" w:hAnsi="Calibri" w:cs="Calibri"/>
          <w:sz w:val="20"/>
          <w:szCs w:val="20"/>
        </w:rPr>
      </w:pPr>
      <w:r w:rsidRPr="00C770D7">
        <w:rPr>
          <w:rFonts w:ascii="Calibri" w:hAnsi="Calibri" w:cs="Calibri"/>
          <w:sz w:val="20"/>
          <w:szCs w:val="20"/>
        </w:rPr>
        <w:t>Toutes les erreurs topologiques, à l’exception de celles validées avec l’OFB et reconnues comme des exceptions, devront être corrigées.</w:t>
      </w:r>
    </w:p>
    <w:p w14:paraId="1BD9B4D8" w14:textId="77777777" w:rsidR="00C770D7" w:rsidRPr="00C770D7" w:rsidRDefault="00C770D7" w:rsidP="00C770D7">
      <w:pPr>
        <w:autoSpaceDE w:val="0"/>
        <w:rPr>
          <w:rFonts w:ascii="Calibri" w:hAnsi="Calibri" w:cs="Calibri"/>
          <w:color w:val="000000"/>
          <w:sz w:val="20"/>
          <w:szCs w:val="20"/>
          <w:u w:val="single"/>
        </w:rPr>
      </w:pPr>
    </w:p>
    <w:p w14:paraId="09FB884E" w14:textId="77777777" w:rsidR="00C770D7" w:rsidRPr="00C770D7" w:rsidRDefault="00C770D7" w:rsidP="00C770D7">
      <w:pPr>
        <w:pStyle w:val="Default"/>
        <w:jc w:val="both"/>
        <w:rPr>
          <w:rFonts w:ascii="Calibri" w:hAnsi="Calibri" w:cs="Calibri"/>
          <w:sz w:val="20"/>
          <w:szCs w:val="20"/>
        </w:rPr>
      </w:pPr>
      <w:r w:rsidRPr="00C770D7">
        <w:rPr>
          <w:rFonts w:ascii="Calibri" w:hAnsi="Calibri" w:cs="Calibri"/>
          <w:sz w:val="20"/>
          <w:szCs w:val="20"/>
        </w:rPr>
        <w:t xml:space="preserve">9 - </w:t>
      </w:r>
      <w:r w:rsidRPr="00C770D7">
        <w:rPr>
          <w:rFonts w:ascii="Calibri" w:hAnsi="Calibri" w:cs="Calibri"/>
          <w:sz w:val="20"/>
          <w:szCs w:val="20"/>
          <w:u w:val="single"/>
        </w:rPr>
        <w:t>Contrôle qualité</w:t>
      </w:r>
    </w:p>
    <w:p w14:paraId="11A8D6E7" w14:textId="77777777" w:rsidR="00C770D7" w:rsidRPr="00C770D7" w:rsidRDefault="00C770D7" w:rsidP="00C770D7">
      <w:pPr>
        <w:pStyle w:val="Default"/>
        <w:jc w:val="both"/>
        <w:rPr>
          <w:rFonts w:ascii="Calibri" w:hAnsi="Calibri" w:cs="Calibri"/>
          <w:sz w:val="20"/>
          <w:szCs w:val="20"/>
        </w:rPr>
      </w:pPr>
    </w:p>
    <w:p w14:paraId="15492919" w14:textId="77777777" w:rsidR="00C770D7" w:rsidRPr="00C770D7" w:rsidRDefault="00C770D7" w:rsidP="00C770D7">
      <w:pPr>
        <w:rPr>
          <w:rFonts w:ascii="Calibri" w:eastAsia="SimSun" w:hAnsi="Calibri" w:cs="Calibri"/>
          <w:sz w:val="20"/>
          <w:szCs w:val="20"/>
        </w:rPr>
      </w:pPr>
      <w:r w:rsidRPr="00C770D7">
        <w:rPr>
          <w:rFonts w:ascii="Calibri" w:hAnsi="Calibri" w:cs="Calibri"/>
          <w:sz w:val="20"/>
          <w:szCs w:val="20"/>
        </w:rPr>
        <w:t>Au cours de l’enregistrement des données, l’OFB pourra procéder à une validation des données concernant :</w:t>
      </w:r>
    </w:p>
    <w:p w14:paraId="32BA5B01" w14:textId="77777777" w:rsidR="00C770D7" w:rsidRPr="00C770D7" w:rsidRDefault="00C770D7" w:rsidP="00C770D7">
      <w:pPr>
        <w:numPr>
          <w:ilvl w:val="0"/>
          <w:numId w:val="4"/>
        </w:numPr>
        <w:autoSpaceDE w:val="0"/>
        <w:autoSpaceDN w:val="0"/>
        <w:adjustRightInd w:val="0"/>
        <w:jc w:val="both"/>
        <w:rPr>
          <w:rFonts w:ascii="Calibri" w:hAnsi="Calibri" w:cs="Calibri"/>
          <w:sz w:val="20"/>
          <w:szCs w:val="20"/>
        </w:rPr>
      </w:pPr>
      <w:r w:rsidRPr="00C770D7">
        <w:rPr>
          <w:rFonts w:ascii="Calibri" w:hAnsi="Calibri" w:cs="Calibri"/>
          <w:sz w:val="20"/>
          <w:szCs w:val="20"/>
        </w:rPr>
        <w:t>La géométrie</w:t>
      </w:r>
    </w:p>
    <w:p w14:paraId="324214AC" w14:textId="77777777" w:rsidR="00C770D7" w:rsidRPr="00C770D7" w:rsidRDefault="00C770D7" w:rsidP="00C770D7">
      <w:pPr>
        <w:numPr>
          <w:ilvl w:val="0"/>
          <w:numId w:val="4"/>
        </w:numPr>
        <w:autoSpaceDE w:val="0"/>
        <w:autoSpaceDN w:val="0"/>
        <w:adjustRightInd w:val="0"/>
        <w:jc w:val="both"/>
        <w:rPr>
          <w:rFonts w:ascii="Calibri" w:hAnsi="Calibri" w:cs="Calibri"/>
          <w:sz w:val="20"/>
          <w:szCs w:val="20"/>
        </w:rPr>
      </w:pPr>
      <w:r w:rsidRPr="00C770D7">
        <w:rPr>
          <w:rFonts w:ascii="Calibri" w:hAnsi="Calibri" w:cs="Calibri"/>
          <w:sz w:val="20"/>
          <w:szCs w:val="20"/>
        </w:rPr>
        <w:t>La topologie</w:t>
      </w:r>
    </w:p>
    <w:p w14:paraId="2C1FE620" w14:textId="77777777" w:rsidR="00C770D7" w:rsidRPr="00C770D7" w:rsidRDefault="00C770D7" w:rsidP="00C770D7">
      <w:pPr>
        <w:numPr>
          <w:ilvl w:val="0"/>
          <w:numId w:val="4"/>
        </w:numPr>
        <w:autoSpaceDE w:val="0"/>
        <w:autoSpaceDN w:val="0"/>
        <w:adjustRightInd w:val="0"/>
        <w:jc w:val="both"/>
        <w:rPr>
          <w:rFonts w:ascii="Calibri" w:hAnsi="Calibri" w:cs="Calibri"/>
          <w:sz w:val="20"/>
          <w:szCs w:val="20"/>
        </w:rPr>
      </w:pPr>
      <w:r w:rsidRPr="00C770D7">
        <w:rPr>
          <w:rFonts w:ascii="Calibri" w:hAnsi="Calibri" w:cs="Calibri"/>
          <w:sz w:val="20"/>
          <w:szCs w:val="20"/>
        </w:rPr>
        <w:t>La table attributaire</w:t>
      </w:r>
    </w:p>
    <w:p w14:paraId="5ECC12B8" w14:textId="77777777" w:rsidR="00C770D7" w:rsidRPr="00C770D7" w:rsidRDefault="00C770D7" w:rsidP="00C770D7">
      <w:pPr>
        <w:pStyle w:val="Paragraphedeliste"/>
        <w:numPr>
          <w:ilvl w:val="0"/>
          <w:numId w:val="4"/>
        </w:numPr>
        <w:autoSpaceDE w:val="0"/>
        <w:autoSpaceDN w:val="0"/>
        <w:adjustRightInd w:val="0"/>
        <w:contextualSpacing/>
        <w:jc w:val="both"/>
        <w:rPr>
          <w:rFonts w:cs="Calibri"/>
          <w:sz w:val="20"/>
          <w:szCs w:val="20"/>
        </w:rPr>
      </w:pPr>
      <w:r w:rsidRPr="00C770D7">
        <w:rPr>
          <w:rFonts w:cs="Calibri"/>
          <w:sz w:val="20"/>
          <w:szCs w:val="20"/>
        </w:rPr>
        <w:t>Les champs obligatoires</w:t>
      </w:r>
    </w:p>
    <w:p w14:paraId="55F7066B" w14:textId="77777777" w:rsidR="00C770D7" w:rsidRPr="00C770D7" w:rsidRDefault="00C770D7" w:rsidP="00C770D7">
      <w:pPr>
        <w:numPr>
          <w:ilvl w:val="0"/>
          <w:numId w:val="4"/>
        </w:numPr>
        <w:autoSpaceDE w:val="0"/>
        <w:autoSpaceDN w:val="0"/>
        <w:adjustRightInd w:val="0"/>
        <w:jc w:val="both"/>
        <w:rPr>
          <w:rFonts w:ascii="Calibri" w:hAnsi="Calibri" w:cs="Calibri"/>
          <w:sz w:val="20"/>
          <w:szCs w:val="20"/>
        </w:rPr>
      </w:pPr>
      <w:r w:rsidRPr="00C770D7">
        <w:rPr>
          <w:rFonts w:ascii="Calibri" w:hAnsi="Calibri" w:cs="Calibri"/>
          <w:sz w:val="20"/>
          <w:szCs w:val="20"/>
        </w:rPr>
        <w:t>La nomenclature des fichiers</w:t>
      </w:r>
    </w:p>
    <w:p w14:paraId="00BE0E18" w14:textId="77777777" w:rsidR="00C770D7" w:rsidRPr="00C770D7" w:rsidRDefault="00C770D7" w:rsidP="00C770D7">
      <w:pPr>
        <w:numPr>
          <w:ilvl w:val="0"/>
          <w:numId w:val="4"/>
        </w:numPr>
        <w:autoSpaceDE w:val="0"/>
        <w:autoSpaceDN w:val="0"/>
        <w:adjustRightInd w:val="0"/>
        <w:jc w:val="both"/>
        <w:rPr>
          <w:rFonts w:ascii="Calibri" w:hAnsi="Calibri" w:cs="Calibri"/>
          <w:sz w:val="20"/>
          <w:szCs w:val="20"/>
        </w:rPr>
      </w:pPr>
      <w:r w:rsidRPr="00C770D7">
        <w:rPr>
          <w:rFonts w:ascii="Calibri" w:hAnsi="Calibri" w:cs="Calibri"/>
          <w:sz w:val="20"/>
          <w:szCs w:val="20"/>
        </w:rPr>
        <w:t>Les fiches de métadonnées</w:t>
      </w:r>
    </w:p>
    <w:p w14:paraId="162F4C51" w14:textId="77777777" w:rsidR="00C770D7" w:rsidRPr="00C770D7" w:rsidRDefault="00C770D7" w:rsidP="00C770D7">
      <w:pPr>
        <w:numPr>
          <w:ilvl w:val="0"/>
          <w:numId w:val="4"/>
        </w:numPr>
        <w:autoSpaceDE w:val="0"/>
        <w:autoSpaceDN w:val="0"/>
        <w:adjustRightInd w:val="0"/>
        <w:jc w:val="both"/>
        <w:rPr>
          <w:rFonts w:ascii="Calibri" w:hAnsi="Calibri" w:cs="Calibri"/>
          <w:sz w:val="20"/>
          <w:szCs w:val="20"/>
        </w:rPr>
      </w:pPr>
      <w:r w:rsidRPr="00C770D7">
        <w:rPr>
          <w:rFonts w:ascii="Calibri" w:hAnsi="Calibri" w:cs="Calibri"/>
          <w:sz w:val="20"/>
          <w:szCs w:val="20"/>
        </w:rPr>
        <w:t>Les projets cartographiques (charte cartographique OFB, liens entre données et projets fonctionnels)</w:t>
      </w:r>
    </w:p>
    <w:p w14:paraId="2F8F8F9A" w14:textId="77777777" w:rsidR="00C770D7" w:rsidRPr="00C770D7" w:rsidRDefault="00C770D7" w:rsidP="00C770D7">
      <w:pPr>
        <w:autoSpaceDE w:val="0"/>
        <w:autoSpaceDN w:val="0"/>
        <w:adjustRightInd w:val="0"/>
        <w:ind w:left="720"/>
        <w:rPr>
          <w:rFonts w:ascii="Calibri" w:hAnsi="Calibri" w:cs="Calibri"/>
          <w:sz w:val="20"/>
          <w:szCs w:val="20"/>
        </w:rPr>
      </w:pPr>
    </w:p>
    <w:p w14:paraId="3184D390" w14:textId="77777777" w:rsidR="00C770D7" w:rsidRPr="00C770D7" w:rsidRDefault="00C770D7" w:rsidP="00C770D7">
      <w:pPr>
        <w:autoSpaceDE w:val="0"/>
        <w:autoSpaceDN w:val="0"/>
        <w:adjustRightInd w:val="0"/>
        <w:ind w:left="720"/>
        <w:rPr>
          <w:rFonts w:ascii="Calibri" w:hAnsi="Calibri" w:cs="Calibri"/>
          <w:sz w:val="20"/>
          <w:szCs w:val="20"/>
        </w:rPr>
      </w:pPr>
    </w:p>
    <w:p w14:paraId="4FB4F784" w14:textId="77777777" w:rsidR="00C770D7" w:rsidRPr="00C770D7" w:rsidRDefault="00C770D7" w:rsidP="00C770D7">
      <w:pPr>
        <w:pStyle w:val="Default"/>
        <w:jc w:val="both"/>
        <w:rPr>
          <w:rFonts w:ascii="Calibri" w:hAnsi="Calibri" w:cs="Calibri"/>
          <w:sz w:val="20"/>
          <w:szCs w:val="20"/>
        </w:rPr>
      </w:pPr>
      <w:r w:rsidRPr="00C770D7">
        <w:rPr>
          <w:rFonts w:ascii="Calibri" w:hAnsi="Calibri" w:cs="Calibri"/>
          <w:sz w:val="20"/>
          <w:szCs w:val="20"/>
        </w:rPr>
        <w:t xml:space="preserve">10 – </w:t>
      </w:r>
      <w:r w:rsidRPr="00C770D7">
        <w:rPr>
          <w:rFonts w:ascii="Calibri" w:hAnsi="Calibri" w:cs="Calibri"/>
          <w:sz w:val="20"/>
          <w:szCs w:val="20"/>
          <w:u w:val="single"/>
        </w:rPr>
        <w:t>Contacts</w:t>
      </w:r>
    </w:p>
    <w:p w14:paraId="6C886DFC" w14:textId="77777777" w:rsidR="00C770D7" w:rsidRPr="00C770D7" w:rsidRDefault="00C770D7" w:rsidP="00C770D7">
      <w:pPr>
        <w:pStyle w:val="Default"/>
        <w:jc w:val="both"/>
        <w:rPr>
          <w:rFonts w:ascii="Calibri" w:hAnsi="Calibri" w:cs="Calibri"/>
          <w:sz w:val="20"/>
          <w:szCs w:val="20"/>
        </w:rPr>
      </w:pPr>
    </w:p>
    <w:p w14:paraId="48F05BC6" w14:textId="77777777" w:rsidR="00C770D7" w:rsidRPr="00C770D7" w:rsidRDefault="00C770D7" w:rsidP="00C770D7">
      <w:pPr>
        <w:rPr>
          <w:rFonts w:ascii="Calibri" w:hAnsi="Calibri" w:cs="Calibri"/>
          <w:sz w:val="20"/>
          <w:szCs w:val="20"/>
        </w:rPr>
      </w:pPr>
      <w:r w:rsidRPr="00C770D7">
        <w:rPr>
          <w:rFonts w:ascii="Calibri" w:hAnsi="Calibri" w:cs="Calibri"/>
          <w:sz w:val="20"/>
          <w:szCs w:val="20"/>
        </w:rPr>
        <w:t>Mélanie ODION, chargée de mission géomatique et gestion des données marines (</w:t>
      </w:r>
      <w:hyperlink r:id="rId25" w:history="1">
        <w:r w:rsidRPr="00C770D7">
          <w:rPr>
            <w:rStyle w:val="Lienhypertexte"/>
            <w:rFonts w:ascii="Calibri" w:eastAsia="SimSun" w:hAnsi="Calibri" w:cs="Calibri"/>
            <w:sz w:val="20"/>
            <w:szCs w:val="20"/>
          </w:rPr>
          <w:t>melanie.odion@ofb.gouv.fr</w:t>
        </w:r>
      </w:hyperlink>
      <w:r w:rsidRPr="00C770D7">
        <w:rPr>
          <w:rFonts w:ascii="Calibri" w:hAnsi="Calibri" w:cs="Calibri"/>
          <w:sz w:val="20"/>
          <w:szCs w:val="20"/>
        </w:rPr>
        <w:t>), assurera le suivi « géomatique » de cette prestation.</w:t>
      </w:r>
    </w:p>
    <w:p w14:paraId="47FDA541" w14:textId="77777777" w:rsidR="00C770D7" w:rsidRPr="00C770D7" w:rsidRDefault="00C770D7" w:rsidP="00C770D7">
      <w:pPr>
        <w:rPr>
          <w:rFonts w:ascii="Calibri" w:eastAsia="SimSun" w:hAnsi="Calibri" w:cs="Calibri"/>
          <w:sz w:val="20"/>
          <w:szCs w:val="20"/>
        </w:rPr>
      </w:pPr>
    </w:p>
    <w:p w14:paraId="68B97EC9" w14:textId="77777777" w:rsidR="00C770D7" w:rsidRPr="00C770D7" w:rsidRDefault="00C770D7" w:rsidP="00C770D7">
      <w:pPr>
        <w:pStyle w:val="Default"/>
        <w:jc w:val="both"/>
        <w:rPr>
          <w:rFonts w:ascii="Calibri" w:hAnsi="Calibri" w:cs="Calibri"/>
          <w:sz w:val="20"/>
          <w:szCs w:val="20"/>
        </w:rPr>
      </w:pPr>
      <w:r w:rsidRPr="00C770D7">
        <w:rPr>
          <w:rFonts w:ascii="Calibri" w:hAnsi="Calibri" w:cs="Calibri"/>
          <w:sz w:val="20"/>
          <w:szCs w:val="20"/>
        </w:rPr>
        <w:t xml:space="preserve">11 - </w:t>
      </w:r>
      <w:r w:rsidRPr="00C770D7">
        <w:rPr>
          <w:rFonts w:ascii="Calibri" w:hAnsi="Calibri" w:cs="Calibri"/>
          <w:sz w:val="20"/>
          <w:szCs w:val="20"/>
          <w:u w:val="single"/>
        </w:rPr>
        <w:t>Support de livraison</w:t>
      </w:r>
    </w:p>
    <w:p w14:paraId="2F41CC7F" w14:textId="77777777" w:rsidR="00C770D7" w:rsidRPr="00C770D7" w:rsidRDefault="00C770D7" w:rsidP="00C770D7">
      <w:pPr>
        <w:rPr>
          <w:rFonts w:ascii="Calibri" w:hAnsi="Calibri" w:cs="Calibri"/>
          <w:sz w:val="20"/>
          <w:szCs w:val="20"/>
        </w:rPr>
      </w:pPr>
    </w:p>
    <w:p w14:paraId="0A4EF80F" w14:textId="77777777" w:rsidR="00C770D7" w:rsidRPr="00C770D7" w:rsidRDefault="00C770D7" w:rsidP="00C770D7">
      <w:pPr>
        <w:rPr>
          <w:rFonts w:ascii="Calibri" w:hAnsi="Calibri" w:cs="Calibri"/>
          <w:sz w:val="20"/>
          <w:szCs w:val="20"/>
        </w:rPr>
      </w:pPr>
      <w:r w:rsidRPr="00C770D7">
        <w:rPr>
          <w:rFonts w:ascii="Calibri" w:hAnsi="Calibri" w:cs="Calibri"/>
          <w:sz w:val="20"/>
          <w:szCs w:val="20"/>
        </w:rPr>
        <w:t xml:space="preserve">Les données seront transmises via Internet ou support physique (clé USB, disque dur) à la délégation de façade Atlantique à l’adresse suivante : </w:t>
      </w:r>
    </w:p>
    <w:p w14:paraId="128F1BB6" w14:textId="77777777" w:rsidR="00C770D7" w:rsidRPr="00C770D7" w:rsidRDefault="00C770D7" w:rsidP="00C770D7">
      <w:pPr>
        <w:ind w:left="709"/>
        <w:rPr>
          <w:rFonts w:ascii="Calibri" w:hAnsi="Calibri" w:cs="Calibri"/>
          <w:b/>
          <w:sz w:val="20"/>
          <w:szCs w:val="20"/>
        </w:rPr>
      </w:pPr>
      <w:r w:rsidRPr="00C770D7">
        <w:rPr>
          <w:rFonts w:ascii="Calibri" w:hAnsi="Calibri" w:cs="Calibri"/>
          <w:b/>
          <w:sz w:val="20"/>
          <w:szCs w:val="20"/>
        </w:rPr>
        <w:t>Office français de la biodiversité</w:t>
      </w:r>
    </w:p>
    <w:p w14:paraId="1726DACE" w14:textId="77777777" w:rsidR="00C770D7" w:rsidRPr="00C770D7" w:rsidRDefault="00C770D7" w:rsidP="00C770D7">
      <w:pPr>
        <w:ind w:left="709"/>
        <w:rPr>
          <w:rFonts w:ascii="Calibri" w:hAnsi="Calibri" w:cs="Calibri"/>
          <w:sz w:val="20"/>
          <w:szCs w:val="20"/>
        </w:rPr>
      </w:pPr>
      <w:r w:rsidRPr="00C770D7">
        <w:rPr>
          <w:rFonts w:ascii="Calibri" w:hAnsi="Calibri" w:cs="Calibri"/>
          <w:sz w:val="20"/>
          <w:szCs w:val="20"/>
        </w:rPr>
        <w:t>Délégation de façade Atlantique</w:t>
      </w:r>
    </w:p>
    <w:p w14:paraId="48A4C177" w14:textId="77777777" w:rsidR="00C770D7" w:rsidRPr="00C770D7" w:rsidRDefault="00C770D7" w:rsidP="00C770D7">
      <w:pPr>
        <w:ind w:left="709"/>
        <w:rPr>
          <w:rFonts w:ascii="Calibri" w:hAnsi="Calibri" w:cs="Calibri"/>
          <w:sz w:val="20"/>
          <w:szCs w:val="20"/>
        </w:rPr>
      </w:pPr>
      <w:r w:rsidRPr="00C770D7">
        <w:rPr>
          <w:rFonts w:ascii="Calibri" w:hAnsi="Calibri" w:cs="Calibri"/>
          <w:sz w:val="20"/>
          <w:szCs w:val="20"/>
        </w:rPr>
        <w:t xml:space="preserve">Les </w:t>
      </w:r>
      <w:proofErr w:type="spellStart"/>
      <w:r w:rsidRPr="00C770D7">
        <w:rPr>
          <w:rFonts w:ascii="Calibri" w:hAnsi="Calibri" w:cs="Calibri"/>
          <w:sz w:val="20"/>
          <w:szCs w:val="20"/>
        </w:rPr>
        <w:t>Dorides</w:t>
      </w:r>
      <w:proofErr w:type="spellEnd"/>
    </w:p>
    <w:p w14:paraId="739EC7A5" w14:textId="77777777" w:rsidR="00C770D7" w:rsidRPr="00C770D7" w:rsidRDefault="00C770D7" w:rsidP="00C770D7">
      <w:pPr>
        <w:ind w:left="709"/>
        <w:rPr>
          <w:rFonts w:ascii="Calibri" w:hAnsi="Calibri" w:cs="Calibri"/>
          <w:sz w:val="20"/>
          <w:szCs w:val="20"/>
        </w:rPr>
      </w:pPr>
      <w:r w:rsidRPr="00C770D7">
        <w:rPr>
          <w:rFonts w:ascii="Calibri" w:hAnsi="Calibri" w:cs="Calibri"/>
          <w:sz w:val="20"/>
          <w:szCs w:val="20"/>
        </w:rPr>
        <w:t>1, rue Eugène Varlin</w:t>
      </w:r>
    </w:p>
    <w:p w14:paraId="2D5E07D8" w14:textId="77777777" w:rsidR="00C770D7" w:rsidRPr="00C770D7" w:rsidRDefault="00C770D7" w:rsidP="00C770D7">
      <w:pPr>
        <w:ind w:left="709"/>
        <w:rPr>
          <w:rFonts w:ascii="Calibri" w:hAnsi="Calibri" w:cs="Calibri"/>
          <w:sz w:val="20"/>
          <w:szCs w:val="20"/>
        </w:rPr>
      </w:pPr>
      <w:r w:rsidRPr="00C770D7">
        <w:rPr>
          <w:rFonts w:ascii="Calibri" w:hAnsi="Calibri" w:cs="Calibri"/>
          <w:sz w:val="20"/>
          <w:szCs w:val="20"/>
        </w:rPr>
        <w:t>44100 Nantes</w:t>
      </w:r>
    </w:p>
    <w:p w14:paraId="0B5FA989" w14:textId="77777777" w:rsidR="00C770D7" w:rsidRPr="00C770D7" w:rsidRDefault="00C770D7" w:rsidP="00C770D7">
      <w:pPr>
        <w:ind w:left="708"/>
        <w:rPr>
          <w:rFonts w:ascii="Calibri" w:hAnsi="Calibri" w:cs="Calibri"/>
          <w:sz w:val="20"/>
          <w:szCs w:val="20"/>
        </w:rPr>
      </w:pPr>
    </w:p>
    <w:p w14:paraId="6FF7ABDB" w14:textId="77777777" w:rsidR="00C770D7" w:rsidRPr="00C770D7" w:rsidRDefault="00C770D7" w:rsidP="00C770D7">
      <w:pPr>
        <w:pStyle w:val="Default"/>
        <w:jc w:val="both"/>
        <w:rPr>
          <w:rFonts w:ascii="Calibri" w:hAnsi="Calibri" w:cs="Calibri"/>
          <w:sz w:val="20"/>
          <w:szCs w:val="20"/>
        </w:rPr>
      </w:pPr>
      <w:r w:rsidRPr="00C770D7">
        <w:rPr>
          <w:rFonts w:ascii="Calibri" w:hAnsi="Calibri" w:cs="Calibri"/>
          <w:sz w:val="20"/>
          <w:szCs w:val="20"/>
        </w:rPr>
        <w:t xml:space="preserve">12 - </w:t>
      </w:r>
      <w:r w:rsidRPr="00C770D7">
        <w:rPr>
          <w:rFonts w:ascii="Calibri" w:hAnsi="Calibri" w:cs="Calibri"/>
          <w:sz w:val="20"/>
          <w:szCs w:val="20"/>
          <w:u w:val="single"/>
        </w:rPr>
        <w:t>Bancarisation des données</w:t>
      </w:r>
      <w:r w:rsidRPr="00C770D7">
        <w:rPr>
          <w:rFonts w:ascii="Calibri" w:hAnsi="Calibri" w:cs="Calibri"/>
          <w:sz w:val="20"/>
          <w:szCs w:val="20"/>
        </w:rPr>
        <w:t xml:space="preserve"> </w:t>
      </w:r>
    </w:p>
    <w:p w14:paraId="0B88EE84" w14:textId="77777777" w:rsidR="00C770D7" w:rsidRPr="00C770D7" w:rsidRDefault="00C770D7" w:rsidP="00C770D7">
      <w:pPr>
        <w:pStyle w:val="Default"/>
        <w:jc w:val="both"/>
        <w:rPr>
          <w:rFonts w:ascii="Calibri" w:hAnsi="Calibri" w:cs="Calibri"/>
          <w:sz w:val="20"/>
          <w:szCs w:val="20"/>
        </w:rPr>
      </w:pPr>
    </w:p>
    <w:p w14:paraId="1F32FE78" w14:textId="77777777" w:rsidR="00C770D7" w:rsidRPr="00C770D7" w:rsidRDefault="00C770D7" w:rsidP="00C770D7">
      <w:pPr>
        <w:rPr>
          <w:rFonts w:ascii="Calibri" w:hAnsi="Calibri" w:cs="Calibri"/>
          <w:sz w:val="20"/>
          <w:szCs w:val="20"/>
        </w:rPr>
      </w:pPr>
      <w:r w:rsidRPr="00C770D7">
        <w:rPr>
          <w:rFonts w:ascii="Calibri" w:hAnsi="Calibri" w:cs="Calibri"/>
          <w:sz w:val="20"/>
          <w:szCs w:val="20"/>
        </w:rPr>
        <w:t xml:space="preserve">Comme la prestation donne lieu à la production de données d’occurrence d’espèces, </w:t>
      </w:r>
      <w:r w:rsidRPr="00C770D7">
        <w:rPr>
          <w:rFonts w:ascii="Calibri" w:hAnsi="Calibri" w:cs="Calibri"/>
          <w:b/>
          <w:sz w:val="20"/>
          <w:szCs w:val="20"/>
        </w:rPr>
        <w:t>le prestataire</w:t>
      </w:r>
      <w:r w:rsidRPr="00C770D7">
        <w:rPr>
          <w:rFonts w:ascii="Calibri" w:hAnsi="Calibri" w:cs="Calibri"/>
          <w:sz w:val="20"/>
          <w:szCs w:val="20"/>
        </w:rPr>
        <w:t xml:space="preserve"> devra mettre en conformité les données et les verser au standard SINP (observations et suivis de taxons, </w:t>
      </w:r>
      <w:hyperlink r:id="rId26" w:history="1">
        <w:r w:rsidRPr="00C770D7">
          <w:rPr>
            <w:rStyle w:val="Lienhypertexte"/>
            <w:rFonts w:ascii="Calibri" w:hAnsi="Calibri" w:cs="Calibri"/>
            <w:sz w:val="20"/>
            <w:szCs w:val="20"/>
          </w:rPr>
          <w:t>https://inpn.mnhn.fr/docs-web/docs/download/421824</w:t>
        </w:r>
      </w:hyperlink>
      <w:r w:rsidRPr="00C770D7">
        <w:rPr>
          <w:rFonts w:ascii="Calibri" w:hAnsi="Calibri" w:cs="Calibri"/>
          <w:sz w:val="20"/>
          <w:szCs w:val="20"/>
        </w:rPr>
        <w:t>). Le contact est : Jeanne DE MAZIERES (</w:t>
      </w:r>
      <w:hyperlink r:id="rId27" w:history="1">
        <w:r w:rsidRPr="00C770D7">
          <w:rPr>
            <w:rStyle w:val="Lienhypertexte"/>
            <w:rFonts w:ascii="Calibri" w:eastAsia="SimSun" w:hAnsi="Calibri" w:cs="Calibri"/>
            <w:sz w:val="20"/>
            <w:szCs w:val="20"/>
          </w:rPr>
          <w:t>jeanne.de-mazieres@mnhn.fr</w:t>
        </w:r>
      </w:hyperlink>
      <w:r w:rsidRPr="00C770D7">
        <w:rPr>
          <w:rFonts w:ascii="Calibri" w:hAnsi="Calibri" w:cs="Calibri"/>
          <w:sz w:val="20"/>
          <w:szCs w:val="20"/>
        </w:rPr>
        <w:t>).</w:t>
      </w:r>
    </w:p>
    <w:p w14:paraId="70C88267" w14:textId="77777777" w:rsidR="006C2E93" w:rsidRPr="00C770D7" w:rsidRDefault="006C2E93" w:rsidP="00C770D7">
      <w:pPr>
        <w:rPr>
          <w:rFonts w:ascii="Calibri" w:hAnsi="Calibri" w:cs="Calibri"/>
          <w:sz w:val="20"/>
          <w:szCs w:val="20"/>
        </w:rPr>
      </w:pPr>
    </w:p>
    <w:p w14:paraId="02590422" w14:textId="77777777" w:rsidR="00C770D7" w:rsidRPr="00F47D13" w:rsidRDefault="00C770D7" w:rsidP="00C770D7">
      <w:pPr>
        <w:rPr>
          <w:rFonts w:ascii="Calibri" w:hAnsi="Calibri"/>
          <w:sz w:val="20"/>
        </w:rPr>
      </w:pPr>
      <w:r w:rsidRPr="00C770D7">
        <w:rPr>
          <w:rFonts w:ascii="Calibri" w:hAnsi="Calibri" w:cs="Calibri"/>
          <w:sz w:val="20"/>
          <w:szCs w:val="20"/>
        </w:rPr>
        <w:t xml:space="preserve">Le prestataire devra transmettre l’ensemble des données d’observations afin qu’elles soient saisies dans la base de données de l’OFB : </w:t>
      </w:r>
      <w:hyperlink r:id="rId28" w:history="1">
        <w:r w:rsidRPr="00C770D7">
          <w:rPr>
            <w:rStyle w:val="Lienhypertexte"/>
            <w:rFonts w:ascii="Calibri" w:hAnsi="Calibri" w:cs="Calibri"/>
            <w:sz w:val="20"/>
            <w:szCs w:val="20"/>
          </w:rPr>
          <w:t>www.oiseaux-marins.org</w:t>
        </w:r>
      </w:hyperlink>
      <w:r w:rsidRPr="00C770D7">
        <w:rPr>
          <w:rFonts w:ascii="Calibri" w:hAnsi="Calibri" w:cs="Calibri"/>
          <w:sz w:val="20"/>
          <w:szCs w:val="20"/>
        </w:rPr>
        <w:t xml:space="preserve"> (</w:t>
      </w:r>
      <w:r w:rsidRPr="00C770D7">
        <w:rPr>
          <w:rFonts w:ascii="Calibri" w:hAnsi="Calibri" w:cs="Calibri"/>
          <w:i/>
          <w:sz w:val="20"/>
          <w:szCs w:val="20"/>
        </w:rPr>
        <w:t>cf.</w:t>
      </w:r>
      <w:r w:rsidRPr="00C770D7">
        <w:rPr>
          <w:rFonts w:ascii="Calibri" w:hAnsi="Calibri" w:cs="Calibri"/>
          <w:sz w:val="20"/>
          <w:szCs w:val="20"/>
        </w:rPr>
        <w:t xml:space="preserve"> Article 3 2- Livrables).</w:t>
      </w:r>
    </w:p>
    <w:p w14:paraId="573F9F47" w14:textId="77777777" w:rsidR="006C2E93" w:rsidRPr="00C770D7" w:rsidRDefault="006C2E93" w:rsidP="00C770D7">
      <w:pPr>
        <w:rPr>
          <w:rFonts w:ascii="Calibri" w:hAnsi="Calibri" w:cs="Calibri"/>
          <w:sz w:val="20"/>
          <w:szCs w:val="20"/>
          <w:u w:val="single"/>
        </w:rPr>
      </w:pPr>
    </w:p>
    <w:p w14:paraId="2C004B38" w14:textId="77777777" w:rsidR="00C770D7" w:rsidRPr="00C770D7" w:rsidRDefault="00C770D7" w:rsidP="00C770D7">
      <w:pPr>
        <w:pStyle w:val="Default"/>
        <w:jc w:val="both"/>
        <w:rPr>
          <w:rFonts w:ascii="Calibri" w:hAnsi="Calibri" w:cs="Calibri"/>
          <w:iCs/>
          <w:sz w:val="20"/>
          <w:szCs w:val="20"/>
          <w:lang w:eastAsia="ar-SA"/>
        </w:rPr>
      </w:pPr>
      <w:r w:rsidRPr="00C770D7">
        <w:rPr>
          <w:rFonts w:ascii="Calibri" w:hAnsi="Calibri" w:cs="Calibri"/>
          <w:iCs/>
          <w:sz w:val="20"/>
          <w:szCs w:val="20"/>
          <w:lang w:eastAsia="ar-SA"/>
        </w:rPr>
        <w:t>Pour cela, dès le départ et tout au long du projet, le prestataire travaillera en collaboration avec les géomaticiens référents (</w:t>
      </w:r>
      <w:hyperlink r:id="rId29" w:history="1">
        <w:r w:rsidRPr="00C770D7">
          <w:rPr>
            <w:rStyle w:val="Lienhypertexte"/>
            <w:rFonts w:ascii="Calibri" w:hAnsi="Calibri" w:cs="Calibri"/>
            <w:iCs/>
            <w:sz w:val="20"/>
            <w:szCs w:val="20"/>
            <w:lang w:eastAsia="ar-SA"/>
          </w:rPr>
          <w:t>melanie.odion@ofb.gouv.fr</w:t>
        </w:r>
      </w:hyperlink>
      <w:r w:rsidR="006553B4">
        <w:rPr>
          <w:rFonts w:ascii="Calibri" w:hAnsi="Calibri" w:cs="Calibri"/>
          <w:iCs/>
          <w:sz w:val="20"/>
          <w:szCs w:val="20"/>
          <w:lang w:eastAsia="ar-SA"/>
        </w:rPr>
        <w:t>)</w:t>
      </w:r>
      <w:r w:rsidRPr="00C770D7">
        <w:rPr>
          <w:rFonts w:ascii="Calibri" w:hAnsi="Calibri" w:cs="Calibri"/>
          <w:iCs/>
          <w:sz w:val="20"/>
          <w:szCs w:val="20"/>
          <w:lang w:eastAsia="ar-SA"/>
        </w:rPr>
        <w:t xml:space="preserve"> pour s’assurer de la compatibilité des formats. Ils seront en appui du prestataire pour la préparation des fichiers d’import.</w:t>
      </w:r>
    </w:p>
    <w:p w14:paraId="22526609" w14:textId="77777777" w:rsidR="00AA18D2" w:rsidRDefault="00AA18D2" w:rsidP="005043C3">
      <w:pPr>
        <w:jc w:val="both"/>
        <w:rPr>
          <w:rFonts w:ascii="Calibri" w:hAnsi="Calibri" w:cs="Arial"/>
          <w:sz w:val="22"/>
          <w:szCs w:val="22"/>
        </w:rPr>
      </w:pPr>
    </w:p>
    <w:p w14:paraId="4E2124B6" w14:textId="77777777" w:rsidR="005043C3" w:rsidRPr="00204805" w:rsidRDefault="005043C3" w:rsidP="005043C3">
      <w:pPr>
        <w:rPr>
          <w:rFonts w:ascii="Calibri" w:hAnsi="Calibri" w:cs="Arial"/>
          <w:sz w:val="22"/>
          <w:szCs w:val="22"/>
        </w:rPr>
      </w:pPr>
    </w:p>
    <w:sectPr w:rsidR="005043C3" w:rsidRPr="00204805" w:rsidSect="000F25CE">
      <w:headerReference w:type="default" r:id="rId30"/>
      <w:footerReference w:type="default" r:id="rId31"/>
      <w:footerReference w:type="first" r:id="rId32"/>
      <w:pgSz w:w="12240" w:h="15840"/>
      <w:pgMar w:top="992" w:right="709" w:bottom="1418" w:left="992" w:header="454" w:footer="720" w:gutter="0"/>
      <w:cols w:space="720"/>
      <w:noEndnote/>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0437AC0" w14:textId="77777777" w:rsidR="00883984" w:rsidRDefault="00883984" w:rsidP="008D69AC">
      <w:r>
        <w:separator/>
      </w:r>
    </w:p>
  </w:endnote>
  <w:endnote w:type="continuationSeparator" w:id="0">
    <w:p w14:paraId="728D03AA" w14:textId="77777777" w:rsidR="00883984" w:rsidRDefault="00883984" w:rsidP="008D69A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Tw Cen MT">
    <w:panose1 w:val="020B0602020104020603"/>
    <w:charset w:val="00"/>
    <w:family w:val="swiss"/>
    <w:pitch w:val="variable"/>
    <w:sig w:usb0="00000007" w:usb1="00000000" w:usb2="00000000" w:usb3="00000000" w:csb0="00000003" w:csb1="00000000"/>
  </w:font>
  <w:font w:name="Marianne">
    <w:panose1 w:val="02000000000000000000"/>
    <w:charset w:val="00"/>
    <w:family w:val="modern"/>
    <w:notTrueType/>
    <w:pitch w:val="variable"/>
    <w:sig w:usb0="0000000F" w:usb1="00000000" w:usb2="00000000" w:usb3="00000000" w:csb0="00000003" w:csb1="00000000"/>
  </w:font>
  <w:font w:name="SimSun">
    <w:altName w:val="宋体"/>
    <w:panose1 w:val="02010600030101010101"/>
    <w:charset w:val="86"/>
    <w:family w:val="auto"/>
    <w:pitch w:val="variable"/>
    <w:sig w:usb0="00000003" w:usb1="288F0000" w:usb2="00000016" w:usb3="00000000" w:csb0="00040001" w:csb1="00000000"/>
  </w:font>
  <w:font w:name="Nunito Sans">
    <w:panose1 w:val="00000500000000000000"/>
    <w:charset w:val="00"/>
    <w:family w:val="auto"/>
    <w:pitch w:val="variable"/>
    <w:sig w:usb0="20000007" w:usb1="00000001" w:usb2="00000000" w:usb3="00000000" w:csb0="0000019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0DE1B5" w14:textId="77777777" w:rsidR="00C770D7" w:rsidRDefault="00C770D7">
    <w:pPr>
      <w:pStyle w:val="Pieddepage"/>
      <w:jc w:val="right"/>
    </w:pPr>
    <w:r>
      <w:fldChar w:fldCharType="begin"/>
    </w:r>
    <w:r>
      <w:instrText xml:space="preserve"> PAGE   \* MERGEFORMAT </w:instrText>
    </w:r>
    <w:r>
      <w:fldChar w:fldCharType="separate"/>
    </w:r>
    <w:r>
      <w:rPr>
        <w:noProof/>
      </w:rPr>
      <w:t>27</w:t>
    </w:r>
    <w:r>
      <w:fldChar w:fldCharType="end"/>
    </w:r>
  </w:p>
  <w:p w14:paraId="4B98BE63" w14:textId="77777777" w:rsidR="00C770D7" w:rsidRDefault="00C770D7">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8D26D8" w14:textId="77777777" w:rsidR="00C770D7" w:rsidRDefault="00C770D7" w:rsidP="00A3205F">
    <w:pPr>
      <w:pStyle w:val="Pieddepage"/>
      <w:pBdr>
        <w:top w:val="thinThickSmallGap" w:sz="24" w:space="1" w:color="622423"/>
      </w:pBdr>
      <w:tabs>
        <w:tab w:val="clear" w:pos="4536"/>
        <w:tab w:val="clear" w:pos="9072"/>
        <w:tab w:val="right" w:pos="9745"/>
      </w:tabs>
      <w:rPr>
        <w:rFonts w:ascii="Cambria" w:hAnsi="Cambria"/>
      </w:rPr>
    </w:pPr>
    <w:r w:rsidRPr="00627A0C">
      <w:rPr>
        <w:rFonts w:ascii="Arial" w:hAnsi="Arial" w:cs="Arial"/>
        <w:sz w:val="20"/>
        <w:szCs w:val="20"/>
        <w:lang w:val="fr-FR"/>
      </w:rPr>
      <w:t>202</w:t>
    </w:r>
    <w:r w:rsidR="00191D0F" w:rsidRPr="00627A0C">
      <w:rPr>
        <w:rFonts w:ascii="Arial" w:hAnsi="Arial" w:cs="Arial"/>
        <w:sz w:val="20"/>
        <w:szCs w:val="20"/>
        <w:lang w:val="fr-FR"/>
      </w:rPr>
      <w:t>5</w:t>
    </w:r>
    <w:r w:rsidRPr="00627A0C">
      <w:rPr>
        <w:rFonts w:ascii="Arial" w:hAnsi="Arial" w:cs="Arial"/>
        <w:sz w:val="20"/>
        <w:szCs w:val="20"/>
      </w:rPr>
      <w:t>_</w:t>
    </w:r>
    <w:r w:rsidR="00F775B8" w:rsidRPr="00627A0C">
      <w:rPr>
        <w:rFonts w:ascii="Arial" w:hAnsi="Arial" w:cs="Arial"/>
        <w:sz w:val="20"/>
        <w:szCs w:val="20"/>
        <w:lang w:val="fr-FR"/>
      </w:rPr>
      <w:t>37</w:t>
    </w:r>
    <w:r>
      <w:rPr>
        <w:rFonts w:ascii="Cambria" w:hAnsi="Cambria"/>
      </w:rPr>
      <w:tab/>
    </w:r>
  </w:p>
  <w:p w14:paraId="151821A9" w14:textId="77777777" w:rsidR="00C770D7" w:rsidRDefault="00C770D7">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3AC0940" w14:textId="77777777" w:rsidR="00883984" w:rsidRDefault="00883984" w:rsidP="008D69AC">
      <w:r>
        <w:separator/>
      </w:r>
    </w:p>
  </w:footnote>
  <w:footnote w:type="continuationSeparator" w:id="0">
    <w:p w14:paraId="124DE6B0" w14:textId="77777777" w:rsidR="00883984" w:rsidRDefault="00883984" w:rsidP="008D69A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8A31DB" w14:textId="77777777" w:rsidR="00C770D7" w:rsidRDefault="00C770D7">
    <w:pPr>
      <w:pStyle w:val="En-tte"/>
    </w:pPr>
  </w:p>
  <w:p w14:paraId="18A7934D" w14:textId="77777777" w:rsidR="00C770D7" w:rsidRDefault="00C770D7">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E"/>
    <w:multiLevelType w:val="singleLevel"/>
    <w:tmpl w:val="0000000E"/>
    <w:name w:val="WW8Num14"/>
    <w:lvl w:ilvl="0">
      <w:start w:val="1"/>
      <w:numFmt w:val="bullet"/>
      <w:lvlText w:val=""/>
      <w:lvlJc w:val="left"/>
      <w:pPr>
        <w:tabs>
          <w:tab w:val="num" w:pos="1080"/>
        </w:tabs>
        <w:ind w:left="1080" w:hanging="360"/>
      </w:pPr>
      <w:rPr>
        <w:rFonts w:ascii="Symbol" w:hAnsi="Symbol" w:cs="Times New Roman"/>
        <w:color w:val="auto"/>
      </w:rPr>
    </w:lvl>
  </w:abstractNum>
  <w:abstractNum w:abstractNumId="1" w15:restartNumberingAfterBreak="0">
    <w:nsid w:val="02580E49"/>
    <w:multiLevelType w:val="hybridMultilevel"/>
    <w:tmpl w:val="1DD4CF66"/>
    <w:lvl w:ilvl="0" w:tplc="040C000F">
      <w:start w:val="1"/>
      <w:numFmt w:val="decimal"/>
      <w:lvlText w:val="%1."/>
      <w:lvlJc w:val="left"/>
      <w:pPr>
        <w:ind w:left="1068" w:hanging="360"/>
      </w:pPr>
    </w:lvl>
    <w:lvl w:ilvl="1" w:tplc="040C0019">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2" w15:restartNumberingAfterBreak="0">
    <w:nsid w:val="094B248F"/>
    <w:multiLevelType w:val="hybridMultilevel"/>
    <w:tmpl w:val="723255C2"/>
    <w:lvl w:ilvl="0" w:tplc="EDFEBA78">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BBD77D3"/>
    <w:multiLevelType w:val="hybridMultilevel"/>
    <w:tmpl w:val="612E84D4"/>
    <w:lvl w:ilvl="0" w:tplc="C09E26B6">
      <w:start w:val="2"/>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2156608"/>
    <w:multiLevelType w:val="multilevel"/>
    <w:tmpl w:val="1214CC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12D95290"/>
    <w:multiLevelType w:val="hybridMultilevel"/>
    <w:tmpl w:val="628637D6"/>
    <w:lvl w:ilvl="0" w:tplc="861446A6">
      <w:start w:val="1"/>
      <w:numFmt w:val="bullet"/>
      <w:lvlText w:val="-"/>
      <w:lvlJc w:val="left"/>
      <w:pPr>
        <w:tabs>
          <w:tab w:val="num" w:pos="720"/>
        </w:tabs>
        <w:ind w:left="720" w:hanging="360"/>
      </w:pPr>
      <w:rPr>
        <w:rFonts w:ascii="Times New Roman" w:hAnsi="Times New Roman" w:hint="default"/>
      </w:rPr>
    </w:lvl>
    <w:lvl w:ilvl="1" w:tplc="9E64EB42" w:tentative="1">
      <w:start w:val="1"/>
      <w:numFmt w:val="bullet"/>
      <w:lvlText w:val="-"/>
      <w:lvlJc w:val="left"/>
      <w:pPr>
        <w:tabs>
          <w:tab w:val="num" w:pos="1440"/>
        </w:tabs>
        <w:ind w:left="1440" w:hanging="360"/>
      </w:pPr>
      <w:rPr>
        <w:rFonts w:ascii="Times New Roman" w:hAnsi="Times New Roman" w:hint="default"/>
      </w:rPr>
    </w:lvl>
    <w:lvl w:ilvl="2" w:tplc="FC920EBC" w:tentative="1">
      <w:start w:val="1"/>
      <w:numFmt w:val="bullet"/>
      <w:lvlText w:val="-"/>
      <w:lvlJc w:val="left"/>
      <w:pPr>
        <w:tabs>
          <w:tab w:val="num" w:pos="2160"/>
        </w:tabs>
        <w:ind w:left="2160" w:hanging="360"/>
      </w:pPr>
      <w:rPr>
        <w:rFonts w:ascii="Times New Roman" w:hAnsi="Times New Roman" w:hint="default"/>
      </w:rPr>
    </w:lvl>
    <w:lvl w:ilvl="3" w:tplc="9280C466" w:tentative="1">
      <w:start w:val="1"/>
      <w:numFmt w:val="bullet"/>
      <w:lvlText w:val="-"/>
      <w:lvlJc w:val="left"/>
      <w:pPr>
        <w:tabs>
          <w:tab w:val="num" w:pos="2880"/>
        </w:tabs>
        <w:ind w:left="2880" w:hanging="360"/>
      </w:pPr>
      <w:rPr>
        <w:rFonts w:ascii="Times New Roman" w:hAnsi="Times New Roman" w:hint="default"/>
      </w:rPr>
    </w:lvl>
    <w:lvl w:ilvl="4" w:tplc="0A0829EC" w:tentative="1">
      <w:start w:val="1"/>
      <w:numFmt w:val="bullet"/>
      <w:lvlText w:val="-"/>
      <w:lvlJc w:val="left"/>
      <w:pPr>
        <w:tabs>
          <w:tab w:val="num" w:pos="3600"/>
        </w:tabs>
        <w:ind w:left="3600" w:hanging="360"/>
      </w:pPr>
      <w:rPr>
        <w:rFonts w:ascii="Times New Roman" w:hAnsi="Times New Roman" w:hint="default"/>
      </w:rPr>
    </w:lvl>
    <w:lvl w:ilvl="5" w:tplc="A6D257AC" w:tentative="1">
      <w:start w:val="1"/>
      <w:numFmt w:val="bullet"/>
      <w:lvlText w:val="-"/>
      <w:lvlJc w:val="left"/>
      <w:pPr>
        <w:tabs>
          <w:tab w:val="num" w:pos="4320"/>
        </w:tabs>
        <w:ind w:left="4320" w:hanging="360"/>
      </w:pPr>
      <w:rPr>
        <w:rFonts w:ascii="Times New Roman" w:hAnsi="Times New Roman" w:hint="default"/>
      </w:rPr>
    </w:lvl>
    <w:lvl w:ilvl="6" w:tplc="D8DC2B84" w:tentative="1">
      <w:start w:val="1"/>
      <w:numFmt w:val="bullet"/>
      <w:lvlText w:val="-"/>
      <w:lvlJc w:val="left"/>
      <w:pPr>
        <w:tabs>
          <w:tab w:val="num" w:pos="5040"/>
        </w:tabs>
        <w:ind w:left="5040" w:hanging="360"/>
      </w:pPr>
      <w:rPr>
        <w:rFonts w:ascii="Times New Roman" w:hAnsi="Times New Roman" w:hint="default"/>
      </w:rPr>
    </w:lvl>
    <w:lvl w:ilvl="7" w:tplc="F6BADE32" w:tentative="1">
      <w:start w:val="1"/>
      <w:numFmt w:val="bullet"/>
      <w:lvlText w:val="-"/>
      <w:lvlJc w:val="left"/>
      <w:pPr>
        <w:tabs>
          <w:tab w:val="num" w:pos="5760"/>
        </w:tabs>
        <w:ind w:left="5760" w:hanging="360"/>
      </w:pPr>
      <w:rPr>
        <w:rFonts w:ascii="Times New Roman" w:hAnsi="Times New Roman" w:hint="default"/>
      </w:rPr>
    </w:lvl>
    <w:lvl w:ilvl="8" w:tplc="B9905786" w:tentative="1">
      <w:start w:val="1"/>
      <w:numFmt w:val="bullet"/>
      <w:lvlText w:val="-"/>
      <w:lvlJc w:val="left"/>
      <w:pPr>
        <w:tabs>
          <w:tab w:val="num" w:pos="6480"/>
        </w:tabs>
        <w:ind w:left="6480" w:hanging="360"/>
      </w:pPr>
      <w:rPr>
        <w:rFonts w:ascii="Times New Roman" w:hAnsi="Times New Roman" w:hint="default"/>
      </w:rPr>
    </w:lvl>
  </w:abstractNum>
  <w:abstractNum w:abstractNumId="6" w15:restartNumberingAfterBreak="0">
    <w:nsid w:val="1D7D0670"/>
    <w:multiLevelType w:val="hybridMultilevel"/>
    <w:tmpl w:val="6C767096"/>
    <w:lvl w:ilvl="0" w:tplc="219478D2">
      <w:start w:val="1"/>
      <w:numFmt w:val="bullet"/>
      <w:lvlText w:val="-"/>
      <w:lvlJc w:val="left"/>
      <w:pPr>
        <w:ind w:left="720" w:hanging="360"/>
      </w:pPr>
      <w:rPr>
        <w:rFonts w:ascii="Calibri" w:eastAsia="Times New Roman"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E1A13BD"/>
    <w:multiLevelType w:val="hybridMultilevel"/>
    <w:tmpl w:val="F5D21276"/>
    <w:lvl w:ilvl="0" w:tplc="B22A953C">
      <w:start w:val="1"/>
      <w:numFmt w:val="bullet"/>
      <w:lvlText w:val="-"/>
      <w:lvlJc w:val="left"/>
      <w:pPr>
        <w:tabs>
          <w:tab w:val="num" w:pos="720"/>
        </w:tabs>
        <w:ind w:left="720" w:hanging="360"/>
      </w:pPr>
      <w:rPr>
        <w:rFonts w:ascii="Times New Roman" w:hAnsi="Times New Roman" w:hint="default"/>
      </w:rPr>
    </w:lvl>
    <w:lvl w:ilvl="1" w:tplc="C3C63054" w:tentative="1">
      <w:start w:val="1"/>
      <w:numFmt w:val="bullet"/>
      <w:lvlText w:val="-"/>
      <w:lvlJc w:val="left"/>
      <w:pPr>
        <w:tabs>
          <w:tab w:val="num" w:pos="1440"/>
        </w:tabs>
        <w:ind w:left="1440" w:hanging="360"/>
      </w:pPr>
      <w:rPr>
        <w:rFonts w:ascii="Times New Roman" w:hAnsi="Times New Roman" w:hint="default"/>
      </w:rPr>
    </w:lvl>
    <w:lvl w:ilvl="2" w:tplc="7E1A3358" w:tentative="1">
      <w:start w:val="1"/>
      <w:numFmt w:val="bullet"/>
      <w:lvlText w:val="-"/>
      <w:lvlJc w:val="left"/>
      <w:pPr>
        <w:tabs>
          <w:tab w:val="num" w:pos="2160"/>
        </w:tabs>
        <w:ind w:left="2160" w:hanging="360"/>
      </w:pPr>
      <w:rPr>
        <w:rFonts w:ascii="Times New Roman" w:hAnsi="Times New Roman" w:hint="default"/>
      </w:rPr>
    </w:lvl>
    <w:lvl w:ilvl="3" w:tplc="11E6ECF0" w:tentative="1">
      <w:start w:val="1"/>
      <w:numFmt w:val="bullet"/>
      <w:lvlText w:val="-"/>
      <w:lvlJc w:val="left"/>
      <w:pPr>
        <w:tabs>
          <w:tab w:val="num" w:pos="2880"/>
        </w:tabs>
        <w:ind w:left="2880" w:hanging="360"/>
      </w:pPr>
      <w:rPr>
        <w:rFonts w:ascii="Times New Roman" w:hAnsi="Times New Roman" w:hint="default"/>
      </w:rPr>
    </w:lvl>
    <w:lvl w:ilvl="4" w:tplc="64C45342" w:tentative="1">
      <w:start w:val="1"/>
      <w:numFmt w:val="bullet"/>
      <w:lvlText w:val="-"/>
      <w:lvlJc w:val="left"/>
      <w:pPr>
        <w:tabs>
          <w:tab w:val="num" w:pos="3600"/>
        </w:tabs>
        <w:ind w:left="3600" w:hanging="360"/>
      </w:pPr>
      <w:rPr>
        <w:rFonts w:ascii="Times New Roman" w:hAnsi="Times New Roman" w:hint="default"/>
      </w:rPr>
    </w:lvl>
    <w:lvl w:ilvl="5" w:tplc="5DBEC656" w:tentative="1">
      <w:start w:val="1"/>
      <w:numFmt w:val="bullet"/>
      <w:lvlText w:val="-"/>
      <w:lvlJc w:val="left"/>
      <w:pPr>
        <w:tabs>
          <w:tab w:val="num" w:pos="4320"/>
        </w:tabs>
        <w:ind w:left="4320" w:hanging="360"/>
      </w:pPr>
      <w:rPr>
        <w:rFonts w:ascii="Times New Roman" w:hAnsi="Times New Roman" w:hint="default"/>
      </w:rPr>
    </w:lvl>
    <w:lvl w:ilvl="6" w:tplc="44D64BA8" w:tentative="1">
      <w:start w:val="1"/>
      <w:numFmt w:val="bullet"/>
      <w:lvlText w:val="-"/>
      <w:lvlJc w:val="left"/>
      <w:pPr>
        <w:tabs>
          <w:tab w:val="num" w:pos="5040"/>
        </w:tabs>
        <w:ind w:left="5040" w:hanging="360"/>
      </w:pPr>
      <w:rPr>
        <w:rFonts w:ascii="Times New Roman" w:hAnsi="Times New Roman" w:hint="default"/>
      </w:rPr>
    </w:lvl>
    <w:lvl w:ilvl="7" w:tplc="E5E2D0DC" w:tentative="1">
      <w:start w:val="1"/>
      <w:numFmt w:val="bullet"/>
      <w:lvlText w:val="-"/>
      <w:lvlJc w:val="left"/>
      <w:pPr>
        <w:tabs>
          <w:tab w:val="num" w:pos="5760"/>
        </w:tabs>
        <w:ind w:left="5760" w:hanging="360"/>
      </w:pPr>
      <w:rPr>
        <w:rFonts w:ascii="Times New Roman" w:hAnsi="Times New Roman" w:hint="default"/>
      </w:rPr>
    </w:lvl>
    <w:lvl w:ilvl="8" w:tplc="456823DE" w:tentative="1">
      <w:start w:val="1"/>
      <w:numFmt w:val="bullet"/>
      <w:lvlText w:val="-"/>
      <w:lvlJc w:val="left"/>
      <w:pPr>
        <w:tabs>
          <w:tab w:val="num" w:pos="6480"/>
        </w:tabs>
        <w:ind w:left="6480" w:hanging="360"/>
      </w:pPr>
      <w:rPr>
        <w:rFonts w:ascii="Times New Roman" w:hAnsi="Times New Roman" w:hint="default"/>
      </w:rPr>
    </w:lvl>
  </w:abstractNum>
  <w:abstractNum w:abstractNumId="8" w15:restartNumberingAfterBreak="0">
    <w:nsid w:val="201A4948"/>
    <w:multiLevelType w:val="hybridMultilevel"/>
    <w:tmpl w:val="26B41BC4"/>
    <w:lvl w:ilvl="0" w:tplc="767011EE">
      <w:start w:val="2"/>
      <w:numFmt w:val="bullet"/>
      <w:lvlText w:val=""/>
      <w:lvlJc w:val="left"/>
      <w:pPr>
        <w:ind w:left="720" w:hanging="360"/>
      </w:pPr>
      <w:rPr>
        <w:rFonts w:ascii="Wingdings 3" w:eastAsia="Times New Roman" w:hAnsi="Wingdings 3"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4383E4E"/>
    <w:multiLevelType w:val="hybridMultilevel"/>
    <w:tmpl w:val="EB746DD8"/>
    <w:lvl w:ilvl="0" w:tplc="040C000B">
      <w:start w:val="1"/>
      <w:numFmt w:val="bullet"/>
      <w:lvlText w:val=""/>
      <w:lvlJc w:val="left"/>
      <w:pPr>
        <w:tabs>
          <w:tab w:val="num" w:pos="720"/>
        </w:tabs>
        <w:ind w:left="720" w:hanging="36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4686433"/>
    <w:multiLevelType w:val="hybridMultilevel"/>
    <w:tmpl w:val="28F0FCD6"/>
    <w:lvl w:ilvl="0" w:tplc="FFFFFFFF">
      <w:start w:val="1"/>
      <w:numFmt w:val="bullet"/>
      <w:pStyle w:val="Style1"/>
      <w:lvlText w:val=""/>
      <w:lvlJc w:val="left"/>
      <w:pPr>
        <w:tabs>
          <w:tab w:val="num" w:pos="720"/>
        </w:tabs>
        <w:ind w:left="720" w:hanging="360"/>
      </w:pPr>
      <w:rPr>
        <w:rFonts w:ascii="Symbol" w:hAnsi="Symbol" w:hint="default"/>
      </w:rPr>
    </w:lvl>
    <w:lvl w:ilvl="1" w:tplc="FFFFFFFF">
      <w:start w:val="1"/>
      <w:numFmt w:val="upperLetter"/>
      <w:lvlText w:val="%2."/>
      <w:lvlJc w:val="left"/>
      <w:pPr>
        <w:tabs>
          <w:tab w:val="num" w:pos="1440"/>
        </w:tabs>
        <w:ind w:left="1440" w:hanging="360"/>
      </w:p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numFmt w:val="bullet"/>
      <w:lvlText w:val="-"/>
      <w:lvlJc w:val="left"/>
      <w:pPr>
        <w:tabs>
          <w:tab w:val="num" w:pos="4320"/>
        </w:tabs>
        <w:ind w:left="4320" w:hanging="360"/>
      </w:pPr>
      <w:rPr>
        <w:rFonts w:ascii="Times New Roman" w:eastAsia="Times New Roman" w:hAnsi="Times New Roman" w:cs="Times New Roman" w:hint="default"/>
      </w:r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1" w15:restartNumberingAfterBreak="0">
    <w:nsid w:val="298466DB"/>
    <w:multiLevelType w:val="hybridMultilevel"/>
    <w:tmpl w:val="C370305C"/>
    <w:lvl w:ilvl="0" w:tplc="00F041C6">
      <w:numFmt w:val="bullet"/>
      <w:lvlText w:val="-"/>
      <w:lvlJc w:val="left"/>
      <w:pPr>
        <w:ind w:left="720" w:hanging="360"/>
      </w:pPr>
      <w:rPr>
        <w:rFonts w:ascii="Calibri" w:eastAsia="Calibri"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BFE7DB9"/>
    <w:multiLevelType w:val="hybridMultilevel"/>
    <w:tmpl w:val="E196F596"/>
    <w:lvl w:ilvl="0" w:tplc="37AAF37A">
      <w:start w:val="1"/>
      <w:numFmt w:val="bullet"/>
      <w:lvlText w:val="-"/>
      <w:lvlJc w:val="left"/>
      <w:pPr>
        <w:tabs>
          <w:tab w:val="num" w:pos="720"/>
        </w:tabs>
        <w:ind w:left="720" w:hanging="360"/>
      </w:pPr>
      <w:rPr>
        <w:rFonts w:ascii="Times New Roman" w:hAnsi="Times New Roman" w:hint="default"/>
      </w:rPr>
    </w:lvl>
    <w:lvl w:ilvl="1" w:tplc="32A8C8E4" w:tentative="1">
      <w:start w:val="1"/>
      <w:numFmt w:val="bullet"/>
      <w:lvlText w:val="-"/>
      <w:lvlJc w:val="left"/>
      <w:pPr>
        <w:tabs>
          <w:tab w:val="num" w:pos="1440"/>
        </w:tabs>
        <w:ind w:left="1440" w:hanging="360"/>
      </w:pPr>
      <w:rPr>
        <w:rFonts w:ascii="Times New Roman" w:hAnsi="Times New Roman" w:hint="default"/>
      </w:rPr>
    </w:lvl>
    <w:lvl w:ilvl="2" w:tplc="9140C002" w:tentative="1">
      <w:start w:val="1"/>
      <w:numFmt w:val="bullet"/>
      <w:lvlText w:val="-"/>
      <w:lvlJc w:val="left"/>
      <w:pPr>
        <w:tabs>
          <w:tab w:val="num" w:pos="2160"/>
        </w:tabs>
        <w:ind w:left="2160" w:hanging="360"/>
      </w:pPr>
      <w:rPr>
        <w:rFonts w:ascii="Times New Roman" w:hAnsi="Times New Roman" w:hint="default"/>
      </w:rPr>
    </w:lvl>
    <w:lvl w:ilvl="3" w:tplc="A4EA0F70" w:tentative="1">
      <w:start w:val="1"/>
      <w:numFmt w:val="bullet"/>
      <w:lvlText w:val="-"/>
      <w:lvlJc w:val="left"/>
      <w:pPr>
        <w:tabs>
          <w:tab w:val="num" w:pos="2880"/>
        </w:tabs>
        <w:ind w:left="2880" w:hanging="360"/>
      </w:pPr>
      <w:rPr>
        <w:rFonts w:ascii="Times New Roman" w:hAnsi="Times New Roman" w:hint="default"/>
      </w:rPr>
    </w:lvl>
    <w:lvl w:ilvl="4" w:tplc="938022E4" w:tentative="1">
      <w:start w:val="1"/>
      <w:numFmt w:val="bullet"/>
      <w:lvlText w:val="-"/>
      <w:lvlJc w:val="left"/>
      <w:pPr>
        <w:tabs>
          <w:tab w:val="num" w:pos="3600"/>
        </w:tabs>
        <w:ind w:left="3600" w:hanging="360"/>
      </w:pPr>
      <w:rPr>
        <w:rFonts w:ascii="Times New Roman" w:hAnsi="Times New Roman" w:hint="default"/>
      </w:rPr>
    </w:lvl>
    <w:lvl w:ilvl="5" w:tplc="E94A7A18" w:tentative="1">
      <w:start w:val="1"/>
      <w:numFmt w:val="bullet"/>
      <w:lvlText w:val="-"/>
      <w:lvlJc w:val="left"/>
      <w:pPr>
        <w:tabs>
          <w:tab w:val="num" w:pos="4320"/>
        </w:tabs>
        <w:ind w:left="4320" w:hanging="360"/>
      </w:pPr>
      <w:rPr>
        <w:rFonts w:ascii="Times New Roman" w:hAnsi="Times New Roman" w:hint="default"/>
      </w:rPr>
    </w:lvl>
    <w:lvl w:ilvl="6" w:tplc="638A40A4" w:tentative="1">
      <w:start w:val="1"/>
      <w:numFmt w:val="bullet"/>
      <w:lvlText w:val="-"/>
      <w:lvlJc w:val="left"/>
      <w:pPr>
        <w:tabs>
          <w:tab w:val="num" w:pos="5040"/>
        </w:tabs>
        <w:ind w:left="5040" w:hanging="360"/>
      </w:pPr>
      <w:rPr>
        <w:rFonts w:ascii="Times New Roman" w:hAnsi="Times New Roman" w:hint="default"/>
      </w:rPr>
    </w:lvl>
    <w:lvl w:ilvl="7" w:tplc="2320CB9C" w:tentative="1">
      <w:start w:val="1"/>
      <w:numFmt w:val="bullet"/>
      <w:lvlText w:val="-"/>
      <w:lvlJc w:val="left"/>
      <w:pPr>
        <w:tabs>
          <w:tab w:val="num" w:pos="5760"/>
        </w:tabs>
        <w:ind w:left="5760" w:hanging="360"/>
      </w:pPr>
      <w:rPr>
        <w:rFonts w:ascii="Times New Roman" w:hAnsi="Times New Roman" w:hint="default"/>
      </w:rPr>
    </w:lvl>
    <w:lvl w:ilvl="8" w:tplc="BEF8AA86" w:tentative="1">
      <w:start w:val="1"/>
      <w:numFmt w:val="bullet"/>
      <w:lvlText w:val="-"/>
      <w:lvlJc w:val="left"/>
      <w:pPr>
        <w:tabs>
          <w:tab w:val="num" w:pos="6480"/>
        </w:tabs>
        <w:ind w:left="6480" w:hanging="360"/>
      </w:pPr>
      <w:rPr>
        <w:rFonts w:ascii="Times New Roman" w:hAnsi="Times New Roman" w:hint="default"/>
      </w:rPr>
    </w:lvl>
  </w:abstractNum>
  <w:abstractNum w:abstractNumId="13" w15:restartNumberingAfterBreak="0">
    <w:nsid w:val="2E884213"/>
    <w:multiLevelType w:val="multilevel"/>
    <w:tmpl w:val="3DF07CE6"/>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14" w15:restartNumberingAfterBreak="0">
    <w:nsid w:val="311002E3"/>
    <w:multiLevelType w:val="hybridMultilevel"/>
    <w:tmpl w:val="8A9607F6"/>
    <w:lvl w:ilvl="0" w:tplc="4420D682">
      <w:start w:val="11"/>
      <w:numFmt w:val="bullet"/>
      <w:lvlText w:val=""/>
      <w:lvlJc w:val="left"/>
      <w:pPr>
        <w:ind w:left="720" w:hanging="360"/>
      </w:pPr>
      <w:rPr>
        <w:rFonts w:ascii="Wingdings" w:eastAsia="Times New Roman"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374756E8"/>
    <w:multiLevelType w:val="hybridMultilevel"/>
    <w:tmpl w:val="FBA23C62"/>
    <w:lvl w:ilvl="0" w:tplc="37226340">
      <w:start w:val="5"/>
      <w:numFmt w:val="bullet"/>
      <w:lvlText w:val="-"/>
      <w:lvlJc w:val="left"/>
      <w:pPr>
        <w:ind w:left="360" w:hanging="360"/>
      </w:pPr>
      <w:rPr>
        <w:rFonts w:ascii="Calibri" w:eastAsia="Times New Roman" w:hAnsi="Calibri"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cs="Times New Roman" w:hint="default"/>
      </w:rPr>
    </w:lvl>
    <w:lvl w:ilvl="3" w:tplc="040C0001">
      <w:start w:val="1"/>
      <w:numFmt w:val="bullet"/>
      <w:lvlText w:val=""/>
      <w:lvlJc w:val="left"/>
      <w:pPr>
        <w:ind w:left="2520" w:hanging="360"/>
      </w:pPr>
      <w:rPr>
        <w:rFonts w:ascii="Symbol" w:hAnsi="Symbol" w:cs="Times New Roman" w:hint="default"/>
      </w:rPr>
    </w:lvl>
    <w:lvl w:ilvl="4" w:tplc="040C0003">
      <w:start w:val="1"/>
      <w:numFmt w:val="bullet"/>
      <w:lvlText w:val="o"/>
      <w:lvlJc w:val="left"/>
      <w:pPr>
        <w:ind w:left="3240" w:hanging="360"/>
      </w:pPr>
      <w:rPr>
        <w:rFonts w:ascii="Courier New" w:hAnsi="Courier New" w:cs="Courier New" w:hint="default"/>
      </w:rPr>
    </w:lvl>
    <w:lvl w:ilvl="5" w:tplc="040C0005">
      <w:start w:val="1"/>
      <w:numFmt w:val="bullet"/>
      <w:lvlText w:val=""/>
      <w:lvlJc w:val="left"/>
      <w:pPr>
        <w:ind w:left="3960" w:hanging="360"/>
      </w:pPr>
      <w:rPr>
        <w:rFonts w:ascii="Wingdings" w:hAnsi="Wingdings" w:cs="Times New Roman" w:hint="default"/>
      </w:rPr>
    </w:lvl>
    <w:lvl w:ilvl="6" w:tplc="040C0001">
      <w:start w:val="1"/>
      <w:numFmt w:val="bullet"/>
      <w:lvlText w:val=""/>
      <w:lvlJc w:val="left"/>
      <w:pPr>
        <w:ind w:left="4680" w:hanging="360"/>
      </w:pPr>
      <w:rPr>
        <w:rFonts w:ascii="Symbol" w:hAnsi="Symbol" w:cs="Times New Roman" w:hint="default"/>
      </w:rPr>
    </w:lvl>
    <w:lvl w:ilvl="7" w:tplc="040C0003">
      <w:start w:val="1"/>
      <w:numFmt w:val="bullet"/>
      <w:lvlText w:val="o"/>
      <w:lvlJc w:val="left"/>
      <w:pPr>
        <w:ind w:left="5400" w:hanging="360"/>
      </w:pPr>
      <w:rPr>
        <w:rFonts w:ascii="Courier New" w:hAnsi="Courier New" w:cs="Courier New" w:hint="default"/>
      </w:rPr>
    </w:lvl>
    <w:lvl w:ilvl="8" w:tplc="040C0005">
      <w:start w:val="1"/>
      <w:numFmt w:val="bullet"/>
      <w:lvlText w:val=""/>
      <w:lvlJc w:val="left"/>
      <w:pPr>
        <w:ind w:left="6120" w:hanging="360"/>
      </w:pPr>
      <w:rPr>
        <w:rFonts w:ascii="Wingdings" w:hAnsi="Wingdings" w:cs="Times New Roman" w:hint="default"/>
      </w:rPr>
    </w:lvl>
  </w:abstractNum>
  <w:abstractNum w:abstractNumId="16" w15:restartNumberingAfterBreak="0">
    <w:nsid w:val="3BD81860"/>
    <w:multiLevelType w:val="multilevel"/>
    <w:tmpl w:val="B24452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4D5753C7"/>
    <w:multiLevelType w:val="hybridMultilevel"/>
    <w:tmpl w:val="8DA67FB4"/>
    <w:lvl w:ilvl="0" w:tplc="C09E26B6">
      <w:start w:val="2"/>
      <w:numFmt w:val="bullet"/>
      <w:lvlText w:val="-"/>
      <w:lvlJc w:val="left"/>
      <w:pPr>
        <w:ind w:left="720" w:hanging="360"/>
      </w:pPr>
      <w:rPr>
        <w:rFonts w:ascii="Calibri" w:eastAsia="Times New Roman"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4E277EAC"/>
    <w:multiLevelType w:val="hybridMultilevel"/>
    <w:tmpl w:val="D1FEBB5E"/>
    <w:lvl w:ilvl="0" w:tplc="6D90B65E">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532464AA"/>
    <w:multiLevelType w:val="hybridMultilevel"/>
    <w:tmpl w:val="302A2B6A"/>
    <w:lvl w:ilvl="0" w:tplc="CF8223EC">
      <w:start w:val="1"/>
      <w:numFmt w:val="bullet"/>
      <w:lvlText w:val="-"/>
      <w:lvlJc w:val="left"/>
      <w:pPr>
        <w:tabs>
          <w:tab w:val="num" w:pos="720"/>
        </w:tabs>
        <w:ind w:left="720" w:hanging="360"/>
      </w:pPr>
      <w:rPr>
        <w:rFonts w:ascii="Times New Roman" w:hAnsi="Times New Roman" w:hint="default"/>
      </w:rPr>
    </w:lvl>
    <w:lvl w:ilvl="1" w:tplc="A02EAB48" w:tentative="1">
      <w:start w:val="1"/>
      <w:numFmt w:val="bullet"/>
      <w:lvlText w:val="-"/>
      <w:lvlJc w:val="left"/>
      <w:pPr>
        <w:tabs>
          <w:tab w:val="num" w:pos="1440"/>
        </w:tabs>
        <w:ind w:left="1440" w:hanging="360"/>
      </w:pPr>
      <w:rPr>
        <w:rFonts w:ascii="Times New Roman" w:hAnsi="Times New Roman" w:hint="default"/>
      </w:rPr>
    </w:lvl>
    <w:lvl w:ilvl="2" w:tplc="5D64415C" w:tentative="1">
      <w:start w:val="1"/>
      <w:numFmt w:val="bullet"/>
      <w:lvlText w:val="-"/>
      <w:lvlJc w:val="left"/>
      <w:pPr>
        <w:tabs>
          <w:tab w:val="num" w:pos="2160"/>
        </w:tabs>
        <w:ind w:left="2160" w:hanging="360"/>
      </w:pPr>
      <w:rPr>
        <w:rFonts w:ascii="Times New Roman" w:hAnsi="Times New Roman" w:hint="default"/>
      </w:rPr>
    </w:lvl>
    <w:lvl w:ilvl="3" w:tplc="BEF67F6C" w:tentative="1">
      <w:start w:val="1"/>
      <w:numFmt w:val="bullet"/>
      <w:lvlText w:val="-"/>
      <w:lvlJc w:val="left"/>
      <w:pPr>
        <w:tabs>
          <w:tab w:val="num" w:pos="2880"/>
        </w:tabs>
        <w:ind w:left="2880" w:hanging="360"/>
      </w:pPr>
      <w:rPr>
        <w:rFonts w:ascii="Times New Roman" w:hAnsi="Times New Roman" w:hint="default"/>
      </w:rPr>
    </w:lvl>
    <w:lvl w:ilvl="4" w:tplc="DF2C214A" w:tentative="1">
      <w:start w:val="1"/>
      <w:numFmt w:val="bullet"/>
      <w:lvlText w:val="-"/>
      <w:lvlJc w:val="left"/>
      <w:pPr>
        <w:tabs>
          <w:tab w:val="num" w:pos="3600"/>
        </w:tabs>
        <w:ind w:left="3600" w:hanging="360"/>
      </w:pPr>
      <w:rPr>
        <w:rFonts w:ascii="Times New Roman" w:hAnsi="Times New Roman" w:hint="default"/>
      </w:rPr>
    </w:lvl>
    <w:lvl w:ilvl="5" w:tplc="9FF4D560" w:tentative="1">
      <w:start w:val="1"/>
      <w:numFmt w:val="bullet"/>
      <w:lvlText w:val="-"/>
      <w:lvlJc w:val="left"/>
      <w:pPr>
        <w:tabs>
          <w:tab w:val="num" w:pos="4320"/>
        </w:tabs>
        <w:ind w:left="4320" w:hanging="360"/>
      </w:pPr>
      <w:rPr>
        <w:rFonts w:ascii="Times New Roman" w:hAnsi="Times New Roman" w:hint="default"/>
      </w:rPr>
    </w:lvl>
    <w:lvl w:ilvl="6" w:tplc="719258D4" w:tentative="1">
      <w:start w:val="1"/>
      <w:numFmt w:val="bullet"/>
      <w:lvlText w:val="-"/>
      <w:lvlJc w:val="left"/>
      <w:pPr>
        <w:tabs>
          <w:tab w:val="num" w:pos="5040"/>
        </w:tabs>
        <w:ind w:left="5040" w:hanging="360"/>
      </w:pPr>
      <w:rPr>
        <w:rFonts w:ascii="Times New Roman" w:hAnsi="Times New Roman" w:hint="default"/>
      </w:rPr>
    </w:lvl>
    <w:lvl w:ilvl="7" w:tplc="4AACFDB6" w:tentative="1">
      <w:start w:val="1"/>
      <w:numFmt w:val="bullet"/>
      <w:lvlText w:val="-"/>
      <w:lvlJc w:val="left"/>
      <w:pPr>
        <w:tabs>
          <w:tab w:val="num" w:pos="5760"/>
        </w:tabs>
        <w:ind w:left="5760" w:hanging="360"/>
      </w:pPr>
      <w:rPr>
        <w:rFonts w:ascii="Times New Roman" w:hAnsi="Times New Roman" w:hint="default"/>
      </w:rPr>
    </w:lvl>
    <w:lvl w:ilvl="8" w:tplc="E656F198" w:tentative="1">
      <w:start w:val="1"/>
      <w:numFmt w:val="bullet"/>
      <w:lvlText w:val="-"/>
      <w:lvlJc w:val="left"/>
      <w:pPr>
        <w:tabs>
          <w:tab w:val="num" w:pos="6480"/>
        </w:tabs>
        <w:ind w:left="6480" w:hanging="360"/>
      </w:pPr>
      <w:rPr>
        <w:rFonts w:ascii="Times New Roman" w:hAnsi="Times New Roman" w:hint="default"/>
      </w:rPr>
    </w:lvl>
  </w:abstractNum>
  <w:abstractNum w:abstractNumId="20" w15:restartNumberingAfterBreak="0">
    <w:nsid w:val="54191422"/>
    <w:multiLevelType w:val="hybridMultilevel"/>
    <w:tmpl w:val="3182AAAC"/>
    <w:lvl w:ilvl="0" w:tplc="FD4628C8">
      <w:start w:val="1"/>
      <w:numFmt w:val="bullet"/>
      <w:lvlText w:val="-"/>
      <w:lvlJc w:val="left"/>
      <w:pPr>
        <w:tabs>
          <w:tab w:val="num" w:pos="720"/>
        </w:tabs>
        <w:ind w:left="720" w:hanging="360"/>
      </w:pPr>
      <w:rPr>
        <w:rFonts w:ascii="Times New Roman" w:hAnsi="Times New Roman" w:hint="default"/>
      </w:rPr>
    </w:lvl>
    <w:lvl w:ilvl="1" w:tplc="E2964BD2" w:tentative="1">
      <w:start w:val="1"/>
      <w:numFmt w:val="bullet"/>
      <w:lvlText w:val="-"/>
      <w:lvlJc w:val="left"/>
      <w:pPr>
        <w:tabs>
          <w:tab w:val="num" w:pos="1440"/>
        </w:tabs>
        <w:ind w:left="1440" w:hanging="360"/>
      </w:pPr>
      <w:rPr>
        <w:rFonts w:ascii="Times New Roman" w:hAnsi="Times New Roman" w:hint="default"/>
      </w:rPr>
    </w:lvl>
    <w:lvl w:ilvl="2" w:tplc="304A0D26" w:tentative="1">
      <w:start w:val="1"/>
      <w:numFmt w:val="bullet"/>
      <w:lvlText w:val="-"/>
      <w:lvlJc w:val="left"/>
      <w:pPr>
        <w:tabs>
          <w:tab w:val="num" w:pos="2160"/>
        </w:tabs>
        <w:ind w:left="2160" w:hanging="360"/>
      </w:pPr>
      <w:rPr>
        <w:rFonts w:ascii="Times New Roman" w:hAnsi="Times New Roman" w:hint="default"/>
      </w:rPr>
    </w:lvl>
    <w:lvl w:ilvl="3" w:tplc="CFD240DC" w:tentative="1">
      <w:start w:val="1"/>
      <w:numFmt w:val="bullet"/>
      <w:lvlText w:val="-"/>
      <w:lvlJc w:val="left"/>
      <w:pPr>
        <w:tabs>
          <w:tab w:val="num" w:pos="2880"/>
        </w:tabs>
        <w:ind w:left="2880" w:hanging="360"/>
      </w:pPr>
      <w:rPr>
        <w:rFonts w:ascii="Times New Roman" w:hAnsi="Times New Roman" w:hint="default"/>
      </w:rPr>
    </w:lvl>
    <w:lvl w:ilvl="4" w:tplc="C36ECE64" w:tentative="1">
      <w:start w:val="1"/>
      <w:numFmt w:val="bullet"/>
      <w:lvlText w:val="-"/>
      <w:lvlJc w:val="left"/>
      <w:pPr>
        <w:tabs>
          <w:tab w:val="num" w:pos="3600"/>
        </w:tabs>
        <w:ind w:left="3600" w:hanging="360"/>
      </w:pPr>
      <w:rPr>
        <w:rFonts w:ascii="Times New Roman" w:hAnsi="Times New Roman" w:hint="default"/>
      </w:rPr>
    </w:lvl>
    <w:lvl w:ilvl="5" w:tplc="796237DE" w:tentative="1">
      <w:start w:val="1"/>
      <w:numFmt w:val="bullet"/>
      <w:lvlText w:val="-"/>
      <w:lvlJc w:val="left"/>
      <w:pPr>
        <w:tabs>
          <w:tab w:val="num" w:pos="4320"/>
        </w:tabs>
        <w:ind w:left="4320" w:hanging="360"/>
      </w:pPr>
      <w:rPr>
        <w:rFonts w:ascii="Times New Roman" w:hAnsi="Times New Roman" w:hint="default"/>
      </w:rPr>
    </w:lvl>
    <w:lvl w:ilvl="6" w:tplc="B52CE0EE" w:tentative="1">
      <w:start w:val="1"/>
      <w:numFmt w:val="bullet"/>
      <w:lvlText w:val="-"/>
      <w:lvlJc w:val="left"/>
      <w:pPr>
        <w:tabs>
          <w:tab w:val="num" w:pos="5040"/>
        </w:tabs>
        <w:ind w:left="5040" w:hanging="360"/>
      </w:pPr>
      <w:rPr>
        <w:rFonts w:ascii="Times New Roman" w:hAnsi="Times New Roman" w:hint="default"/>
      </w:rPr>
    </w:lvl>
    <w:lvl w:ilvl="7" w:tplc="BE80D44C" w:tentative="1">
      <w:start w:val="1"/>
      <w:numFmt w:val="bullet"/>
      <w:lvlText w:val="-"/>
      <w:lvlJc w:val="left"/>
      <w:pPr>
        <w:tabs>
          <w:tab w:val="num" w:pos="5760"/>
        </w:tabs>
        <w:ind w:left="5760" w:hanging="360"/>
      </w:pPr>
      <w:rPr>
        <w:rFonts w:ascii="Times New Roman" w:hAnsi="Times New Roman" w:hint="default"/>
      </w:rPr>
    </w:lvl>
    <w:lvl w:ilvl="8" w:tplc="0C406D48" w:tentative="1">
      <w:start w:val="1"/>
      <w:numFmt w:val="bullet"/>
      <w:lvlText w:val="-"/>
      <w:lvlJc w:val="left"/>
      <w:pPr>
        <w:tabs>
          <w:tab w:val="num" w:pos="6480"/>
        </w:tabs>
        <w:ind w:left="6480" w:hanging="360"/>
      </w:pPr>
      <w:rPr>
        <w:rFonts w:ascii="Times New Roman" w:hAnsi="Times New Roman" w:hint="default"/>
      </w:rPr>
    </w:lvl>
  </w:abstractNum>
  <w:abstractNum w:abstractNumId="21" w15:restartNumberingAfterBreak="0">
    <w:nsid w:val="562A43EE"/>
    <w:multiLevelType w:val="hybridMultilevel"/>
    <w:tmpl w:val="2090A746"/>
    <w:lvl w:ilvl="0" w:tplc="EDFEBA78">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56D15B70"/>
    <w:multiLevelType w:val="multilevel"/>
    <w:tmpl w:val="5D7498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5B1866ED"/>
    <w:multiLevelType w:val="multilevel"/>
    <w:tmpl w:val="C08E8A6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5F812891"/>
    <w:multiLevelType w:val="hybridMultilevel"/>
    <w:tmpl w:val="E3D27826"/>
    <w:lvl w:ilvl="0" w:tplc="040C000B">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6027709B"/>
    <w:multiLevelType w:val="multilevel"/>
    <w:tmpl w:val="8A904868"/>
    <w:lvl w:ilvl="0">
      <w:start w:val="1"/>
      <w:numFmt w:val="bullet"/>
      <w:pStyle w:val="Styledepucestriangles"/>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610137EC"/>
    <w:multiLevelType w:val="hybridMultilevel"/>
    <w:tmpl w:val="F9C225AA"/>
    <w:lvl w:ilvl="0" w:tplc="C3A073D4">
      <w:start w:val="1"/>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612461B6"/>
    <w:multiLevelType w:val="hybridMultilevel"/>
    <w:tmpl w:val="DFEE5124"/>
    <w:lvl w:ilvl="0" w:tplc="4420D682">
      <w:start w:val="11"/>
      <w:numFmt w:val="bullet"/>
      <w:lvlText w:val=""/>
      <w:lvlJc w:val="left"/>
      <w:pPr>
        <w:ind w:left="360" w:hanging="360"/>
      </w:pPr>
      <w:rPr>
        <w:rFonts w:ascii="Wingdings" w:eastAsia="Times New Roman" w:hAnsi="Wingdings" w:cs="Aria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8" w15:restartNumberingAfterBreak="0">
    <w:nsid w:val="65757DEC"/>
    <w:multiLevelType w:val="hybridMultilevel"/>
    <w:tmpl w:val="168E922E"/>
    <w:lvl w:ilvl="0" w:tplc="18444450">
      <w:start w:val="8"/>
      <w:numFmt w:val="bullet"/>
      <w:lvlText w:val=""/>
      <w:lvlJc w:val="left"/>
      <w:pPr>
        <w:ind w:left="360" w:hanging="360"/>
      </w:pPr>
      <w:rPr>
        <w:rFonts w:ascii="Wingdings" w:eastAsia="Times New Roman" w:hAnsi="Wingdings" w:cs="Aria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9" w15:restartNumberingAfterBreak="0">
    <w:nsid w:val="66477F62"/>
    <w:multiLevelType w:val="hybridMultilevel"/>
    <w:tmpl w:val="4D181E2E"/>
    <w:lvl w:ilvl="0" w:tplc="0E287D4C">
      <w:start w:val="1"/>
      <w:numFmt w:val="bullet"/>
      <w:lvlText w:val="-"/>
      <w:lvlJc w:val="left"/>
      <w:pPr>
        <w:tabs>
          <w:tab w:val="num" w:pos="720"/>
        </w:tabs>
        <w:ind w:left="720" w:hanging="360"/>
      </w:pPr>
      <w:rPr>
        <w:rFonts w:ascii="Times New Roman" w:hAnsi="Times New Roman" w:hint="default"/>
      </w:rPr>
    </w:lvl>
    <w:lvl w:ilvl="1" w:tplc="3098A6EE" w:tentative="1">
      <w:start w:val="1"/>
      <w:numFmt w:val="bullet"/>
      <w:lvlText w:val="-"/>
      <w:lvlJc w:val="left"/>
      <w:pPr>
        <w:tabs>
          <w:tab w:val="num" w:pos="1440"/>
        </w:tabs>
        <w:ind w:left="1440" w:hanging="360"/>
      </w:pPr>
      <w:rPr>
        <w:rFonts w:ascii="Times New Roman" w:hAnsi="Times New Roman" w:hint="default"/>
      </w:rPr>
    </w:lvl>
    <w:lvl w:ilvl="2" w:tplc="9B9ACC7A" w:tentative="1">
      <w:start w:val="1"/>
      <w:numFmt w:val="bullet"/>
      <w:lvlText w:val="-"/>
      <w:lvlJc w:val="left"/>
      <w:pPr>
        <w:tabs>
          <w:tab w:val="num" w:pos="2160"/>
        </w:tabs>
        <w:ind w:left="2160" w:hanging="360"/>
      </w:pPr>
      <w:rPr>
        <w:rFonts w:ascii="Times New Roman" w:hAnsi="Times New Roman" w:hint="default"/>
      </w:rPr>
    </w:lvl>
    <w:lvl w:ilvl="3" w:tplc="0314884E" w:tentative="1">
      <w:start w:val="1"/>
      <w:numFmt w:val="bullet"/>
      <w:lvlText w:val="-"/>
      <w:lvlJc w:val="left"/>
      <w:pPr>
        <w:tabs>
          <w:tab w:val="num" w:pos="2880"/>
        </w:tabs>
        <w:ind w:left="2880" w:hanging="360"/>
      </w:pPr>
      <w:rPr>
        <w:rFonts w:ascii="Times New Roman" w:hAnsi="Times New Roman" w:hint="default"/>
      </w:rPr>
    </w:lvl>
    <w:lvl w:ilvl="4" w:tplc="AAF87DE2" w:tentative="1">
      <w:start w:val="1"/>
      <w:numFmt w:val="bullet"/>
      <w:lvlText w:val="-"/>
      <w:lvlJc w:val="left"/>
      <w:pPr>
        <w:tabs>
          <w:tab w:val="num" w:pos="3600"/>
        </w:tabs>
        <w:ind w:left="3600" w:hanging="360"/>
      </w:pPr>
      <w:rPr>
        <w:rFonts w:ascii="Times New Roman" w:hAnsi="Times New Roman" w:hint="default"/>
      </w:rPr>
    </w:lvl>
    <w:lvl w:ilvl="5" w:tplc="CC546940" w:tentative="1">
      <w:start w:val="1"/>
      <w:numFmt w:val="bullet"/>
      <w:lvlText w:val="-"/>
      <w:lvlJc w:val="left"/>
      <w:pPr>
        <w:tabs>
          <w:tab w:val="num" w:pos="4320"/>
        </w:tabs>
        <w:ind w:left="4320" w:hanging="360"/>
      </w:pPr>
      <w:rPr>
        <w:rFonts w:ascii="Times New Roman" w:hAnsi="Times New Roman" w:hint="default"/>
      </w:rPr>
    </w:lvl>
    <w:lvl w:ilvl="6" w:tplc="45DC9320" w:tentative="1">
      <w:start w:val="1"/>
      <w:numFmt w:val="bullet"/>
      <w:lvlText w:val="-"/>
      <w:lvlJc w:val="left"/>
      <w:pPr>
        <w:tabs>
          <w:tab w:val="num" w:pos="5040"/>
        </w:tabs>
        <w:ind w:left="5040" w:hanging="360"/>
      </w:pPr>
      <w:rPr>
        <w:rFonts w:ascii="Times New Roman" w:hAnsi="Times New Roman" w:hint="default"/>
      </w:rPr>
    </w:lvl>
    <w:lvl w:ilvl="7" w:tplc="E02A3E4C" w:tentative="1">
      <w:start w:val="1"/>
      <w:numFmt w:val="bullet"/>
      <w:lvlText w:val="-"/>
      <w:lvlJc w:val="left"/>
      <w:pPr>
        <w:tabs>
          <w:tab w:val="num" w:pos="5760"/>
        </w:tabs>
        <w:ind w:left="5760" w:hanging="360"/>
      </w:pPr>
      <w:rPr>
        <w:rFonts w:ascii="Times New Roman" w:hAnsi="Times New Roman" w:hint="default"/>
      </w:rPr>
    </w:lvl>
    <w:lvl w:ilvl="8" w:tplc="3354A87A" w:tentative="1">
      <w:start w:val="1"/>
      <w:numFmt w:val="bullet"/>
      <w:lvlText w:val="-"/>
      <w:lvlJc w:val="left"/>
      <w:pPr>
        <w:tabs>
          <w:tab w:val="num" w:pos="6480"/>
        </w:tabs>
        <w:ind w:left="6480" w:hanging="360"/>
      </w:pPr>
      <w:rPr>
        <w:rFonts w:ascii="Times New Roman" w:hAnsi="Times New Roman" w:hint="default"/>
      </w:rPr>
    </w:lvl>
  </w:abstractNum>
  <w:abstractNum w:abstractNumId="30" w15:restartNumberingAfterBreak="0">
    <w:nsid w:val="69164118"/>
    <w:multiLevelType w:val="hybridMultilevel"/>
    <w:tmpl w:val="E2CC4434"/>
    <w:lvl w:ilvl="0" w:tplc="C3A073D4">
      <w:start w:val="1"/>
      <w:numFmt w:val="bullet"/>
      <w:lvlText w:val="-"/>
      <w:lvlJc w:val="left"/>
      <w:pPr>
        <w:ind w:left="1068" w:hanging="360"/>
      </w:pPr>
      <w:rPr>
        <w:rFonts w:ascii="Calibri" w:eastAsia="Times New Roman" w:hAnsi="Calibri" w:cs="Calibri"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31" w15:restartNumberingAfterBreak="0">
    <w:nsid w:val="7E636B88"/>
    <w:multiLevelType w:val="multilevel"/>
    <w:tmpl w:val="8D5C6C8E"/>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2705"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32" w15:restartNumberingAfterBreak="0">
    <w:nsid w:val="7FF95135"/>
    <w:multiLevelType w:val="hybridMultilevel"/>
    <w:tmpl w:val="46BE67FA"/>
    <w:lvl w:ilvl="0" w:tplc="22568742">
      <w:start w:val="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0"/>
    <w:lvlOverride w:ilvl="0"/>
    <w:lvlOverride w:ilvl="1">
      <w:startOverride w:val="1"/>
    </w:lvlOverride>
    <w:lvlOverride w:ilvl="2"/>
    <w:lvlOverride w:ilvl="3"/>
    <w:lvlOverride w:ilvl="4"/>
    <w:lvlOverride w:ilvl="5"/>
    <w:lvlOverride w:ilvl="6">
      <w:startOverride w:val="1"/>
    </w:lvlOverride>
    <w:lvlOverride w:ilvl="7">
      <w:startOverride w:val="1"/>
    </w:lvlOverride>
    <w:lvlOverride w:ilvl="8">
      <w:startOverride w:val="1"/>
    </w:lvlOverride>
  </w:num>
  <w:num w:numId="2">
    <w:abstractNumId w:val="9"/>
  </w:num>
  <w:num w:numId="3">
    <w:abstractNumId w:val="24"/>
  </w:num>
  <w:num w:numId="4">
    <w:abstractNumId w:val="11"/>
  </w:num>
  <w:num w:numId="5">
    <w:abstractNumId w:val="15"/>
  </w:num>
  <w:num w:numId="6">
    <w:abstractNumId w:val="21"/>
  </w:num>
  <w:num w:numId="7">
    <w:abstractNumId w:val="28"/>
  </w:num>
  <w:num w:numId="8">
    <w:abstractNumId w:val="32"/>
  </w:num>
  <w:num w:numId="9">
    <w:abstractNumId w:val="27"/>
  </w:num>
  <w:num w:numId="10">
    <w:abstractNumId w:val="31"/>
  </w:num>
  <w:num w:numId="11">
    <w:abstractNumId w:val="2"/>
  </w:num>
  <w:num w:numId="12">
    <w:abstractNumId w:val="1"/>
  </w:num>
  <w:num w:numId="13">
    <w:abstractNumId w:val="8"/>
  </w:num>
  <w:num w:numId="14">
    <w:abstractNumId w:val="18"/>
  </w:num>
  <w:num w:numId="15">
    <w:abstractNumId w:val="12"/>
  </w:num>
  <w:num w:numId="16">
    <w:abstractNumId w:val="19"/>
  </w:num>
  <w:num w:numId="17">
    <w:abstractNumId w:val="5"/>
  </w:num>
  <w:num w:numId="18">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0"/>
  </w:num>
  <w:num w:numId="22">
    <w:abstractNumId w:val="7"/>
  </w:num>
  <w:num w:numId="23">
    <w:abstractNumId w:val="29"/>
  </w:num>
  <w:num w:numId="24">
    <w:abstractNumId w:val="31"/>
    <w:lvlOverride w:ilvl="0">
      <w:startOverride w:val="1"/>
    </w:lvlOverride>
  </w:num>
  <w:num w:numId="25">
    <w:abstractNumId w:val="26"/>
  </w:num>
  <w:num w:numId="26">
    <w:abstractNumId w:val="23"/>
  </w:num>
  <w:num w:numId="27">
    <w:abstractNumId w:val="16"/>
  </w:num>
  <w:num w:numId="28">
    <w:abstractNumId w:val="22"/>
  </w:num>
  <w:num w:numId="29">
    <w:abstractNumId w:val="4"/>
  </w:num>
  <w:num w:numId="30">
    <w:abstractNumId w:val="17"/>
  </w:num>
  <w:num w:numId="31">
    <w:abstractNumId w:val="30"/>
  </w:num>
  <w:num w:numId="32">
    <w:abstractNumId w:val="3"/>
  </w:num>
  <w:num w:numId="33">
    <w:abstractNumId w:val="6"/>
  </w:num>
  <w:num w:numId="34">
    <w:abstractNumId w:val="0"/>
  </w:num>
  <w:num w:numId="35">
    <w:abstractNumId w:val="14"/>
  </w:num>
  <w:num w:numId="36">
    <w:abstractNumId w:val="25"/>
  </w:num>
  <w:num w:numId="37">
    <w:abstractNumId w:val="13"/>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drawingGridHorizontalSpacing w:val="120"/>
  <w:displayHorizontalDrawingGridEvery w:val="2"/>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709B"/>
    <w:rsid w:val="000025D6"/>
    <w:rsid w:val="000051DA"/>
    <w:rsid w:val="00005F80"/>
    <w:rsid w:val="0001030D"/>
    <w:rsid w:val="00010408"/>
    <w:rsid w:val="00011CEB"/>
    <w:rsid w:val="00013C8E"/>
    <w:rsid w:val="000144A0"/>
    <w:rsid w:val="00015E95"/>
    <w:rsid w:val="0002002E"/>
    <w:rsid w:val="00022138"/>
    <w:rsid w:val="00024A23"/>
    <w:rsid w:val="00025BCC"/>
    <w:rsid w:val="000269E5"/>
    <w:rsid w:val="00031329"/>
    <w:rsid w:val="00033799"/>
    <w:rsid w:val="00033BD0"/>
    <w:rsid w:val="00033F64"/>
    <w:rsid w:val="0003401B"/>
    <w:rsid w:val="00035017"/>
    <w:rsid w:val="00035B46"/>
    <w:rsid w:val="00040B31"/>
    <w:rsid w:val="0004605D"/>
    <w:rsid w:val="000510C7"/>
    <w:rsid w:val="00052035"/>
    <w:rsid w:val="0005445C"/>
    <w:rsid w:val="00056633"/>
    <w:rsid w:val="000568DF"/>
    <w:rsid w:val="000603BC"/>
    <w:rsid w:val="00062CC0"/>
    <w:rsid w:val="00071235"/>
    <w:rsid w:val="00071DCE"/>
    <w:rsid w:val="00072269"/>
    <w:rsid w:val="00073596"/>
    <w:rsid w:val="00074872"/>
    <w:rsid w:val="000748B1"/>
    <w:rsid w:val="000763CE"/>
    <w:rsid w:val="00076601"/>
    <w:rsid w:val="00076EE0"/>
    <w:rsid w:val="0008019F"/>
    <w:rsid w:val="00080ACF"/>
    <w:rsid w:val="00083F65"/>
    <w:rsid w:val="00084D30"/>
    <w:rsid w:val="00085535"/>
    <w:rsid w:val="000855C5"/>
    <w:rsid w:val="00085827"/>
    <w:rsid w:val="00085A61"/>
    <w:rsid w:val="0008740F"/>
    <w:rsid w:val="000877BB"/>
    <w:rsid w:val="000917F7"/>
    <w:rsid w:val="000954BC"/>
    <w:rsid w:val="00095CDC"/>
    <w:rsid w:val="00096850"/>
    <w:rsid w:val="00097A93"/>
    <w:rsid w:val="000A0970"/>
    <w:rsid w:val="000A307B"/>
    <w:rsid w:val="000A3574"/>
    <w:rsid w:val="000A449C"/>
    <w:rsid w:val="000A458B"/>
    <w:rsid w:val="000A56D0"/>
    <w:rsid w:val="000B2A40"/>
    <w:rsid w:val="000B3B19"/>
    <w:rsid w:val="000B3D78"/>
    <w:rsid w:val="000B57BD"/>
    <w:rsid w:val="000B70BA"/>
    <w:rsid w:val="000B77A7"/>
    <w:rsid w:val="000C1C3A"/>
    <w:rsid w:val="000C33F0"/>
    <w:rsid w:val="000C4A01"/>
    <w:rsid w:val="000C60C1"/>
    <w:rsid w:val="000C67B3"/>
    <w:rsid w:val="000C7110"/>
    <w:rsid w:val="000C7502"/>
    <w:rsid w:val="000D070A"/>
    <w:rsid w:val="000D27D2"/>
    <w:rsid w:val="000D64FF"/>
    <w:rsid w:val="000E10B5"/>
    <w:rsid w:val="000E196F"/>
    <w:rsid w:val="000E3556"/>
    <w:rsid w:val="000E482C"/>
    <w:rsid w:val="000E54C9"/>
    <w:rsid w:val="000E5DA8"/>
    <w:rsid w:val="000E72F8"/>
    <w:rsid w:val="000E7370"/>
    <w:rsid w:val="000F0B71"/>
    <w:rsid w:val="000F1415"/>
    <w:rsid w:val="000F25CE"/>
    <w:rsid w:val="000F2B27"/>
    <w:rsid w:val="000F2F11"/>
    <w:rsid w:val="000F5348"/>
    <w:rsid w:val="000F57D7"/>
    <w:rsid w:val="000F70BA"/>
    <w:rsid w:val="00100D73"/>
    <w:rsid w:val="00104FEB"/>
    <w:rsid w:val="001056DA"/>
    <w:rsid w:val="001075DC"/>
    <w:rsid w:val="001109ED"/>
    <w:rsid w:val="00112052"/>
    <w:rsid w:val="00112C2F"/>
    <w:rsid w:val="00113594"/>
    <w:rsid w:val="001143AC"/>
    <w:rsid w:val="00116035"/>
    <w:rsid w:val="00117A39"/>
    <w:rsid w:val="00120FDE"/>
    <w:rsid w:val="00121119"/>
    <w:rsid w:val="00121AE3"/>
    <w:rsid w:val="00121B83"/>
    <w:rsid w:val="001228B0"/>
    <w:rsid w:val="00124E07"/>
    <w:rsid w:val="001259D7"/>
    <w:rsid w:val="001318A8"/>
    <w:rsid w:val="00134750"/>
    <w:rsid w:val="0013591C"/>
    <w:rsid w:val="00136217"/>
    <w:rsid w:val="00136668"/>
    <w:rsid w:val="00136E00"/>
    <w:rsid w:val="0013719B"/>
    <w:rsid w:val="00137856"/>
    <w:rsid w:val="001408B1"/>
    <w:rsid w:val="00145795"/>
    <w:rsid w:val="001459F9"/>
    <w:rsid w:val="00153683"/>
    <w:rsid w:val="00153D45"/>
    <w:rsid w:val="001552FF"/>
    <w:rsid w:val="00155E51"/>
    <w:rsid w:val="001621B6"/>
    <w:rsid w:val="001625BC"/>
    <w:rsid w:val="00162A8C"/>
    <w:rsid w:val="00163E55"/>
    <w:rsid w:val="0016473D"/>
    <w:rsid w:val="00164D4A"/>
    <w:rsid w:val="001663D4"/>
    <w:rsid w:val="00166C59"/>
    <w:rsid w:val="00166F80"/>
    <w:rsid w:val="001714E3"/>
    <w:rsid w:val="001722D8"/>
    <w:rsid w:val="00172576"/>
    <w:rsid w:val="00173062"/>
    <w:rsid w:val="00174986"/>
    <w:rsid w:val="001755B5"/>
    <w:rsid w:val="00176035"/>
    <w:rsid w:val="001807AF"/>
    <w:rsid w:val="001809F3"/>
    <w:rsid w:val="0018397A"/>
    <w:rsid w:val="00183AD2"/>
    <w:rsid w:val="001864AA"/>
    <w:rsid w:val="00186887"/>
    <w:rsid w:val="00191D0F"/>
    <w:rsid w:val="00194342"/>
    <w:rsid w:val="00195C28"/>
    <w:rsid w:val="001A247A"/>
    <w:rsid w:val="001A2CBD"/>
    <w:rsid w:val="001A2E8A"/>
    <w:rsid w:val="001A53E9"/>
    <w:rsid w:val="001A5729"/>
    <w:rsid w:val="001A5B1E"/>
    <w:rsid w:val="001A7AD0"/>
    <w:rsid w:val="001A7B5E"/>
    <w:rsid w:val="001B1C1B"/>
    <w:rsid w:val="001B2241"/>
    <w:rsid w:val="001B323A"/>
    <w:rsid w:val="001B38DD"/>
    <w:rsid w:val="001B415F"/>
    <w:rsid w:val="001B4E4D"/>
    <w:rsid w:val="001B4EB0"/>
    <w:rsid w:val="001B5563"/>
    <w:rsid w:val="001B7456"/>
    <w:rsid w:val="001B775F"/>
    <w:rsid w:val="001C233E"/>
    <w:rsid w:val="001C32D9"/>
    <w:rsid w:val="001C3493"/>
    <w:rsid w:val="001D15D7"/>
    <w:rsid w:val="001D2E71"/>
    <w:rsid w:val="001D30A4"/>
    <w:rsid w:val="001D3B95"/>
    <w:rsid w:val="001D442A"/>
    <w:rsid w:val="001D46B1"/>
    <w:rsid w:val="001E117F"/>
    <w:rsid w:val="001E2967"/>
    <w:rsid w:val="001E31D5"/>
    <w:rsid w:val="001E433A"/>
    <w:rsid w:val="001E64C3"/>
    <w:rsid w:val="001E65BD"/>
    <w:rsid w:val="001E7626"/>
    <w:rsid w:val="001F65F9"/>
    <w:rsid w:val="001F6A47"/>
    <w:rsid w:val="001F7215"/>
    <w:rsid w:val="001F75A7"/>
    <w:rsid w:val="0020027E"/>
    <w:rsid w:val="002011E6"/>
    <w:rsid w:val="002033F5"/>
    <w:rsid w:val="0020368A"/>
    <w:rsid w:val="00204805"/>
    <w:rsid w:val="00204F91"/>
    <w:rsid w:val="002054CD"/>
    <w:rsid w:val="002064F9"/>
    <w:rsid w:val="00207BD6"/>
    <w:rsid w:val="00210047"/>
    <w:rsid w:val="00210114"/>
    <w:rsid w:val="002141AA"/>
    <w:rsid w:val="00215089"/>
    <w:rsid w:val="00215F65"/>
    <w:rsid w:val="002168AA"/>
    <w:rsid w:val="00220252"/>
    <w:rsid w:val="00221765"/>
    <w:rsid w:val="00221C65"/>
    <w:rsid w:val="00222CB6"/>
    <w:rsid w:val="002237A6"/>
    <w:rsid w:val="00225E9F"/>
    <w:rsid w:val="0022708F"/>
    <w:rsid w:val="00227F10"/>
    <w:rsid w:val="00227F66"/>
    <w:rsid w:val="002304C0"/>
    <w:rsid w:val="002365FC"/>
    <w:rsid w:val="0024014D"/>
    <w:rsid w:val="002431F0"/>
    <w:rsid w:val="00246AA2"/>
    <w:rsid w:val="0025015A"/>
    <w:rsid w:val="00251ED2"/>
    <w:rsid w:val="002543BF"/>
    <w:rsid w:val="00254EFB"/>
    <w:rsid w:val="00266D40"/>
    <w:rsid w:val="00270062"/>
    <w:rsid w:val="0027266D"/>
    <w:rsid w:val="0027771C"/>
    <w:rsid w:val="00281ADD"/>
    <w:rsid w:val="00282095"/>
    <w:rsid w:val="00282159"/>
    <w:rsid w:val="00282676"/>
    <w:rsid w:val="00282E26"/>
    <w:rsid w:val="00284B90"/>
    <w:rsid w:val="002860F0"/>
    <w:rsid w:val="00286B53"/>
    <w:rsid w:val="002870B9"/>
    <w:rsid w:val="0029103A"/>
    <w:rsid w:val="002924EC"/>
    <w:rsid w:val="002954F2"/>
    <w:rsid w:val="0029639B"/>
    <w:rsid w:val="002A131C"/>
    <w:rsid w:val="002A1D72"/>
    <w:rsid w:val="002A4634"/>
    <w:rsid w:val="002A4E50"/>
    <w:rsid w:val="002A7C47"/>
    <w:rsid w:val="002B023F"/>
    <w:rsid w:val="002B2497"/>
    <w:rsid w:val="002B2F96"/>
    <w:rsid w:val="002B636F"/>
    <w:rsid w:val="002B6816"/>
    <w:rsid w:val="002C0825"/>
    <w:rsid w:val="002C0963"/>
    <w:rsid w:val="002C2A14"/>
    <w:rsid w:val="002C2E8B"/>
    <w:rsid w:val="002C47AA"/>
    <w:rsid w:val="002C582A"/>
    <w:rsid w:val="002C6DED"/>
    <w:rsid w:val="002C706C"/>
    <w:rsid w:val="002C7F77"/>
    <w:rsid w:val="002D040E"/>
    <w:rsid w:val="002D073F"/>
    <w:rsid w:val="002D1441"/>
    <w:rsid w:val="002D4615"/>
    <w:rsid w:val="002D4C96"/>
    <w:rsid w:val="002E0831"/>
    <w:rsid w:val="002E0AEA"/>
    <w:rsid w:val="002E27EF"/>
    <w:rsid w:val="002E3D07"/>
    <w:rsid w:val="002E4FAA"/>
    <w:rsid w:val="002E58D0"/>
    <w:rsid w:val="002E5ED2"/>
    <w:rsid w:val="002F05B7"/>
    <w:rsid w:val="002F1566"/>
    <w:rsid w:val="002F287E"/>
    <w:rsid w:val="002F3475"/>
    <w:rsid w:val="002F3F4E"/>
    <w:rsid w:val="002F445E"/>
    <w:rsid w:val="002F4674"/>
    <w:rsid w:val="002F5350"/>
    <w:rsid w:val="002F537F"/>
    <w:rsid w:val="002F5ABC"/>
    <w:rsid w:val="00300071"/>
    <w:rsid w:val="003016FA"/>
    <w:rsid w:val="00301CA0"/>
    <w:rsid w:val="00301E10"/>
    <w:rsid w:val="003023B2"/>
    <w:rsid w:val="00302BE3"/>
    <w:rsid w:val="0030547D"/>
    <w:rsid w:val="00306EB8"/>
    <w:rsid w:val="00307431"/>
    <w:rsid w:val="00310ACD"/>
    <w:rsid w:val="00310EFB"/>
    <w:rsid w:val="00311205"/>
    <w:rsid w:val="00311529"/>
    <w:rsid w:val="00315FDF"/>
    <w:rsid w:val="00316627"/>
    <w:rsid w:val="0031783D"/>
    <w:rsid w:val="003203F6"/>
    <w:rsid w:val="00322785"/>
    <w:rsid w:val="003232CC"/>
    <w:rsid w:val="003239FB"/>
    <w:rsid w:val="003242D5"/>
    <w:rsid w:val="003246CE"/>
    <w:rsid w:val="00327F1C"/>
    <w:rsid w:val="00333456"/>
    <w:rsid w:val="003347E0"/>
    <w:rsid w:val="003352E0"/>
    <w:rsid w:val="003354F9"/>
    <w:rsid w:val="003366E2"/>
    <w:rsid w:val="00340B85"/>
    <w:rsid w:val="00340D71"/>
    <w:rsid w:val="00341F9E"/>
    <w:rsid w:val="00342B8D"/>
    <w:rsid w:val="00343BE7"/>
    <w:rsid w:val="00345AF8"/>
    <w:rsid w:val="00347310"/>
    <w:rsid w:val="00347FAF"/>
    <w:rsid w:val="00350D84"/>
    <w:rsid w:val="00353CE9"/>
    <w:rsid w:val="0035434A"/>
    <w:rsid w:val="003546AB"/>
    <w:rsid w:val="00354997"/>
    <w:rsid w:val="00354B65"/>
    <w:rsid w:val="003550D3"/>
    <w:rsid w:val="003572AD"/>
    <w:rsid w:val="00357BD2"/>
    <w:rsid w:val="00357D5B"/>
    <w:rsid w:val="003618AF"/>
    <w:rsid w:val="00365EA8"/>
    <w:rsid w:val="00366470"/>
    <w:rsid w:val="00367C21"/>
    <w:rsid w:val="003712A7"/>
    <w:rsid w:val="00372F4A"/>
    <w:rsid w:val="00373CA0"/>
    <w:rsid w:val="00374408"/>
    <w:rsid w:val="00375278"/>
    <w:rsid w:val="00380BED"/>
    <w:rsid w:val="00385793"/>
    <w:rsid w:val="00385C76"/>
    <w:rsid w:val="00386E66"/>
    <w:rsid w:val="0038746A"/>
    <w:rsid w:val="00387D7B"/>
    <w:rsid w:val="00391B74"/>
    <w:rsid w:val="00393FE0"/>
    <w:rsid w:val="003944A5"/>
    <w:rsid w:val="00395CD2"/>
    <w:rsid w:val="00397E89"/>
    <w:rsid w:val="003A0F4C"/>
    <w:rsid w:val="003A2757"/>
    <w:rsid w:val="003A4346"/>
    <w:rsid w:val="003B03E2"/>
    <w:rsid w:val="003B0505"/>
    <w:rsid w:val="003B0977"/>
    <w:rsid w:val="003B0C6F"/>
    <w:rsid w:val="003B1669"/>
    <w:rsid w:val="003B47BD"/>
    <w:rsid w:val="003B552A"/>
    <w:rsid w:val="003B58EC"/>
    <w:rsid w:val="003B5B15"/>
    <w:rsid w:val="003B6248"/>
    <w:rsid w:val="003B6B8D"/>
    <w:rsid w:val="003C1418"/>
    <w:rsid w:val="003C2BB7"/>
    <w:rsid w:val="003C2DDC"/>
    <w:rsid w:val="003C2E07"/>
    <w:rsid w:val="003C35BD"/>
    <w:rsid w:val="003C4997"/>
    <w:rsid w:val="003C4B8D"/>
    <w:rsid w:val="003C6E62"/>
    <w:rsid w:val="003C6EBE"/>
    <w:rsid w:val="003C7433"/>
    <w:rsid w:val="003D0730"/>
    <w:rsid w:val="003D1276"/>
    <w:rsid w:val="003D1FAE"/>
    <w:rsid w:val="003D2808"/>
    <w:rsid w:val="003D29A3"/>
    <w:rsid w:val="003D4E10"/>
    <w:rsid w:val="003D5983"/>
    <w:rsid w:val="003D5A8B"/>
    <w:rsid w:val="003D609D"/>
    <w:rsid w:val="003D7A0C"/>
    <w:rsid w:val="003E091B"/>
    <w:rsid w:val="003E3A90"/>
    <w:rsid w:val="003E3C7F"/>
    <w:rsid w:val="003E3F70"/>
    <w:rsid w:val="003E42C3"/>
    <w:rsid w:val="003E5E89"/>
    <w:rsid w:val="003E65F3"/>
    <w:rsid w:val="003E6B14"/>
    <w:rsid w:val="003E71E7"/>
    <w:rsid w:val="003F2879"/>
    <w:rsid w:val="003F305D"/>
    <w:rsid w:val="003F3FB7"/>
    <w:rsid w:val="003F4DF7"/>
    <w:rsid w:val="003F58BF"/>
    <w:rsid w:val="003F6950"/>
    <w:rsid w:val="003F74E3"/>
    <w:rsid w:val="00400EC1"/>
    <w:rsid w:val="0040120E"/>
    <w:rsid w:val="0040312C"/>
    <w:rsid w:val="004039A6"/>
    <w:rsid w:val="00404FFB"/>
    <w:rsid w:val="00406A20"/>
    <w:rsid w:val="00406C5B"/>
    <w:rsid w:val="00414068"/>
    <w:rsid w:val="004140F6"/>
    <w:rsid w:val="00416124"/>
    <w:rsid w:val="004220CE"/>
    <w:rsid w:val="00424D0A"/>
    <w:rsid w:val="00427C1B"/>
    <w:rsid w:val="00430FC4"/>
    <w:rsid w:val="00431A80"/>
    <w:rsid w:val="00433C97"/>
    <w:rsid w:val="00434F72"/>
    <w:rsid w:val="004352EF"/>
    <w:rsid w:val="004353F1"/>
    <w:rsid w:val="00435DF5"/>
    <w:rsid w:val="004366E0"/>
    <w:rsid w:val="00436CA5"/>
    <w:rsid w:val="0043723C"/>
    <w:rsid w:val="00437A5F"/>
    <w:rsid w:val="0044044B"/>
    <w:rsid w:val="00440D47"/>
    <w:rsid w:val="0044298D"/>
    <w:rsid w:val="00446BFE"/>
    <w:rsid w:val="00451DCA"/>
    <w:rsid w:val="00452508"/>
    <w:rsid w:val="00452CEA"/>
    <w:rsid w:val="004532FA"/>
    <w:rsid w:val="00453780"/>
    <w:rsid w:val="00454F8F"/>
    <w:rsid w:val="0045565F"/>
    <w:rsid w:val="00455696"/>
    <w:rsid w:val="004557A8"/>
    <w:rsid w:val="0045593A"/>
    <w:rsid w:val="0045633C"/>
    <w:rsid w:val="00460ABA"/>
    <w:rsid w:val="00465B49"/>
    <w:rsid w:val="004669DE"/>
    <w:rsid w:val="00470C10"/>
    <w:rsid w:val="00471D3D"/>
    <w:rsid w:val="00472557"/>
    <w:rsid w:val="004768BC"/>
    <w:rsid w:val="0048152F"/>
    <w:rsid w:val="00481827"/>
    <w:rsid w:val="00483197"/>
    <w:rsid w:val="00483CD0"/>
    <w:rsid w:val="004846B1"/>
    <w:rsid w:val="00485A0E"/>
    <w:rsid w:val="00487730"/>
    <w:rsid w:val="00490521"/>
    <w:rsid w:val="00491526"/>
    <w:rsid w:val="00492A84"/>
    <w:rsid w:val="004948A4"/>
    <w:rsid w:val="004965AD"/>
    <w:rsid w:val="00496EB3"/>
    <w:rsid w:val="004A0F46"/>
    <w:rsid w:val="004A127F"/>
    <w:rsid w:val="004A36DC"/>
    <w:rsid w:val="004A5C95"/>
    <w:rsid w:val="004A5CA7"/>
    <w:rsid w:val="004B0493"/>
    <w:rsid w:val="004B2E46"/>
    <w:rsid w:val="004B3F46"/>
    <w:rsid w:val="004B4A77"/>
    <w:rsid w:val="004B5B51"/>
    <w:rsid w:val="004B710E"/>
    <w:rsid w:val="004C3324"/>
    <w:rsid w:val="004C3A85"/>
    <w:rsid w:val="004C3B0D"/>
    <w:rsid w:val="004C4429"/>
    <w:rsid w:val="004C454C"/>
    <w:rsid w:val="004C6940"/>
    <w:rsid w:val="004C7F19"/>
    <w:rsid w:val="004D12C0"/>
    <w:rsid w:val="004D2B3C"/>
    <w:rsid w:val="004D3531"/>
    <w:rsid w:val="004D5D74"/>
    <w:rsid w:val="004E020B"/>
    <w:rsid w:val="004E151A"/>
    <w:rsid w:val="004E16AE"/>
    <w:rsid w:val="004E24B0"/>
    <w:rsid w:val="004E2932"/>
    <w:rsid w:val="004E4E6A"/>
    <w:rsid w:val="004E6AC8"/>
    <w:rsid w:val="004F0151"/>
    <w:rsid w:val="004F30EB"/>
    <w:rsid w:val="004F39AE"/>
    <w:rsid w:val="004F47DE"/>
    <w:rsid w:val="004F65E5"/>
    <w:rsid w:val="004F671E"/>
    <w:rsid w:val="004F6B5C"/>
    <w:rsid w:val="00502088"/>
    <w:rsid w:val="00502FB3"/>
    <w:rsid w:val="005039A1"/>
    <w:rsid w:val="005043C3"/>
    <w:rsid w:val="00504984"/>
    <w:rsid w:val="00504ED8"/>
    <w:rsid w:val="005058AA"/>
    <w:rsid w:val="00507127"/>
    <w:rsid w:val="00510D63"/>
    <w:rsid w:val="00512990"/>
    <w:rsid w:val="00512F7C"/>
    <w:rsid w:val="0051337C"/>
    <w:rsid w:val="005135F8"/>
    <w:rsid w:val="00515BD1"/>
    <w:rsid w:val="00520D37"/>
    <w:rsid w:val="00523A29"/>
    <w:rsid w:val="00523A2F"/>
    <w:rsid w:val="00524F41"/>
    <w:rsid w:val="00526CB8"/>
    <w:rsid w:val="0053027F"/>
    <w:rsid w:val="00530FC2"/>
    <w:rsid w:val="005331AE"/>
    <w:rsid w:val="005337E4"/>
    <w:rsid w:val="00535DC2"/>
    <w:rsid w:val="00536285"/>
    <w:rsid w:val="005402D4"/>
    <w:rsid w:val="00540852"/>
    <w:rsid w:val="00541601"/>
    <w:rsid w:val="00541718"/>
    <w:rsid w:val="005418B8"/>
    <w:rsid w:val="00546556"/>
    <w:rsid w:val="0055018B"/>
    <w:rsid w:val="00551B21"/>
    <w:rsid w:val="00552A68"/>
    <w:rsid w:val="00554460"/>
    <w:rsid w:val="00555F60"/>
    <w:rsid w:val="005624D8"/>
    <w:rsid w:val="005626E3"/>
    <w:rsid w:val="00562DF7"/>
    <w:rsid w:val="005661AE"/>
    <w:rsid w:val="005674A2"/>
    <w:rsid w:val="00571B8A"/>
    <w:rsid w:val="00574CC9"/>
    <w:rsid w:val="00577018"/>
    <w:rsid w:val="005774F7"/>
    <w:rsid w:val="00577DAD"/>
    <w:rsid w:val="00581CDC"/>
    <w:rsid w:val="00581E31"/>
    <w:rsid w:val="00582DDD"/>
    <w:rsid w:val="00583354"/>
    <w:rsid w:val="005844CD"/>
    <w:rsid w:val="00585D83"/>
    <w:rsid w:val="00585EA0"/>
    <w:rsid w:val="0058639E"/>
    <w:rsid w:val="00587A7F"/>
    <w:rsid w:val="0059377E"/>
    <w:rsid w:val="00593DBE"/>
    <w:rsid w:val="005950D6"/>
    <w:rsid w:val="005967DD"/>
    <w:rsid w:val="0059722E"/>
    <w:rsid w:val="00597CD2"/>
    <w:rsid w:val="005A015A"/>
    <w:rsid w:val="005A04FC"/>
    <w:rsid w:val="005A2C03"/>
    <w:rsid w:val="005A44A3"/>
    <w:rsid w:val="005A4B98"/>
    <w:rsid w:val="005A5462"/>
    <w:rsid w:val="005A5B5D"/>
    <w:rsid w:val="005A69B8"/>
    <w:rsid w:val="005A7B50"/>
    <w:rsid w:val="005B055F"/>
    <w:rsid w:val="005B1FF3"/>
    <w:rsid w:val="005B2F37"/>
    <w:rsid w:val="005B6105"/>
    <w:rsid w:val="005B6D17"/>
    <w:rsid w:val="005B7395"/>
    <w:rsid w:val="005B79F1"/>
    <w:rsid w:val="005C04BF"/>
    <w:rsid w:val="005C1E89"/>
    <w:rsid w:val="005C223A"/>
    <w:rsid w:val="005C3E4D"/>
    <w:rsid w:val="005C43F2"/>
    <w:rsid w:val="005C6791"/>
    <w:rsid w:val="005C6D3F"/>
    <w:rsid w:val="005D0BB7"/>
    <w:rsid w:val="005D224A"/>
    <w:rsid w:val="005D289E"/>
    <w:rsid w:val="005D2AA0"/>
    <w:rsid w:val="005D3566"/>
    <w:rsid w:val="005D6FAF"/>
    <w:rsid w:val="005D703C"/>
    <w:rsid w:val="005E0A14"/>
    <w:rsid w:val="005E2394"/>
    <w:rsid w:val="005E3F6F"/>
    <w:rsid w:val="005E4044"/>
    <w:rsid w:val="005E4EFB"/>
    <w:rsid w:val="005E56A8"/>
    <w:rsid w:val="005F3885"/>
    <w:rsid w:val="005F413A"/>
    <w:rsid w:val="006001C6"/>
    <w:rsid w:val="00600DFA"/>
    <w:rsid w:val="0060165E"/>
    <w:rsid w:val="00601BD3"/>
    <w:rsid w:val="00602C75"/>
    <w:rsid w:val="00604F9C"/>
    <w:rsid w:val="006071AC"/>
    <w:rsid w:val="00607897"/>
    <w:rsid w:val="00610307"/>
    <w:rsid w:val="00611494"/>
    <w:rsid w:val="0061327B"/>
    <w:rsid w:val="006144DB"/>
    <w:rsid w:val="00615374"/>
    <w:rsid w:val="006164F8"/>
    <w:rsid w:val="00620948"/>
    <w:rsid w:val="0062188A"/>
    <w:rsid w:val="00623FEA"/>
    <w:rsid w:val="006243E5"/>
    <w:rsid w:val="00627A0C"/>
    <w:rsid w:val="00627C47"/>
    <w:rsid w:val="0063153D"/>
    <w:rsid w:val="006348C4"/>
    <w:rsid w:val="00634C92"/>
    <w:rsid w:val="0064086B"/>
    <w:rsid w:val="00646328"/>
    <w:rsid w:val="00646415"/>
    <w:rsid w:val="0064762A"/>
    <w:rsid w:val="0065044C"/>
    <w:rsid w:val="00650A56"/>
    <w:rsid w:val="006510F3"/>
    <w:rsid w:val="006553B4"/>
    <w:rsid w:val="006570C0"/>
    <w:rsid w:val="00657882"/>
    <w:rsid w:val="00660697"/>
    <w:rsid w:val="00661066"/>
    <w:rsid w:val="006611FD"/>
    <w:rsid w:val="00661323"/>
    <w:rsid w:val="00661D7F"/>
    <w:rsid w:val="00663E8B"/>
    <w:rsid w:val="006725D0"/>
    <w:rsid w:val="00673DA3"/>
    <w:rsid w:val="0067550B"/>
    <w:rsid w:val="006778D6"/>
    <w:rsid w:val="00677F17"/>
    <w:rsid w:val="00680F02"/>
    <w:rsid w:val="00681344"/>
    <w:rsid w:val="00686E24"/>
    <w:rsid w:val="0069055B"/>
    <w:rsid w:val="0069136E"/>
    <w:rsid w:val="006918C2"/>
    <w:rsid w:val="006978E2"/>
    <w:rsid w:val="00697F8F"/>
    <w:rsid w:val="006A01D5"/>
    <w:rsid w:val="006A0AC7"/>
    <w:rsid w:val="006A2352"/>
    <w:rsid w:val="006A2744"/>
    <w:rsid w:val="006B2CD1"/>
    <w:rsid w:val="006B3198"/>
    <w:rsid w:val="006B31A3"/>
    <w:rsid w:val="006B3833"/>
    <w:rsid w:val="006B3EE4"/>
    <w:rsid w:val="006B40C0"/>
    <w:rsid w:val="006C24EE"/>
    <w:rsid w:val="006C2E93"/>
    <w:rsid w:val="006C4408"/>
    <w:rsid w:val="006C5111"/>
    <w:rsid w:val="006C5EA9"/>
    <w:rsid w:val="006C76C3"/>
    <w:rsid w:val="006D0D46"/>
    <w:rsid w:val="006D37EB"/>
    <w:rsid w:val="006D3D81"/>
    <w:rsid w:val="006D3E37"/>
    <w:rsid w:val="006D5359"/>
    <w:rsid w:val="006D5C02"/>
    <w:rsid w:val="006D60CD"/>
    <w:rsid w:val="006D7172"/>
    <w:rsid w:val="006E21F0"/>
    <w:rsid w:val="006E2715"/>
    <w:rsid w:val="006E31E0"/>
    <w:rsid w:val="006E4F92"/>
    <w:rsid w:val="006F1558"/>
    <w:rsid w:val="006F5AA0"/>
    <w:rsid w:val="006F7616"/>
    <w:rsid w:val="006F7B63"/>
    <w:rsid w:val="00700359"/>
    <w:rsid w:val="00700CAC"/>
    <w:rsid w:val="00701209"/>
    <w:rsid w:val="007027F6"/>
    <w:rsid w:val="00706F86"/>
    <w:rsid w:val="00707120"/>
    <w:rsid w:val="0070746B"/>
    <w:rsid w:val="00712156"/>
    <w:rsid w:val="00712319"/>
    <w:rsid w:val="007123C0"/>
    <w:rsid w:val="0071345D"/>
    <w:rsid w:val="00713935"/>
    <w:rsid w:val="00714AD8"/>
    <w:rsid w:val="007169C6"/>
    <w:rsid w:val="00720691"/>
    <w:rsid w:val="00720C46"/>
    <w:rsid w:val="00725F50"/>
    <w:rsid w:val="00725F6A"/>
    <w:rsid w:val="00726470"/>
    <w:rsid w:val="00726750"/>
    <w:rsid w:val="007274EA"/>
    <w:rsid w:val="00732386"/>
    <w:rsid w:val="007333D1"/>
    <w:rsid w:val="00733809"/>
    <w:rsid w:val="00734DB6"/>
    <w:rsid w:val="0073514B"/>
    <w:rsid w:val="00735447"/>
    <w:rsid w:val="00735D5D"/>
    <w:rsid w:val="007375CA"/>
    <w:rsid w:val="007447DD"/>
    <w:rsid w:val="00745CD4"/>
    <w:rsid w:val="0074628F"/>
    <w:rsid w:val="00747CE6"/>
    <w:rsid w:val="00751153"/>
    <w:rsid w:val="007512E5"/>
    <w:rsid w:val="00753A15"/>
    <w:rsid w:val="00755970"/>
    <w:rsid w:val="00755EAC"/>
    <w:rsid w:val="0075677B"/>
    <w:rsid w:val="00760010"/>
    <w:rsid w:val="0076007C"/>
    <w:rsid w:val="007603A5"/>
    <w:rsid w:val="007605D5"/>
    <w:rsid w:val="00760AE7"/>
    <w:rsid w:val="0076195F"/>
    <w:rsid w:val="00763C7C"/>
    <w:rsid w:val="0076531E"/>
    <w:rsid w:val="00765FE4"/>
    <w:rsid w:val="0076777F"/>
    <w:rsid w:val="00767BF2"/>
    <w:rsid w:val="007733D8"/>
    <w:rsid w:val="007743AC"/>
    <w:rsid w:val="00775436"/>
    <w:rsid w:val="0077544C"/>
    <w:rsid w:val="00780F7E"/>
    <w:rsid w:val="00784362"/>
    <w:rsid w:val="00784A04"/>
    <w:rsid w:val="007852DF"/>
    <w:rsid w:val="007863A9"/>
    <w:rsid w:val="007874E9"/>
    <w:rsid w:val="0079307A"/>
    <w:rsid w:val="007965E3"/>
    <w:rsid w:val="007A3C5D"/>
    <w:rsid w:val="007A6C5D"/>
    <w:rsid w:val="007A73CF"/>
    <w:rsid w:val="007A7A6B"/>
    <w:rsid w:val="007B0262"/>
    <w:rsid w:val="007B1163"/>
    <w:rsid w:val="007B249F"/>
    <w:rsid w:val="007B2D91"/>
    <w:rsid w:val="007B2F66"/>
    <w:rsid w:val="007B39BC"/>
    <w:rsid w:val="007B4102"/>
    <w:rsid w:val="007B7229"/>
    <w:rsid w:val="007B7328"/>
    <w:rsid w:val="007C42D1"/>
    <w:rsid w:val="007C4EB9"/>
    <w:rsid w:val="007C5F07"/>
    <w:rsid w:val="007C6A28"/>
    <w:rsid w:val="007D0E70"/>
    <w:rsid w:val="007D0F34"/>
    <w:rsid w:val="007D2928"/>
    <w:rsid w:val="007D2FC7"/>
    <w:rsid w:val="007D453B"/>
    <w:rsid w:val="007D4990"/>
    <w:rsid w:val="007D7AEC"/>
    <w:rsid w:val="007E2C30"/>
    <w:rsid w:val="007E3121"/>
    <w:rsid w:val="007E727C"/>
    <w:rsid w:val="007F0009"/>
    <w:rsid w:val="007F0394"/>
    <w:rsid w:val="007F5101"/>
    <w:rsid w:val="00800160"/>
    <w:rsid w:val="008007D3"/>
    <w:rsid w:val="008018E7"/>
    <w:rsid w:val="00803225"/>
    <w:rsid w:val="00803BF2"/>
    <w:rsid w:val="00810680"/>
    <w:rsid w:val="00813858"/>
    <w:rsid w:val="008170C1"/>
    <w:rsid w:val="00817551"/>
    <w:rsid w:val="008200D9"/>
    <w:rsid w:val="00820ACE"/>
    <w:rsid w:val="008216F1"/>
    <w:rsid w:val="00822F7F"/>
    <w:rsid w:val="00823585"/>
    <w:rsid w:val="0082418E"/>
    <w:rsid w:val="008259CC"/>
    <w:rsid w:val="00825F0E"/>
    <w:rsid w:val="008267AC"/>
    <w:rsid w:val="00832E26"/>
    <w:rsid w:val="0083603B"/>
    <w:rsid w:val="00836419"/>
    <w:rsid w:val="008407D2"/>
    <w:rsid w:val="008429B1"/>
    <w:rsid w:val="00846411"/>
    <w:rsid w:val="0085001D"/>
    <w:rsid w:val="00855462"/>
    <w:rsid w:val="008573B3"/>
    <w:rsid w:val="00857736"/>
    <w:rsid w:val="00860822"/>
    <w:rsid w:val="00861EC7"/>
    <w:rsid w:val="008626D7"/>
    <w:rsid w:val="008638A7"/>
    <w:rsid w:val="00863FCB"/>
    <w:rsid w:val="00864B86"/>
    <w:rsid w:val="00870B95"/>
    <w:rsid w:val="00870BD4"/>
    <w:rsid w:val="00871642"/>
    <w:rsid w:val="008718BA"/>
    <w:rsid w:val="00871952"/>
    <w:rsid w:val="00872167"/>
    <w:rsid w:val="00872E96"/>
    <w:rsid w:val="008731A2"/>
    <w:rsid w:val="008751D5"/>
    <w:rsid w:val="00875702"/>
    <w:rsid w:val="008773CC"/>
    <w:rsid w:val="00880FEF"/>
    <w:rsid w:val="00881EF4"/>
    <w:rsid w:val="00882CE6"/>
    <w:rsid w:val="00883651"/>
    <w:rsid w:val="00883984"/>
    <w:rsid w:val="008861F5"/>
    <w:rsid w:val="00886975"/>
    <w:rsid w:val="00887025"/>
    <w:rsid w:val="008878BB"/>
    <w:rsid w:val="008902D2"/>
    <w:rsid w:val="00890393"/>
    <w:rsid w:val="00894383"/>
    <w:rsid w:val="008975DC"/>
    <w:rsid w:val="0089785A"/>
    <w:rsid w:val="008A2B3E"/>
    <w:rsid w:val="008A3F18"/>
    <w:rsid w:val="008A41A5"/>
    <w:rsid w:val="008A486B"/>
    <w:rsid w:val="008B0A18"/>
    <w:rsid w:val="008B0CB0"/>
    <w:rsid w:val="008B33AF"/>
    <w:rsid w:val="008B3CA3"/>
    <w:rsid w:val="008B5FF2"/>
    <w:rsid w:val="008B6EDE"/>
    <w:rsid w:val="008C186E"/>
    <w:rsid w:val="008C2F4D"/>
    <w:rsid w:val="008C4BB7"/>
    <w:rsid w:val="008C4D1B"/>
    <w:rsid w:val="008C651C"/>
    <w:rsid w:val="008D404C"/>
    <w:rsid w:val="008D4B3A"/>
    <w:rsid w:val="008D5EB1"/>
    <w:rsid w:val="008D6496"/>
    <w:rsid w:val="008D69AC"/>
    <w:rsid w:val="008D70CC"/>
    <w:rsid w:val="008D7D25"/>
    <w:rsid w:val="008E1418"/>
    <w:rsid w:val="008E17AC"/>
    <w:rsid w:val="008E1B28"/>
    <w:rsid w:val="008E1C7B"/>
    <w:rsid w:val="008E3975"/>
    <w:rsid w:val="008E420E"/>
    <w:rsid w:val="008E63AE"/>
    <w:rsid w:val="008F1069"/>
    <w:rsid w:val="008F206F"/>
    <w:rsid w:val="008F2E30"/>
    <w:rsid w:val="008F34B0"/>
    <w:rsid w:val="008F41D9"/>
    <w:rsid w:val="008F7824"/>
    <w:rsid w:val="009013E5"/>
    <w:rsid w:val="00904928"/>
    <w:rsid w:val="00905846"/>
    <w:rsid w:val="00906869"/>
    <w:rsid w:val="00906E86"/>
    <w:rsid w:val="00907C8E"/>
    <w:rsid w:val="0091037B"/>
    <w:rsid w:val="00920F4A"/>
    <w:rsid w:val="00923562"/>
    <w:rsid w:val="00923611"/>
    <w:rsid w:val="00924091"/>
    <w:rsid w:val="009240B5"/>
    <w:rsid w:val="00925AFA"/>
    <w:rsid w:val="009266D1"/>
    <w:rsid w:val="00926C99"/>
    <w:rsid w:val="00926F68"/>
    <w:rsid w:val="009311AA"/>
    <w:rsid w:val="009323E7"/>
    <w:rsid w:val="00933FB9"/>
    <w:rsid w:val="00941104"/>
    <w:rsid w:val="00942324"/>
    <w:rsid w:val="00942CA0"/>
    <w:rsid w:val="00943529"/>
    <w:rsid w:val="00944228"/>
    <w:rsid w:val="00946B1F"/>
    <w:rsid w:val="00947083"/>
    <w:rsid w:val="00950526"/>
    <w:rsid w:val="00950E59"/>
    <w:rsid w:val="00956EAB"/>
    <w:rsid w:val="00957E81"/>
    <w:rsid w:val="00960E5B"/>
    <w:rsid w:val="009649C5"/>
    <w:rsid w:val="00965DAC"/>
    <w:rsid w:val="00966794"/>
    <w:rsid w:val="00971D91"/>
    <w:rsid w:val="00973EBD"/>
    <w:rsid w:val="0097513A"/>
    <w:rsid w:val="0097634D"/>
    <w:rsid w:val="0098677D"/>
    <w:rsid w:val="00987268"/>
    <w:rsid w:val="009923E0"/>
    <w:rsid w:val="0099246D"/>
    <w:rsid w:val="0099288F"/>
    <w:rsid w:val="00994D67"/>
    <w:rsid w:val="00996131"/>
    <w:rsid w:val="009A009A"/>
    <w:rsid w:val="009A169C"/>
    <w:rsid w:val="009A198E"/>
    <w:rsid w:val="009A310B"/>
    <w:rsid w:val="009A43D3"/>
    <w:rsid w:val="009B2DCB"/>
    <w:rsid w:val="009B2EDB"/>
    <w:rsid w:val="009B3A6B"/>
    <w:rsid w:val="009B4453"/>
    <w:rsid w:val="009B5783"/>
    <w:rsid w:val="009B68C6"/>
    <w:rsid w:val="009B741B"/>
    <w:rsid w:val="009B7530"/>
    <w:rsid w:val="009C0919"/>
    <w:rsid w:val="009C151A"/>
    <w:rsid w:val="009C1D11"/>
    <w:rsid w:val="009C3B94"/>
    <w:rsid w:val="009C5150"/>
    <w:rsid w:val="009C7FF2"/>
    <w:rsid w:val="009D0372"/>
    <w:rsid w:val="009D1756"/>
    <w:rsid w:val="009D586E"/>
    <w:rsid w:val="009D5ECE"/>
    <w:rsid w:val="009D6E99"/>
    <w:rsid w:val="009E0054"/>
    <w:rsid w:val="009E067F"/>
    <w:rsid w:val="009E06EF"/>
    <w:rsid w:val="009E0DA7"/>
    <w:rsid w:val="009E296E"/>
    <w:rsid w:val="009E3CCA"/>
    <w:rsid w:val="009E3F02"/>
    <w:rsid w:val="009E4B28"/>
    <w:rsid w:val="009F0980"/>
    <w:rsid w:val="009F13D0"/>
    <w:rsid w:val="009F1C03"/>
    <w:rsid w:val="009F285E"/>
    <w:rsid w:val="009F3174"/>
    <w:rsid w:val="009F3297"/>
    <w:rsid w:val="009F5458"/>
    <w:rsid w:val="009F55AD"/>
    <w:rsid w:val="009F7C1F"/>
    <w:rsid w:val="009F7C65"/>
    <w:rsid w:val="00A01720"/>
    <w:rsid w:val="00A01EC2"/>
    <w:rsid w:val="00A028A1"/>
    <w:rsid w:val="00A05ACF"/>
    <w:rsid w:val="00A05E1C"/>
    <w:rsid w:val="00A063F2"/>
    <w:rsid w:val="00A11EE6"/>
    <w:rsid w:val="00A17CB4"/>
    <w:rsid w:val="00A20203"/>
    <w:rsid w:val="00A21869"/>
    <w:rsid w:val="00A219E3"/>
    <w:rsid w:val="00A252F2"/>
    <w:rsid w:val="00A25BDB"/>
    <w:rsid w:val="00A260B9"/>
    <w:rsid w:val="00A266C9"/>
    <w:rsid w:val="00A27E28"/>
    <w:rsid w:val="00A31EC3"/>
    <w:rsid w:val="00A3205F"/>
    <w:rsid w:val="00A34F65"/>
    <w:rsid w:val="00A35824"/>
    <w:rsid w:val="00A35F31"/>
    <w:rsid w:val="00A3671F"/>
    <w:rsid w:val="00A36EF5"/>
    <w:rsid w:val="00A407AA"/>
    <w:rsid w:val="00A4276C"/>
    <w:rsid w:val="00A4456C"/>
    <w:rsid w:val="00A45322"/>
    <w:rsid w:val="00A46353"/>
    <w:rsid w:val="00A5043C"/>
    <w:rsid w:val="00A519A9"/>
    <w:rsid w:val="00A530A4"/>
    <w:rsid w:val="00A549EC"/>
    <w:rsid w:val="00A54C45"/>
    <w:rsid w:val="00A553AE"/>
    <w:rsid w:val="00A555D1"/>
    <w:rsid w:val="00A55F78"/>
    <w:rsid w:val="00A57977"/>
    <w:rsid w:val="00A60662"/>
    <w:rsid w:val="00A621E8"/>
    <w:rsid w:val="00A63CF0"/>
    <w:rsid w:val="00A63E6B"/>
    <w:rsid w:val="00A71DDB"/>
    <w:rsid w:val="00A7293D"/>
    <w:rsid w:val="00A75837"/>
    <w:rsid w:val="00A75BC2"/>
    <w:rsid w:val="00A77C7D"/>
    <w:rsid w:val="00A8016F"/>
    <w:rsid w:val="00A8040C"/>
    <w:rsid w:val="00A82AEE"/>
    <w:rsid w:val="00A83041"/>
    <w:rsid w:val="00A84CEC"/>
    <w:rsid w:val="00A86700"/>
    <w:rsid w:val="00A86919"/>
    <w:rsid w:val="00A87219"/>
    <w:rsid w:val="00A91B6D"/>
    <w:rsid w:val="00A93177"/>
    <w:rsid w:val="00AA0039"/>
    <w:rsid w:val="00AA0D3E"/>
    <w:rsid w:val="00AA1022"/>
    <w:rsid w:val="00AA18D2"/>
    <w:rsid w:val="00AA3468"/>
    <w:rsid w:val="00AA347D"/>
    <w:rsid w:val="00AA7E2C"/>
    <w:rsid w:val="00AB1331"/>
    <w:rsid w:val="00AB1CE6"/>
    <w:rsid w:val="00AB4749"/>
    <w:rsid w:val="00AB5647"/>
    <w:rsid w:val="00AB6958"/>
    <w:rsid w:val="00AB70C0"/>
    <w:rsid w:val="00AC1D99"/>
    <w:rsid w:val="00AC3503"/>
    <w:rsid w:val="00AC4DB9"/>
    <w:rsid w:val="00AC53A3"/>
    <w:rsid w:val="00AC53BC"/>
    <w:rsid w:val="00AC556F"/>
    <w:rsid w:val="00AC5C43"/>
    <w:rsid w:val="00AD1CE3"/>
    <w:rsid w:val="00AD27F0"/>
    <w:rsid w:val="00AD4A00"/>
    <w:rsid w:val="00AD550C"/>
    <w:rsid w:val="00AE0132"/>
    <w:rsid w:val="00AE0CCB"/>
    <w:rsid w:val="00AE28CB"/>
    <w:rsid w:val="00AE57F5"/>
    <w:rsid w:val="00AE6A36"/>
    <w:rsid w:val="00AF1DB9"/>
    <w:rsid w:val="00AF2490"/>
    <w:rsid w:val="00AF3002"/>
    <w:rsid w:val="00AF570F"/>
    <w:rsid w:val="00AF7E45"/>
    <w:rsid w:val="00B03D86"/>
    <w:rsid w:val="00B045CC"/>
    <w:rsid w:val="00B06035"/>
    <w:rsid w:val="00B0690B"/>
    <w:rsid w:val="00B1053E"/>
    <w:rsid w:val="00B1321B"/>
    <w:rsid w:val="00B13963"/>
    <w:rsid w:val="00B13E83"/>
    <w:rsid w:val="00B14596"/>
    <w:rsid w:val="00B14FAC"/>
    <w:rsid w:val="00B203FB"/>
    <w:rsid w:val="00B2099F"/>
    <w:rsid w:val="00B2268D"/>
    <w:rsid w:val="00B2651A"/>
    <w:rsid w:val="00B313B3"/>
    <w:rsid w:val="00B318B2"/>
    <w:rsid w:val="00B330BE"/>
    <w:rsid w:val="00B3358C"/>
    <w:rsid w:val="00B34615"/>
    <w:rsid w:val="00B347D2"/>
    <w:rsid w:val="00B41A84"/>
    <w:rsid w:val="00B438D1"/>
    <w:rsid w:val="00B4709B"/>
    <w:rsid w:val="00B51E36"/>
    <w:rsid w:val="00B53EB3"/>
    <w:rsid w:val="00B55667"/>
    <w:rsid w:val="00B55E3E"/>
    <w:rsid w:val="00B575C0"/>
    <w:rsid w:val="00B61C38"/>
    <w:rsid w:val="00B64F89"/>
    <w:rsid w:val="00B660A1"/>
    <w:rsid w:val="00B67639"/>
    <w:rsid w:val="00B726A0"/>
    <w:rsid w:val="00B72BA6"/>
    <w:rsid w:val="00B7372B"/>
    <w:rsid w:val="00B7559F"/>
    <w:rsid w:val="00B7731E"/>
    <w:rsid w:val="00B775AE"/>
    <w:rsid w:val="00B80A78"/>
    <w:rsid w:val="00B80EC7"/>
    <w:rsid w:val="00B84B2A"/>
    <w:rsid w:val="00B859E4"/>
    <w:rsid w:val="00B87DBE"/>
    <w:rsid w:val="00B9402C"/>
    <w:rsid w:val="00B9471D"/>
    <w:rsid w:val="00B95532"/>
    <w:rsid w:val="00B979B2"/>
    <w:rsid w:val="00BA17C7"/>
    <w:rsid w:val="00BA2C92"/>
    <w:rsid w:val="00BA3A4B"/>
    <w:rsid w:val="00BA3F64"/>
    <w:rsid w:val="00BA4410"/>
    <w:rsid w:val="00BA4C68"/>
    <w:rsid w:val="00BA7633"/>
    <w:rsid w:val="00BB1907"/>
    <w:rsid w:val="00BB57CA"/>
    <w:rsid w:val="00BB6080"/>
    <w:rsid w:val="00BB7E13"/>
    <w:rsid w:val="00BC1C3C"/>
    <w:rsid w:val="00BC5894"/>
    <w:rsid w:val="00BC5CF1"/>
    <w:rsid w:val="00BC79FB"/>
    <w:rsid w:val="00BD139F"/>
    <w:rsid w:val="00BD1C82"/>
    <w:rsid w:val="00BD39B5"/>
    <w:rsid w:val="00BD50AF"/>
    <w:rsid w:val="00BD5A51"/>
    <w:rsid w:val="00BD6FB9"/>
    <w:rsid w:val="00BD7AFC"/>
    <w:rsid w:val="00BD7DAF"/>
    <w:rsid w:val="00BE09E2"/>
    <w:rsid w:val="00BE19B5"/>
    <w:rsid w:val="00BE1B30"/>
    <w:rsid w:val="00BE336B"/>
    <w:rsid w:val="00BE3388"/>
    <w:rsid w:val="00BE46BC"/>
    <w:rsid w:val="00BE622A"/>
    <w:rsid w:val="00BE7365"/>
    <w:rsid w:val="00BF0586"/>
    <w:rsid w:val="00BF1E20"/>
    <w:rsid w:val="00BF313D"/>
    <w:rsid w:val="00BF4049"/>
    <w:rsid w:val="00BF595F"/>
    <w:rsid w:val="00C002D8"/>
    <w:rsid w:val="00C00315"/>
    <w:rsid w:val="00C00E20"/>
    <w:rsid w:val="00C015D2"/>
    <w:rsid w:val="00C0307D"/>
    <w:rsid w:val="00C05AC4"/>
    <w:rsid w:val="00C06A36"/>
    <w:rsid w:val="00C10FC8"/>
    <w:rsid w:val="00C12180"/>
    <w:rsid w:val="00C12DED"/>
    <w:rsid w:val="00C12E48"/>
    <w:rsid w:val="00C14898"/>
    <w:rsid w:val="00C15DB7"/>
    <w:rsid w:val="00C16CBC"/>
    <w:rsid w:val="00C17921"/>
    <w:rsid w:val="00C239FC"/>
    <w:rsid w:val="00C25741"/>
    <w:rsid w:val="00C25C90"/>
    <w:rsid w:val="00C27F0B"/>
    <w:rsid w:val="00C31653"/>
    <w:rsid w:val="00C33027"/>
    <w:rsid w:val="00C3613B"/>
    <w:rsid w:val="00C43013"/>
    <w:rsid w:val="00C4417C"/>
    <w:rsid w:val="00C44AE6"/>
    <w:rsid w:val="00C521C4"/>
    <w:rsid w:val="00C54508"/>
    <w:rsid w:val="00C54FE6"/>
    <w:rsid w:val="00C60D42"/>
    <w:rsid w:val="00C60F2D"/>
    <w:rsid w:val="00C612D8"/>
    <w:rsid w:val="00C65B67"/>
    <w:rsid w:val="00C73639"/>
    <w:rsid w:val="00C770D7"/>
    <w:rsid w:val="00C8695C"/>
    <w:rsid w:val="00C870E4"/>
    <w:rsid w:val="00C87C23"/>
    <w:rsid w:val="00C87F2D"/>
    <w:rsid w:val="00C90103"/>
    <w:rsid w:val="00C9259C"/>
    <w:rsid w:val="00C9376B"/>
    <w:rsid w:val="00C97DC0"/>
    <w:rsid w:val="00CA56BB"/>
    <w:rsid w:val="00CA5A56"/>
    <w:rsid w:val="00CB1400"/>
    <w:rsid w:val="00CB2CF4"/>
    <w:rsid w:val="00CB5681"/>
    <w:rsid w:val="00CB6D0C"/>
    <w:rsid w:val="00CC05F9"/>
    <w:rsid w:val="00CC06B1"/>
    <w:rsid w:val="00CC0CA4"/>
    <w:rsid w:val="00CC129B"/>
    <w:rsid w:val="00CC5965"/>
    <w:rsid w:val="00CC596F"/>
    <w:rsid w:val="00CC5DD7"/>
    <w:rsid w:val="00CC62BE"/>
    <w:rsid w:val="00CC6E6A"/>
    <w:rsid w:val="00CC6EB1"/>
    <w:rsid w:val="00CD05AB"/>
    <w:rsid w:val="00CD5166"/>
    <w:rsid w:val="00CD5ED4"/>
    <w:rsid w:val="00CE03B3"/>
    <w:rsid w:val="00CE1198"/>
    <w:rsid w:val="00CE366F"/>
    <w:rsid w:val="00CE3DE0"/>
    <w:rsid w:val="00CE46DD"/>
    <w:rsid w:val="00CE5F35"/>
    <w:rsid w:val="00CE6836"/>
    <w:rsid w:val="00CF0B5B"/>
    <w:rsid w:val="00CF0E83"/>
    <w:rsid w:val="00CF234E"/>
    <w:rsid w:val="00CF3069"/>
    <w:rsid w:val="00CF33DC"/>
    <w:rsid w:val="00CF77AD"/>
    <w:rsid w:val="00D02965"/>
    <w:rsid w:val="00D02A71"/>
    <w:rsid w:val="00D03764"/>
    <w:rsid w:val="00D03E01"/>
    <w:rsid w:val="00D04801"/>
    <w:rsid w:val="00D05575"/>
    <w:rsid w:val="00D07210"/>
    <w:rsid w:val="00D078A3"/>
    <w:rsid w:val="00D117E5"/>
    <w:rsid w:val="00D137EB"/>
    <w:rsid w:val="00D20094"/>
    <w:rsid w:val="00D256B4"/>
    <w:rsid w:val="00D270EA"/>
    <w:rsid w:val="00D27D4F"/>
    <w:rsid w:val="00D27E79"/>
    <w:rsid w:val="00D318D8"/>
    <w:rsid w:val="00D31D39"/>
    <w:rsid w:val="00D330C1"/>
    <w:rsid w:val="00D33AFB"/>
    <w:rsid w:val="00D35C8C"/>
    <w:rsid w:val="00D36AA1"/>
    <w:rsid w:val="00D37374"/>
    <w:rsid w:val="00D375F7"/>
    <w:rsid w:val="00D42CFA"/>
    <w:rsid w:val="00D42FEA"/>
    <w:rsid w:val="00D46A01"/>
    <w:rsid w:val="00D46EA8"/>
    <w:rsid w:val="00D53E30"/>
    <w:rsid w:val="00D626EA"/>
    <w:rsid w:val="00D628EB"/>
    <w:rsid w:val="00D62D28"/>
    <w:rsid w:val="00D63504"/>
    <w:rsid w:val="00D65936"/>
    <w:rsid w:val="00D66291"/>
    <w:rsid w:val="00D666D9"/>
    <w:rsid w:val="00D671BA"/>
    <w:rsid w:val="00D7361F"/>
    <w:rsid w:val="00D73E85"/>
    <w:rsid w:val="00D800E4"/>
    <w:rsid w:val="00D82443"/>
    <w:rsid w:val="00D8310F"/>
    <w:rsid w:val="00D8416D"/>
    <w:rsid w:val="00D8462C"/>
    <w:rsid w:val="00D903B9"/>
    <w:rsid w:val="00D92E1F"/>
    <w:rsid w:val="00D94B72"/>
    <w:rsid w:val="00D9508E"/>
    <w:rsid w:val="00D952C3"/>
    <w:rsid w:val="00D9578D"/>
    <w:rsid w:val="00DA01CE"/>
    <w:rsid w:val="00DA0C6C"/>
    <w:rsid w:val="00DA1C47"/>
    <w:rsid w:val="00DA54D9"/>
    <w:rsid w:val="00DB0532"/>
    <w:rsid w:val="00DB1B72"/>
    <w:rsid w:val="00DB20D5"/>
    <w:rsid w:val="00DB3E03"/>
    <w:rsid w:val="00DB4E38"/>
    <w:rsid w:val="00DB5B11"/>
    <w:rsid w:val="00DB60F8"/>
    <w:rsid w:val="00DB77DC"/>
    <w:rsid w:val="00DB7BE9"/>
    <w:rsid w:val="00DC05DE"/>
    <w:rsid w:val="00DC0832"/>
    <w:rsid w:val="00DC5906"/>
    <w:rsid w:val="00DC5B44"/>
    <w:rsid w:val="00DD1CBD"/>
    <w:rsid w:val="00DD32CB"/>
    <w:rsid w:val="00DD5962"/>
    <w:rsid w:val="00DD753A"/>
    <w:rsid w:val="00DD78CA"/>
    <w:rsid w:val="00DE01E4"/>
    <w:rsid w:val="00DE02EA"/>
    <w:rsid w:val="00DE059F"/>
    <w:rsid w:val="00DE07F2"/>
    <w:rsid w:val="00DE1085"/>
    <w:rsid w:val="00DE2817"/>
    <w:rsid w:val="00DE4B8E"/>
    <w:rsid w:val="00DE4C12"/>
    <w:rsid w:val="00DE54E1"/>
    <w:rsid w:val="00DE560F"/>
    <w:rsid w:val="00DE5DF5"/>
    <w:rsid w:val="00DE6002"/>
    <w:rsid w:val="00DF0920"/>
    <w:rsid w:val="00DF279A"/>
    <w:rsid w:val="00DF4062"/>
    <w:rsid w:val="00DF5B25"/>
    <w:rsid w:val="00E01C16"/>
    <w:rsid w:val="00E024CB"/>
    <w:rsid w:val="00E04F69"/>
    <w:rsid w:val="00E114C6"/>
    <w:rsid w:val="00E15863"/>
    <w:rsid w:val="00E16379"/>
    <w:rsid w:val="00E16B9D"/>
    <w:rsid w:val="00E17069"/>
    <w:rsid w:val="00E17733"/>
    <w:rsid w:val="00E20B3F"/>
    <w:rsid w:val="00E22B10"/>
    <w:rsid w:val="00E22E80"/>
    <w:rsid w:val="00E25004"/>
    <w:rsid w:val="00E305C2"/>
    <w:rsid w:val="00E31E5E"/>
    <w:rsid w:val="00E333AE"/>
    <w:rsid w:val="00E345AA"/>
    <w:rsid w:val="00E34FA7"/>
    <w:rsid w:val="00E35C5D"/>
    <w:rsid w:val="00E36743"/>
    <w:rsid w:val="00E41A7C"/>
    <w:rsid w:val="00E43302"/>
    <w:rsid w:val="00E466F0"/>
    <w:rsid w:val="00E51412"/>
    <w:rsid w:val="00E516FC"/>
    <w:rsid w:val="00E52249"/>
    <w:rsid w:val="00E52524"/>
    <w:rsid w:val="00E61F61"/>
    <w:rsid w:val="00E62526"/>
    <w:rsid w:val="00E62642"/>
    <w:rsid w:val="00E62B12"/>
    <w:rsid w:val="00E635AB"/>
    <w:rsid w:val="00E63A4D"/>
    <w:rsid w:val="00E64F53"/>
    <w:rsid w:val="00E66E59"/>
    <w:rsid w:val="00E673C6"/>
    <w:rsid w:val="00E70737"/>
    <w:rsid w:val="00E708C4"/>
    <w:rsid w:val="00E711AE"/>
    <w:rsid w:val="00E73C30"/>
    <w:rsid w:val="00E746EA"/>
    <w:rsid w:val="00E767D5"/>
    <w:rsid w:val="00E77A74"/>
    <w:rsid w:val="00E77BA2"/>
    <w:rsid w:val="00E82A85"/>
    <w:rsid w:val="00E8519E"/>
    <w:rsid w:val="00E8589D"/>
    <w:rsid w:val="00E90439"/>
    <w:rsid w:val="00E90496"/>
    <w:rsid w:val="00E90A11"/>
    <w:rsid w:val="00E92166"/>
    <w:rsid w:val="00E92E03"/>
    <w:rsid w:val="00E9318E"/>
    <w:rsid w:val="00E94ADD"/>
    <w:rsid w:val="00E95CBF"/>
    <w:rsid w:val="00E9658C"/>
    <w:rsid w:val="00E96E83"/>
    <w:rsid w:val="00E974BC"/>
    <w:rsid w:val="00EB29FD"/>
    <w:rsid w:val="00EB388D"/>
    <w:rsid w:val="00EB3C2A"/>
    <w:rsid w:val="00EB52B3"/>
    <w:rsid w:val="00EB7371"/>
    <w:rsid w:val="00EC3EA0"/>
    <w:rsid w:val="00EC65B6"/>
    <w:rsid w:val="00EC65BC"/>
    <w:rsid w:val="00ED044A"/>
    <w:rsid w:val="00ED13F5"/>
    <w:rsid w:val="00ED1D35"/>
    <w:rsid w:val="00ED4E16"/>
    <w:rsid w:val="00ED73B0"/>
    <w:rsid w:val="00EE0CB9"/>
    <w:rsid w:val="00EE1ADB"/>
    <w:rsid w:val="00EE1BD3"/>
    <w:rsid w:val="00EE1C64"/>
    <w:rsid w:val="00EE307C"/>
    <w:rsid w:val="00EE661A"/>
    <w:rsid w:val="00EE789B"/>
    <w:rsid w:val="00EF0834"/>
    <w:rsid w:val="00EF1C2E"/>
    <w:rsid w:val="00EF4DEC"/>
    <w:rsid w:val="00EF56FF"/>
    <w:rsid w:val="00EF5F15"/>
    <w:rsid w:val="00EF66D1"/>
    <w:rsid w:val="00F02041"/>
    <w:rsid w:val="00F033BB"/>
    <w:rsid w:val="00F04C20"/>
    <w:rsid w:val="00F07C04"/>
    <w:rsid w:val="00F07C52"/>
    <w:rsid w:val="00F07F14"/>
    <w:rsid w:val="00F11904"/>
    <w:rsid w:val="00F13178"/>
    <w:rsid w:val="00F1526A"/>
    <w:rsid w:val="00F15554"/>
    <w:rsid w:val="00F161B2"/>
    <w:rsid w:val="00F168A1"/>
    <w:rsid w:val="00F17479"/>
    <w:rsid w:val="00F233CF"/>
    <w:rsid w:val="00F24582"/>
    <w:rsid w:val="00F30530"/>
    <w:rsid w:val="00F31898"/>
    <w:rsid w:val="00F33623"/>
    <w:rsid w:val="00F345AE"/>
    <w:rsid w:val="00F366AC"/>
    <w:rsid w:val="00F37042"/>
    <w:rsid w:val="00F37410"/>
    <w:rsid w:val="00F374D3"/>
    <w:rsid w:val="00F46FF5"/>
    <w:rsid w:val="00F47D13"/>
    <w:rsid w:val="00F50A56"/>
    <w:rsid w:val="00F53408"/>
    <w:rsid w:val="00F541A1"/>
    <w:rsid w:val="00F5457A"/>
    <w:rsid w:val="00F566C4"/>
    <w:rsid w:val="00F60A96"/>
    <w:rsid w:val="00F6100D"/>
    <w:rsid w:val="00F612DF"/>
    <w:rsid w:val="00F6280B"/>
    <w:rsid w:val="00F64056"/>
    <w:rsid w:val="00F67CDA"/>
    <w:rsid w:val="00F72BE9"/>
    <w:rsid w:val="00F73462"/>
    <w:rsid w:val="00F75A17"/>
    <w:rsid w:val="00F75FAC"/>
    <w:rsid w:val="00F77374"/>
    <w:rsid w:val="00F775B8"/>
    <w:rsid w:val="00F81FCF"/>
    <w:rsid w:val="00F82564"/>
    <w:rsid w:val="00F84BC1"/>
    <w:rsid w:val="00F878BC"/>
    <w:rsid w:val="00F87B90"/>
    <w:rsid w:val="00F94A1F"/>
    <w:rsid w:val="00F95264"/>
    <w:rsid w:val="00FA018F"/>
    <w:rsid w:val="00FA0476"/>
    <w:rsid w:val="00FA5538"/>
    <w:rsid w:val="00FA6480"/>
    <w:rsid w:val="00FB3579"/>
    <w:rsid w:val="00FC0476"/>
    <w:rsid w:val="00FC10D2"/>
    <w:rsid w:val="00FC5236"/>
    <w:rsid w:val="00FD012E"/>
    <w:rsid w:val="00FD2998"/>
    <w:rsid w:val="00FD356C"/>
    <w:rsid w:val="00FD68CC"/>
    <w:rsid w:val="00FE308F"/>
    <w:rsid w:val="00FE525C"/>
    <w:rsid w:val="00FE6062"/>
    <w:rsid w:val="00FE612A"/>
    <w:rsid w:val="00FF1F6F"/>
    <w:rsid w:val="00FF20D6"/>
    <w:rsid w:val="00FF3A27"/>
    <w:rsid w:val="00FF3EC4"/>
    <w:rsid w:val="00FF4827"/>
    <w:rsid w:val="00FF56A0"/>
    <w:rsid w:val="00FF5EC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1BCAC35F"/>
  <w15:chartTrackingRefBased/>
  <w15:docId w15:val="{20921D6C-0146-44FD-B0C6-9D1BFA364E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E0CCB"/>
    <w:rPr>
      <w:sz w:val="24"/>
      <w:szCs w:val="24"/>
    </w:rPr>
  </w:style>
  <w:style w:type="paragraph" w:styleId="Titre1">
    <w:name w:val="heading 1"/>
    <w:basedOn w:val="Normal"/>
    <w:next w:val="Normal"/>
    <w:link w:val="Titre1Car"/>
    <w:qFormat/>
    <w:rsid w:val="00836419"/>
    <w:pPr>
      <w:keepNext/>
      <w:numPr>
        <w:numId w:val="10"/>
      </w:numPr>
      <w:spacing w:before="240" w:after="240"/>
      <w:outlineLvl w:val="0"/>
    </w:pPr>
    <w:rPr>
      <w:rFonts w:ascii="Calibri" w:hAnsi="Calibri" w:cs="Arial"/>
      <w:b/>
      <w:bCs/>
      <w:kern w:val="32"/>
      <w:sz w:val="36"/>
      <w:szCs w:val="32"/>
    </w:rPr>
  </w:style>
  <w:style w:type="paragraph" w:styleId="Titre2">
    <w:name w:val="heading 2"/>
    <w:basedOn w:val="Normal"/>
    <w:next w:val="Normal"/>
    <w:link w:val="Titre2Car"/>
    <w:autoRedefine/>
    <w:qFormat/>
    <w:rsid w:val="00DD32CB"/>
    <w:pPr>
      <w:keepNext/>
      <w:numPr>
        <w:ilvl w:val="1"/>
        <w:numId w:val="10"/>
      </w:numPr>
      <w:spacing w:before="360" w:after="180"/>
      <w:outlineLvl w:val="1"/>
    </w:pPr>
    <w:rPr>
      <w:rFonts w:ascii="Calibri" w:hAnsi="Calibri"/>
      <w:b/>
      <w:bCs/>
      <w:sz w:val="26"/>
      <w:szCs w:val="28"/>
    </w:rPr>
  </w:style>
  <w:style w:type="paragraph" w:styleId="Titre3">
    <w:name w:val="heading 3"/>
    <w:basedOn w:val="Normal"/>
    <w:next w:val="Normal"/>
    <w:link w:val="Titre3Car"/>
    <w:autoRedefine/>
    <w:qFormat/>
    <w:rsid w:val="00E52524"/>
    <w:pPr>
      <w:keepNext/>
      <w:numPr>
        <w:ilvl w:val="2"/>
        <w:numId w:val="10"/>
      </w:numPr>
      <w:spacing w:before="360" w:after="360"/>
      <w:jc w:val="both"/>
      <w:outlineLvl w:val="2"/>
    </w:pPr>
    <w:rPr>
      <w:rFonts w:ascii="Calibri" w:hAnsi="Calibri" w:cs="Calibri"/>
      <w:bCs/>
      <w:sz w:val="22"/>
      <w:szCs w:val="22"/>
      <w:u w:val="single"/>
      <w:lang w:val="x-none" w:eastAsia="x-none"/>
    </w:rPr>
  </w:style>
  <w:style w:type="paragraph" w:styleId="Titre4">
    <w:name w:val="heading 4"/>
    <w:basedOn w:val="Normal"/>
    <w:next w:val="Normal"/>
    <w:link w:val="Titre4Car"/>
    <w:uiPriority w:val="9"/>
    <w:unhideWhenUsed/>
    <w:qFormat/>
    <w:rsid w:val="00A35824"/>
    <w:pPr>
      <w:keepNext/>
      <w:keepLines/>
      <w:numPr>
        <w:ilvl w:val="3"/>
        <w:numId w:val="10"/>
      </w:numPr>
      <w:spacing w:before="200"/>
      <w:outlineLvl w:val="3"/>
    </w:pPr>
    <w:rPr>
      <w:rFonts w:ascii="Cambria" w:hAnsi="Cambria"/>
      <w:b/>
      <w:bCs/>
      <w:i/>
      <w:iCs/>
      <w:color w:val="4F81BD"/>
      <w:lang w:val="x-none" w:eastAsia="x-none"/>
    </w:rPr>
  </w:style>
  <w:style w:type="paragraph" w:styleId="Titre5">
    <w:name w:val="heading 5"/>
    <w:basedOn w:val="Normal"/>
    <w:next w:val="Normal"/>
    <w:link w:val="Titre5Car"/>
    <w:uiPriority w:val="9"/>
    <w:unhideWhenUsed/>
    <w:qFormat/>
    <w:rsid w:val="00BF4049"/>
    <w:pPr>
      <w:numPr>
        <w:ilvl w:val="4"/>
        <w:numId w:val="10"/>
      </w:numPr>
      <w:spacing w:before="240" w:after="60"/>
      <w:outlineLvl w:val="4"/>
    </w:pPr>
    <w:rPr>
      <w:rFonts w:ascii="Calibri" w:hAnsi="Calibri"/>
      <w:b/>
      <w:bCs/>
      <w:i/>
      <w:iCs/>
      <w:sz w:val="26"/>
      <w:szCs w:val="26"/>
      <w:lang w:val="x-none" w:eastAsia="x-none"/>
    </w:rPr>
  </w:style>
  <w:style w:type="paragraph" w:styleId="Titre6">
    <w:name w:val="heading 6"/>
    <w:basedOn w:val="Normal"/>
    <w:next w:val="Normal"/>
    <w:link w:val="Titre6Car"/>
    <w:uiPriority w:val="9"/>
    <w:semiHidden/>
    <w:unhideWhenUsed/>
    <w:qFormat/>
    <w:rsid w:val="00735D5D"/>
    <w:pPr>
      <w:numPr>
        <w:ilvl w:val="5"/>
        <w:numId w:val="10"/>
      </w:numPr>
      <w:spacing w:before="240" w:after="60"/>
      <w:outlineLvl w:val="5"/>
    </w:pPr>
    <w:rPr>
      <w:rFonts w:ascii="Calibri" w:hAnsi="Calibri"/>
      <w:b/>
      <w:bCs/>
      <w:sz w:val="22"/>
      <w:szCs w:val="22"/>
    </w:rPr>
  </w:style>
  <w:style w:type="paragraph" w:styleId="Titre7">
    <w:name w:val="heading 7"/>
    <w:basedOn w:val="Normal"/>
    <w:next w:val="Normal"/>
    <w:link w:val="Titre7Car"/>
    <w:uiPriority w:val="9"/>
    <w:qFormat/>
    <w:rsid w:val="0003401B"/>
    <w:pPr>
      <w:numPr>
        <w:ilvl w:val="6"/>
        <w:numId w:val="10"/>
      </w:numPr>
      <w:spacing w:before="240" w:after="60"/>
      <w:outlineLvl w:val="6"/>
    </w:pPr>
    <w:rPr>
      <w:rFonts w:ascii="Calibri" w:hAnsi="Calibri"/>
      <w:lang w:val="x-none" w:eastAsia="x-none"/>
    </w:rPr>
  </w:style>
  <w:style w:type="paragraph" w:styleId="Titre8">
    <w:name w:val="heading 8"/>
    <w:basedOn w:val="Normal"/>
    <w:next w:val="Normal"/>
    <w:link w:val="Titre8Car"/>
    <w:uiPriority w:val="9"/>
    <w:semiHidden/>
    <w:unhideWhenUsed/>
    <w:qFormat/>
    <w:rsid w:val="00735D5D"/>
    <w:pPr>
      <w:numPr>
        <w:ilvl w:val="7"/>
        <w:numId w:val="10"/>
      </w:numPr>
      <w:spacing w:before="240" w:after="60"/>
      <w:outlineLvl w:val="7"/>
    </w:pPr>
    <w:rPr>
      <w:rFonts w:ascii="Calibri" w:hAnsi="Calibri"/>
      <w:i/>
      <w:iCs/>
    </w:rPr>
  </w:style>
  <w:style w:type="paragraph" w:styleId="Titre9">
    <w:name w:val="heading 9"/>
    <w:basedOn w:val="Normal"/>
    <w:next w:val="Normal"/>
    <w:link w:val="Titre9Car"/>
    <w:uiPriority w:val="9"/>
    <w:semiHidden/>
    <w:unhideWhenUsed/>
    <w:qFormat/>
    <w:rsid w:val="00735D5D"/>
    <w:pPr>
      <w:numPr>
        <w:ilvl w:val="8"/>
        <w:numId w:val="10"/>
      </w:numPr>
      <w:spacing w:before="240" w:after="60"/>
      <w:outlineLvl w:val="8"/>
    </w:pPr>
    <w:rPr>
      <w:rFonts w:ascii="Cambria" w:hAnsi="Cambria"/>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3Car">
    <w:name w:val="Titre 3 Car"/>
    <w:link w:val="Titre3"/>
    <w:rsid w:val="00E52524"/>
    <w:rPr>
      <w:rFonts w:ascii="Calibri" w:hAnsi="Calibri" w:cs="Calibri"/>
      <w:bCs/>
      <w:sz w:val="22"/>
      <w:szCs w:val="22"/>
      <w:u w:val="single"/>
      <w:lang w:val="x-none" w:eastAsia="x-none"/>
    </w:rPr>
  </w:style>
  <w:style w:type="character" w:customStyle="1" w:styleId="Titre4Car">
    <w:name w:val="Titre 4 Car"/>
    <w:link w:val="Titre4"/>
    <w:uiPriority w:val="9"/>
    <w:rsid w:val="00A35824"/>
    <w:rPr>
      <w:rFonts w:ascii="Cambria" w:hAnsi="Cambria"/>
      <w:b/>
      <w:bCs/>
      <w:i/>
      <w:iCs/>
      <w:color w:val="4F81BD"/>
      <w:sz w:val="24"/>
      <w:szCs w:val="24"/>
      <w:lang w:val="x-none" w:eastAsia="x-none"/>
    </w:rPr>
  </w:style>
  <w:style w:type="character" w:customStyle="1" w:styleId="Titre5Car">
    <w:name w:val="Titre 5 Car"/>
    <w:link w:val="Titre5"/>
    <w:uiPriority w:val="9"/>
    <w:rsid w:val="00BF4049"/>
    <w:rPr>
      <w:rFonts w:ascii="Calibri" w:hAnsi="Calibri"/>
      <w:b/>
      <w:bCs/>
      <w:i/>
      <w:iCs/>
      <w:sz w:val="26"/>
      <w:szCs w:val="26"/>
      <w:lang w:val="x-none" w:eastAsia="x-none"/>
    </w:rPr>
  </w:style>
  <w:style w:type="character" w:customStyle="1" w:styleId="Titre7Car">
    <w:name w:val="Titre 7 Car"/>
    <w:link w:val="Titre7"/>
    <w:uiPriority w:val="9"/>
    <w:rsid w:val="0003401B"/>
    <w:rPr>
      <w:rFonts w:ascii="Calibri" w:hAnsi="Calibri"/>
      <w:sz w:val="24"/>
      <w:szCs w:val="24"/>
      <w:lang w:val="x-none" w:eastAsia="x-none"/>
    </w:rPr>
  </w:style>
  <w:style w:type="paragraph" w:styleId="Corpsdetexte">
    <w:name w:val="Body Text"/>
    <w:basedOn w:val="Normal"/>
    <w:link w:val="CorpsdetexteCar"/>
    <w:semiHidden/>
    <w:rsid w:val="0070746B"/>
    <w:pPr>
      <w:jc w:val="center"/>
    </w:pPr>
    <w:rPr>
      <w:sz w:val="48"/>
      <w:lang w:val="x-none" w:eastAsia="x-none"/>
    </w:rPr>
  </w:style>
  <w:style w:type="character" w:customStyle="1" w:styleId="CorpsdetexteCar">
    <w:name w:val="Corps de texte Car"/>
    <w:link w:val="Corpsdetexte"/>
    <w:semiHidden/>
    <w:rsid w:val="007B7328"/>
    <w:rPr>
      <w:sz w:val="48"/>
      <w:szCs w:val="24"/>
    </w:rPr>
  </w:style>
  <w:style w:type="paragraph" w:styleId="Notedefin">
    <w:name w:val="endnote text"/>
    <w:basedOn w:val="Normal"/>
    <w:link w:val="NotedefinCar"/>
    <w:uiPriority w:val="99"/>
    <w:semiHidden/>
    <w:unhideWhenUsed/>
    <w:rsid w:val="008D69AC"/>
    <w:rPr>
      <w:sz w:val="20"/>
      <w:szCs w:val="20"/>
    </w:rPr>
  </w:style>
  <w:style w:type="character" w:customStyle="1" w:styleId="NotedefinCar">
    <w:name w:val="Note de fin Car"/>
    <w:basedOn w:val="Policepardfaut"/>
    <w:link w:val="Notedefin"/>
    <w:uiPriority w:val="99"/>
    <w:semiHidden/>
    <w:rsid w:val="008D69AC"/>
  </w:style>
  <w:style w:type="character" w:styleId="Appeldenotedefin">
    <w:name w:val="endnote reference"/>
    <w:uiPriority w:val="99"/>
    <w:semiHidden/>
    <w:unhideWhenUsed/>
    <w:rsid w:val="008D69AC"/>
    <w:rPr>
      <w:vertAlign w:val="superscript"/>
    </w:rPr>
  </w:style>
  <w:style w:type="paragraph" w:styleId="Notedebasdepage">
    <w:name w:val="footnote text"/>
    <w:basedOn w:val="Normal"/>
    <w:link w:val="NotedebasdepageCar"/>
    <w:uiPriority w:val="99"/>
    <w:semiHidden/>
    <w:unhideWhenUsed/>
    <w:rsid w:val="008D69AC"/>
    <w:rPr>
      <w:sz w:val="20"/>
      <w:szCs w:val="20"/>
    </w:rPr>
  </w:style>
  <w:style w:type="character" w:customStyle="1" w:styleId="NotedebasdepageCar">
    <w:name w:val="Note de bas de page Car"/>
    <w:basedOn w:val="Policepardfaut"/>
    <w:link w:val="Notedebasdepage"/>
    <w:uiPriority w:val="99"/>
    <w:semiHidden/>
    <w:rsid w:val="008D69AC"/>
  </w:style>
  <w:style w:type="character" w:styleId="Appelnotedebasdep">
    <w:name w:val="footnote reference"/>
    <w:uiPriority w:val="99"/>
    <w:semiHidden/>
    <w:unhideWhenUsed/>
    <w:rsid w:val="008D69AC"/>
    <w:rPr>
      <w:vertAlign w:val="superscript"/>
    </w:rPr>
  </w:style>
  <w:style w:type="paragraph" w:styleId="Paragraphedeliste">
    <w:name w:val="List Paragraph"/>
    <w:basedOn w:val="Normal"/>
    <w:link w:val="ParagraphedelisteCar"/>
    <w:uiPriority w:val="34"/>
    <w:qFormat/>
    <w:rsid w:val="008D69AC"/>
    <w:pPr>
      <w:ind w:left="720"/>
    </w:pPr>
    <w:rPr>
      <w:rFonts w:ascii="Calibri" w:eastAsia="Calibri" w:hAnsi="Calibri"/>
      <w:sz w:val="22"/>
      <w:szCs w:val="22"/>
    </w:rPr>
  </w:style>
  <w:style w:type="paragraph" w:customStyle="1" w:styleId="Style1">
    <w:name w:val="Style1"/>
    <w:basedOn w:val="Normal"/>
    <w:rsid w:val="00434F72"/>
    <w:pPr>
      <w:numPr>
        <w:numId w:val="1"/>
      </w:numPr>
    </w:pPr>
  </w:style>
  <w:style w:type="table" w:styleId="Grilledutableau">
    <w:name w:val="Table Grid"/>
    <w:basedOn w:val="TableauNormal"/>
    <w:uiPriority w:val="59"/>
    <w:rsid w:val="0003401B"/>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En-tte">
    <w:name w:val="header"/>
    <w:basedOn w:val="Normal"/>
    <w:link w:val="En-tteCar"/>
    <w:uiPriority w:val="99"/>
    <w:unhideWhenUsed/>
    <w:rsid w:val="0002002E"/>
    <w:pPr>
      <w:tabs>
        <w:tab w:val="center" w:pos="4536"/>
        <w:tab w:val="right" w:pos="9072"/>
      </w:tabs>
    </w:pPr>
    <w:rPr>
      <w:lang w:val="x-none" w:eastAsia="x-none"/>
    </w:rPr>
  </w:style>
  <w:style w:type="character" w:customStyle="1" w:styleId="En-tteCar">
    <w:name w:val="En-tête Car"/>
    <w:link w:val="En-tte"/>
    <w:uiPriority w:val="99"/>
    <w:rsid w:val="0002002E"/>
    <w:rPr>
      <w:sz w:val="24"/>
      <w:szCs w:val="24"/>
    </w:rPr>
  </w:style>
  <w:style w:type="paragraph" w:styleId="Pieddepage">
    <w:name w:val="footer"/>
    <w:basedOn w:val="Normal"/>
    <w:link w:val="PieddepageCar"/>
    <w:uiPriority w:val="99"/>
    <w:unhideWhenUsed/>
    <w:rsid w:val="0002002E"/>
    <w:pPr>
      <w:tabs>
        <w:tab w:val="center" w:pos="4536"/>
        <w:tab w:val="right" w:pos="9072"/>
      </w:tabs>
    </w:pPr>
    <w:rPr>
      <w:lang w:val="x-none" w:eastAsia="x-none"/>
    </w:rPr>
  </w:style>
  <w:style w:type="character" w:customStyle="1" w:styleId="PieddepageCar">
    <w:name w:val="Pied de page Car"/>
    <w:link w:val="Pieddepage"/>
    <w:uiPriority w:val="99"/>
    <w:rsid w:val="0002002E"/>
    <w:rPr>
      <w:sz w:val="24"/>
      <w:szCs w:val="24"/>
    </w:rPr>
  </w:style>
  <w:style w:type="paragraph" w:customStyle="1" w:styleId="58240D3DD4A94C4787DB57E31898C9EA">
    <w:name w:val="58240D3DD4A94C4787DB57E31898C9EA"/>
    <w:rsid w:val="0002002E"/>
    <w:pPr>
      <w:spacing w:after="200" w:line="276" w:lineRule="auto"/>
    </w:pPr>
    <w:rPr>
      <w:rFonts w:ascii="Calibri" w:hAnsi="Calibri"/>
      <w:sz w:val="22"/>
      <w:szCs w:val="22"/>
      <w:lang w:val="en-US" w:eastAsia="en-US"/>
    </w:rPr>
  </w:style>
  <w:style w:type="paragraph" w:styleId="Textedebulles">
    <w:name w:val="Balloon Text"/>
    <w:basedOn w:val="Normal"/>
    <w:link w:val="TextedebullesCar"/>
    <w:uiPriority w:val="99"/>
    <w:semiHidden/>
    <w:unhideWhenUsed/>
    <w:rsid w:val="0002002E"/>
    <w:rPr>
      <w:rFonts w:ascii="Tahoma" w:hAnsi="Tahoma"/>
      <w:sz w:val="16"/>
      <w:szCs w:val="16"/>
      <w:lang w:val="x-none" w:eastAsia="x-none"/>
    </w:rPr>
  </w:style>
  <w:style w:type="character" w:customStyle="1" w:styleId="TextedebullesCar">
    <w:name w:val="Texte de bulles Car"/>
    <w:link w:val="Textedebulles"/>
    <w:uiPriority w:val="99"/>
    <w:semiHidden/>
    <w:rsid w:val="0002002E"/>
    <w:rPr>
      <w:rFonts w:ascii="Tahoma" w:hAnsi="Tahoma" w:cs="Tahoma"/>
      <w:sz w:val="16"/>
      <w:szCs w:val="16"/>
    </w:rPr>
  </w:style>
  <w:style w:type="paragraph" w:styleId="Sansinterligne">
    <w:name w:val="No Spacing"/>
    <w:link w:val="SansinterligneCar"/>
    <w:uiPriority w:val="1"/>
    <w:qFormat/>
    <w:rsid w:val="0002002E"/>
    <w:rPr>
      <w:rFonts w:ascii="Calibri" w:hAnsi="Calibri"/>
      <w:sz w:val="22"/>
      <w:szCs w:val="22"/>
      <w:lang w:eastAsia="en-US"/>
    </w:rPr>
  </w:style>
  <w:style w:type="character" w:customStyle="1" w:styleId="SansinterligneCar">
    <w:name w:val="Sans interligne Car"/>
    <w:link w:val="Sansinterligne"/>
    <w:uiPriority w:val="1"/>
    <w:rsid w:val="0002002E"/>
    <w:rPr>
      <w:rFonts w:ascii="Calibri" w:hAnsi="Calibri"/>
      <w:sz w:val="22"/>
      <w:szCs w:val="22"/>
      <w:lang w:val="fr-FR" w:eastAsia="en-US" w:bidi="ar-SA"/>
    </w:rPr>
  </w:style>
  <w:style w:type="character" w:styleId="Marquedecommentaire">
    <w:name w:val="annotation reference"/>
    <w:uiPriority w:val="99"/>
    <w:semiHidden/>
    <w:rsid w:val="004366E0"/>
    <w:rPr>
      <w:sz w:val="16"/>
      <w:szCs w:val="16"/>
    </w:rPr>
  </w:style>
  <w:style w:type="paragraph" w:styleId="Commentaire">
    <w:name w:val="annotation text"/>
    <w:basedOn w:val="Normal"/>
    <w:link w:val="CommentaireCar"/>
    <w:uiPriority w:val="99"/>
    <w:semiHidden/>
    <w:rsid w:val="004366E0"/>
    <w:rPr>
      <w:sz w:val="20"/>
      <w:szCs w:val="20"/>
    </w:rPr>
  </w:style>
  <w:style w:type="paragraph" w:styleId="Objetducommentaire">
    <w:name w:val="annotation subject"/>
    <w:basedOn w:val="Commentaire"/>
    <w:next w:val="Commentaire"/>
    <w:semiHidden/>
    <w:rsid w:val="004366E0"/>
    <w:rPr>
      <w:b/>
      <w:bCs/>
    </w:rPr>
  </w:style>
  <w:style w:type="character" w:styleId="Lienhypertexte">
    <w:name w:val="Hyperlink"/>
    <w:uiPriority w:val="99"/>
    <w:unhideWhenUsed/>
    <w:rsid w:val="006F5AA0"/>
    <w:rPr>
      <w:color w:val="0000FF"/>
      <w:u w:val="single"/>
    </w:rPr>
  </w:style>
  <w:style w:type="character" w:customStyle="1" w:styleId="apple-style-span">
    <w:name w:val="apple-style-span"/>
    <w:basedOn w:val="Policepardfaut"/>
    <w:rsid w:val="00C002D8"/>
  </w:style>
  <w:style w:type="character" w:customStyle="1" w:styleId="apple-converted-space">
    <w:name w:val="apple-converted-space"/>
    <w:basedOn w:val="Policepardfaut"/>
    <w:rsid w:val="00C002D8"/>
  </w:style>
  <w:style w:type="paragraph" w:styleId="Titre">
    <w:name w:val="Title"/>
    <w:aliases w:val="ANNEXES"/>
    <w:basedOn w:val="Normal"/>
    <w:next w:val="Normal"/>
    <w:link w:val="TitreCar"/>
    <w:uiPriority w:val="10"/>
    <w:qFormat/>
    <w:rsid w:val="002365FC"/>
    <w:pPr>
      <w:spacing w:before="240" w:after="60"/>
      <w:jc w:val="center"/>
      <w:outlineLvl w:val="0"/>
    </w:pPr>
    <w:rPr>
      <w:rFonts w:ascii="Arial" w:hAnsi="Arial"/>
      <w:b/>
      <w:bCs/>
      <w:kern w:val="28"/>
      <w:sz w:val="32"/>
      <w:szCs w:val="32"/>
      <w:lang w:val="x-none" w:eastAsia="x-none"/>
    </w:rPr>
  </w:style>
  <w:style w:type="character" w:customStyle="1" w:styleId="TitreCar">
    <w:name w:val="Titre Car"/>
    <w:aliases w:val="ANNEXES Car"/>
    <w:link w:val="Titre"/>
    <w:uiPriority w:val="10"/>
    <w:rsid w:val="002365FC"/>
    <w:rPr>
      <w:rFonts w:ascii="Arial" w:eastAsia="Times New Roman" w:hAnsi="Arial" w:cs="Times New Roman"/>
      <w:b/>
      <w:bCs/>
      <w:kern w:val="28"/>
      <w:sz w:val="32"/>
      <w:szCs w:val="32"/>
    </w:rPr>
  </w:style>
  <w:style w:type="paragraph" w:customStyle="1" w:styleId="Default">
    <w:name w:val="Default"/>
    <w:link w:val="DefaultCar"/>
    <w:qFormat/>
    <w:rsid w:val="00BF4049"/>
    <w:pPr>
      <w:autoSpaceDE w:val="0"/>
      <w:autoSpaceDN w:val="0"/>
      <w:adjustRightInd w:val="0"/>
    </w:pPr>
    <w:rPr>
      <w:rFonts w:ascii="Tahoma" w:hAnsi="Tahoma" w:cs="Tahoma"/>
      <w:color w:val="000000"/>
      <w:sz w:val="24"/>
      <w:szCs w:val="24"/>
    </w:rPr>
  </w:style>
  <w:style w:type="paragraph" w:styleId="Corpsdetexte2">
    <w:name w:val="Body Text 2"/>
    <w:basedOn w:val="Normal"/>
    <w:link w:val="Corpsdetexte2Car"/>
    <w:uiPriority w:val="99"/>
    <w:unhideWhenUsed/>
    <w:rsid w:val="00EC65B6"/>
    <w:pPr>
      <w:spacing w:after="120" w:line="480" w:lineRule="auto"/>
    </w:pPr>
    <w:rPr>
      <w:lang w:val="x-none" w:eastAsia="x-none"/>
    </w:rPr>
  </w:style>
  <w:style w:type="character" w:customStyle="1" w:styleId="Corpsdetexte2Car">
    <w:name w:val="Corps de texte 2 Car"/>
    <w:link w:val="Corpsdetexte2"/>
    <w:uiPriority w:val="99"/>
    <w:rsid w:val="00EC65B6"/>
    <w:rPr>
      <w:sz w:val="24"/>
      <w:szCs w:val="24"/>
    </w:rPr>
  </w:style>
  <w:style w:type="paragraph" w:styleId="NormalWeb">
    <w:name w:val="Normal (Web)"/>
    <w:basedOn w:val="Normal"/>
    <w:uiPriority w:val="99"/>
    <w:unhideWhenUsed/>
    <w:rsid w:val="007D0E70"/>
    <w:pPr>
      <w:spacing w:before="100" w:beforeAutospacing="1" w:after="119"/>
    </w:pPr>
  </w:style>
  <w:style w:type="paragraph" w:styleId="Rvision">
    <w:name w:val="Revision"/>
    <w:hidden/>
    <w:uiPriority w:val="99"/>
    <w:semiHidden/>
    <w:rsid w:val="00965DAC"/>
    <w:rPr>
      <w:sz w:val="24"/>
      <w:szCs w:val="24"/>
    </w:rPr>
  </w:style>
  <w:style w:type="paragraph" w:customStyle="1" w:styleId="Paragraphedeliste1">
    <w:name w:val="Paragraphe de liste1"/>
    <w:aliases w:val="tableau"/>
    <w:basedOn w:val="Normal"/>
    <w:rsid w:val="00A35824"/>
    <w:pPr>
      <w:spacing w:before="60" w:after="120"/>
      <w:contextualSpacing/>
      <w:jc w:val="both"/>
    </w:pPr>
    <w:rPr>
      <w:rFonts w:ascii="Calibri" w:hAnsi="Calibri" w:cs="Arial"/>
      <w:sz w:val="20"/>
      <w:szCs w:val="20"/>
    </w:rPr>
  </w:style>
  <w:style w:type="paragraph" w:customStyle="1" w:styleId="pucetrais1">
    <w:name w:val="puce trais 1"/>
    <w:basedOn w:val="Normal"/>
    <w:autoRedefine/>
    <w:rsid w:val="00A35824"/>
    <w:pPr>
      <w:spacing w:before="60" w:after="60"/>
      <w:jc w:val="both"/>
    </w:pPr>
    <w:rPr>
      <w:rFonts w:ascii="Calibri" w:hAnsi="Calibri" w:cs="Arial"/>
      <w:sz w:val="22"/>
      <w:szCs w:val="22"/>
    </w:rPr>
  </w:style>
  <w:style w:type="character" w:styleId="Lienhypertextesuivivisit">
    <w:name w:val="FollowedHyperlink"/>
    <w:uiPriority w:val="99"/>
    <w:semiHidden/>
    <w:unhideWhenUsed/>
    <w:rsid w:val="00AD4A00"/>
    <w:rPr>
      <w:color w:val="800080"/>
      <w:u w:val="single"/>
    </w:rPr>
  </w:style>
  <w:style w:type="paragraph" w:customStyle="1" w:styleId="StyleTitre2Verdana16ptComplexeGrasBlancCentrAva">
    <w:name w:val="Style Titre 2 + Verdana 16 pt (Complexe) Gras Blanc Centré Ava..."/>
    <w:basedOn w:val="Normal"/>
    <w:rsid w:val="00F30530"/>
    <w:pPr>
      <w:pBdr>
        <w:top w:val="single" w:sz="4" w:space="1" w:color="auto"/>
        <w:bottom w:val="single" w:sz="4" w:space="1" w:color="auto"/>
      </w:pBdr>
      <w:shd w:val="clear" w:color="auto" w:fill="00FF00"/>
      <w:spacing w:before="2400"/>
      <w:jc w:val="center"/>
    </w:pPr>
    <w:rPr>
      <w:rFonts w:ascii="Verdana" w:hAnsi="Verdana"/>
      <w:bCs/>
      <w:color w:val="FFFFFF"/>
      <w:sz w:val="32"/>
      <w:szCs w:val="32"/>
    </w:rPr>
  </w:style>
  <w:style w:type="character" w:styleId="lev">
    <w:name w:val="Strong"/>
    <w:uiPriority w:val="22"/>
    <w:qFormat/>
    <w:rsid w:val="00A4456C"/>
    <w:rPr>
      <w:b/>
      <w:bCs/>
    </w:rPr>
  </w:style>
  <w:style w:type="table" w:customStyle="1" w:styleId="Listeclaire1">
    <w:name w:val="Liste claire1"/>
    <w:basedOn w:val="TableauNormal"/>
    <w:uiPriority w:val="61"/>
    <w:rsid w:val="00BE622A"/>
    <w:rPr>
      <w:rFonts w:ascii="Calibri" w:eastAsia="Calibri" w:hAnsi="Calibri"/>
      <w:sz w:val="22"/>
      <w:szCs w:val="22"/>
      <w:lang w:eastAsia="en-US"/>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paragraph" w:styleId="Sous-titre">
    <w:name w:val="Subtitle"/>
    <w:basedOn w:val="Normal"/>
    <w:next w:val="Normal"/>
    <w:link w:val="Sous-titreCar"/>
    <w:uiPriority w:val="11"/>
    <w:qFormat/>
    <w:rsid w:val="00BE622A"/>
    <w:pPr>
      <w:numPr>
        <w:ilvl w:val="1"/>
      </w:numPr>
      <w:spacing w:after="200" w:line="276" w:lineRule="auto"/>
    </w:pPr>
    <w:rPr>
      <w:rFonts w:ascii="Cambria" w:hAnsi="Cambria"/>
      <w:i/>
      <w:iCs/>
      <w:color w:val="4F81BD"/>
      <w:spacing w:val="15"/>
      <w:lang w:eastAsia="en-US"/>
    </w:rPr>
  </w:style>
  <w:style w:type="character" w:customStyle="1" w:styleId="Sous-titreCar">
    <w:name w:val="Sous-titre Car"/>
    <w:link w:val="Sous-titre"/>
    <w:uiPriority w:val="11"/>
    <w:rsid w:val="00BE622A"/>
    <w:rPr>
      <w:rFonts w:ascii="Cambria" w:eastAsia="Times New Roman" w:hAnsi="Cambria" w:cs="Times New Roman"/>
      <w:i/>
      <w:iCs/>
      <w:color w:val="4F81BD"/>
      <w:spacing w:val="15"/>
      <w:sz w:val="24"/>
      <w:szCs w:val="24"/>
      <w:lang w:eastAsia="en-US"/>
    </w:rPr>
  </w:style>
  <w:style w:type="character" w:customStyle="1" w:styleId="Titre6Car">
    <w:name w:val="Titre 6 Car"/>
    <w:link w:val="Titre6"/>
    <w:uiPriority w:val="9"/>
    <w:semiHidden/>
    <w:rsid w:val="00735D5D"/>
    <w:rPr>
      <w:rFonts w:ascii="Calibri" w:hAnsi="Calibri"/>
      <w:b/>
      <w:bCs/>
      <w:sz w:val="22"/>
      <w:szCs w:val="22"/>
    </w:rPr>
  </w:style>
  <w:style w:type="character" w:customStyle="1" w:styleId="Titre8Car">
    <w:name w:val="Titre 8 Car"/>
    <w:link w:val="Titre8"/>
    <w:uiPriority w:val="9"/>
    <w:semiHidden/>
    <w:rsid w:val="00735D5D"/>
    <w:rPr>
      <w:rFonts w:ascii="Calibri" w:hAnsi="Calibri"/>
      <w:i/>
      <w:iCs/>
      <w:sz w:val="24"/>
      <w:szCs w:val="24"/>
    </w:rPr>
  </w:style>
  <w:style w:type="character" w:customStyle="1" w:styleId="Titre9Car">
    <w:name w:val="Titre 9 Car"/>
    <w:link w:val="Titre9"/>
    <w:uiPriority w:val="9"/>
    <w:semiHidden/>
    <w:rsid w:val="00735D5D"/>
    <w:rPr>
      <w:rFonts w:ascii="Cambria" w:hAnsi="Cambria"/>
      <w:sz w:val="22"/>
      <w:szCs w:val="22"/>
    </w:rPr>
  </w:style>
  <w:style w:type="character" w:customStyle="1" w:styleId="CommentaireCar">
    <w:name w:val="Commentaire Car"/>
    <w:link w:val="Commentaire"/>
    <w:uiPriority w:val="99"/>
    <w:semiHidden/>
    <w:rsid w:val="008C4BB7"/>
  </w:style>
  <w:style w:type="paragraph" w:styleId="En-ttedetabledesmatires">
    <w:name w:val="TOC Heading"/>
    <w:basedOn w:val="Titre1"/>
    <w:next w:val="Normal"/>
    <w:uiPriority w:val="39"/>
    <w:semiHidden/>
    <w:unhideWhenUsed/>
    <w:qFormat/>
    <w:rsid w:val="00DB20D5"/>
    <w:pPr>
      <w:keepLines/>
      <w:numPr>
        <w:numId w:val="0"/>
      </w:numPr>
      <w:spacing w:before="480" w:after="0" w:line="276" w:lineRule="auto"/>
      <w:outlineLvl w:val="9"/>
    </w:pPr>
    <w:rPr>
      <w:rFonts w:ascii="Cambria" w:hAnsi="Cambria" w:cs="Times New Roman"/>
      <w:color w:val="365F91"/>
      <w:kern w:val="0"/>
      <w:sz w:val="28"/>
      <w:szCs w:val="28"/>
    </w:rPr>
  </w:style>
  <w:style w:type="paragraph" w:styleId="TM1">
    <w:name w:val="toc 1"/>
    <w:basedOn w:val="Normal"/>
    <w:next w:val="Normal"/>
    <w:autoRedefine/>
    <w:uiPriority w:val="39"/>
    <w:unhideWhenUsed/>
    <w:rsid w:val="00DB20D5"/>
  </w:style>
  <w:style w:type="paragraph" w:styleId="TM2">
    <w:name w:val="toc 2"/>
    <w:basedOn w:val="Normal"/>
    <w:next w:val="Normal"/>
    <w:autoRedefine/>
    <w:uiPriority w:val="39"/>
    <w:unhideWhenUsed/>
    <w:rsid w:val="00DB20D5"/>
    <w:pPr>
      <w:ind w:left="240"/>
    </w:pPr>
  </w:style>
  <w:style w:type="character" w:customStyle="1" w:styleId="ParagraphedelisteCar">
    <w:name w:val="Paragraphe de liste Car"/>
    <w:link w:val="Paragraphedeliste"/>
    <w:uiPriority w:val="34"/>
    <w:rsid w:val="003B47BD"/>
    <w:rPr>
      <w:rFonts w:ascii="Calibri" w:eastAsia="Calibri" w:hAnsi="Calibri"/>
      <w:sz w:val="22"/>
      <w:szCs w:val="22"/>
    </w:rPr>
  </w:style>
  <w:style w:type="character" w:styleId="Accentuation">
    <w:name w:val="Emphasis"/>
    <w:uiPriority w:val="20"/>
    <w:qFormat/>
    <w:rsid w:val="009240B5"/>
    <w:rPr>
      <w:i/>
      <w:iCs/>
    </w:rPr>
  </w:style>
  <w:style w:type="character" w:customStyle="1" w:styleId="object">
    <w:name w:val="object"/>
    <w:basedOn w:val="Policepardfaut"/>
    <w:rsid w:val="004F39AE"/>
  </w:style>
  <w:style w:type="paragraph" w:styleId="TM3">
    <w:name w:val="toc 3"/>
    <w:basedOn w:val="Normal"/>
    <w:next w:val="Normal"/>
    <w:autoRedefine/>
    <w:uiPriority w:val="39"/>
    <w:unhideWhenUsed/>
    <w:rsid w:val="008259CC"/>
    <w:pPr>
      <w:ind w:left="480"/>
    </w:pPr>
  </w:style>
  <w:style w:type="paragraph" w:styleId="Lgende">
    <w:name w:val="caption"/>
    <w:basedOn w:val="Normal"/>
    <w:next w:val="Normal"/>
    <w:link w:val="LgendeCar"/>
    <w:uiPriority w:val="35"/>
    <w:qFormat/>
    <w:rsid w:val="007027F6"/>
    <w:pPr>
      <w:spacing w:line="288" w:lineRule="auto"/>
      <w:jc w:val="both"/>
    </w:pPr>
    <w:rPr>
      <w:rFonts w:ascii="Calibri" w:hAnsi="Calibri"/>
      <w:b/>
      <w:bCs/>
      <w:sz w:val="18"/>
      <w:szCs w:val="18"/>
    </w:rPr>
  </w:style>
  <w:style w:type="character" w:customStyle="1" w:styleId="LgendeCar">
    <w:name w:val="Légende Car"/>
    <w:link w:val="Lgende"/>
    <w:uiPriority w:val="35"/>
    <w:rsid w:val="007027F6"/>
    <w:rPr>
      <w:rFonts w:ascii="Calibri" w:hAnsi="Calibri"/>
      <w:b/>
      <w:bCs/>
      <w:sz w:val="18"/>
      <w:szCs w:val="18"/>
    </w:rPr>
  </w:style>
  <w:style w:type="character" w:styleId="Mentionnonrsolue">
    <w:name w:val="Unresolved Mention"/>
    <w:uiPriority w:val="99"/>
    <w:semiHidden/>
    <w:unhideWhenUsed/>
    <w:rsid w:val="008878BB"/>
    <w:rPr>
      <w:color w:val="605E5C"/>
      <w:shd w:val="clear" w:color="auto" w:fill="E1DFDD"/>
    </w:rPr>
  </w:style>
  <w:style w:type="character" w:customStyle="1" w:styleId="Titre2Car">
    <w:name w:val="Titre 2 Car"/>
    <w:link w:val="Titre2"/>
    <w:rsid w:val="00DD32CB"/>
    <w:rPr>
      <w:rFonts w:ascii="Calibri" w:hAnsi="Calibri"/>
      <w:b/>
      <w:bCs/>
      <w:sz w:val="26"/>
      <w:szCs w:val="28"/>
    </w:rPr>
  </w:style>
  <w:style w:type="paragraph" w:customStyle="1" w:styleId="Fichemesure">
    <w:name w:val="Fiche mesure"/>
    <w:basedOn w:val="Titre3"/>
    <w:link w:val="FichemesureCar"/>
    <w:qFormat/>
    <w:rsid w:val="008B0A18"/>
    <w:pPr>
      <w:keepLines/>
      <w:numPr>
        <w:ilvl w:val="0"/>
        <w:numId w:val="0"/>
      </w:numPr>
      <w:pBdr>
        <w:top w:val="none" w:sz="4" w:space="0" w:color="000000"/>
        <w:left w:val="none" w:sz="4" w:space="0" w:color="000000"/>
        <w:bottom w:val="none" w:sz="4" w:space="0" w:color="000000"/>
        <w:right w:val="none" w:sz="4" w:space="0" w:color="000000"/>
        <w:between w:val="none" w:sz="4" w:space="0" w:color="000000"/>
      </w:pBdr>
      <w:spacing w:before="0" w:after="0" w:line="259" w:lineRule="auto"/>
      <w:contextualSpacing/>
    </w:pPr>
    <w:rPr>
      <w:rFonts w:eastAsia="Tw Cen MT" w:cs="Times New Roman"/>
      <w:b/>
      <w:caps/>
      <w:color w:val="1F497D"/>
      <w:kern w:val="24"/>
      <w:sz w:val="36"/>
      <w:szCs w:val="36"/>
      <w:u w:val="none"/>
      <w:lang w:val="fr-FR" w:eastAsia="en-US"/>
    </w:rPr>
  </w:style>
  <w:style w:type="character" w:customStyle="1" w:styleId="FichemesureCar">
    <w:name w:val="Fiche mesure Car"/>
    <w:link w:val="Fichemesure"/>
    <w:rsid w:val="008B0A18"/>
    <w:rPr>
      <w:rFonts w:ascii="Calibri" w:eastAsia="Tw Cen MT" w:hAnsi="Calibri"/>
      <w:b/>
      <w:bCs/>
      <w:caps/>
      <w:color w:val="1F497D"/>
      <w:kern w:val="24"/>
      <w:sz w:val="36"/>
      <w:szCs w:val="36"/>
      <w:lang w:eastAsia="en-US"/>
    </w:rPr>
  </w:style>
  <w:style w:type="character" w:customStyle="1" w:styleId="Titre1Car">
    <w:name w:val="Titre 1 Car"/>
    <w:link w:val="Titre1"/>
    <w:rsid w:val="003D2808"/>
    <w:rPr>
      <w:rFonts w:ascii="Calibri" w:hAnsi="Calibri" w:cs="Arial"/>
      <w:b/>
      <w:bCs/>
      <w:kern w:val="32"/>
      <w:sz w:val="36"/>
      <w:szCs w:val="32"/>
    </w:rPr>
  </w:style>
  <w:style w:type="paragraph" w:customStyle="1" w:styleId="xmsolistparagraph">
    <w:name w:val="x_msolistparagraph"/>
    <w:basedOn w:val="Normal"/>
    <w:rsid w:val="00AA18D2"/>
    <w:pPr>
      <w:spacing w:before="100" w:beforeAutospacing="1" w:after="100" w:afterAutospacing="1"/>
    </w:pPr>
  </w:style>
  <w:style w:type="character" w:customStyle="1" w:styleId="DefaultCar">
    <w:name w:val="Default Car"/>
    <w:link w:val="Default"/>
    <w:locked/>
    <w:rsid w:val="00C770D7"/>
    <w:rPr>
      <w:rFonts w:ascii="Tahoma" w:hAnsi="Tahoma" w:cs="Tahoma"/>
      <w:color w:val="000000"/>
      <w:sz w:val="24"/>
      <w:szCs w:val="24"/>
    </w:rPr>
  </w:style>
  <w:style w:type="paragraph" w:customStyle="1" w:styleId="Styledepucestriangles">
    <w:name w:val="Style de puces triangles"/>
    <w:autoRedefine/>
    <w:qFormat/>
    <w:rsid w:val="00C770D7"/>
    <w:pPr>
      <w:widowControl w:val="0"/>
      <w:numPr>
        <w:numId w:val="36"/>
      </w:numPr>
      <w:spacing w:after="120"/>
      <w:ind w:left="681" w:hanging="227"/>
    </w:pPr>
    <w:rPr>
      <w:rFonts w:ascii="Marianne" w:eastAsia="Marianne" w:hAnsi="Marianne" w:cs="Marian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3819200">
      <w:bodyDiv w:val="1"/>
      <w:marLeft w:val="0"/>
      <w:marRight w:val="0"/>
      <w:marTop w:val="0"/>
      <w:marBottom w:val="0"/>
      <w:divBdr>
        <w:top w:val="none" w:sz="0" w:space="0" w:color="auto"/>
        <w:left w:val="none" w:sz="0" w:space="0" w:color="auto"/>
        <w:bottom w:val="none" w:sz="0" w:space="0" w:color="auto"/>
        <w:right w:val="none" w:sz="0" w:space="0" w:color="auto"/>
      </w:divBdr>
    </w:div>
    <w:div w:id="92283682">
      <w:bodyDiv w:val="1"/>
      <w:marLeft w:val="0"/>
      <w:marRight w:val="0"/>
      <w:marTop w:val="0"/>
      <w:marBottom w:val="0"/>
      <w:divBdr>
        <w:top w:val="none" w:sz="0" w:space="0" w:color="auto"/>
        <w:left w:val="none" w:sz="0" w:space="0" w:color="auto"/>
        <w:bottom w:val="none" w:sz="0" w:space="0" w:color="auto"/>
        <w:right w:val="none" w:sz="0" w:space="0" w:color="auto"/>
      </w:divBdr>
    </w:div>
    <w:div w:id="126818654">
      <w:bodyDiv w:val="1"/>
      <w:marLeft w:val="0"/>
      <w:marRight w:val="0"/>
      <w:marTop w:val="0"/>
      <w:marBottom w:val="0"/>
      <w:divBdr>
        <w:top w:val="none" w:sz="0" w:space="0" w:color="auto"/>
        <w:left w:val="none" w:sz="0" w:space="0" w:color="auto"/>
        <w:bottom w:val="none" w:sz="0" w:space="0" w:color="auto"/>
        <w:right w:val="none" w:sz="0" w:space="0" w:color="auto"/>
      </w:divBdr>
    </w:div>
    <w:div w:id="207571822">
      <w:bodyDiv w:val="1"/>
      <w:marLeft w:val="0"/>
      <w:marRight w:val="0"/>
      <w:marTop w:val="0"/>
      <w:marBottom w:val="0"/>
      <w:divBdr>
        <w:top w:val="none" w:sz="0" w:space="0" w:color="auto"/>
        <w:left w:val="none" w:sz="0" w:space="0" w:color="auto"/>
        <w:bottom w:val="none" w:sz="0" w:space="0" w:color="auto"/>
        <w:right w:val="none" w:sz="0" w:space="0" w:color="auto"/>
      </w:divBdr>
    </w:div>
    <w:div w:id="252519194">
      <w:bodyDiv w:val="1"/>
      <w:marLeft w:val="0"/>
      <w:marRight w:val="0"/>
      <w:marTop w:val="0"/>
      <w:marBottom w:val="0"/>
      <w:divBdr>
        <w:top w:val="none" w:sz="0" w:space="0" w:color="auto"/>
        <w:left w:val="none" w:sz="0" w:space="0" w:color="auto"/>
        <w:bottom w:val="none" w:sz="0" w:space="0" w:color="auto"/>
        <w:right w:val="none" w:sz="0" w:space="0" w:color="auto"/>
      </w:divBdr>
    </w:div>
    <w:div w:id="268247759">
      <w:bodyDiv w:val="1"/>
      <w:marLeft w:val="0"/>
      <w:marRight w:val="0"/>
      <w:marTop w:val="0"/>
      <w:marBottom w:val="0"/>
      <w:divBdr>
        <w:top w:val="none" w:sz="0" w:space="0" w:color="auto"/>
        <w:left w:val="none" w:sz="0" w:space="0" w:color="auto"/>
        <w:bottom w:val="none" w:sz="0" w:space="0" w:color="auto"/>
        <w:right w:val="none" w:sz="0" w:space="0" w:color="auto"/>
      </w:divBdr>
    </w:div>
    <w:div w:id="272326820">
      <w:bodyDiv w:val="1"/>
      <w:marLeft w:val="0"/>
      <w:marRight w:val="0"/>
      <w:marTop w:val="0"/>
      <w:marBottom w:val="0"/>
      <w:divBdr>
        <w:top w:val="none" w:sz="0" w:space="0" w:color="auto"/>
        <w:left w:val="none" w:sz="0" w:space="0" w:color="auto"/>
        <w:bottom w:val="none" w:sz="0" w:space="0" w:color="auto"/>
        <w:right w:val="none" w:sz="0" w:space="0" w:color="auto"/>
      </w:divBdr>
    </w:div>
    <w:div w:id="280503460">
      <w:bodyDiv w:val="1"/>
      <w:marLeft w:val="0"/>
      <w:marRight w:val="0"/>
      <w:marTop w:val="0"/>
      <w:marBottom w:val="0"/>
      <w:divBdr>
        <w:top w:val="none" w:sz="0" w:space="0" w:color="auto"/>
        <w:left w:val="none" w:sz="0" w:space="0" w:color="auto"/>
        <w:bottom w:val="none" w:sz="0" w:space="0" w:color="auto"/>
        <w:right w:val="none" w:sz="0" w:space="0" w:color="auto"/>
      </w:divBdr>
    </w:div>
    <w:div w:id="338774987">
      <w:bodyDiv w:val="1"/>
      <w:marLeft w:val="0"/>
      <w:marRight w:val="0"/>
      <w:marTop w:val="0"/>
      <w:marBottom w:val="0"/>
      <w:divBdr>
        <w:top w:val="none" w:sz="0" w:space="0" w:color="auto"/>
        <w:left w:val="none" w:sz="0" w:space="0" w:color="auto"/>
        <w:bottom w:val="none" w:sz="0" w:space="0" w:color="auto"/>
        <w:right w:val="none" w:sz="0" w:space="0" w:color="auto"/>
      </w:divBdr>
    </w:div>
    <w:div w:id="452214301">
      <w:bodyDiv w:val="1"/>
      <w:marLeft w:val="0"/>
      <w:marRight w:val="0"/>
      <w:marTop w:val="0"/>
      <w:marBottom w:val="0"/>
      <w:divBdr>
        <w:top w:val="none" w:sz="0" w:space="0" w:color="auto"/>
        <w:left w:val="none" w:sz="0" w:space="0" w:color="auto"/>
        <w:bottom w:val="none" w:sz="0" w:space="0" w:color="auto"/>
        <w:right w:val="none" w:sz="0" w:space="0" w:color="auto"/>
      </w:divBdr>
    </w:div>
    <w:div w:id="473179385">
      <w:bodyDiv w:val="1"/>
      <w:marLeft w:val="0"/>
      <w:marRight w:val="0"/>
      <w:marTop w:val="0"/>
      <w:marBottom w:val="0"/>
      <w:divBdr>
        <w:top w:val="none" w:sz="0" w:space="0" w:color="auto"/>
        <w:left w:val="none" w:sz="0" w:space="0" w:color="auto"/>
        <w:bottom w:val="none" w:sz="0" w:space="0" w:color="auto"/>
        <w:right w:val="none" w:sz="0" w:space="0" w:color="auto"/>
      </w:divBdr>
    </w:div>
    <w:div w:id="523059589">
      <w:bodyDiv w:val="1"/>
      <w:marLeft w:val="0"/>
      <w:marRight w:val="0"/>
      <w:marTop w:val="0"/>
      <w:marBottom w:val="0"/>
      <w:divBdr>
        <w:top w:val="none" w:sz="0" w:space="0" w:color="auto"/>
        <w:left w:val="none" w:sz="0" w:space="0" w:color="auto"/>
        <w:bottom w:val="none" w:sz="0" w:space="0" w:color="auto"/>
        <w:right w:val="none" w:sz="0" w:space="0" w:color="auto"/>
      </w:divBdr>
    </w:div>
    <w:div w:id="543568031">
      <w:bodyDiv w:val="1"/>
      <w:marLeft w:val="0"/>
      <w:marRight w:val="0"/>
      <w:marTop w:val="0"/>
      <w:marBottom w:val="0"/>
      <w:divBdr>
        <w:top w:val="none" w:sz="0" w:space="0" w:color="auto"/>
        <w:left w:val="none" w:sz="0" w:space="0" w:color="auto"/>
        <w:bottom w:val="none" w:sz="0" w:space="0" w:color="auto"/>
        <w:right w:val="none" w:sz="0" w:space="0" w:color="auto"/>
      </w:divBdr>
    </w:div>
    <w:div w:id="673843786">
      <w:bodyDiv w:val="1"/>
      <w:marLeft w:val="0"/>
      <w:marRight w:val="0"/>
      <w:marTop w:val="0"/>
      <w:marBottom w:val="0"/>
      <w:divBdr>
        <w:top w:val="none" w:sz="0" w:space="0" w:color="auto"/>
        <w:left w:val="none" w:sz="0" w:space="0" w:color="auto"/>
        <w:bottom w:val="none" w:sz="0" w:space="0" w:color="auto"/>
        <w:right w:val="none" w:sz="0" w:space="0" w:color="auto"/>
      </w:divBdr>
    </w:div>
    <w:div w:id="697510517">
      <w:bodyDiv w:val="1"/>
      <w:marLeft w:val="0"/>
      <w:marRight w:val="0"/>
      <w:marTop w:val="0"/>
      <w:marBottom w:val="0"/>
      <w:divBdr>
        <w:top w:val="none" w:sz="0" w:space="0" w:color="auto"/>
        <w:left w:val="none" w:sz="0" w:space="0" w:color="auto"/>
        <w:bottom w:val="none" w:sz="0" w:space="0" w:color="auto"/>
        <w:right w:val="none" w:sz="0" w:space="0" w:color="auto"/>
      </w:divBdr>
    </w:div>
    <w:div w:id="737096232">
      <w:bodyDiv w:val="1"/>
      <w:marLeft w:val="0"/>
      <w:marRight w:val="0"/>
      <w:marTop w:val="0"/>
      <w:marBottom w:val="0"/>
      <w:divBdr>
        <w:top w:val="none" w:sz="0" w:space="0" w:color="auto"/>
        <w:left w:val="none" w:sz="0" w:space="0" w:color="auto"/>
        <w:bottom w:val="none" w:sz="0" w:space="0" w:color="auto"/>
        <w:right w:val="none" w:sz="0" w:space="0" w:color="auto"/>
      </w:divBdr>
    </w:div>
    <w:div w:id="764572108">
      <w:bodyDiv w:val="1"/>
      <w:marLeft w:val="0"/>
      <w:marRight w:val="0"/>
      <w:marTop w:val="0"/>
      <w:marBottom w:val="0"/>
      <w:divBdr>
        <w:top w:val="none" w:sz="0" w:space="0" w:color="auto"/>
        <w:left w:val="none" w:sz="0" w:space="0" w:color="auto"/>
        <w:bottom w:val="none" w:sz="0" w:space="0" w:color="auto"/>
        <w:right w:val="none" w:sz="0" w:space="0" w:color="auto"/>
      </w:divBdr>
    </w:div>
    <w:div w:id="802036998">
      <w:bodyDiv w:val="1"/>
      <w:marLeft w:val="0"/>
      <w:marRight w:val="0"/>
      <w:marTop w:val="0"/>
      <w:marBottom w:val="0"/>
      <w:divBdr>
        <w:top w:val="none" w:sz="0" w:space="0" w:color="auto"/>
        <w:left w:val="none" w:sz="0" w:space="0" w:color="auto"/>
        <w:bottom w:val="none" w:sz="0" w:space="0" w:color="auto"/>
        <w:right w:val="none" w:sz="0" w:space="0" w:color="auto"/>
      </w:divBdr>
    </w:div>
    <w:div w:id="805391743">
      <w:bodyDiv w:val="1"/>
      <w:marLeft w:val="0"/>
      <w:marRight w:val="0"/>
      <w:marTop w:val="0"/>
      <w:marBottom w:val="0"/>
      <w:divBdr>
        <w:top w:val="none" w:sz="0" w:space="0" w:color="auto"/>
        <w:left w:val="none" w:sz="0" w:space="0" w:color="auto"/>
        <w:bottom w:val="none" w:sz="0" w:space="0" w:color="auto"/>
        <w:right w:val="none" w:sz="0" w:space="0" w:color="auto"/>
      </w:divBdr>
    </w:div>
    <w:div w:id="833105095">
      <w:bodyDiv w:val="1"/>
      <w:marLeft w:val="0"/>
      <w:marRight w:val="0"/>
      <w:marTop w:val="0"/>
      <w:marBottom w:val="0"/>
      <w:divBdr>
        <w:top w:val="none" w:sz="0" w:space="0" w:color="auto"/>
        <w:left w:val="none" w:sz="0" w:space="0" w:color="auto"/>
        <w:bottom w:val="none" w:sz="0" w:space="0" w:color="auto"/>
        <w:right w:val="none" w:sz="0" w:space="0" w:color="auto"/>
      </w:divBdr>
    </w:div>
    <w:div w:id="862010453">
      <w:bodyDiv w:val="1"/>
      <w:marLeft w:val="0"/>
      <w:marRight w:val="0"/>
      <w:marTop w:val="0"/>
      <w:marBottom w:val="0"/>
      <w:divBdr>
        <w:top w:val="none" w:sz="0" w:space="0" w:color="auto"/>
        <w:left w:val="none" w:sz="0" w:space="0" w:color="auto"/>
        <w:bottom w:val="none" w:sz="0" w:space="0" w:color="auto"/>
        <w:right w:val="none" w:sz="0" w:space="0" w:color="auto"/>
      </w:divBdr>
    </w:div>
    <w:div w:id="876938388">
      <w:bodyDiv w:val="1"/>
      <w:marLeft w:val="0"/>
      <w:marRight w:val="0"/>
      <w:marTop w:val="0"/>
      <w:marBottom w:val="0"/>
      <w:divBdr>
        <w:top w:val="none" w:sz="0" w:space="0" w:color="auto"/>
        <w:left w:val="none" w:sz="0" w:space="0" w:color="auto"/>
        <w:bottom w:val="none" w:sz="0" w:space="0" w:color="auto"/>
        <w:right w:val="none" w:sz="0" w:space="0" w:color="auto"/>
      </w:divBdr>
    </w:div>
    <w:div w:id="939021970">
      <w:bodyDiv w:val="1"/>
      <w:marLeft w:val="0"/>
      <w:marRight w:val="0"/>
      <w:marTop w:val="0"/>
      <w:marBottom w:val="0"/>
      <w:divBdr>
        <w:top w:val="none" w:sz="0" w:space="0" w:color="auto"/>
        <w:left w:val="none" w:sz="0" w:space="0" w:color="auto"/>
        <w:bottom w:val="none" w:sz="0" w:space="0" w:color="auto"/>
        <w:right w:val="none" w:sz="0" w:space="0" w:color="auto"/>
      </w:divBdr>
    </w:div>
    <w:div w:id="963341293">
      <w:bodyDiv w:val="1"/>
      <w:marLeft w:val="0"/>
      <w:marRight w:val="0"/>
      <w:marTop w:val="0"/>
      <w:marBottom w:val="0"/>
      <w:divBdr>
        <w:top w:val="none" w:sz="0" w:space="0" w:color="auto"/>
        <w:left w:val="none" w:sz="0" w:space="0" w:color="auto"/>
        <w:bottom w:val="none" w:sz="0" w:space="0" w:color="auto"/>
        <w:right w:val="none" w:sz="0" w:space="0" w:color="auto"/>
      </w:divBdr>
    </w:div>
    <w:div w:id="984315159">
      <w:bodyDiv w:val="1"/>
      <w:marLeft w:val="0"/>
      <w:marRight w:val="0"/>
      <w:marTop w:val="0"/>
      <w:marBottom w:val="0"/>
      <w:divBdr>
        <w:top w:val="none" w:sz="0" w:space="0" w:color="auto"/>
        <w:left w:val="none" w:sz="0" w:space="0" w:color="auto"/>
        <w:bottom w:val="none" w:sz="0" w:space="0" w:color="auto"/>
        <w:right w:val="none" w:sz="0" w:space="0" w:color="auto"/>
      </w:divBdr>
    </w:div>
    <w:div w:id="1005982690">
      <w:bodyDiv w:val="1"/>
      <w:marLeft w:val="0"/>
      <w:marRight w:val="0"/>
      <w:marTop w:val="0"/>
      <w:marBottom w:val="0"/>
      <w:divBdr>
        <w:top w:val="none" w:sz="0" w:space="0" w:color="auto"/>
        <w:left w:val="none" w:sz="0" w:space="0" w:color="auto"/>
        <w:bottom w:val="none" w:sz="0" w:space="0" w:color="auto"/>
        <w:right w:val="none" w:sz="0" w:space="0" w:color="auto"/>
      </w:divBdr>
    </w:div>
    <w:div w:id="1027097186">
      <w:bodyDiv w:val="1"/>
      <w:marLeft w:val="0"/>
      <w:marRight w:val="0"/>
      <w:marTop w:val="0"/>
      <w:marBottom w:val="0"/>
      <w:divBdr>
        <w:top w:val="none" w:sz="0" w:space="0" w:color="auto"/>
        <w:left w:val="none" w:sz="0" w:space="0" w:color="auto"/>
        <w:bottom w:val="none" w:sz="0" w:space="0" w:color="auto"/>
        <w:right w:val="none" w:sz="0" w:space="0" w:color="auto"/>
      </w:divBdr>
    </w:div>
    <w:div w:id="1033577695">
      <w:bodyDiv w:val="1"/>
      <w:marLeft w:val="0"/>
      <w:marRight w:val="0"/>
      <w:marTop w:val="0"/>
      <w:marBottom w:val="0"/>
      <w:divBdr>
        <w:top w:val="none" w:sz="0" w:space="0" w:color="auto"/>
        <w:left w:val="none" w:sz="0" w:space="0" w:color="auto"/>
        <w:bottom w:val="none" w:sz="0" w:space="0" w:color="auto"/>
        <w:right w:val="none" w:sz="0" w:space="0" w:color="auto"/>
      </w:divBdr>
    </w:div>
    <w:div w:id="1050302311">
      <w:bodyDiv w:val="1"/>
      <w:marLeft w:val="0"/>
      <w:marRight w:val="0"/>
      <w:marTop w:val="0"/>
      <w:marBottom w:val="0"/>
      <w:divBdr>
        <w:top w:val="none" w:sz="0" w:space="0" w:color="auto"/>
        <w:left w:val="none" w:sz="0" w:space="0" w:color="auto"/>
        <w:bottom w:val="none" w:sz="0" w:space="0" w:color="auto"/>
        <w:right w:val="none" w:sz="0" w:space="0" w:color="auto"/>
      </w:divBdr>
    </w:div>
    <w:div w:id="1053890230">
      <w:bodyDiv w:val="1"/>
      <w:marLeft w:val="0"/>
      <w:marRight w:val="0"/>
      <w:marTop w:val="0"/>
      <w:marBottom w:val="0"/>
      <w:divBdr>
        <w:top w:val="none" w:sz="0" w:space="0" w:color="auto"/>
        <w:left w:val="none" w:sz="0" w:space="0" w:color="auto"/>
        <w:bottom w:val="none" w:sz="0" w:space="0" w:color="auto"/>
        <w:right w:val="none" w:sz="0" w:space="0" w:color="auto"/>
      </w:divBdr>
    </w:div>
    <w:div w:id="1057586833">
      <w:bodyDiv w:val="1"/>
      <w:marLeft w:val="0"/>
      <w:marRight w:val="0"/>
      <w:marTop w:val="0"/>
      <w:marBottom w:val="0"/>
      <w:divBdr>
        <w:top w:val="none" w:sz="0" w:space="0" w:color="auto"/>
        <w:left w:val="none" w:sz="0" w:space="0" w:color="auto"/>
        <w:bottom w:val="none" w:sz="0" w:space="0" w:color="auto"/>
        <w:right w:val="none" w:sz="0" w:space="0" w:color="auto"/>
      </w:divBdr>
    </w:div>
    <w:div w:id="1068503907">
      <w:bodyDiv w:val="1"/>
      <w:marLeft w:val="0"/>
      <w:marRight w:val="0"/>
      <w:marTop w:val="0"/>
      <w:marBottom w:val="0"/>
      <w:divBdr>
        <w:top w:val="none" w:sz="0" w:space="0" w:color="auto"/>
        <w:left w:val="none" w:sz="0" w:space="0" w:color="auto"/>
        <w:bottom w:val="none" w:sz="0" w:space="0" w:color="auto"/>
        <w:right w:val="none" w:sz="0" w:space="0" w:color="auto"/>
      </w:divBdr>
    </w:div>
    <w:div w:id="1070231163">
      <w:bodyDiv w:val="1"/>
      <w:marLeft w:val="0"/>
      <w:marRight w:val="0"/>
      <w:marTop w:val="0"/>
      <w:marBottom w:val="0"/>
      <w:divBdr>
        <w:top w:val="none" w:sz="0" w:space="0" w:color="auto"/>
        <w:left w:val="none" w:sz="0" w:space="0" w:color="auto"/>
        <w:bottom w:val="none" w:sz="0" w:space="0" w:color="auto"/>
        <w:right w:val="none" w:sz="0" w:space="0" w:color="auto"/>
      </w:divBdr>
    </w:div>
    <w:div w:id="1102191700">
      <w:bodyDiv w:val="1"/>
      <w:marLeft w:val="0"/>
      <w:marRight w:val="0"/>
      <w:marTop w:val="0"/>
      <w:marBottom w:val="0"/>
      <w:divBdr>
        <w:top w:val="none" w:sz="0" w:space="0" w:color="auto"/>
        <w:left w:val="none" w:sz="0" w:space="0" w:color="auto"/>
        <w:bottom w:val="none" w:sz="0" w:space="0" w:color="auto"/>
        <w:right w:val="none" w:sz="0" w:space="0" w:color="auto"/>
      </w:divBdr>
    </w:div>
    <w:div w:id="1192187043">
      <w:bodyDiv w:val="1"/>
      <w:marLeft w:val="0"/>
      <w:marRight w:val="0"/>
      <w:marTop w:val="0"/>
      <w:marBottom w:val="0"/>
      <w:divBdr>
        <w:top w:val="none" w:sz="0" w:space="0" w:color="auto"/>
        <w:left w:val="none" w:sz="0" w:space="0" w:color="auto"/>
        <w:bottom w:val="none" w:sz="0" w:space="0" w:color="auto"/>
        <w:right w:val="none" w:sz="0" w:space="0" w:color="auto"/>
      </w:divBdr>
    </w:div>
    <w:div w:id="1204171123">
      <w:bodyDiv w:val="1"/>
      <w:marLeft w:val="0"/>
      <w:marRight w:val="0"/>
      <w:marTop w:val="0"/>
      <w:marBottom w:val="0"/>
      <w:divBdr>
        <w:top w:val="none" w:sz="0" w:space="0" w:color="auto"/>
        <w:left w:val="none" w:sz="0" w:space="0" w:color="auto"/>
        <w:bottom w:val="none" w:sz="0" w:space="0" w:color="auto"/>
        <w:right w:val="none" w:sz="0" w:space="0" w:color="auto"/>
      </w:divBdr>
    </w:div>
    <w:div w:id="1255018307">
      <w:bodyDiv w:val="1"/>
      <w:marLeft w:val="0"/>
      <w:marRight w:val="0"/>
      <w:marTop w:val="0"/>
      <w:marBottom w:val="0"/>
      <w:divBdr>
        <w:top w:val="none" w:sz="0" w:space="0" w:color="auto"/>
        <w:left w:val="none" w:sz="0" w:space="0" w:color="auto"/>
        <w:bottom w:val="none" w:sz="0" w:space="0" w:color="auto"/>
        <w:right w:val="none" w:sz="0" w:space="0" w:color="auto"/>
      </w:divBdr>
    </w:div>
    <w:div w:id="1301308102">
      <w:bodyDiv w:val="1"/>
      <w:marLeft w:val="0"/>
      <w:marRight w:val="0"/>
      <w:marTop w:val="0"/>
      <w:marBottom w:val="0"/>
      <w:divBdr>
        <w:top w:val="none" w:sz="0" w:space="0" w:color="auto"/>
        <w:left w:val="none" w:sz="0" w:space="0" w:color="auto"/>
        <w:bottom w:val="none" w:sz="0" w:space="0" w:color="auto"/>
        <w:right w:val="none" w:sz="0" w:space="0" w:color="auto"/>
      </w:divBdr>
    </w:div>
    <w:div w:id="1339189691">
      <w:bodyDiv w:val="1"/>
      <w:marLeft w:val="0"/>
      <w:marRight w:val="0"/>
      <w:marTop w:val="0"/>
      <w:marBottom w:val="0"/>
      <w:divBdr>
        <w:top w:val="none" w:sz="0" w:space="0" w:color="auto"/>
        <w:left w:val="none" w:sz="0" w:space="0" w:color="auto"/>
        <w:bottom w:val="none" w:sz="0" w:space="0" w:color="auto"/>
        <w:right w:val="none" w:sz="0" w:space="0" w:color="auto"/>
      </w:divBdr>
    </w:div>
    <w:div w:id="1342582184">
      <w:bodyDiv w:val="1"/>
      <w:marLeft w:val="0"/>
      <w:marRight w:val="0"/>
      <w:marTop w:val="0"/>
      <w:marBottom w:val="0"/>
      <w:divBdr>
        <w:top w:val="none" w:sz="0" w:space="0" w:color="auto"/>
        <w:left w:val="none" w:sz="0" w:space="0" w:color="auto"/>
        <w:bottom w:val="none" w:sz="0" w:space="0" w:color="auto"/>
        <w:right w:val="none" w:sz="0" w:space="0" w:color="auto"/>
      </w:divBdr>
    </w:div>
    <w:div w:id="1365519226">
      <w:bodyDiv w:val="1"/>
      <w:marLeft w:val="0"/>
      <w:marRight w:val="0"/>
      <w:marTop w:val="0"/>
      <w:marBottom w:val="0"/>
      <w:divBdr>
        <w:top w:val="none" w:sz="0" w:space="0" w:color="auto"/>
        <w:left w:val="none" w:sz="0" w:space="0" w:color="auto"/>
        <w:bottom w:val="none" w:sz="0" w:space="0" w:color="auto"/>
        <w:right w:val="none" w:sz="0" w:space="0" w:color="auto"/>
      </w:divBdr>
    </w:div>
    <w:div w:id="1424378619">
      <w:bodyDiv w:val="1"/>
      <w:marLeft w:val="0"/>
      <w:marRight w:val="0"/>
      <w:marTop w:val="0"/>
      <w:marBottom w:val="0"/>
      <w:divBdr>
        <w:top w:val="none" w:sz="0" w:space="0" w:color="auto"/>
        <w:left w:val="none" w:sz="0" w:space="0" w:color="auto"/>
        <w:bottom w:val="none" w:sz="0" w:space="0" w:color="auto"/>
        <w:right w:val="none" w:sz="0" w:space="0" w:color="auto"/>
      </w:divBdr>
    </w:div>
    <w:div w:id="1428650599">
      <w:bodyDiv w:val="1"/>
      <w:marLeft w:val="0"/>
      <w:marRight w:val="0"/>
      <w:marTop w:val="0"/>
      <w:marBottom w:val="0"/>
      <w:divBdr>
        <w:top w:val="none" w:sz="0" w:space="0" w:color="auto"/>
        <w:left w:val="none" w:sz="0" w:space="0" w:color="auto"/>
        <w:bottom w:val="none" w:sz="0" w:space="0" w:color="auto"/>
        <w:right w:val="none" w:sz="0" w:space="0" w:color="auto"/>
      </w:divBdr>
    </w:div>
    <w:div w:id="1483959964">
      <w:bodyDiv w:val="1"/>
      <w:marLeft w:val="0"/>
      <w:marRight w:val="0"/>
      <w:marTop w:val="0"/>
      <w:marBottom w:val="0"/>
      <w:divBdr>
        <w:top w:val="none" w:sz="0" w:space="0" w:color="auto"/>
        <w:left w:val="none" w:sz="0" w:space="0" w:color="auto"/>
        <w:bottom w:val="none" w:sz="0" w:space="0" w:color="auto"/>
        <w:right w:val="none" w:sz="0" w:space="0" w:color="auto"/>
      </w:divBdr>
    </w:div>
    <w:div w:id="1493718205">
      <w:bodyDiv w:val="1"/>
      <w:marLeft w:val="0"/>
      <w:marRight w:val="0"/>
      <w:marTop w:val="0"/>
      <w:marBottom w:val="0"/>
      <w:divBdr>
        <w:top w:val="none" w:sz="0" w:space="0" w:color="auto"/>
        <w:left w:val="none" w:sz="0" w:space="0" w:color="auto"/>
        <w:bottom w:val="none" w:sz="0" w:space="0" w:color="auto"/>
        <w:right w:val="none" w:sz="0" w:space="0" w:color="auto"/>
      </w:divBdr>
      <w:divsChild>
        <w:div w:id="108815340">
          <w:marLeft w:val="0"/>
          <w:marRight w:val="0"/>
          <w:marTop w:val="0"/>
          <w:marBottom w:val="0"/>
          <w:divBdr>
            <w:top w:val="none" w:sz="0" w:space="0" w:color="auto"/>
            <w:left w:val="none" w:sz="0" w:space="0" w:color="auto"/>
            <w:bottom w:val="none" w:sz="0" w:space="0" w:color="auto"/>
            <w:right w:val="none" w:sz="0" w:space="0" w:color="auto"/>
          </w:divBdr>
        </w:div>
        <w:div w:id="262151097">
          <w:marLeft w:val="0"/>
          <w:marRight w:val="0"/>
          <w:marTop w:val="0"/>
          <w:marBottom w:val="0"/>
          <w:divBdr>
            <w:top w:val="none" w:sz="0" w:space="0" w:color="auto"/>
            <w:left w:val="none" w:sz="0" w:space="0" w:color="auto"/>
            <w:bottom w:val="none" w:sz="0" w:space="0" w:color="auto"/>
            <w:right w:val="none" w:sz="0" w:space="0" w:color="auto"/>
          </w:divBdr>
        </w:div>
        <w:div w:id="700210659">
          <w:marLeft w:val="0"/>
          <w:marRight w:val="0"/>
          <w:marTop w:val="0"/>
          <w:marBottom w:val="0"/>
          <w:divBdr>
            <w:top w:val="none" w:sz="0" w:space="0" w:color="auto"/>
            <w:left w:val="none" w:sz="0" w:space="0" w:color="auto"/>
            <w:bottom w:val="none" w:sz="0" w:space="0" w:color="auto"/>
            <w:right w:val="none" w:sz="0" w:space="0" w:color="auto"/>
          </w:divBdr>
        </w:div>
        <w:div w:id="1749619672">
          <w:marLeft w:val="0"/>
          <w:marRight w:val="0"/>
          <w:marTop w:val="0"/>
          <w:marBottom w:val="0"/>
          <w:divBdr>
            <w:top w:val="none" w:sz="0" w:space="0" w:color="auto"/>
            <w:left w:val="none" w:sz="0" w:space="0" w:color="auto"/>
            <w:bottom w:val="none" w:sz="0" w:space="0" w:color="auto"/>
            <w:right w:val="none" w:sz="0" w:space="0" w:color="auto"/>
          </w:divBdr>
        </w:div>
        <w:div w:id="2057046238">
          <w:marLeft w:val="0"/>
          <w:marRight w:val="0"/>
          <w:marTop w:val="0"/>
          <w:marBottom w:val="0"/>
          <w:divBdr>
            <w:top w:val="none" w:sz="0" w:space="0" w:color="auto"/>
            <w:left w:val="none" w:sz="0" w:space="0" w:color="auto"/>
            <w:bottom w:val="none" w:sz="0" w:space="0" w:color="auto"/>
            <w:right w:val="none" w:sz="0" w:space="0" w:color="auto"/>
          </w:divBdr>
        </w:div>
      </w:divsChild>
    </w:div>
    <w:div w:id="1502547040">
      <w:bodyDiv w:val="1"/>
      <w:marLeft w:val="0"/>
      <w:marRight w:val="0"/>
      <w:marTop w:val="0"/>
      <w:marBottom w:val="0"/>
      <w:divBdr>
        <w:top w:val="none" w:sz="0" w:space="0" w:color="auto"/>
        <w:left w:val="none" w:sz="0" w:space="0" w:color="auto"/>
        <w:bottom w:val="none" w:sz="0" w:space="0" w:color="auto"/>
        <w:right w:val="none" w:sz="0" w:space="0" w:color="auto"/>
      </w:divBdr>
    </w:div>
    <w:div w:id="1561011893">
      <w:bodyDiv w:val="1"/>
      <w:marLeft w:val="0"/>
      <w:marRight w:val="0"/>
      <w:marTop w:val="0"/>
      <w:marBottom w:val="0"/>
      <w:divBdr>
        <w:top w:val="none" w:sz="0" w:space="0" w:color="auto"/>
        <w:left w:val="none" w:sz="0" w:space="0" w:color="auto"/>
        <w:bottom w:val="none" w:sz="0" w:space="0" w:color="auto"/>
        <w:right w:val="none" w:sz="0" w:space="0" w:color="auto"/>
      </w:divBdr>
    </w:div>
    <w:div w:id="1594363450">
      <w:bodyDiv w:val="1"/>
      <w:marLeft w:val="0"/>
      <w:marRight w:val="0"/>
      <w:marTop w:val="0"/>
      <w:marBottom w:val="0"/>
      <w:divBdr>
        <w:top w:val="none" w:sz="0" w:space="0" w:color="auto"/>
        <w:left w:val="none" w:sz="0" w:space="0" w:color="auto"/>
        <w:bottom w:val="none" w:sz="0" w:space="0" w:color="auto"/>
        <w:right w:val="none" w:sz="0" w:space="0" w:color="auto"/>
      </w:divBdr>
    </w:div>
    <w:div w:id="1609199287">
      <w:bodyDiv w:val="1"/>
      <w:marLeft w:val="0"/>
      <w:marRight w:val="0"/>
      <w:marTop w:val="0"/>
      <w:marBottom w:val="0"/>
      <w:divBdr>
        <w:top w:val="none" w:sz="0" w:space="0" w:color="auto"/>
        <w:left w:val="none" w:sz="0" w:space="0" w:color="auto"/>
        <w:bottom w:val="none" w:sz="0" w:space="0" w:color="auto"/>
        <w:right w:val="none" w:sz="0" w:space="0" w:color="auto"/>
      </w:divBdr>
    </w:div>
    <w:div w:id="1636905378">
      <w:bodyDiv w:val="1"/>
      <w:marLeft w:val="0"/>
      <w:marRight w:val="0"/>
      <w:marTop w:val="0"/>
      <w:marBottom w:val="0"/>
      <w:divBdr>
        <w:top w:val="none" w:sz="0" w:space="0" w:color="auto"/>
        <w:left w:val="none" w:sz="0" w:space="0" w:color="auto"/>
        <w:bottom w:val="none" w:sz="0" w:space="0" w:color="auto"/>
        <w:right w:val="none" w:sz="0" w:space="0" w:color="auto"/>
      </w:divBdr>
    </w:div>
    <w:div w:id="1638145390">
      <w:bodyDiv w:val="1"/>
      <w:marLeft w:val="0"/>
      <w:marRight w:val="0"/>
      <w:marTop w:val="0"/>
      <w:marBottom w:val="0"/>
      <w:divBdr>
        <w:top w:val="none" w:sz="0" w:space="0" w:color="auto"/>
        <w:left w:val="none" w:sz="0" w:space="0" w:color="auto"/>
        <w:bottom w:val="none" w:sz="0" w:space="0" w:color="auto"/>
        <w:right w:val="none" w:sz="0" w:space="0" w:color="auto"/>
      </w:divBdr>
    </w:div>
    <w:div w:id="1691643047">
      <w:bodyDiv w:val="1"/>
      <w:marLeft w:val="0"/>
      <w:marRight w:val="0"/>
      <w:marTop w:val="0"/>
      <w:marBottom w:val="0"/>
      <w:divBdr>
        <w:top w:val="none" w:sz="0" w:space="0" w:color="auto"/>
        <w:left w:val="none" w:sz="0" w:space="0" w:color="auto"/>
        <w:bottom w:val="none" w:sz="0" w:space="0" w:color="auto"/>
        <w:right w:val="none" w:sz="0" w:space="0" w:color="auto"/>
      </w:divBdr>
    </w:div>
    <w:div w:id="1703049985">
      <w:bodyDiv w:val="1"/>
      <w:marLeft w:val="0"/>
      <w:marRight w:val="0"/>
      <w:marTop w:val="0"/>
      <w:marBottom w:val="0"/>
      <w:divBdr>
        <w:top w:val="none" w:sz="0" w:space="0" w:color="auto"/>
        <w:left w:val="none" w:sz="0" w:space="0" w:color="auto"/>
        <w:bottom w:val="none" w:sz="0" w:space="0" w:color="auto"/>
        <w:right w:val="none" w:sz="0" w:space="0" w:color="auto"/>
      </w:divBdr>
    </w:div>
    <w:div w:id="1774130553">
      <w:bodyDiv w:val="1"/>
      <w:marLeft w:val="0"/>
      <w:marRight w:val="0"/>
      <w:marTop w:val="0"/>
      <w:marBottom w:val="0"/>
      <w:divBdr>
        <w:top w:val="none" w:sz="0" w:space="0" w:color="auto"/>
        <w:left w:val="none" w:sz="0" w:space="0" w:color="auto"/>
        <w:bottom w:val="none" w:sz="0" w:space="0" w:color="auto"/>
        <w:right w:val="none" w:sz="0" w:space="0" w:color="auto"/>
      </w:divBdr>
    </w:div>
    <w:div w:id="1811627663">
      <w:bodyDiv w:val="1"/>
      <w:marLeft w:val="0"/>
      <w:marRight w:val="0"/>
      <w:marTop w:val="0"/>
      <w:marBottom w:val="0"/>
      <w:divBdr>
        <w:top w:val="none" w:sz="0" w:space="0" w:color="auto"/>
        <w:left w:val="none" w:sz="0" w:space="0" w:color="auto"/>
        <w:bottom w:val="none" w:sz="0" w:space="0" w:color="auto"/>
        <w:right w:val="none" w:sz="0" w:space="0" w:color="auto"/>
      </w:divBdr>
    </w:div>
    <w:div w:id="1818569751">
      <w:bodyDiv w:val="1"/>
      <w:marLeft w:val="0"/>
      <w:marRight w:val="0"/>
      <w:marTop w:val="0"/>
      <w:marBottom w:val="0"/>
      <w:divBdr>
        <w:top w:val="none" w:sz="0" w:space="0" w:color="auto"/>
        <w:left w:val="none" w:sz="0" w:space="0" w:color="auto"/>
        <w:bottom w:val="none" w:sz="0" w:space="0" w:color="auto"/>
        <w:right w:val="none" w:sz="0" w:space="0" w:color="auto"/>
      </w:divBdr>
    </w:div>
    <w:div w:id="1819686903">
      <w:bodyDiv w:val="1"/>
      <w:marLeft w:val="0"/>
      <w:marRight w:val="0"/>
      <w:marTop w:val="0"/>
      <w:marBottom w:val="0"/>
      <w:divBdr>
        <w:top w:val="none" w:sz="0" w:space="0" w:color="auto"/>
        <w:left w:val="none" w:sz="0" w:space="0" w:color="auto"/>
        <w:bottom w:val="none" w:sz="0" w:space="0" w:color="auto"/>
        <w:right w:val="none" w:sz="0" w:space="0" w:color="auto"/>
      </w:divBdr>
    </w:div>
    <w:div w:id="1854491141">
      <w:bodyDiv w:val="1"/>
      <w:marLeft w:val="0"/>
      <w:marRight w:val="0"/>
      <w:marTop w:val="0"/>
      <w:marBottom w:val="0"/>
      <w:divBdr>
        <w:top w:val="none" w:sz="0" w:space="0" w:color="auto"/>
        <w:left w:val="none" w:sz="0" w:space="0" w:color="auto"/>
        <w:bottom w:val="none" w:sz="0" w:space="0" w:color="auto"/>
        <w:right w:val="none" w:sz="0" w:space="0" w:color="auto"/>
      </w:divBdr>
    </w:div>
    <w:div w:id="1905142875">
      <w:bodyDiv w:val="1"/>
      <w:marLeft w:val="0"/>
      <w:marRight w:val="0"/>
      <w:marTop w:val="0"/>
      <w:marBottom w:val="0"/>
      <w:divBdr>
        <w:top w:val="none" w:sz="0" w:space="0" w:color="auto"/>
        <w:left w:val="none" w:sz="0" w:space="0" w:color="auto"/>
        <w:bottom w:val="none" w:sz="0" w:space="0" w:color="auto"/>
        <w:right w:val="none" w:sz="0" w:space="0" w:color="auto"/>
      </w:divBdr>
    </w:div>
    <w:div w:id="1922450797">
      <w:bodyDiv w:val="1"/>
      <w:marLeft w:val="0"/>
      <w:marRight w:val="0"/>
      <w:marTop w:val="0"/>
      <w:marBottom w:val="0"/>
      <w:divBdr>
        <w:top w:val="none" w:sz="0" w:space="0" w:color="auto"/>
        <w:left w:val="none" w:sz="0" w:space="0" w:color="auto"/>
        <w:bottom w:val="none" w:sz="0" w:space="0" w:color="auto"/>
        <w:right w:val="none" w:sz="0" w:space="0" w:color="auto"/>
      </w:divBdr>
    </w:div>
    <w:div w:id="1945110634">
      <w:bodyDiv w:val="1"/>
      <w:marLeft w:val="0"/>
      <w:marRight w:val="0"/>
      <w:marTop w:val="0"/>
      <w:marBottom w:val="0"/>
      <w:divBdr>
        <w:top w:val="none" w:sz="0" w:space="0" w:color="auto"/>
        <w:left w:val="none" w:sz="0" w:space="0" w:color="auto"/>
        <w:bottom w:val="none" w:sz="0" w:space="0" w:color="auto"/>
        <w:right w:val="none" w:sz="0" w:space="0" w:color="auto"/>
      </w:divBdr>
    </w:div>
    <w:div w:id="1945528173">
      <w:bodyDiv w:val="1"/>
      <w:marLeft w:val="0"/>
      <w:marRight w:val="0"/>
      <w:marTop w:val="0"/>
      <w:marBottom w:val="0"/>
      <w:divBdr>
        <w:top w:val="none" w:sz="0" w:space="0" w:color="auto"/>
        <w:left w:val="none" w:sz="0" w:space="0" w:color="auto"/>
        <w:bottom w:val="none" w:sz="0" w:space="0" w:color="auto"/>
        <w:right w:val="none" w:sz="0" w:space="0" w:color="auto"/>
      </w:divBdr>
    </w:div>
    <w:div w:id="1953590441">
      <w:bodyDiv w:val="1"/>
      <w:marLeft w:val="0"/>
      <w:marRight w:val="0"/>
      <w:marTop w:val="0"/>
      <w:marBottom w:val="0"/>
      <w:divBdr>
        <w:top w:val="none" w:sz="0" w:space="0" w:color="auto"/>
        <w:left w:val="none" w:sz="0" w:space="0" w:color="auto"/>
        <w:bottom w:val="none" w:sz="0" w:space="0" w:color="auto"/>
        <w:right w:val="none" w:sz="0" w:space="0" w:color="auto"/>
      </w:divBdr>
    </w:div>
    <w:div w:id="1977182385">
      <w:bodyDiv w:val="1"/>
      <w:marLeft w:val="0"/>
      <w:marRight w:val="0"/>
      <w:marTop w:val="0"/>
      <w:marBottom w:val="0"/>
      <w:divBdr>
        <w:top w:val="none" w:sz="0" w:space="0" w:color="auto"/>
        <w:left w:val="none" w:sz="0" w:space="0" w:color="auto"/>
        <w:bottom w:val="none" w:sz="0" w:space="0" w:color="auto"/>
        <w:right w:val="none" w:sz="0" w:space="0" w:color="auto"/>
      </w:divBdr>
    </w:div>
    <w:div w:id="1987976638">
      <w:bodyDiv w:val="1"/>
      <w:marLeft w:val="0"/>
      <w:marRight w:val="0"/>
      <w:marTop w:val="0"/>
      <w:marBottom w:val="0"/>
      <w:divBdr>
        <w:top w:val="none" w:sz="0" w:space="0" w:color="auto"/>
        <w:left w:val="none" w:sz="0" w:space="0" w:color="auto"/>
        <w:bottom w:val="none" w:sz="0" w:space="0" w:color="auto"/>
        <w:right w:val="none" w:sz="0" w:space="0" w:color="auto"/>
      </w:divBdr>
    </w:div>
    <w:div w:id="2012293382">
      <w:bodyDiv w:val="1"/>
      <w:marLeft w:val="0"/>
      <w:marRight w:val="0"/>
      <w:marTop w:val="0"/>
      <w:marBottom w:val="0"/>
      <w:divBdr>
        <w:top w:val="none" w:sz="0" w:space="0" w:color="auto"/>
        <w:left w:val="none" w:sz="0" w:space="0" w:color="auto"/>
        <w:bottom w:val="none" w:sz="0" w:space="0" w:color="auto"/>
        <w:right w:val="none" w:sz="0" w:space="0" w:color="auto"/>
      </w:divBdr>
    </w:div>
    <w:div w:id="2047175700">
      <w:bodyDiv w:val="1"/>
      <w:marLeft w:val="0"/>
      <w:marRight w:val="0"/>
      <w:marTop w:val="0"/>
      <w:marBottom w:val="0"/>
      <w:divBdr>
        <w:top w:val="none" w:sz="0" w:space="0" w:color="auto"/>
        <w:left w:val="none" w:sz="0" w:space="0" w:color="auto"/>
        <w:bottom w:val="none" w:sz="0" w:space="0" w:color="auto"/>
        <w:right w:val="none" w:sz="0" w:space="0" w:color="auto"/>
      </w:divBdr>
    </w:div>
    <w:div w:id="2074962963">
      <w:bodyDiv w:val="1"/>
      <w:marLeft w:val="0"/>
      <w:marRight w:val="0"/>
      <w:marTop w:val="0"/>
      <w:marBottom w:val="0"/>
      <w:divBdr>
        <w:top w:val="none" w:sz="0" w:space="0" w:color="auto"/>
        <w:left w:val="none" w:sz="0" w:space="0" w:color="auto"/>
        <w:bottom w:val="none" w:sz="0" w:space="0" w:color="auto"/>
        <w:right w:val="none" w:sz="0" w:space="0" w:color="auto"/>
      </w:divBdr>
    </w:div>
    <w:div w:id="21349027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yperlink" Target="mailto:melanie.odion@ofb.gouv.fr" TargetMode="External"/><Relationship Id="rId26" Type="http://schemas.openxmlformats.org/officeDocument/2006/relationships/hyperlink" Target="https://inpn.mnhn.fr/docs-web/docs/download/421824" TargetMode="External"/><Relationship Id="rId3" Type="http://schemas.openxmlformats.org/officeDocument/2006/relationships/styles" Target="styles.xml"/><Relationship Id="rId21" Type="http://schemas.openxmlformats.org/officeDocument/2006/relationships/hyperlink" Target="https://ged.ofb.fr/share/s/CB9jJQLxSrKCR-d_bC54Qw" TargetMode="Externa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www.oiseaux-marins.org" TargetMode="External"/><Relationship Id="rId25" Type="http://schemas.openxmlformats.org/officeDocument/2006/relationships/hyperlink" Target="mailto:melanie.odion@ofb.gouv.fr"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mailto:pauline.savary@ofb.gouv.fr" TargetMode="External"/><Relationship Id="rId20" Type="http://schemas.openxmlformats.org/officeDocument/2006/relationships/hyperlink" Target="https://www.geocatalogue.fr/Detail.do?fileIdentifier=9c1b025c-4745-40dd-8bdc-4dfc7c51cdcc" TargetMode="External"/><Relationship Id="rId29" Type="http://schemas.openxmlformats.org/officeDocument/2006/relationships/hyperlink" Target="mailto:melanie.odion@ofb.gouv.fr"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9.png"/><Relationship Id="rId32"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yperlink" Target="https://docs.qgis.org/3.28/fr/docs/user_manual/introduction/general_tools.html?highlight=theme" TargetMode="External"/><Relationship Id="rId28" Type="http://schemas.openxmlformats.org/officeDocument/2006/relationships/hyperlink" Target="http://www.oiseaux-marins.org" TargetMode="External"/><Relationship Id="rId10" Type="http://schemas.openxmlformats.org/officeDocument/2006/relationships/image" Target="media/image3.png"/><Relationship Id="rId19" Type="http://schemas.openxmlformats.org/officeDocument/2006/relationships/hyperlink" Target="https://experience.arcgis.com/experience/e17fc953a2d448a999c9876cf4d5a856/page/accueil/" TargetMode="External"/><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jpeg"/><Relationship Id="rId22" Type="http://schemas.openxmlformats.org/officeDocument/2006/relationships/image" Target="media/image8.png"/><Relationship Id="rId27" Type="http://schemas.openxmlformats.org/officeDocument/2006/relationships/hyperlink" Target="mailto:jeanne.de-mazieres@mnhn.fr" TargetMode="External"/><Relationship Id="rId30" Type="http://schemas.openxmlformats.org/officeDocument/2006/relationships/header" Target="header1.xml"/><Relationship Id="rId8"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9484DED-C3B3-4B2C-8E56-700819CF7D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14</Pages>
  <Words>3524</Words>
  <Characters>21773</Characters>
  <Application>Microsoft Office Word</Application>
  <DocSecurity>0</DocSecurity>
  <Lines>181</Lines>
  <Paragraphs>50</Paragraphs>
  <ScaleCrop>false</ScaleCrop>
  <HeadingPairs>
    <vt:vector size="2" baseType="variant">
      <vt:variant>
        <vt:lpstr>Titre</vt:lpstr>
      </vt:variant>
      <vt:variant>
        <vt:i4>1</vt:i4>
      </vt:variant>
    </vt:vector>
  </HeadingPairs>
  <TitlesOfParts>
    <vt:vector size="1" baseType="lpstr">
      <vt:lpstr>CCTP Cartographie des habitats Natura2000 – AAMP – Juin 2009</vt:lpstr>
    </vt:vector>
  </TitlesOfParts>
  <Company>Direnlr</Company>
  <LinksUpToDate>false</LinksUpToDate>
  <CharactersWithSpaces>25247</CharactersWithSpaces>
  <SharedDoc>false</SharedDoc>
  <HLinks>
    <vt:vector size="162" baseType="variant">
      <vt:variant>
        <vt:i4>4391029</vt:i4>
      </vt:variant>
      <vt:variant>
        <vt:i4>135</vt:i4>
      </vt:variant>
      <vt:variant>
        <vt:i4>0</vt:i4>
      </vt:variant>
      <vt:variant>
        <vt:i4>5</vt:i4>
      </vt:variant>
      <vt:variant>
        <vt:lpwstr>mailto:melanie.odion@ofb.gouv.fr</vt:lpwstr>
      </vt:variant>
      <vt:variant>
        <vt:lpwstr/>
      </vt:variant>
      <vt:variant>
        <vt:i4>2883703</vt:i4>
      </vt:variant>
      <vt:variant>
        <vt:i4>132</vt:i4>
      </vt:variant>
      <vt:variant>
        <vt:i4>0</vt:i4>
      </vt:variant>
      <vt:variant>
        <vt:i4>5</vt:i4>
      </vt:variant>
      <vt:variant>
        <vt:lpwstr>http://www.oiseaux-marins.org/</vt:lpwstr>
      </vt:variant>
      <vt:variant>
        <vt:lpwstr/>
      </vt:variant>
      <vt:variant>
        <vt:i4>8192079</vt:i4>
      </vt:variant>
      <vt:variant>
        <vt:i4>129</vt:i4>
      </vt:variant>
      <vt:variant>
        <vt:i4>0</vt:i4>
      </vt:variant>
      <vt:variant>
        <vt:i4>5</vt:i4>
      </vt:variant>
      <vt:variant>
        <vt:lpwstr>mailto:jeanne.de-mazieres@mnhn.fr</vt:lpwstr>
      </vt:variant>
      <vt:variant>
        <vt:lpwstr/>
      </vt:variant>
      <vt:variant>
        <vt:i4>3866658</vt:i4>
      </vt:variant>
      <vt:variant>
        <vt:i4>126</vt:i4>
      </vt:variant>
      <vt:variant>
        <vt:i4>0</vt:i4>
      </vt:variant>
      <vt:variant>
        <vt:i4>5</vt:i4>
      </vt:variant>
      <vt:variant>
        <vt:lpwstr>https://inpn.mnhn.fr/docs-web/docs/download/421824</vt:lpwstr>
      </vt:variant>
      <vt:variant>
        <vt:lpwstr/>
      </vt:variant>
      <vt:variant>
        <vt:i4>4391029</vt:i4>
      </vt:variant>
      <vt:variant>
        <vt:i4>123</vt:i4>
      </vt:variant>
      <vt:variant>
        <vt:i4>0</vt:i4>
      </vt:variant>
      <vt:variant>
        <vt:i4>5</vt:i4>
      </vt:variant>
      <vt:variant>
        <vt:lpwstr>mailto:melanie.odion@ofb.gouv.fr</vt:lpwstr>
      </vt:variant>
      <vt:variant>
        <vt:lpwstr/>
      </vt:variant>
      <vt:variant>
        <vt:i4>4915290</vt:i4>
      </vt:variant>
      <vt:variant>
        <vt:i4>120</vt:i4>
      </vt:variant>
      <vt:variant>
        <vt:i4>0</vt:i4>
      </vt:variant>
      <vt:variant>
        <vt:i4>5</vt:i4>
      </vt:variant>
      <vt:variant>
        <vt:lpwstr>https://docs.qgis.org/3.28/fr/docs/user_manual/introduction/general_tools.html?highlight=theme</vt:lpwstr>
      </vt:variant>
      <vt:variant>
        <vt:lpwstr>configuring-map-themes</vt:lpwstr>
      </vt:variant>
      <vt:variant>
        <vt:i4>1048616</vt:i4>
      </vt:variant>
      <vt:variant>
        <vt:i4>117</vt:i4>
      </vt:variant>
      <vt:variant>
        <vt:i4>0</vt:i4>
      </vt:variant>
      <vt:variant>
        <vt:i4>5</vt:i4>
      </vt:variant>
      <vt:variant>
        <vt:lpwstr>https://ged.ofb.fr/share/s/CB9jJQLxSrKCR-d_bC54Qw</vt:lpwstr>
      </vt:variant>
      <vt:variant>
        <vt:lpwstr/>
      </vt:variant>
      <vt:variant>
        <vt:i4>5505043</vt:i4>
      </vt:variant>
      <vt:variant>
        <vt:i4>114</vt:i4>
      </vt:variant>
      <vt:variant>
        <vt:i4>0</vt:i4>
      </vt:variant>
      <vt:variant>
        <vt:i4>5</vt:i4>
      </vt:variant>
      <vt:variant>
        <vt:lpwstr>https://www.geocatalogue.fr/Detail.do?fileIdentifier=9c1b025c-4745-40dd-8bdc-4dfc7c51cdcc</vt:lpwstr>
      </vt:variant>
      <vt:variant>
        <vt:lpwstr/>
      </vt:variant>
      <vt:variant>
        <vt:i4>6422639</vt:i4>
      </vt:variant>
      <vt:variant>
        <vt:i4>111</vt:i4>
      </vt:variant>
      <vt:variant>
        <vt:i4>0</vt:i4>
      </vt:variant>
      <vt:variant>
        <vt:i4>5</vt:i4>
      </vt:variant>
      <vt:variant>
        <vt:lpwstr>https://experience.arcgis.com/experience/e17fc953a2d448a999c9876cf4d5a856/page/accueil/</vt:lpwstr>
      </vt:variant>
      <vt:variant>
        <vt:lpwstr/>
      </vt:variant>
      <vt:variant>
        <vt:i4>4391029</vt:i4>
      </vt:variant>
      <vt:variant>
        <vt:i4>108</vt:i4>
      </vt:variant>
      <vt:variant>
        <vt:i4>0</vt:i4>
      </vt:variant>
      <vt:variant>
        <vt:i4>5</vt:i4>
      </vt:variant>
      <vt:variant>
        <vt:lpwstr>mailto:melanie.odion@ofb.gouv.fr</vt:lpwstr>
      </vt:variant>
      <vt:variant>
        <vt:lpwstr/>
      </vt:variant>
      <vt:variant>
        <vt:i4>2883703</vt:i4>
      </vt:variant>
      <vt:variant>
        <vt:i4>105</vt:i4>
      </vt:variant>
      <vt:variant>
        <vt:i4>0</vt:i4>
      </vt:variant>
      <vt:variant>
        <vt:i4>5</vt:i4>
      </vt:variant>
      <vt:variant>
        <vt:lpwstr>http://www.oiseaux-marins.org/</vt:lpwstr>
      </vt:variant>
      <vt:variant>
        <vt:lpwstr/>
      </vt:variant>
      <vt:variant>
        <vt:i4>7012431</vt:i4>
      </vt:variant>
      <vt:variant>
        <vt:i4>99</vt:i4>
      </vt:variant>
      <vt:variant>
        <vt:i4>0</vt:i4>
      </vt:variant>
      <vt:variant>
        <vt:i4>5</vt:i4>
      </vt:variant>
      <vt:variant>
        <vt:lpwstr>mailto:pauline.savary@ofb.gouv.fr</vt:lpwstr>
      </vt:variant>
      <vt:variant>
        <vt:lpwstr/>
      </vt:variant>
      <vt:variant>
        <vt:i4>1638460</vt:i4>
      </vt:variant>
      <vt:variant>
        <vt:i4>86</vt:i4>
      </vt:variant>
      <vt:variant>
        <vt:i4>0</vt:i4>
      </vt:variant>
      <vt:variant>
        <vt:i4>5</vt:i4>
      </vt:variant>
      <vt:variant>
        <vt:lpwstr/>
      </vt:variant>
      <vt:variant>
        <vt:lpwstr>_Toc196233867</vt:lpwstr>
      </vt:variant>
      <vt:variant>
        <vt:i4>1638460</vt:i4>
      </vt:variant>
      <vt:variant>
        <vt:i4>80</vt:i4>
      </vt:variant>
      <vt:variant>
        <vt:i4>0</vt:i4>
      </vt:variant>
      <vt:variant>
        <vt:i4>5</vt:i4>
      </vt:variant>
      <vt:variant>
        <vt:lpwstr/>
      </vt:variant>
      <vt:variant>
        <vt:lpwstr>_Toc196233866</vt:lpwstr>
      </vt:variant>
      <vt:variant>
        <vt:i4>1638460</vt:i4>
      </vt:variant>
      <vt:variant>
        <vt:i4>74</vt:i4>
      </vt:variant>
      <vt:variant>
        <vt:i4>0</vt:i4>
      </vt:variant>
      <vt:variant>
        <vt:i4>5</vt:i4>
      </vt:variant>
      <vt:variant>
        <vt:lpwstr/>
      </vt:variant>
      <vt:variant>
        <vt:lpwstr>_Toc196233865</vt:lpwstr>
      </vt:variant>
      <vt:variant>
        <vt:i4>1638460</vt:i4>
      </vt:variant>
      <vt:variant>
        <vt:i4>68</vt:i4>
      </vt:variant>
      <vt:variant>
        <vt:i4>0</vt:i4>
      </vt:variant>
      <vt:variant>
        <vt:i4>5</vt:i4>
      </vt:variant>
      <vt:variant>
        <vt:lpwstr/>
      </vt:variant>
      <vt:variant>
        <vt:lpwstr>_Toc196233864</vt:lpwstr>
      </vt:variant>
      <vt:variant>
        <vt:i4>1638460</vt:i4>
      </vt:variant>
      <vt:variant>
        <vt:i4>62</vt:i4>
      </vt:variant>
      <vt:variant>
        <vt:i4>0</vt:i4>
      </vt:variant>
      <vt:variant>
        <vt:i4>5</vt:i4>
      </vt:variant>
      <vt:variant>
        <vt:lpwstr/>
      </vt:variant>
      <vt:variant>
        <vt:lpwstr>_Toc196233863</vt:lpwstr>
      </vt:variant>
      <vt:variant>
        <vt:i4>1638460</vt:i4>
      </vt:variant>
      <vt:variant>
        <vt:i4>56</vt:i4>
      </vt:variant>
      <vt:variant>
        <vt:i4>0</vt:i4>
      </vt:variant>
      <vt:variant>
        <vt:i4>5</vt:i4>
      </vt:variant>
      <vt:variant>
        <vt:lpwstr/>
      </vt:variant>
      <vt:variant>
        <vt:lpwstr>_Toc196233862</vt:lpwstr>
      </vt:variant>
      <vt:variant>
        <vt:i4>1638460</vt:i4>
      </vt:variant>
      <vt:variant>
        <vt:i4>50</vt:i4>
      </vt:variant>
      <vt:variant>
        <vt:i4>0</vt:i4>
      </vt:variant>
      <vt:variant>
        <vt:i4>5</vt:i4>
      </vt:variant>
      <vt:variant>
        <vt:lpwstr/>
      </vt:variant>
      <vt:variant>
        <vt:lpwstr>_Toc196233861</vt:lpwstr>
      </vt:variant>
      <vt:variant>
        <vt:i4>1638460</vt:i4>
      </vt:variant>
      <vt:variant>
        <vt:i4>44</vt:i4>
      </vt:variant>
      <vt:variant>
        <vt:i4>0</vt:i4>
      </vt:variant>
      <vt:variant>
        <vt:i4>5</vt:i4>
      </vt:variant>
      <vt:variant>
        <vt:lpwstr/>
      </vt:variant>
      <vt:variant>
        <vt:lpwstr>_Toc196233860</vt:lpwstr>
      </vt:variant>
      <vt:variant>
        <vt:i4>1703996</vt:i4>
      </vt:variant>
      <vt:variant>
        <vt:i4>38</vt:i4>
      </vt:variant>
      <vt:variant>
        <vt:i4>0</vt:i4>
      </vt:variant>
      <vt:variant>
        <vt:i4>5</vt:i4>
      </vt:variant>
      <vt:variant>
        <vt:lpwstr/>
      </vt:variant>
      <vt:variant>
        <vt:lpwstr>_Toc196233859</vt:lpwstr>
      </vt:variant>
      <vt:variant>
        <vt:i4>1703996</vt:i4>
      </vt:variant>
      <vt:variant>
        <vt:i4>32</vt:i4>
      </vt:variant>
      <vt:variant>
        <vt:i4>0</vt:i4>
      </vt:variant>
      <vt:variant>
        <vt:i4>5</vt:i4>
      </vt:variant>
      <vt:variant>
        <vt:lpwstr/>
      </vt:variant>
      <vt:variant>
        <vt:lpwstr>_Toc196233858</vt:lpwstr>
      </vt:variant>
      <vt:variant>
        <vt:i4>1703996</vt:i4>
      </vt:variant>
      <vt:variant>
        <vt:i4>26</vt:i4>
      </vt:variant>
      <vt:variant>
        <vt:i4>0</vt:i4>
      </vt:variant>
      <vt:variant>
        <vt:i4>5</vt:i4>
      </vt:variant>
      <vt:variant>
        <vt:lpwstr/>
      </vt:variant>
      <vt:variant>
        <vt:lpwstr>_Toc196233857</vt:lpwstr>
      </vt:variant>
      <vt:variant>
        <vt:i4>1703996</vt:i4>
      </vt:variant>
      <vt:variant>
        <vt:i4>20</vt:i4>
      </vt:variant>
      <vt:variant>
        <vt:i4>0</vt:i4>
      </vt:variant>
      <vt:variant>
        <vt:i4>5</vt:i4>
      </vt:variant>
      <vt:variant>
        <vt:lpwstr/>
      </vt:variant>
      <vt:variant>
        <vt:lpwstr>_Toc196233856</vt:lpwstr>
      </vt:variant>
      <vt:variant>
        <vt:i4>1703996</vt:i4>
      </vt:variant>
      <vt:variant>
        <vt:i4>14</vt:i4>
      </vt:variant>
      <vt:variant>
        <vt:i4>0</vt:i4>
      </vt:variant>
      <vt:variant>
        <vt:i4>5</vt:i4>
      </vt:variant>
      <vt:variant>
        <vt:lpwstr/>
      </vt:variant>
      <vt:variant>
        <vt:lpwstr>_Toc196233855</vt:lpwstr>
      </vt:variant>
      <vt:variant>
        <vt:i4>1703996</vt:i4>
      </vt:variant>
      <vt:variant>
        <vt:i4>8</vt:i4>
      </vt:variant>
      <vt:variant>
        <vt:i4>0</vt:i4>
      </vt:variant>
      <vt:variant>
        <vt:i4>5</vt:i4>
      </vt:variant>
      <vt:variant>
        <vt:lpwstr/>
      </vt:variant>
      <vt:variant>
        <vt:lpwstr>_Toc196233854</vt:lpwstr>
      </vt:variant>
      <vt:variant>
        <vt:i4>1703996</vt:i4>
      </vt:variant>
      <vt:variant>
        <vt:i4>2</vt:i4>
      </vt:variant>
      <vt:variant>
        <vt:i4>0</vt:i4>
      </vt:variant>
      <vt:variant>
        <vt:i4>5</vt:i4>
      </vt:variant>
      <vt:variant>
        <vt:lpwstr/>
      </vt:variant>
      <vt:variant>
        <vt:lpwstr>_Toc196233853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CCTP Cartographie des habitats Natura2000 – AAMP – Juin 2009</dc:title>
  <dc:subject/>
  <dc:creator>Alain Pibot</dc:creator>
  <cp:keywords/>
  <cp:lastModifiedBy>COÏC Linda</cp:lastModifiedBy>
  <cp:revision>4</cp:revision>
  <cp:lastPrinted>2025-07-01T08:08:00Z</cp:lastPrinted>
  <dcterms:created xsi:type="dcterms:W3CDTF">2025-06-26T07:31:00Z</dcterms:created>
  <dcterms:modified xsi:type="dcterms:W3CDTF">2025-07-01T08:10:00Z</dcterms:modified>
</cp:coreProperties>
</file>