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D9678" w14:textId="63F4EBC7" w:rsidR="006F2B81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60623B5" w14:textId="34E0348E" w:rsidR="00116EA3" w:rsidRDefault="00116EA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184D09A0" w14:textId="77777777" w:rsidR="00116EA3" w:rsidRPr="004F2C50" w:rsidRDefault="00116EA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B825AEC" w14:textId="0B8D61EE" w:rsidR="006F2B81" w:rsidRPr="004F2C5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 xml:space="preserve">MARCHE PUBLIC DE </w:t>
      </w:r>
      <w:r w:rsidR="00A92A6F">
        <w:rPr>
          <w:rFonts w:ascii="Calibri" w:hAnsi="Calibri" w:cs="Calibri"/>
          <w:b/>
          <w:bCs/>
          <w:sz w:val="22"/>
          <w:szCs w:val="22"/>
          <w:lang w:val="fr-FR"/>
        </w:rPr>
        <w:t>SERVICES (PI)</w:t>
      </w:r>
    </w:p>
    <w:p w14:paraId="52E70E10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4F2C50" w14:paraId="2BBD8C13" w14:textId="77777777" w:rsidTr="004A5176">
        <w:trPr>
          <w:jc w:val="center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35F3F" w14:textId="62E094DD" w:rsidR="006F2B81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CBBDD3E" w14:textId="77777777" w:rsidR="00116EA3" w:rsidRPr="004F2C50" w:rsidRDefault="00116EA3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339A8C9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446185E2" w14:textId="77777777" w:rsidR="006F2B81" w:rsidRDefault="006F2B81" w:rsidP="00A92A6F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DFA7093" w14:textId="3C0C7140" w:rsidR="00116EA3" w:rsidRPr="004F2C50" w:rsidRDefault="00116EA3" w:rsidP="00A92A6F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1B3721F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F2C50" w14:paraId="04E1E3D3" w14:textId="77777777" w:rsidTr="004A5176">
        <w:trPr>
          <w:jc w:val="center"/>
        </w:trPr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DD218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Objet du marché</w:t>
            </w:r>
          </w:p>
        </w:tc>
      </w:tr>
      <w:tr w:rsidR="006F2B81" w:rsidRPr="004F2C50" w14:paraId="32135A42" w14:textId="77777777" w:rsidTr="004A5176">
        <w:trPr>
          <w:jc w:val="center"/>
        </w:trPr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DC7ED" w14:textId="77777777" w:rsidR="006F2B81" w:rsidRPr="004F2C50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6EEFBF45" w14:textId="77777777" w:rsidR="00A92A6F" w:rsidRPr="001A3B2E" w:rsidRDefault="00A92A6F" w:rsidP="00A92A6F">
            <w:pPr>
              <w:widowControl/>
              <w:numPr>
                <w:ilvl w:val="0"/>
                <w:numId w:val="21"/>
              </w:numPr>
              <w:autoSpaceDE/>
              <w:autoSpaceDN/>
              <w:adjustRightInd w:val="0"/>
              <w:ind w:left="0" w:firstLine="0"/>
              <w:jc w:val="center"/>
              <w:rPr>
                <w:rFonts w:ascii="Calibri" w:hAnsi="Calibri" w:cs="Calibri"/>
                <w:b/>
                <w:bCs/>
                <w:noProof w:val="0"/>
                <w:color w:val="000000"/>
                <w:sz w:val="22"/>
                <w:szCs w:val="22"/>
                <w:lang w:val="fr-FR"/>
              </w:rPr>
            </w:pPr>
            <w:r w:rsidRPr="001A3B2E">
              <w:rPr>
                <w:rFonts w:ascii="Calibri" w:hAnsi="Calibri" w:cs="Calibri"/>
                <w:b/>
                <w:bCs/>
                <w:noProof w:val="0"/>
                <w:sz w:val="24"/>
                <w:szCs w:val="22"/>
                <w:lang w:val="fr-CA"/>
              </w:rPr>
              <w:t xml:space="preserve">SUIPPES (51) – </w:t>
            </w:r>
            <w:r>
              <w:rPr>
                <w:rFonts w:ascii="Calibri" w:hAnsi="Calibri" w:cs="Calibri"/>
                <w:b/>
                <w:bCs/>
                <w:noProof w:val="0"/>
                <w:sz w:val="24"/>
                <w:szCs w:val="22"/>
                <w:lang w:val="fr-CA"/>
              </w:rPr>
              <w:t>40</w:t>
            </w:r>
            <w:r w:rsidRPr="009A451D">
              <w:rPr>
                <w:rFonts w:ascii="Calibri" w:hAnsi="Calibri" w:cs="Calibri"/>
                <w:b/>
                <w:bCs/>
                <w:noProof w:val="0"/>
                <w:sz w:val="24"/>
                <w:szCs w:val="22"/>
                <w:vertAlign w:val="superscript"/>
                <w:lang w:val="fr-CA"/>
              </w:rPr>
              <w:t>ème</w:t>
            </w:r>
            <w:r>
              <w:rPr>
                <w:rFonts w:ascii="Calibri" w:hAnsi="Calibri" w:cs="Calibri"/>
                <w:b/>
                <w:bCs/>
                <w:noProof w:val="0"/>
                <w:sz w:val="24"/>
                <w:szCs w:val="22"/>
                <w:lang w:val="fr-CA"/>
              </w:rPr>
              <w:t xml:space="preserve"> RA – SCORPION 2</w:t>
            </w:r>
          </w:p>
          <w:p w14:paraId="7E89ACDA" w14:textId="77777777" w:rsidR="00A92A6F" w:rsidRPr="0070072C" w:rsidRDefault="00A92A6F" w:rsidP="00A92A6F">
            <w:pPr>
              <w:widowControl/>
              <w:numPr>
                <w:ilvl w:val="0"/>
                <w:numId w:val="21"/>
              </w:numPr>
              <w:autoSpaceDE/>
              <w:autoSpaceDN/>
              <w:adjustRightInd w:val="0"/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  <w:r w:rsidRPr="009A451D">
              <w:rPr>
                <w:rFonts w:ascii="Calibri" w:hAnsi="Calibri" w:cs="Calibri"/>
                <w:b/>
                <w:bCs/>
                <w:noProof w:val="0"/>
                <w:sz w:val="24"/>
                <w:szCs w:val="22"/>
                <w:lang w:val="fr-CA"/>
              </w:rPr>
              <w:t xml:space="preserve">Marché d’assistance à maîtrise d’ouvrage pour la construction d’une </w:t>
            </w:r>
            <w:r>
              <w:rPr>
                <w:rFonts w:ascii="Calibri" w:hAnsi="Calibri" w:cs="Calibri"/>
                <w:b/>
                <w:bCs/>
                <w:noProof w:val="0"/>
                <w:sz w:val="24"/>
                <w:szCs w:val="22"/>
                <w:lang w:val="fr-CA"/>
              </w:rPr>
              <w:t xml:space="preserve">aire de lavage </w:t>
            </w:r>
          </w:p>
          <w:p w14:paraId="02B931E4" w14:textId="77777777" w:rsidR="00A92A6F" w:rsidRPr="009A451D" w:rsidRDefault="00A92A6F" w:rsidP="00A92A6F">
            <w:pPr>
              <w:widowControl/>
              <w:numPr>
                <w:ilvl w:val="0"/>
                <w:numId w:val="21"/>
              </w:numPr>
              <w:autoSpaceDE/>
              <w:autoSpaceDN/>
              <w:adjustRightInd w:val="0"/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  <w:r>
              <w:rPr>
                <w:rFonts w:ascii="Calibri" w:hAnsi="Calibri" w:cs="Calibri"/>
                <w:b/>
                <w:bCs/>
                <w:noProof w:val="0"/>
                <w:sz w:val="24"/>
                <w:szCs w:val="22"/>
                <w:lang w:val="fr-CA"/>
              </w:rPr>
              <w:t>Quartier LANGLE DE CARY</w:t>
            </w:r>
          </w:p>
          <w:p w14:paraId="15BBB3B3" w14:textId="77777777" w:rsidR="00A92A6F" w:rsidRPr="009A451D" w:rsidRDefault="00A92A6F" w:rsidP="00A92A6F">
            <w:pPr>
              <w:widowControl/>
              <w:numPr>
                <w:ilvl w:val="0"/>
                <w:numId w:val="21"/>
              </w:numPr>
              <w:autoSpaceDE/>
              <w:autoSpaceDN/>
              <w:adjustRightInd w:val="0"/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5CE99286" w14:textId="77777777" w:rsidR="00A92A6F" w:rsidRPr="002B4337" w:rsidRDefault="00A92A6F" w:rsidP="00A92A6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01732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Projet </w:t>
            </w:r>
            <w:r w:rsidRPr="009E2EC5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25-PCO03-011</w:t>
            </w:r>
          </w:p>
          <w:p w14:paraId="72F4BD69" w14:textId="77777777" w:rsidR="006F2B81" w:rsidRPr="004F2C50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2B7A6C38" w14:textId="77777777" w:rsidR="006F2B81" w:rsidRPr="004F2C50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F2C50" w14:paraId="05B469FD" w14:textId="77777777" w:rsidTr="004A5176">
        <w:trPr>
          <w:jc w:val="center"/>
        </w:trPr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67CCF" w14:textId="77777777" w:rsidR="006F2B81" w:rsidRPr="004F2C50" w:rsidRDefault="006F2B81">
            <w:pPr>
              <w:widowControl/>
              <w:ind w:left="349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323ECA39" w14:textId="30BFF270" w:rsidR="00230BA0" w:rsidRPr="004F2C50" w:rsidRDefault="00420A0B" w:rsidP="00230BA0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</w:pPr>
            <w:r w:rsidRPr="004F2C5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March</w:t>
            </w:r>
            <w:r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É</w:t>
            </w:r>
            <w:r w:rsidRPr="004F2C5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 xml:space="preserve"> </w:t>
            </w:r>
            <w:r w:rsidR="00230BA0" w:rsidRPr="004F2C5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passé en procédure adaptée</w:t>
            </w:r>
          </w:p>
          <w:p w14:paraId="2DE0A8F3" w14:textId="77777777" w:rsidR="00230BA0" w:rsidRPr="004F2C50" w:rsidRDefault="00A23BD2" w:rsidP="00230BA0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(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en application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des articles </w:t>
            </w:r>
            <w:r w:rsidR="00230BA0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L.2123-1</w:t>
            </w:r>
            <w:r w:rsidR="00230BA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, </w:t>
            </w:r>
            <w:r w:rsidR="005F3445" w:rsidRPr="004F2C50">
              <w:rPr>
                <w:rFonts w:ascii="Calibri" w:hAnsi="Calibri" w:cs="Calibri"/>
                <w:sz w:val="22"/>
                <w:szCs w:val="22"/>
                <w:lang w:val="fr-FR"/>
              </w:rPr>
              <w:t>R.2123-1</w:t>
            </w:r>
            <w:r w:rsidR="00230BA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à R.2123-</w:t>
            </w:r>
            <w:r w:rsidR="005F3445" w:rsidRPr="004F2C50">
              <w:rPr>
                <w:rFonts w:ascii="Calibri" w:hAnsi="Calibri" w:cs="Calibri"/>
                <w:sz w:val="22"/>
                <w:szCs w:val="22"/>
                <w:lang w:val="fr-FR"/>
              </w:rPr>
              <w:t>7</w:t>
            </w:r>
            <w:r w:rsidR="00230BA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du code de la commande publique)</w:t>
            </w:r>
          </w:p>
          <w:p w14:paraId="1EBE4D9E" w14:textId="77777777" w:rsidR="006F2B81" w:rsidRPr="004F2C50" w:rsidRDefault="006F2B81" w:rsidP="00520160">
            <w:pPr>
              <w:rPr>
                <w:rFonts w:ascii="Calibri" w:hAnsi="Calibri" w:cs="Calibri"/>
                <w:strike/>
                <w:sz w:val="22"/>
                <w:szCs w:val="22"/>
                <w:lang w:val="fr-FR"/>
              </w:rPr>
            </w:pPr>
          </w:p>
        </w:tc>
      </w:tr>
    </w:tbl>
    <w:p w14:paraId="7552BC3D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20C6C3F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4F2C50" w14:paraId="5B75F144" w14:textId="77777777" w:rsidTr="004A5176">
        <w:trPr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15892" w14:textId="1908473F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E57EB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de notification </w:t>
            </w: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du marché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FAEEA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4F2C50" w14:paraId="20ADC450" w14:textId="77777777" w:rsidTr="004A5176">
        <w:trPr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5A8A0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212E3AF" w14:textId="77777777" w:rsidR="006F2B81" w:rsidRPr="004F2C50" w:rsidRDefault="00775803" w:rsidP="007758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79B57714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A6378C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630F8346" w14:textId="77777777" w:rsidTr="004A5176">
        <w:trPr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0EB5B" w14:textId="77777777" w:rsidR="006F2B81" w:rsidRPr="004F2C50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E809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40DF8B52" w14:textId="77777777" w:rsidTr="004A5176">
        <w:trPr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04BF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64BEF7F0" w14:textId="3A4A0A15" w:rsidR="006F2B81" w:rsidRPr="004F2C50" w:rsidRDefault="00A75AE3" w:rsidP="00A75AE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Voir article 2.1</w:t>
            </w:r>
            <w:r w:rsidR="00E57EBC">
              <w:rPr>
                <w:rFonts w:ascii="Calibri" w:hAnsi="Calibri" w:cs="Calibri"/>
                <w:sz w:val="22"/>
                <w:szCs w:val="22"/>
              </w:rPr>
              <w:t xml:space="preserve"> du présent document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A941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1E7BC7C8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DABFABB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19BE9ED2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4F2C50" w14:paraId="396E1F8D" w14:textId="77777777" w:rsidTr="004A5176">
        <w:trPr>
          <w:cantSplit/>
          <w:trHeight w:val="1283"/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0A8FF" w14:textId="77777777" w:rsidR="00816FAF" w:rsidRPr="004F2C50" w:rsidRDefault="00816FAF" w:rsidP="00816FAF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5D90212A" w14:textId="77777777" w:rsidR="00816FAF" w:rsidRPr="00520160" w:rsidRDefault="00816FAF" w:rsidP="00816FAF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A75AE3"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7D5542FD" w14:textId="77777777" w:rsidR="00816FAF" w:rsidRPr="004F2C50" w:rsidRDefault="00816FAF" w:rsidP="00816FAF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cyan"/>
                <w:lang w:val="fr-FR"/>
              </w:rPr>
            </w:pPr>
          </w:p>
          <w:p w14:paraId="4AF7D1FB" w14:textId="24B5D65F" w:rsidR="00816FAF" w:rsidRPr="00924B1E" w:rsidRDefault="00816FAF" w:rsidP="00816FAF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924B1E"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36.</w:t>
            </w:r>
            <w:r w:rsidR="005F021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04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.01</w:t>
            </w:r>
          </w:p>
          <w:p w14:paraId="203F5D95" w14:textId="77777777" w:rsidR="00816FAF" w:rsidRPr="004F2C50" w:rsidRDefault="00816FAF" w:rsidP="00816FAF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39F5D6F9" w14:textId="627B4A4F" w:rsidR="008978FC" w:rsidRPr="004F2C50" w:rsidRDefault="00816FAF" w:rsidP="005F021B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  <w:r w:rsidR="00520160"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r w:rsidR="005F021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461347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4F0FD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ADDEE48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F0B07DD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5397C9A" w14:textId="77777777" w:rsidR="006F2B81" w:rsidRPr="004F2C5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0BD2496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3316976" w14:textId="77777777" w:rsidR="006F2B81" w:rsidRPr="004F2C50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br w:type="page"/>
      </w:r>
    </w:p>
    <w:p w14:paraId="19A7749D" w14:textId="5C5288F7" w:rsidR="006F2B81" w:rsidRDefault="006F2B81">
      <w:pPr>
        <w:widowControl/>
        <w:jc w:val="center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655D43FF" w14:textId="77777777" w:rsidR="007245D8" w:rsidRPr="004F2C50" w:rsidRDefault="007245D8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48316CF9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30A3C5E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774E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4F2C50" w14:paraId="17393B22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DFBB" w14:textId="14E17FCC" w:rsidR="006F2B81" w:rsidRPr="004F2C50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E57EBC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E57EBC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="00226B44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d’I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nfrastructure de la défense 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3B4FB91D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C7D5F81" w14:textId="77777777" w:rsidR="006F2B81" w:rsidRPr="004F2C5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70C5CD20" w14:textId="77777777" w:rsidR="006F2B81" w:rsidRPr="004F2C5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6F5B28CD" w14:textId="77777777" w:rsidR="006F2B81" w:rsidRPr="004F2C50" w:rsidRDefault="006F2B81" w:rsidP="00816FAF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099E482B" w14:textId="77777777" w:rsidR="00816FAF" w:rsidRPr="004F2C5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69A0E1D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351AC" w14:textId="77777777" w:rsidR="006F2B81" w:rsidRPr="004F2C50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4F2C50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4F2C50" w14:paraId="0C7C6BC5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5C5D5" w14:textId="77777777" w:rsidR="006F2B81" w:rsidRPr="004F2C50" w:rsidRDefault="00D3254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271DF" w:rsidRPr="004F2C50">
              <w:rPr>
                <w:rFonts w:ascii="Calibri" w:hAnsi="Calibri" w:cs="Calibri"/>
                <w:sz w:val="22"/>
                <w:szCs w:val="22"/>
                <w:lang w:val="fr-FR"/>
              </w:rPr>
              <w:t>e</w:t>
            </w:r>
            <w:r w:rsidR="009C3164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ch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ef du </w:t>
            </w:r>
            <w:r w:rsidR="0039030C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service achats </w:t>
            </w:r>
            <w:r w:rsidR="00CC4522" w:rsidRPr="004F2C50">
              <w:rPr>
                <w:rFonts w:ascii="Calibri" w:hAnsi="Calibri" w:cs="Calibri"/>
                <w:sz w:val="22"/>
                <w:szCs w:val="22"/>
                <w:lang w:val="fr-FR"/>
              </w:rPr>
              <w:t>infrastructure</w:t>
            </w:r>
          </w:p>
          <w:p w14:paraId="64836175" w14:textId="77777777" w:rsidR="006F2B81" w:rsidRPr="004F2C50" w:rsidRDefault="00CC45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d’Infrastructure de la D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>éfense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Nord-Est</w:t>
            </w:r>
          </w:p>
          <w:p w14:paraId="1F3EA09E" w14:textId="77777777" w:rsidR="00DF1EA5" w:rsidRPr="004F2C50" w:rsidRDefault="00B54605" w:rsidP="00DF1EA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="00DF1EA5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01</w:t>
            </w:r>
          </w:p>
          <w:p w14:paraId="40A4A271" w14:textId="77777777" w:rsidR="00DF1EA5" w:rsidRPr="004F2C50" w:rsidRDefault="00DF1EA5" w:rsidP="00DF1EA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</w:t>
            </w:r>
            <w:r w:rsidR="00D3254C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-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Fax : 03 55 74 80 29</w:t>
            </w:r>
          </w:p>
          <w:p w14:paraId="06F8A91D" w14:textId="77777777" w:rsidR="006F2B81" w:rsidRPr="004F2C50" w:rsidRDefault="00D3254C" w:rsidP="00816FAF">
            <w:pPr>
              <w:widowControl/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</w:t>
            </w:r>
            <w:r w:rsidR="00775803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="00714FB1" w:rsidRPr="004F2C50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1C3F1AD1" w14:textId="77777777" w:rsidR="00816FAF" w:rsidRPr="004F2C50" w:rsidRDefault="00816FAF" w:rsidP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816FAF" w:rsidRPr="004F2C50" w14:paraId="2F80DA77" w14:textId="77777777" w:rsidTr="00701FB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48AE2" w14:textId="77777777" w:rsidR="00816FAF" w:rsidRPr="004F2C5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816FAF" w:rsidRPr="00520160" w14:paraId="2448219B" w14:textId="77777777" w:rsidTr="00701FB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E350" w14:textId="5EC69DE8" w:rsidR="00816FAF" w:rsidRPr="0052016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ETAT - </w:t>
            </w:r>
            <w:r w:rsidR="00E57EBC" w:rsidRPr="00520160">
              <w:rPr>
                <w:rFonts w:ascii="Calibri" w:hAnsi="Calibri" w:cs="Calibri"/>
                <w:sz w:val="22"/>
                <w:szCs w:val="22"/>
                <w:lang w:val="fr-FR"/>
              </w:rPr>
              <w:t>MINIST</w:t>
            </w:r>
            <w:r w:rsidR="00E57EBC">
              <w:rPr>
                <w:rFonts w:ascii="Calibri" w:hAnsi="Calibri" w:cs="Calibri"/>
                <w:sz w:val="22"/>
                <w:szCs w:val="22"/>
                <w:lang w:val="fr-FR"/>
              </w:rPr>
              <w:t>È</w:t>
            </w:r>
            <w:r w:rsidR="00E57EBC"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 </w:t>
            </w: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DES </w:t>
            </w:r>
            <w:r w:rsidR="00E57EBC" w:rsidRPr="00520160">
              <w:rPr>
                <w:rFonts w:ascii="Calibri" w:hAnsi="Calibri" w:cs="Calibri"/>
                <w:sz w:val="22"/>
                <w:szCs w:val="22"/>
                <w:lang w:val="fr-FR"/>
              </w:rPr>
              <w:t>ARM</w:t>
            </w:r>
            <w:r w:rsidR="00E57EBC">
              <w:rPr>
                <w:rFonts w:ascii="Calibri" w:hAnsi="Calibri" w:cs="Calibri"/>
                <w:sz w:val="22"/>
                <w:szCs w:val="22"/>
                <w:lang w:val="fr-FR"/>
              </w:rPr>
              <w:t>É</w:t>
            </w:r>
            <w:r w:rsidR="00E57EBC" w:rsidRPr="00520160">
              <w:rPr>
                <w:rFonts w:ascii="Calibri" w:hAnsi="Calibri" w:cs="Calibri"/>
                <w:sz w:val="22"/>
                <w:szCs w:val="22"/>
                <w:lang w:val="fr-FR"/>
              </w:rPr>
              <w:t>ES</w:t>
            </w:r>
          </w:p>
          <w:p w14:paraId="16A27D55" w14:textId="77777777" w:rsidR="00816FAF" w:rsidRPr="0052016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2AEF6B9" w14:textId="77777777" w:rsidR="00816FAF" w:rsidRPr="00520160" w:rsidRDefault="00B54605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E14931" w:rsidRPr="00520160">
              <w:rPr>
                <w:rFonts w:ascii="Calibri" w:hAnsi="Calibri" w:cs="Calibri"/>
                <w:sz w:val="22"/>
                <w:szCs w:val="22"/>
                <w:lang w:val="fr-FR"/>
              </w:rPr>
              <w:t>ervice d’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I</w:t>
            </w:r>
            <w:r w:rsidR="00E14931" w:rsidRPr="00520160">
              <w:rPr>
                <w:rFonts w:ascii="Calibri" w:hAnsi="Calibri" w:cs="Calibri"/>
                <w:sz w:val="22"/>
                <w:szCs w:val="22"/>
                <w:lang w:val="fr-FR"/>
              </w:rPr>
              <w:t>nfrastructure de la défense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Nord-Est</w:t>
            </w:r>
          </w:p>
          <w:p w14:paraId="3D3C1709" w14:textId="77777777" w:rsidR="00816FAF" w:rsidRPr="0052016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54C899D" w14:textId="77777777" w:rsidR="00816FAF" w:rsidRPr="00520160" w:rsidRDefault="00816FAF" w:rsidP="0052016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520160" w:rsidRPr="000C2B11">
              <w:rPr>
                <w:rFonts w:ascii="Calibri" w:hAnsi="Calibri" w:cs="Calibri"/>
                <w:sz w:val="22"/>
                <w:szCs w:val="22"/>
                <w:lang w:val="fr-FR"/>
              </w:rPr>
              <w:t>D10711I057_13</w:t>
            </w:r>
          </w:p>
        </w:tc>
      </w:tr>
    </w:tbl>
    <w:p w14:paraId="7E3DFB6A" w14:textId="77777777" w:rsidR="00816FAF" w:rsidRPr="00520160" w:rsidRDefault="00816FAF" w:rsidP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AE315FC" w14:textId="77777777" w:rsidR="00816FAF" w:rsidRPr="0052016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20160" w14:paraId="78A8668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F1D6A" w14:textId="04A223A1" w:rsidR="006F2B81" w:rsidRPr="00520160" w:rsidRDefault="00A92A6F" w:rsidP="00A92A6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Conducteur d’opération</w:t>
            </w:r>
          </w:p>
        </w:tc>
      </w:tr>
      <w:tr w:rsidR="006F2B81" w:rsidRPr="00520160" w14:paraId="1B65F265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83096" w14:textId="77777777" w:rsidR="00A92A6F" w:rsidRPr="007245D8" w:rsidRDefault="00A92A6F" w:rsidP="00A92A6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245D8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7C2CD1E4" w14:textId="06619984" w:rsidR="00A92A6F" w:rsidRPr="007245D8" w:rsidRDefault="00A92A6F" w:rsidP="00A92A6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245D8">
              <w:rPr>
                <w:rFonts w:ascii="Calibri" w:hAnsi="Calibri" w:cs="Calibri"/>
                <w:sz w:val="22"/>
                <w:szCs w:val="22"/>
                <w:lang w:val="fr-FR"/>
              </w:rPr>
              <w:t>Le chef du pôle conduite d’opération de Châlons-en-Champagne</w:t>
            </w:r>
          </w:p>
          <w:p w14:paraId="56407626" w14:textId="77777777" w:rsidR="00A92A6F" w:rsidRPr="00520160" w:rsidRDefault="00A92A6F" w:rsidP="00A92A6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3 rue de la Charrière – CS 30353</w:t>
            </w:r>
          </w:p>
          <w:p w14:paraId="02016BBF" w14:textId="77777777" w:rsidR="00A92A6F" w:rsidRPr="00520160" w:rsidRDefault="00A92A6F" w:rsidP="00A92A6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51022 CHALONS-EN-CHAMPAGNE Cedex</w:t>
            </w:r>
          </w:p>
          <w:p w14:paraId="694B197E" w14:textId="77777777" w:rsidR="00A92A6F" w:rsidRPr="00A92A6F" w:rsidRDefault="00A92A6F" w:rsidP="00A92A6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val="fr-FR"/>
              </w:rPr>
            </w:pPr>
          </w:p>
          <w:p w14:paraId="5E7D0B24" w14:textId="77777777" w:rsidR="00A92A6F" w:rsidRDefault="00A92A6F" w:rsidP="00A92A6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245D8">
              <w:rPr>
                <w:rFonts w:ascii="Calibri" w:hAnsi="Calibri" w:cs="Calibri"/>
                <w:sz w:val="22"/>
                <w:szCs w:val="22"/>
                <w:lang w:val="fr-FR"/>
              </w:rPr>
              <w:t>Code Maîtrise d’Ouvrage (Chorus Pro) : D10711I057_13</w:t>
            </w:r>
          </w:p>
          <w:p w14:paraId="6F729FB6" w14:textId="463ED683" w:rsidR="006F2B81" w:rsidRPr="00520160" w:rsidRDefault="006F2B81" w:rsidP="0052016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3110C81C" w14:textId="77777777" w:rsidR="00816FAF" w:rsidRPr="0052016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3FC5750C" w14:textId="77777777" w:rsidR="00816FAF" w:rsidRPr="004F2C5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412C98EC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2BFF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3C4839"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4F2C50" w14:paraId="7DF7ABF2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373EB" w14:textId="77777777" w:rsidR="006F2B81" w:rsidRPr="004F2C50" w:rsidRDefault="00B546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Le directeur d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d’I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4B2E493" w14:textId="77777777" w:rsidR="006F2B81" w:rsidRPr="004F2C50" w:rsidRDefault="00B54605" w:rsidP="00816FA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</w:t>
            </w:r>
            <w:r w:rsidR="009C3164" w:rsidRPr="004F2C50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218C6D3C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02C51C6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75643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4F2C50" w14:paraId="3CB0CDE4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BA57" w14:textId="77777777" w:rsidR="00B54605" w:rsidRPr="004F2C50" w:rsidRDefault="00B54605" w:rsidP="00B546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Le directeur d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d’I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47FC7F6A" w14:textId="77777777" w:rsidR="006F2B81" w:rsidRPr="004F2C50" w:rsidRDefault="00B54605" w:rsidP="00B546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01</w:t>
            </w:r>
          </w:p>
        </w:tc>
      </w:tr>
    </w:tbl>
    <w:p w14:paraId="65D76923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76052117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93E3B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4F2C50" w14:paraId="6227678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7062" w14:textId="77777777" w:rsidR="006F2B81" w:rsidRPr="004F2C50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738B3158" w14:textId="77777777" w:rsidR="002B79F4" w:rsidRPr="004F2C50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3DF103B1" w14:textId="77777777" w:rsidR="006F2B81" w:rsidRPr="004F2C50" w:rsidRDefault="006F2B81" w:rsidP="00816FAF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1CBC8CA7" w14:textId="77777777" w:rsidR="006F2B81" w:rsidRPr="004F2C50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br w:type="page"/>
      </w:r>
    </w:p>
    <w:p w14:paraId="086CA2E3" w14:textId="77777777" w:rsidR="006F2B81" w:rsidRPr="004F2C5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4AB18521" w14:textId="77777777" w:rsidR="006F2B81" w:rsidRPr="004F2C50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74D1257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02C554CC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752CAA2" w14:textId="77777777" w:rsidR="006F2B81" w:rsidRPr="004F2C50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4F2C50">
        <w:rPr>
          <w:rFonts w:ascii="Calibri" w:hAnsi="Calibri" w:cs="Calibri"/>
          <w:b/>
          <w:sz w:val="22"/>
          <w:szCs w:val="22"/>
          <w:lang w:val="fr-FR"/>
        </w:rPr>
        <w:t>O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6E348F5A" w14:textId="77777777" w:rsidR="004F197A" w:rsidRPr="004F2C50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6C731E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(e)</w:t>
      </w:r>
      <w:r w:rsidRPr="004F2C50">
        <w:rPr>
          <w:rFonts w:ascii="Calibri" w:hAnsi="Calibri" w:cs="Calibri"/>
          <w:sz w:val="22"/>
          <w:szCs w:val="22"/>
          <w:lang w:val="fr-FR"/>
        </w:rPr>
        <w:t>,</w:t>
      </w:r>
    </w:p>
    <w:p w14:paraId="688936D0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308BF92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1AA4777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846AC8" w14:textId="520B7ABE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F2C5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</w:p>
    <w:p w14:paraId="2F017098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65494D76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D8454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3A69E7" w14:textId="0105FC83" w:rsidR="006F2B81" w:rsidRPr="004F2C5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Domicilié</w:t>
      </w:r>
      <w:r w:rsidR="00E57EBC">
        <w:rPr>
          <w:rFonts w:ascii="Calibri" w:hAnsi="Calibri" w:cs="Calibri"/>
          <w:sz w:val="22"/>
          <w:szCs w:val="22"/>
          <w:lang w:val="fr-FR"/>
        </w:rPr>
        <w:t>e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à (adresse complète)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 :</w:t>
      </w:r>
    </w:p>
    <w:p w14:paraId="7CFD7F28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404233C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4F2C50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 :</w:t>
      </w:r>
    </w:p>
    <w:p w14:paraId="4DC87875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EC1FB2B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12CD7239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EA3A0C3" w14:textId="77777777" w:rsidR="00ED37BA" w:rsidRPr="004F2C50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65B518D" w14:textId="77777777" w:rsidR="000F6092" w:rsidRPr="004F2C50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5459AD" w14:textId="77777777" w:rsidR="006C043E" w:rsidRPr="004F2C50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7011850" w14:textId="77777777" w:rsidR="00ED37BA" w:rsidRPr="004F2C50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0EA66E" w14:textId="77777777" w:rsidR="006F2B81" w:rsidRPr="004F2C50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3D139CFB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A2CEA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4E19DDC8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15E1427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2137F57C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</w:p>
    <w:p w14:paraId="7AD15D4D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F54936" w14:textId="77777777" w:rsidR="006F2B81" w:rsidRPr="004F2C50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F2C5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906685E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5DED07E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FF12C71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42CD81" w14:textId="77777777" w:rsidR="005469AA" w:rsidRPr="004F2C5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07D2C1A2" w14:textId="77777777" w:rsidR="005469AA" w:rsidRPr="004F2C5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3B5B0964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2E841B3E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1D15F22B" w14:textId="77777777" w:rsidR="00A725AB" w:rsidRPr="004F2C5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Cs w:val="20"/>
          <w:lang w:val="fr-FR" w:eastAsia="zh-CN"/>
        </w:rPr>
      </w:r>
      <w:r w:rsidR="00CC5B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Cs w:val="20"/>
          <w:lang w:val="fr-FR" w:eastAsia="zh-CN"/>
        </w:rPr>
      </w:r>
      <w:r w:rsidR="00CC5B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6DF80A86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FB8ABA4" w14:textId="77777777" w:rsidR="006F2B81" w:rsidRPr="00520160" w:rsidRDefault="00971E54">
      <w:pPr>
        <w:widowControl/>
        <w:jc w:val="both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4A9DA13F" w14:textId="77777777" w:rsidR="00520160" w:rsidRPr="00520160" w:rsidRDefault="00520160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C3FD298" w14:textId="77777777" w:rsidR="006F2B81" w:rsidRPr="004F2C50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20160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577EC97D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04AA0F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>,</w:t>
      </w:r>
    </w:p>
    <w:p w14:paraId="6BFCDFA2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F1C300D" w14:textId="77777777" w:rsidR="006F2B81" w:rsidRPr="004F2C50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4F2C50">
        <w:rPr>
          <w:rFonts w:ascii="Calibri" w:hAnsi="Calibri" w:cs="Calibri"/>
          <w:b/>
          <w:sz w:val="22"/>
          <w:szCs w:val="22"/>
          <w:lang w:val="fr-FR"/>
        </w:rPr>
        <w:t>°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4F2C50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576C59A2" w14:textId="77777777" w:rsidR="00A74707" w:rsidRPr="004F2C50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72B77FCE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04AEE785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FB75252" w14:textId="77777777" w:rsidR="00E57EBC" w:rsidRDefault="00E57EBC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4F47929" w14:textId="25C0E4C4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lastRenderedPageBreak/>
        <w:t>agissant en mon nom personnel / agissant au nom et pour le compte de la société</w:t>
      </w:r>
      <w:r w:rsidRPr="004F2C5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</w:p>
    <w:p w14:paraId="71D8FB4C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C2D97E9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297E83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EE762A0" w14:textId="68FA43DA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Domicili</w:t>
      </w:r>
      <w:r w:rsidR="00E57EBC">
        <w:rPr>
          <w:rFonts w:ascii="Calibri" w:hAnsi="Calibri" w:cs="Calibri"/>
          <w:sz w:val="22"/>
          <w:szCs w:val="22"/>
          <w:lang w:val="fr-FR"/>
        </w:rPr>
        <w:t>e</w:t>
      </w:r>
      <w:r w:rsidRPr="004F2C50">
        <w:rPr>
          <w:rFonts w:ascii="Calibri" w:hAnsi="Calibri" w:cs="Calibri"/>
          <w:sz w:val="22"/>
          <w:szCs w:val="22"/>
          <w:lang w:val="fr-FR"/>
        </w:rPr>
        <w:t>é à (adresse complète) :</w:t>
      </w:r>
    </w:p>
    <w:p w14:paraId="5DBF517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FA61F8D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7315105A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A214C60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A7BC622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96CD63A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F633AA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CEBCE4" w14:textId="77777777" w:rsidR="00A74707" w:rsidRPr="004F2C50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2313996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7B29A1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0F8BBD0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49E87D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1B68D9A8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072B822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C0EA95F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</w:p>
    <w:p w14:paraId="0984841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BCD4E3D" w14:textId="77777777" w:rsidR="00A74707" w:rsidRPr="004F2C50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F2C5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4E3F3DB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B309C14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2E0A759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80D361" w14:textId="77777777" w:rsidR="005469AA" w:rsidRPr="004F2C5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4C3A061B" w14:textId="77777777" w:rsidR="005469AA" w:rsidRPr="004F2C5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690919CA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1D2F4E60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3ADE733F" w14:textId="77777777" w:rsidR="00A725AB" w:rsidRPr="004F2C5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Cs w:val="20"/>
          <w:lang w:val="fr-FR" w:eastAsia="zh-CN"/>
        </w:rPr>
      </w:r>
      <w:r w:rsidR="00CC5B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Cs w:val="20"/>
          <w:lang w:val="fr-FR" w:eastAsia="zh-CN"/>
        </w:rPr>
      </w:r>
      <w:r w:rsidR="00CC5B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2F7FE79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EA1F7A" w14:textId="77777777" w:rsidR="00A725AB" w:rsidRPr="004F2C50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76C67C03" w14:textId="77777777" w:rsidR="00497DB6" w:rsidRPr="004F2C50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4F2C50">
        <w:rPr>
          <w:rFonts w:ascii="Calibri" w:hAnsi="Calibri" w:cs="Calibri"/>
          <w:b/>
          <w:sz w:val="22"/>
          <w:szCs w:val="22"/>
          <w:lang w:val="fr-FR"/>
        </w:rPr>
        <w:t>n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4F2C5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37907733" w14:textId="77777777" w:rsidR="00497DB6" w:rsidRPr="004F2C50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3C39BFF6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0E861171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57E40F" w14:textId="1B9002D8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="00706346">
        <w:rPr>
          <w:rStyle w:val="Appelnotedebasdep"/>
          <w:rFonts w:ascii="Calibri" w:hAnsi="Calibri" w:cs="Calibri"/>
          <w:sz w:val="22"/>
          <w:szCs w:val="22"/>
          <w:lang w:val="fr-FR"/>
        </w:rPr>
        <w:t>2</w:t>
      </w:r>
    </w:p>
    <w:p w14:paraId="6ED4DC47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77137EE9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1F898D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90D6FF6" w14:textId="07F6B2FE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Domicilié</w:t>
      </w:r>
      <w:r w:rsidR="00E57EBC">
        <w:rPr>
          <w:rFonts w:ascii="Calibri" w:hAnsi="Calibri" w:cs="Calibri"/>
          <w:sz w:val="22"/>
          <w:szCs w:val="22"/>
          <w:lang w:val="fr-FR"/>
        </w:rPr>
        <w:t>e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à (adresse complète) :</w:t>
      </w:r>
    </w:p>
    <w:p w14:paraId="138D1F1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7EF60FF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2568D8BA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24F12F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6E984F52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427EDB4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AD70867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6A347A" w14:textId="77777777" w:rsidR="00A74707" w:rsidRPr="004F2C50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436C1D3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5AA7CBC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18800E64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3B4E0DB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4D22F2D2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0CA4425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7AA521D2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</w:p>
    <w:p w14:paraId="2C0F6216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532B5F0" w14:textId="77777777" w:rsidR="00A74707" w:rsidRPr="004F2C50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F2C5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657AB11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EE9D28C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B3F07FE" w14:textId="77777777" w:rsidR="00ED37BA" w:rsidRPr="004F2C50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C2291E3" w14:textId="77777777" w:rsidR="005469AA" w:rsidRPr="004F2C5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7543798B" w14:textId="77777777" w:rsidR="005469AA" w:rsidRPr="004F2C5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389ABFA9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23B77B1B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50FA83F0" w14:textId="77777777" w:rsidR="00A725AB" w:rsidRPr="004F2C5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Cs w:val="20"/>
          <w:lang w:val="fr-FR" w:eastAsia="zh-CN"/>
        </w:rPr>
      </w:r>
      <w:r w:rsidR="00CC5B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Cs w:val="20"/>
          <w:lang w:val="fr-FR" w:eastAsia="zh-CN"/>
        </w:rPr>
      </w:r>
      <w:r w:rsidR="00CC5B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35A472D1" w14:textId="77777777" w:rsidR="00D71538" w:rsidRPr="004F2C50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0D59399" w14:textId="77777777" w:rsidR="00A725AB" w:rsidRPr="00520160" w:rsidRDefault="00A725AB" w:rsidP="00ED37BA">
      <w:pPr>
        <w:widowControl/>
        <w:jc w:val="both"/>
        <w:rPr>
          <w:rFonts w:ascii="Calibri" w:hAnsi="Calibri" w:cs="Calibri"/>
          <w:i/>
          <w:color w:val="002060"/>
          <w:sz w:val="22"/>
          <w:szCs w:val="22"/>
          <w:lang w:val="fr-FR"/>
        </w:rPr>
      </w:pPr>
      <w:r w:rsidRPr="00363A67">
        <w:rPr>
          <w:rFonts w:ascii="Calibri" w:hAnsi="Calibri" w:cs="Calibri"/>
          <w:i/>
          <w:color w:val="002060"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1C8BF5A1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05AD8F0" w14:textId="77777777" w:rsidR="00A725AB" w:rsidRPr="00520160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520160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520160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520160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520160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52016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78413E0C" w14:textId="77777777" w:rsidR="00A725AB" w:rsidRPr="004F2C50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Cs w:val="20"/>
          <w:lang w:val="fr-FR" w:eastAsia="zh-CN"/>
        </w:rPr>
      </w:r>
      <w:r w:rsidR="00CC5B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4F2C50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79F64632" w14:textId="77777777" w:rsidR="00A725AB" w:rsidRPr="004F2C50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Cs w:val="20"/>
          <w:lang w:val="fr-FR" w:eastAsia="zh-CN"/>
        </w:rPr>
      </w:r>
      <w:r w:rsidR="00CC5B38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77EFE578" w14:textId="77777777" w:rsidR="007777A7" w:rsidRPr="004F2C50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9432FCB" w14:textId="77777777" w:rsidR="00831DB3" w:rsidRPr="004F2C50" w:rsidRDefault="00831DB3" w:rsidP="00706346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4F2C50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624E07"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318D5AAF" w14:textId="77777777" w:rsidR="00A725AB" w:rsidRPr="004F2C50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16DCC08C" w14:textId="77777777" w:rsidR="007777A7" w:rsidRPr="004F2C50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4F2C50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pour l’exécution du marché, de chacun des membres du groupement pour ses obligations contractuelles à l’égard du représentant du pouvoir adjudicateur.</w:t>
      </w:r>
    </w:p>
    <w:p w14:paraId="2DD36D96" w14:textId="77777777" w:rsidR="00A725AB" w:rsidRPr="004F2C50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231FEC36" w14:textId="77777777" w:rsidR="006F2B81" w:rsidRPr="004F2C50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B5897E" w14:textId="77777777" w:rsidR="007777A7" w:rsidRPr="004F2C50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>des pièces constitutives du marché :</w:t>
      </w:r>
    </w:p>
    <w:p w14:paraId="41687141" w14:textId="77777777" w:rsidR="006F2B81" w:rsidRPr="004F2C50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Cahier des Clauses Administratives Particulières (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>CCAP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 xml:space="preserve"> relatif au présent marché 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 xml:space="preserve">(cf article 2.1 du CCAP) </w:t>
      </w:r>
      <w:r w:rsidRPr="004F2C50">
        <w:rPr>
          <w:rFonts w:ascii="Calibri" w:hAnsi="Calibri" w:cs="Calibri"/>
          <w:sz w:val="22"/>
          <w:szCs w:val="22"/>
          <w:lang w:val="fr-FR"/>
        </w:rPr>
        <w:t>;</w:t>
      </w:r>
    </w:p>
    <w:p w14:paraId="5ECD9338" w14:textId="77777777" w:rsidR="003E3639" w:rsidRPr="004F2C50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0F95A590" w14:textId="77777777" w:rsidR="003E3639" w:rsidRPr="004F2C50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AFD2D19" w14:textId="77777777" w:rsidR="00ED37BA" w:rsidRPr="004F2C50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="001751A3" w:rsidRPr="004F2C50">
        <w:rPr>
          <w:rFonts w:ascii="Calibri" w:hAnsi="Calibri" w:cs="Calibri"/>
          <w:sz w:val="22"/>
          <w:szCs w:val="22"/>
          <w:lang w:val="fr-FR"/>
        </w:rPr>
        <w:t>aux articles R.2143-5 à R.2143-16 du code de la commande publique</w:t>
      </w:r>
      <w:r w:rsidRPr="004F2C50">
        <w:rPr>
          <w:rFonts w:ascii="Calibri" w:hAnsi="Calibri" w:cs="Calibri"/>
          <w:sz w:val="22"/>
          <w:szCs w:val="22"/>
          <w:lang w:val="fr-FR"/>
        </w:rPr>
        <w:t>,</w:t>
      </w:r>
    </w:p>
    <w:p w14:paraId="5DB8033A" w14:textId="77777777" w:rsidR="006F2B81" w:rsidRPr="004F2C50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760BEAE" w14:textId="4671712C" w:rsidR="006F2B81" w:rsidRPr="004F2C50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520160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52016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520160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520160">
        <w:rPr>
          <w:rFonts w:ascii="Calibri" w:hAnsi="Calibri" w:cs="Calibri"/>
          <w:sz w:val="22"/>
          <w:szCs w:val="22"/>
          <w:lang w:val="fr-FR"/>
        </w:rPr>
        <w:t>sans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 xml:space="preserve"> réserve, </w:t>
      </w:r>
      <w:r w:rsidRPr="004F2C50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58007A7" w14:textId="77777777" w:rsidR="006F2B81" w:rsidRPr="004F2C50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</w:p>
    <w:p w14:paraId="2BB287FB" w14:textId="77777777" w:rsidR="006F2B81" w:rsidRPr="004F2C50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7B177AC0" w14:textId="77777777" w:rsidR="006F2B81" w:rsidRPr="004F2C50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ECD1E65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2-1. Montant du marché</w:t>
      </w:r>
      <w:r w:rsidR="00971E54" w:rsidRPr="004F2C50">
        <w:rPr>
          <w:rFonts w:ascii="Calibri" w:hAnsi="Calibri" w:cs="Calibri"/>
          <w:b/>
          <w:bCs/>
          <w:sz w:val="22"/>
          <w:szCs w:val="22"/>
          <w:lang w:val="fr-FR"/>
        </w:rPr>
        <w:t xml:space="preserve"> – Mois d’établissement des prix</w:t>
      </w:r>
    </w:p>
    <w:p w14:paraId="2E13F244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E41F1EB" w14:textId="596CDB8C" w:rsidR="006F2B81" w:rsidRPr="004F2C50" w:rsidRDefault="006F2B81" w:rsidP="001E09A8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Les modalités de variation des prix sont fixées à l'art. </w:t>
      </w:r>
      <w:r w:rsidR="00330E4F">
        <w:rPr>
          <w:rFonts w:ascii="Calibri" w:hAnsi="Calibri" w:cs="Calibri"/>
          <w:sz w:val="22"/>
          <w:szCs w:val="22"/>
          <w:lang w:val="fr-FR"/>
        </w:rPr>
        <w:t>8</w:t>
      </w:r>
      <w:r w:rsidR="00785276" w:rsidRPr="00330E4F">
        <w:rPr>
          <w:rFonts w:ascii="Calibri" w:hAnsi="Calibri" w:cs="Calibri"/>
          <w:sz w:val="22"/>
          <w:szCs w:val="22"/>
          <w:lang w:val="fr-FR"/>
        </w:rPr>
        <w:t>.</w:t>
      </w:r>
      <w:r w:rsidR="00330E4F">
        <w:rPr>
          <w:rFonts w:ascii="Calibri" w:hAnsi="Calibri" w:cs="Calibri"/>
          <w:sz w:val="22"/>
          <w:szCs w:val="22"/>
          <w:lang w:val="fr-FR"/>
        </w:rPr>
        <w:t>1</w:t>
      </w:r>
      <w:r w:rsidR="00DF1EA5" w:rsidRPr="00330E4F">
        <w:rPr>
          <w:rFonts w:ascii="Calibri" w:hAnsi="Calibri" w:cs="Calibri"/>
          <w:sz w:val="22"/>
          <w:szCs w:val="22"/>
          <w:lang w:val="fr-FR"/>
        </w:rPr>
        <w:t xml:space="preserve"> du C.C.A.P.</w:t>
      </w:r>
    </w:p>
    <w:p w14:paraId="52EAAEB2" w14:textId="77777777" w:rsidR="006F2B81" w:rsidRPr="004F2C50" w:rsidRDefault="006F2B81" w:rsidP="001E09A8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03CB2D7" w14:textId="3D4E51EA" w:rsidR="006F2B81" w:rsidRPr="004F2C50" w:rsidRDefault="00FE7BA0" w:rsidP="00706346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 mois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 xml:space="preserve"> d’établissement des prix </w:t>
      </w:r>
      <w:r w:rsidR="006F2B81" w:rsidRPr="00562A1D">
        <w:rPr>
          <w:rFonts w:ascii="Calibri" w:hAnsi="Calibri" w:cs="Calibri"/>
          <w:sz w:val="22"/>
          <w:szCs w:val="22"/>
          <w:lang w:val="fr-FR"/>
        </w:rPr>
        <w:t>est</w:t>
      </w:r>
      <w:r w:rsidR="00971E54" w:rsidRPr="00562A1D">
        <w:rPr>
          <w:rFonts w:ascii="Calibri" w:hAnsi="Calibri" w:cs="Calibri"/>
          <w:sz w:val="22"/>
          <w:szCs w:val="22"/>
          <w:lang w:val="fr-FR"/>
        </w:rPr>
        <w:t xml:space="preserve"> : </w:t>
      </w:r>
      <w:r w:rsidR="008645AA" w:rsidRPr="008645AA">
        <w:rPr>
          <w:rFonts w:ascii="Calibri" w:hAnsi="Calibri" w:cs="Calibri"/>
          <w:b/>
          <w:sz w:val="22"/>
          <w:szCs w:val="22"/>
          <w:lang w:val="fr-FR"/>
        </w:rPr>
        <w:t>JUILLET</w:t>
      </w:r>
      <w:r w:rsidR="00CB6359" w:rsidRPr="008645AA">
        <w:rPr>
          <w:rFonts w:ascii="Calibri" w:hAnsi="Calibri" w:cs="Calibri"/>
          <w:b/>
          <w:sz w:val="22"/>
          <w:szCs w:val="22"/>
          <w:lang w:val="fr-FR"/>
        </w:rPr>
        <w:t xml:space="preserve"> 2025</w:t>
      </w:r>
      <w:r w:rsidR="003E3639" w:rsidRPr="00330E4F">
        <w:rPr>
          <w:rFonts w:ascii="Calibri" w:hAnsi="Calibri" w:cs="Calibri"/>
          <w:sz w:val="22"/>
          <w:szCs w:val="22"/>
          <w:lang w:val="fr-FR"/>
        </w:rPr>
        <w:t xml:space="preserve"> (</w:t>
      </w:r>
      <w:r w:rsidR="00971E54" w:rsidRPr="00330E4F">
        <w:rPr>
          <w:rFonts w:ascii="Calibri" w:hAnsi="Calibri" w:cs="Calibri"/>
          <w:sz w:val="22"/>
          <w:szCs w:val="22"/>
          <w:lang w:val="fr-FR"/>
        </w:rPr>
        <w:t>«</w:t>
      </w:r>
      <w:r w:rsidR="00971E54" w:rsidRPr="004F2C50">
        <w:rPr>
          <w:rFonts w:ascii="Calibri" w:hAnsi="Calibri" w:cs="Calibri"/>
          <w:sz w:val="22"/>
          <w:szCs w:val="22"/>
          <w:lang w:val="fr-FR"/>
        </w:rPr>
        <w:t xml:space="preserve"> mois zéro »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 xml:space="preserve">correspondant à la </w:t>
      </w:r>
      <w:r w:rsidR="00971E54" w:rsidRPr="004F2C50">
        <w:rPr>
          <w:rFonts w:ascii="Calibri" w:hAnsi="Calibri" w:cs="Calibri"/>
          <w:sz w:val="22"/>
          <w:szCs w:val="22"/>
          <w:lang w:val="fr-FR"/>
        </w:rPr>
        <w:t xml:space="preserve">dernière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 xml:space="preserve">date </w:t>
      </w:r>
      <w:r w:rsidR="00971E54" w:rsidRPr="004F2C50">
        <w:rPr>
          <w:rFonts w:ascii="Calibri" w:hAnsi="Calibri" w:cs="Calibri"/>
          <w:sz w:val="22"/>
          <w:szCs w:val="22"/>
          <w:lang w:val="fr-FR"/>
        </w:rPr>
        <w:t xml:space="preserve">limite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>de remise des offres).</w:t>
      </w:r>
    </w:p>
    <w:p w14:paraId="03A5A339" w14:textId="77777777" w:rsidR="00E6631A" w:rsidRDefault="00E6631A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04736F44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5B8047F6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63559469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652B7D7F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507A6CEB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03B14FE9" w14:textId="77777777" w:rsidR="00AD07D7" w:rsidRPr="004F2C50" w:rsidRDefault="00AD07D7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44535DA2" w14:textId="77777777" w:rsidR="00294CD1" w:rsidRPr="004F2C50" w:rsidRDefault="00294CD1" w:rsidP="00294CD1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Les travaux seront rémunérés par application d’un prix global forfaitaire égal à :</w:t>
      </w:r>
    </w:p>
    <w:p w14:paraId="4D3BEE56" w14:textId="77777777" w:rsidR="00294CD1" w:rsidRPr="004F2C50" w:rsidRDefault="00294CD1" w:rsidP="00294CD1">
      <w:pPr>
        <w:pStyle w:val="Retraitcorpsdetexte2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4"/>
        <w:gridCol w:w="4678"/>
      </w:tblGrid>
      <w:tr w:rsidR="00294CD1" w:rsidRPr="004F2C50" w14:paraId="0AD87815" w14:textId="77777777" w:rsidTr="007C72A4">
        <w:trPr>
          <w:trHeight w:val="717"/>
        </w:trPr>
        <w:tc>
          <w:tcPr>
            <w:tcW w:w="4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334F5" w14:textId="77777777" w:rsidR="00294CD1" w:rsidRPr="004F2C50" w:rsidRDefault="00294CD1" w:rsidP="000C5922">
            <w:pPr>
              <w:tabs>
                <w:tab w:val="left" w:pos="5458"/>
              </w:tabs>
              <w:ind w:right="214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MONTANT  TOTAL € HT</w:t>
            </w:r>
          </w:p>
          <w:p w14:paraId="3A835B11" w14:textId="77777777" w:rsidR="00294CD1" w:rsidRPr="004F2C50" w:rsidRDefault="00294CD1" w:rsidP="000C5922">
            <w:pPr>
              <w:tabs>
                <w:tab w:val="left" w:pos="5458"/>
              </w:tabs>
              <w:ind w:right="214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(en chiffres)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80A1" w14:textId="77777777" w:rsidR="00294CD1" w:rsidRPr="004F2C50" w:rsidRDefault="00294CD1" w:rsidP="000C5922">
            <w:pPr>
              <w:tabs>
                <w:tab w:val="left" w:pos="5458"/>
              </w:tabs>
              <w:ind w:left="110" w:right="214"/>
              <w:jc w:val="right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294CD1" w:rsidRPr="004F2C50" w14:paraId="0C43D929" w14:textId="77777777" w:rsidTr="007C72A4">
        <w:trPr>
          <w:trHeight w:val="583"/>
        </w:trPr>
        <w:tc>
          <w:tcPr>
            <w:tcW w:w="4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37E12" w14:textId="77777777" w:rsidR="00294CD1" w:rsidRPr="004F2C50" w:rsidRDefault="00294CD1" w:rsidP="000C5922">
            <w:pPr>
              <w:ind w:right="356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24B1E">
              <w:rPr>
                <w:rFonts w:ascii="Calibri" w:hAnsi="Calibri" w:cs="Calibri"/>
                <w:sz w:val="22"/>
                <w:szCs w:val="22"/>
                <w:lang w:val="fr-FR"/>
              </w:rPr>
              <w:t>TVA 20 %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8341C" w14:textId="77777777" w:rsidR="00294CD1" w:rsidRPr="004F2C50" w:rsidRDefault="00294CD1" w:rsidP="000C5922">
            <w:pPr>
              <w:ind w:left="110" w:right="356"/>
              <w:jc w:val="right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  <w:tr w:rsidR="00294CD1" w:rsidRPr="004F2C50" w14:paraId="2F90B5D1" w14:textId="77777777" w:rsidTr="007C72A4">
        <w:trPr>
          <w:trHeight w:val="636"/>
        </w:trPr>
        <w:tc>
          <w:tcPr>
            <w:tcW w:w="4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EBC35" w14:textId="77777777" w:rsidR="00294CD1" w:rsidRPr="004F2C50" w:rsidRDefault="00294CD1" w:rsidP="000C5922">
            <w:pPr>
              <w:ind w:right="35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MONTANT TOTAL € TTC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70D93" w14:textId="77777777" w:rsidR="00294CD1" w:rsidRPr="004F2C50" w:rsidRDefault="00294CD1" w:rsidP="000C5922">
            <w:pPr>
              <w:ind w:left="110" w:right="356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D9BDE9A" w14:textId="77777777" w:rsidR="00294CD1" w:rsidRPr="004F2C50" w:rsidRDefault="00294CD1" w:rsidP="00294CD1">
      <w:pPr>
        <w:widowControl/>
        <w:ind w:left="284"/>
        <w:rPr>
          <w:rFonts w:ascii="Calibri" w:hAnsi="Calibri" w:cs="Calibri"/>
          <w:sz w:val="22"/>
          <w:szCs w:val="22"/>
          <w:lang w:val="fr-FR"/>
        </w:rPr>
      </w:pPr>
    </w:p>
    <w:p w14:paraId="3FB7A551" w14:textId="77777777" w:rsidR="00294CD1" w:rsidRPr="004F2C50" w:rsidRDefault="00294CD1" w:rsidP="007C72A4">
      <w:pPr>
        <w:widowControl/>
        <w:spacing w:line="276" w:lineRule="auto"/>
        <w:ind w:left="284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Soit ............................................................................................................................................................</w:t>
      </w:r>
    </w:p>
    <w:p w14:paraId="034DF96F" w14:textId="77777777" w:rsidR="00294CD1" w:rsidRPr="004F2C50" w:rsidRDefault="00294CD1" w:rsidP="007C72A4">
      <w:pPr>
        <w:widowControl/>
        <w:spacing w:line="276" w:lineRule="auto"/>
        <w:ind w:left="284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.........................................................................................................................  Montant total TTC en lettres)</w:t>
      </w:r>
    </w:p>
    <w:p w14:paraId="6166C51B" w14:textId="77777777" w:rsidR="00294CD1" w:rsidRPr="004F2C50" w:rsidRDefault="00294CD1" w:rsidP="00294CD1">
      <w:pPr>
        <w:widowControl/>
        <w:ind w:left="284"/>
        <w:jc w:val="both"/>
        <w:outlineLvl w:val="0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464EC825" w14:textId="77777777" w:rsidR="00624DEF" w:rsidRPr="004F2C50" w:rsidRDefault="00624DEF" w:rsidP="001C15BA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761027D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désigné au marché </w:t>
      </w:r>
    </w:p>
    <w:p w14:paraId="3FA96774" w14:textId="77777777" w:rsidR="00FB437B" w:rsidRPr="004F2C50" w:rsidRDefault="00FB437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F29226" w14:textId="60D32E4F" w:rsidR="00624DEF" w:rsidRPr="004F2C50" w:rsidRDefault="00CC5B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sdt>
        <w:sdtPr>
          <w:rPr>
            <w:rFonts w:ascii="Calibri" w:hAnsi="Calibri" w:cs="Calibri"/>
            <w:sz w:val="22"/>
            <w:szCs w:val="22"/>
            <w:lang w:val="fr-FR"/>
          </w:rPr>
          <w:id w:val="340511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E09A8">
            <w:rPr>
              <w:rFonts w:ascii="MS Gothic" w:eastAsia="MS Gothic" w:hAnsi="MS Gothic" w:cs="Calibri" w:hint="eastAsia"/>
              <w:sz w:val="22"/>
              <w:szCs w:val="22"/>
              <w:lang w:val="fr-FR"/>
            </w:rPr>
            <w:t>☐</w:t>
          </w:r>
        </w:sdtContent>
      </w:sdt>
      <w:r w:rsidR="004A517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FB437B" w:rsidRPr="004F2C50">
        <w:rPr>
          <w:rFonts w:ascii="Calibri" w:hAnsi="Calibri" w:cs="Calibri"/>
          <w:sz w:val="22"/>
          <w:szCs w:val="22"/>
          <w:lang w:val="fr-FR"/>
        </w:rPr>
        <w:t>Aucun sous-traitant n’a été déclaré au moment de la remise d’offre.</w:t>
      </w:r>
    </w:p>
    <w:p w14:paraId="54DDA0CF" w14:textId="77777777" w:rsidR="00FB437B" w:rsidRPr="004F2C50" w:rsidRDefault="00FB437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56EF958" w14:textId="77777777" w:rsidR="00FB437B" w:rsidRPr="00520160" w:rsidRDefault="00FB437B">
      <w:pPr>
        <w:widowControl/>
        <w:jc w:val="both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1D607E23" w14:textId="77777777" w:rsidR="00520160" w:rsidRPr="004F2C50" w:rsidRDefault="00520160">
      <w:pPr>
        <w:widowControl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9D3BE0A" w14:textId="5E356711" w:rsidR="006F2B81" w:rsidRPr="004F2C50" w:rsidRDefault="00CC5B38" w:rsidP="00624DEF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sdt>
        <w:sdtPr>
          <w:rPr>
            <w:rFonts w:ascii="Calibri" w:hAnsi="Calibri" w:cs="Calibri"/>
            <w:sz w:val="22"/>
            <w:szCs w:val="22"/>
            <w:lang w:val="fr-FR"/>
          </w:rPr>
          <w:id w:val="15068712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1688">
            <w:rPr>
              <w:rFonts w:ascii="MS Gothic" w:eastAsia="MS Gothic" w:hAnsi="MS Gothic" w:cs="Calibri" w:hint="eastAsia"/>
              <w:sz w:val="22"/>
              <w:szCs w:val="22"/>
              <w:lang w:val="fr-FR"/>
            </w:rPr>
            <w:t>☐</w:t>
          </w:r>
        </w:sdtContent>
      </w:sdt>
      <w:r w:rsidR="002C1688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>Les</w:t>
      </w:r>
      <w:r w:rsidR="00CC4522" w:rsidRPr="004F2C50">
        <w:rPr>
          <w:rFonts w:ascii="Calibri" w:hAnsi="Calibri" w:cs="Calibri"/>
          <w:sz w:val="22"/>
          <w:szCs w:val="22"/>
          <w:lang w:val="fr-FR"/>
        </w:rPr>
        <w:t xml:space="preserve"> annexes de sous-traitance (DC4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>) au présent acte d'engagement indiquent la nature et le montant des prestations exécutées par des sous-traitants payés directement, les noms des sous-traitants et les conditions de paiement des contrats de sous-traitance.</w:t>
      </w:r>
    </w:p>
    <w:p w14:paraId="6B2E3762" w14:textId="77777777" w:rsidR="006F2B81" w:rsidRPr="004F2C50" w:rsidRDefault="006F2B81" w:rsidP="00624DEF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70F9BD1" w14:textId="741D8A2A" w:rsidR="006F2B81" w:rsidRPr="004F2C50" w:rsidRDefault="00CB6359" w:rsidP="00624DEF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45351">
        <w:rPr>
          <w:rFonts w:ascii="Calibri" w:hAnsi="Calibri" w:cs="Calibri"/>
          <w:sz w:val="22"/>
          <w:szCs w:val="22"/>
          <w:lang w:val="fr-FR"/>
        </w:rPr>
        <w:t xml:space="preserve">Chaque annexe constitue une demande d'acceptation du sous-traitant concerné et d'agrément des conditions de paiement du contrat de sous-traitance. </w:t>
      </w:r>
      <w:r w:rsidR="00684F87" w:rsidRPr="00684F87">
        <w:rPr>
          <w:rFonts w:asciiTheme="minorHAnsi" w:hAnsiTheme="minorHAnsi" w:cstheme="minorHAnsi"/>
          <w:sz w:val="22"/>
          <w:szCs w:val="22"/>
        </w:rPr>
        <w:t xml:space="preserve">Toute demande </w:t>
      </w:r>
      <w:r w:rsidR="00684F87" w:rsidRPr="00684F87">
        <w:rPr>
          <w:rFonts w:asciiTheme="minorHAnsi" w:hAnsiTheme="minorHAnsi" w:cstheme="minorHAnsi"/>
          <w:b/>
          <w:bCs/>
          <w:sz w:val="22"/>
          <w:szCs w:val="22"/>
        </w:rPr>
        <w:t>présentée lors du dépôt de l’offre puis lors de l’exécution du marché</w:t>
      </w:r>
      <w:r w:rsidR="00684F87" w:rsidRPr="00684F87">
        <w:rPr>
          <w:rFonts w:asciiTheme="minorHAnsi" w:hAnsiTheme="minorHAnsi" w:cstheme="minorHAnsi"/>
          <w:sz w:val="22"/>
          <w:szCs w:val="22"/>
        </w:rPr>
        <w:t xml:space="preserve"> devra impérativement être déposée, </w:t>
      </w:r>
      <w:r w:rsidR="00684F87" w:rsidRPr="00684F87">
        <w:rPr>
          <w:rFonts w:asciiTheme="minorHAnsi" w:hAnsiTheme="minorHAnsi" w:cstheme="minorHAnsi"/>
          <w:b/>
          <w:bCs/>
          <w:sz w:val="22"/>
          <w:szCs w:val="22"/>
        </w:rPr>
        <w:t>après notification du marché</w:t>
      </w:r>
      <w:r w:rsidR="00684F87" w:rsidRPr="00684F87">
        <w:rPr>
          <w:rFonts w:asciiTheme="minorHAnsi" w:hAnsiTheme="minorHAnsi" w:cstheme="minorHAnsi"/>
          <w:sz w:val="22"/>
          <w:szCs w:val="22"/>
        </w:rPr>
        <w:t xml:space="preserve">, sur les services dématérialisés de la société </w:t>
      </w:r>
      <w:r w:rsidR="00684F87" w:rsidRPr="00684F87">
        <w:rPr>
          <w:rFonts w:asciiTheme="minorHAnsi" w:hAnsiTheme="minorHAnsi" w:cstheme="minorHAnsi"/>
          <w:b/>
          <w:bCs/>
          <w:sz w:val="22"/>
          <w:szCs w:val="22"/>
        </w:rPr>
        <w:t>SUBCLIC</w:t>
      </w:r>
      <w:r w:rsidR="00684F87" w:rsidRPr="00684F87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684F87">
        <w:rPr>
          <w:rFonts w:ascii="Calibri" w:hAnsi="Calibri" w:cs="Calibri"/>
          <w:sz w:val="22"/>
          <w:szCs w:val="22"/>
          <w:lang w:val="fr-FR"/>
        </w:rPr>
        <w:t>(</w:t>
      </w:r>
      <w:hyperlink r:id="rId13" w:history="1">
        <w:r w:rsidRPr="00684F87">
          <w:rPr>
            <w:rFonts w:ascii="Calibri" w:hAnsi="Calibri" w:cs="Calibri"/>
            <w:color w:val="0000FF"/>
            <w:sz w:val="22"/>
            <w:szCs w:val="22"/>
            <w:u w:val="single"/>
            <w:lang w:val="fr-FR"/>
          </w:rPr>
          <w:t>https://subclic.com/</w:t>
        </w:r>
      </w:hyperlink>
      <w:r w:rsidRPr="00684F87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5CD98C72" w14:textId="77777777" w:rsidR="006F2B81" w:rsidRPr="004F2C50" w:rsidRDefault="006F2B81" w:rsidP="00624DE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0EDE45B" w14:textId="77777777" w:rsidR="0010468F" w:rsidRPr="004F2C50" w:rsidRDefault="008701D4" w:rsidP="00624DE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C</w:t>
      </w:r>
      <w:r w:rsidRPr="004F2C50">
        <w:rPr>
          <w:rFonts w:ascii="Calibri" w:hAnsi="Calibri" w:cs="Calibri"/>
          <w:bCs/>
          <w:sz w:val="22"/>
          <w:szCs w:val="22"/>
          <w:lang w:val="fr-FR"/>
        </w:rPr>
        <w:t>onformément à l’article 283-2 nonies du code général des impôts</w:t>
      </w:r>
      <w:r w:rsidR="0010468F" w:rsidRPr="004F2C50">
        <w:rPr>
          <w:rFonts w:ascii="Calibri" w:hAnsi="Calibri" w:cs="Calibri"/>
          <w:bCs/>
          <w:sz w:val="22"/>
          <w:szCs w:val="22"/>
          <w:lang w:val="fr-FR"/>
        </w:rPr>
        <w:t>, le maître de l’ouvrage paie le(s) sous-traitant(s) agréé(s) (ayant droit au paiement direct) sur la base</w:t>
      </w:r>
      <w:r w:rsidR="00624DEF" w:rsidRPr="004F2C50">
        <w:rPr>
          <w:rFonts w:ascii="Calibri" w:hAnsi="Calibri" w:cs="Calibri"/>
          <w:bCs/>
          <w:sz w:val="22"/>
          <w:szCs w:val="22"/>
          <w:lang w:val="fr-FR"/>
        </w:rPr>
        <w:t xml:space="preserve"> du montant </w:t>
      </w:r>
      <w:r w:rsidR="0010468F" w:rsidRPr="004F2C50">
        <w:rPr>
          <w:rFonts w:ascii="Calibri" w:hAnsi="Calibri" w:cs="Calibri"/>
          <w:bCs/>
          <w:sz w:val="22"/>
          <w:szCs w:val="22"/>
          <w:lang w:val="fr-FR"/>
        </w:rPr>
        <w:t>hors taxe et l’entreprise principale autoliquide la TVA sur sa déclaration de TVA.</w:t>
      </w:r>
    </w:p>
    <w:p w14:paraId="615E42F6" w14:textId="77777777" w:rsidR="0010468F" w:rsidRPr="004F2C50" w:rsidRDefault="0010468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83BB147" w14:textId="2D2B356C" w:rsidR="0010468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bCs/>
          <w:sz w:val="22"/>
          <w:szCs w:val="22"/>
          <w:lang w:val="fr-FR"/>
        </w:rPr>
        <w:t xml:space="preserve">Le présent acte d’engagement </w:t>
      </w:r>
      <w:r w:rsidR="002C1688" w:rsidRPr="004F2C50">
        <w:rPr>
          <w:rFonts w:ascii="Calibri" w:hAnsi="Calibri" w:cs="Calibri"/>
          <w:bCs/>
          <w:sz w:val="22"/>
          <w:szCs w:val="22"/>
          <w:lang w:val="fr-FR"/>
        </w:rPr>
        <w:t>comporte</w:t>
      </w:r>
      <w:r w:rsidR="002C1688" w:rsidRPr="00363A67">
        <w:rPr>
          <w:rFonts w:ascii="Calibri" w:hAnsi="Calibri" w:cs="Calibri"/>
          <w:b/>
          <w:bCs/>
          <w:sz w:val="22"/>
          <w:szCs w:val="22"/>
          <w:highlight w:val="cyan"/>
          <w:lang w:val="fr-FR"/>
        </w:rPr>
        <w:t>…………………..</w:t>
      </w:r>
      <w:r w:rsidR="002C1688" w:rsidRPr="004F2C50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bCs/>
          <w:sz w:val="22"/>
          <w:szCs w:val="22"/>
          <w:lang w:val="fr-FR"/>
        </w:rPr>
        <w:t>annexe(s) de sous-traitance.</w:t>
      </w:r>
    </w:p>
    <w:p w14:paraId="7C583A73" w14:textId="5854594B" w:rsidR="00624DEF" w:rsidRPr="00684F87" w:rsidRDefault="00684F87" w:rsidP="0010468F">
      <w:pPr>
        <w:widowControl/>
        <w:jc w:val="both"/>
        <w:rPr>
          <w:rFonts w:asciiTheme="minorHAnsi" w:hAnsiTheme="minorHAnsi" w:cstheme="minorHAnsi"/>
          <w:bCs/>
          <w:sz w:val="22"/>
          <w:szCs w:val="22"/>
          <w:lang w:val="fr-FR"/>
        </w:rPr>
      </w:pPr>
      <w:r w:rsidRPr="00684F87">
        <w:rPr>
          <w:rFonts w:asciiTheme="minorHAnsi" w:hAnsiTheme="minorHAnsi" w:cstheme="minorHAnsi"/>
          <w:sz w:val="22"/>
          <w:szCs w:val="22"/>
        </w:rPr>
        <w:t xml:space="preserve">Les DC4 devront être signés par un collaborateur du/des titulaire(s) habilité à engager la société. Le RPA procèdera </w:t>
      </w:r>
      <w:bookmarkStart w:id="0" w:name="_GoBack"/>
      <w:bookmarkEnd w:id="0"/>
      <w:r w:rsidRPr="00684F87">
        <w:rPr>
          <w:rFonts w:asciiTheme="minorHAnsi" w:hAnsiTheme="minorHAnsi" w:cstheme="minorHAnsi"/>
          <w:sz w:val="22"/>
          <w:szCs w:val="22"/>
        </w:rPr>
        <w:t>systématiquement à cette vérification</w:t>
      </w:r>
    </w:p>
    <w:p w14:paraId="5FC749B5" w14:textId="77777777" w:rsidR="00624DE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B638F60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358041EC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46DD1E1" w14:textId="77777777" w:rsidR="00680F37" w:rsidRPr="004F2C50" w:rsidRDefault="006F2B81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Cs/>
          <w:sz w:val="22"/>
          <w:szCs w:val="22"/>
          <w:lang w:val="fr-FR"/>
        </w:rPr>
        <w:t xml:space="preserve">Le montant </w:t>
      </w:r>
      <w:r w:rsidR="00B7189A" w:rsidRPr="004F2C50">
        <w:rPr>
          <w:rFonts w:ascii="Calibri" w:hAnsi="Calibri" w:cs="Calibri"/>
          <w:bCs/>
          <w:sz w:val="22"/>
          <w:szCs w:val="22"/>
          <w:lang w:val="fr-FR"/>
        </w:rPr>
        <w:t xml:space="preserve">de cette créance </w:t>
      </w:r>
      <w:r w:rsidR="00B7189A" w:rsidRPr="004F2C50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du marché</w:t>
      </w:r>
      <w:r w:rsidR="00DF1EA5" w:rsidRPr="004F2C50">
        <w:rPr>
          <w:rFonts w:ascii="Calibri" w:hAnsi="Calibri" w:cs="Calibri"/>
          <w:sz w:val="22"/>
          <w:szCs w:val="22"/>
          <w:lang w:val="fr-FR"/>
        </w:rPr>
        <w:t>, sur demande</w:t>
      </w:r>
      <w:r w:rsidR="00B7189A" w:rsidRPr="004F2C50">
        <w:rPr>
          <w:rFonts w:ascii="Calibri" w:hAnsi="Calibri" w:cs="Calibri"/>
          <w:sz w:val="22"/>
          <w:szCs w:val="22"/>
          <w:lang w:val="fr-FR"/>
        </w:rPr>
        <w:t>.</w:t>
      </w:r>
    </w:p>
    <w:p w14:paraId="2CD2F32C" w14:textId="77777777" w:rsidR="007B5754" w:rsidRPr="004F2C50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33C7B66D" w14:textId="0DB9EF5F" w:rsidR="006F2B81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ARTICLE 3 </w:t>
      </w:r>
      <w:r w:rsidR="002C1688">
        <w:rPr>
          <w:rFonts w:ascii="Calibri" w:hAnsi="Calibri" w:cs="Calibri"/>
          <w:sz w:val="22"/>
          <w:szCs w:val="22"/>
          <w:lang w:val="fr-FR"/>
        </w:rPr>
        <w:t>–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F02AC2">
        <w:rPr>
          <w:rFonts w:ascii="Calibri" w:hAnsi="Calibri" w:cs="Calibri"/>
          <w:sz w:val="22"/>
          <w:szCs w:val="22"/>
          <w:lang w:val="fr-FR"/>
        </w:rPr>
        <w:t xml:space="preserve">DURÉE DU CONTRAT ET </w:t>
      </w:r>
      <w:r w:rsidR="00A92A6F">
        <w:rPr>
          <w:rFonts w:ascii="Calibri" w:hAnsi="Calibri" w:cs="Calibri"/>
          <w:sz w:val="22"/>
          <w:szCs w:val="22"/>
          <w:lang w:val="fr-FR"/>
        </w:rPr>
        <w:t>DÉLAIS</w:t>
      </w:r>
      <w:r w:rsidR="00F02AC2">
        <w:rPr>
          <w:rFonts w:ascii="Calibri" w:hAnsi="Calibri" w:cs="Calibri"/>
          <w:sz w:val="22"/>
          <w:szCs w:val="22"/>
          <w:lang w:val="fr-FR"/>
        </w:rPr>
        <w:t xml:space="preserve"> D’EXÉCUTION</w:t>
      </w:r>
    </w:p>
    <w:p w14:paraId="6EFF0564" w14:textId="6868B09A" w:rsidR="007245D8" w:rsidRDefault="007245D8" w:rsidP="007245D8">
      <w:pPr>
        <w:rPr>
          <w:lang w:val="fr-FR"/>
        </w:rPr>
      </w:pPr>
    </w:p>
    <w:p w14:paraId="7F33DB97" w14:textId="77777777" w:rsidR="00F02AC2" w:rsidRPr="008645AA" w:rsidRDefault="00F02AC2" w:rsidP="00F02AC2">
      <w:pPr>
        <w:spacing w:after="120"/>
        <w:rPr>
          <w:rFonts w:ascii="Calibri" w:hAnsi="Calibri" w:cs="Calibri"/>
          <w:sz w:val="22"/>
          <w:szCs w:val="22"/>
        </w:rPr>
      </w:pPr>
      <w:r w:rsidRPr="008645AA">
        <w:rPr>
          <w:rFonts w:ascii="Calibri" w:hAnsi="Calibri" w:cs="Calibri"/>
          <w:sz w:val="22"/>
          <w:szCs w:val="22"/>
        </w:rPr>
        <w:t>Le présent marché prend effet à compter de sa date de notification et prend fin à la fin de la période de Garantie de Parfait Achèvement (GPA).</w:t>
      </w:r>
    </w:p>
    <w:p w14:paraId="24A2F58A" w14:textId="3DE0558C" w:rsidR="007245D8" w:rsidRPr="00550C68" w:rsidRDefault="007245D8" w:rsidP="007245D8">
      <w:pPr>
        <w:jc w:val="both"/>
        <w:rPr>
          <w:rFonts w:ascii="Calibri" w:hAnsi="Calibri" w:cs="Calibri"/>
          <w:b/>
          <w:noProof w:val="0"/>
          <w:sz w:val="22"/>
          <w:szCs w:val="22"/>
          <w:lang w:val="fr-FR"/>
        </w:rPr>
      </w:pPr>
      <w:r w:rsidRPr="001A526C">
        <w:rPr>
          <w:rFonts w:ascii="Calibri" w:hAnsi="Calibri" w:cs="Calibri"/>
          <w:b/>
          <w:sz w:val="22"/>
          <w:szCs w:val="22"/>
          <w:lang w:val="fr-FR"/>
        </w:rPr>
        <w:t>Délai global d’exécution</w:t>
      </w:r>
      <w:r w:rsidR="00F02AC2" w:rsidRPr="001A526C">
        <w:rPr>
          <w:rFonts w:ascii="Calibri" w:hAnsi="Calibri" w:cs="Calibri"/>
          <w:b/>
          <w:sz w:val="22"/>
          <w:szCs w:val="22"/>
          <w:lang w:val="fr-FR"/>
        </w:rPr>
        <w:t xml:space="preserve"> de la CCAEM</w:t>
      </w:r>
      <w:r w:rsidRPr="001A526C">
        <w:rPr>
          <w:rFonts w:ascii="Calibri" w:hAnsi="Calibri" w:cs="Calibri"/>
          <w:b/>
          <w:sz w:val="22"/>
          <w:szCs w:val="22"/>
          <w:lang w:val="fr-FR"/>
        </w:rPr>
        <w:t> :</w:t>
      </w:r>
    </w:p>
    <w:p w14:paraId="1AB26B3A" w14:textId="456D1C1D" w:rsidR="007245D8" w:rsidRPr="00550C68" w:rsidRDefault="007245D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  <w:r w:rsidRPr="00550C68">
        <w:rPr>
          <w:rFonts w:ascii="Calibri" w:hAnsi="Calibri" w:cs="Calibri"/>
          <w:sz w:val="22"/>
          <w:szCs w:val="22"/>
          <w:lang w:val="fr-FR"/>
        </w:rPr>
        <w:t xml:space="preserve">Le délai global d’exécution de la </w:t>
      </w:r>
      <w:r w:rsidRPr="001A526C">
        <w:rPr>
          <w:rFonts w:ascii="Calibri" w:hAnsi="Calibri" w:cs="Calibri"/>
          <w:sz w:val="22"/>
          <w:szCs w:val="22"/>
          <w:lang w:val="fr-FR"/>
        </w:rPr>
        <w:t xml:space="preserve">prestation est </w:t>
      </w:r>
      <w:r w:rsidR="00F02AC2" w:rsidRPr="001A526C">
        <w:rPr>
          <w:rFonts w:ascii="Calibri" w:hAnsi="Calibri" w:cs="Calibri"/>
          <w:sz w:val="22"/>
          <w:szCs w:val="22"/>
          <w:lang w:val="fr-FR"/>
        </w:rPr>
        <w:t>estimé</w:t>
      </w:r>
      <w:r w:rsidR="00F02AC2">
        <w:rPr>
          <w:rFonts w:ascii="Calibri" w:hAnsi="Calibri" w:cs="Calibri"/>
          <w:sz w:val="22"/>
          <w:szCs w:val="22"/>
          <w:lang w:val="fr-FR"/>
        </w:rPr>
        <w:t xml:space="preserve"> à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550C68" w:rsidRPr="00550C68">
        <w:rPr>
          <w:rFonts w:ascii="Calibri" w:hAnsi="Calibri" w:cs="Calibri"/>
          <w:sz w:val="22"/>
          <w:szCs w:val="22"/>
          <w:lang w:val="fr-FR"/>
        </w:rPr>
        <w:t>cinquante (50)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 mois, </w:t>
      </w:r>
      <w:r w:rsidR="00CC5B38">
        <w:rPr>
          <w:rFonts w:ascii="Calibri" w:hAnsi="Calibri" w:cs="Calibri"/>
          <w:sz w:val="22"/>
          <w:szCs w:val="22"/>
          <w:lang w:val="fr-FR"/>
        </w:rPr>
        <w:t>avec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550C68" w:rsidRPr="00550C68">
        <w:rPr>
          <w:rFonts w:ascii="Calibri" w:hAnsi="Calibri" w:cs="Calibri"/>
          <w:sz w:val="22"/>
          <w:szCs w:val="22"/>
          <w:lang w:val="fr-FR"/>
        </w:rPr>
        <w:t xml:space="preserve">deux </w:t>
      </w:r>
      <w:r w:rsidRPr="00550C68">
        <w:rPr>
          <w:rFonts w:ascii="Calibri" w:hAnsi="Calibri" w:cs="Calibri"/>
          <w:sz w:val="22"/>
          <w:szCs w:val="22"/>
          <w:lang w:val="fr-FR"/>
        </w:rPr>
        <w:t>(</w:t>
      </w:r>
      <w:r w:rsidR="00550C68" w:rsidRPr="00550C68">
        <w:rPr>
          <w:rFonts w:ascii="Calibri" w:hAnsi="Calibri" w:cs="Calibri"/>
          <w:sz w:val="22"/>
          <w:szCs w:val="22"/>
          <w:lang w:val="fr-FR"/>
        </w:rPr>
        <w:t>2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) </w:t>
      </w:r>
      <w:r w:rsidR="00550C68" w:rsidRPr="00550C68">
        <w:rPr>
          <w:rFonts w:ascii="Calibri" w:hAnsi="Calibri" w:cs="Calibri"/>
          <w:sz w:val="22"/>
          <w:szCs w:val="22"/>
          <w:lang w:val="fr-FR"/>
        </w:rPr>
        <w:t>mois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 de période de préparation</w:t>
      </w:r>
      <w:r w:rsidR="00330E4F">
        <w:rPr>
          <w:rFonts w:ascii="Calibri" w:hAnsi="Calibri" w:cs="Calibri"/>
          <w:sz w:val="22"/>
          <w:szCs w:val="22"/>
          <w:lang w:val="fr-FR"/>
        </w:rPr>
        <w:t xml:space="preserve"> incluse</w:t>
      </w:r>
      <w:r w:rsidR="00AE12F5">
        <w:rPr>
          <w:rFonts w:ascii="Calibri" w:hAnsi="Calibri" w:cs="Calibri"/>
          <w:sz w:val="22"/>
          <w:szCs w:val="22"/>
          <w:lang w:val="fr-FR"/>
        </w:rPr>
        <w:t xml:space="preserve"> (cf. article 6 du CCAP).</w:t>
      </w:r>
    </w:p>
    <w:p w14:paraId="49C85D79" w14:textId="77777777" w:rsidR="007245D8" w:rsidRPr="00550C68" w:rsidRDefault="007245D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26B6B6C9" w14:textId="3F22933D" w:rsidR="007245D8" w:rsidRPr="00550C68" w:rsidRDefault="007245D8" w:rsidP="007245D8">
      <w:pP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50C68">
        <w:rPr>
          <w:rFonts w:ascii="Calibri" w:hAnsi="Calibri" w:cs="Calibri"/>
          <w:b/>
          <w:sz w:val="22"/>
          <w:szCs w:val="22"/>
          <w:lang w:val="fr-FR"/>
        </w:rPr>
        <w:t xml:space="preserve">Délai </w:t>
      </w:r>
      <w:r w:rsidR="00363A67">
        <w:rPr>
          <w:rFonts w:ascii="Calibri" w:hAnsi="Calibri" w:cs="Calibri"/>
          <w:b/>
          <w:sz w:val="22"/>
          <w:szCs w:val="22"/>
          <w:lang w:val="fr-FR"/>
        </w:rPr>
        <w:t xml:space="preserve">d’exécution </w:t>
      </w:r>
      <w:r w:rsidRPr="00550C68">
        <w:rPr>
          <w:rFonts w:ascii="Calibri" w:hAnsi="Calibri" w:cs="Calibri"/>
          <w:b/>
          <w:sz w:val="22"/>
          <w:szCs w:val="22"/>
          <w:lang w:val="fr-FR"/>
        </w:rPr>
        <w:t>des parties techniques :</w:t>
      </w:r>
    </w:p>
    <w:p w14:paraId="4A8F0FF7" w14:textId="0F908DE3" w:rsidR="007245D8" w:rsidRDefault="007245D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  <w:r w:rsidRPr="00550C68">
        <w:rPr>
          <w:rFonts w:ascii="Calibri" w:hAnsi="Calibri" w:cs="Calibri"/>
          <w:sz w:val="22"/>
          <w:szCs w:val="22"/>
          <w:lang w:val="fr-FR"/>
        </w:rPr>
        <w:t xml:space="preserve">Pour chaque partie technique, le point de départ du délai d’exécution court à compter de la date fixée par l’ordre de service du pôle de conduite d’opérations de </w:t>
      </w:r>
      <w:r w:rsidR="00550C68" w:rsidRPr="00550C68">
        <w:rPr>
          <w:rFonts w:ascii="Calibri" w:hAnsi="Calibri" w:cs="Calibri"/>
          <w:sz w:val="22"/>
          <w:szCs w:val="22"/>
          <w:lang w:val="fr-FR"/>
        </w:rPr>
        <w:t>Châlons-en-Champagne</w:t>
      </w:r>
      <w:r w:rsidR="00F02AC2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550C68">
        <w:rPr>
          <w:rFonts w:ascii="Calibri" w:hAnsi="Calibri" w:cs="Calibri"/>
          <w:sz w:val="22"/>
          <w:szCs w:val="22"/>
          <w:lang w:val="fr-FR"/>
        </w:rPr>
        <w:t>qui</w:t>
      </w:r>
      <w:r w:rsidR="00F02AC2">
        <w:rPr>
          <w:rFonts w:ascii="Calibri" w:hAnsi="Calibri" w:cs="Calibri"/>
          <w:sz w:val="22"/>
          <w:szCs w:val="22"/>
          <w:lang w:val="fr-FR"/>
        </w:rPr>
        <w:t xml:space="preserve"> prescrira de commencer cette pa</w:t>
      </w:r>
      <w:r w:rsidRPr="00550C68">
        <w:rPr>
          <w:rFonts w:ascii="Calibri" w:hAnsi="Calibri" w:cs="Calibri"/>
          <w:sz w:val="22"/>
          <w:szCs w:val="22"/>
          <w:lang w:val="fr-FR"/>
        </w:rPr>
        <w:t>rtie.</w:t>
      </w:r>
    </w:p>
    <w:p w14:paraId="37A003E6" w14:textId="43E06E0D" w:rsidR="00363A67" w:rsidRPr="00550C68" w:rsidRDefault="00363A67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  <w:r>
        <w:rPr>
          <w:rFonts w:ascii="Calibri" w:hAnsi="Calibri" w:cs="Calibri"/>
          <w:sz w:val="22"/>
          <w:szCs w:val="22"/>
          <w:lang w:val="fr-FR"/>
        </w:rPr>
        <w:t xml:space="preserve">Les délais estimés sont les suivants : </w:t>
      </w:r>
    </w:p>
    <w:p w14:paraId="6D64537D" w14:textId="77777777" w:rsidR="007245D8" w:rsidRPr="00CD5AAE" w:rsidRDefault="007245D8" w:rsidP="007245D8">
      <w:pPr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3CE3DDAB" w14:textId="4A3FD404" w:rsidR="007245D8" w:rsidRPr="00550C68" w:rsidRDefault="007245D8" w:rsidP="007245D8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val="fr-FR"/>
        </w:rPr>
      </w:pPr>
      <w:r w:rsidRPr="00330E4F">
        <w:rPr>
          <w:rFonts w:ascii="Calibri" w:hAnsi="Calibri" w:cs="Calibri"/>
          <w:b/>
          <w:sz w:val="22"/>
          <w:szCs w:val="22"/>
          <w:lang w:val="fr-FR"/>
        </w:rPr>
        <w:t>Partie technique n°1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 : </w:t>
      </w:r>
      <w:r w:rsidR="00550C68" w:rsidRPr="00550C68">
        <w:rPr>
          <w:rFonts w:ascii="Calibri" w:hAnsi="Calibri" w:cs="Calibri"/>
          <w:sz w:val="22"/>
          <w:szCs w:val="22"/>
          <w:lang w:val="fr-FR"/>
        </w:rPr>
        <w:t>Consultation CCAEM (jurys 1 et 2)</w:t>
      </w:r>
    </w:p>
    <w:p w14:paraId="0CBBBB52" w14:textId="1D93DB2D" w:rsidR="007245D8" w:rsidRPr="00550C68" w:rsidRDefault="007245D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  <w:r w:rsidRPr="00550C68">
        <w:rPr>
          <w:rFonts w:ascii="Calibri" w:hAnsi="Calibri" w:cs="Calibri"/>
          <w:sz w:val="22"/>
          <w:szCs w:val="22"/>
          <w:lang w:val="fr-FR"/>
        </w:rPr>
        <w:t xml:space="preserve">Le délai d’exécution de cette partie technique est de </w:t>
      </w:r>
      <w:r w:rsidR="00550C68" w:rsidRPr="00550C68">
        <w:rPr>
          <w:rFonts w:ascii="Calibri" w:hAnsi="Calibri" w:cs="Calibri"/>
          <w:sz w:val="22"/>
          <w:szCs w:val="22"/>
          <w:lang w:val="fr-FR"/>
        </w:rPr>
        <w:t>dix (10)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550C68" w:rsidRPr="00550C68">
        <w:rPr>
          <w:rFonts w:ascii="Calibri" w:hAnsi="Calibri" w:cs="Calibri"/>
          <w:sz w:val="22"/>
          <w:szCs w:val="22"/>
          <w:lang w:val="fr-FR"/>
        </w:rPr>
        <w:t>m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ois. </w:t>
      </w:r>
    </w:p>
    <w:p w14:paraId="190DF63C" w14:textId="77777777" w:rsidR="007245D8" w:rsidRPr="00550C68" w:rsidRDefault="007245D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47AC0D2D" w14:textId="56FF4CDA" w:rsidR="007245D8" w:rsidRPr="00550C68" w:rsidRDefault="007245D8" w:rsidP="007245D8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val="fr-FR"/>
        </w:rPr>
      </w:pPr>
      <w:r w:rsidRPr="00330E4F">
        <w:rPr>
          <w:rFonts w:ascii="Calibri" w:hAnsi="Calibri" w:cs="Calibri"/>
          <w:b/>
          <w:sz w:val="22"/>
          <w:szCs w:val="22"/>
          <w:lang w:val="fr-FR"/>
        </w:rPr>
        <w:t>Partie technique n°2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 : </w:t>
      </w:r>
      <w:r w:rsidR="00550C68">
        <w:rPr>
          <w:rFonts w:ascii="Calibri" w:hAnsi="Calibri" w:cs="Calibri"/>
          <w:sz w:val="22"/>
          <w:szCs w:val="22"/>
          <w:lang w:val="fr-FR"/>
        </w:rPr>
        <w:t>Suivi de la conception</w:t>
      </w:r>
    </w:p>
    <w:p w14:paraId="2E8245B9" w14:textId="54183E6E" w:rsidR="007245D8" w:rsidRPr="00550C68" w:rsidRDefault="007245D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  <w:r w:rsidRPr="00550C68">
        <w:rPr>
          <w:rFonts w:ascii="Calibri" w:hAnsi="Calibri" w:cs="Calibri"/>
          <w:sz w:val="22"/>
          <w:szCs w:val="22"/>
          <w:lang w:val="fr-FR"/>
        </w:rPr>
        <w:t xml:space="preserve">Le délai d’exécution de cette partie technique est de </w:t>
      </w:r>
      <w:r w:rsidR="00550C68">
        <w:rPr>
          <w:rFonts w:ascii="Calibri" w:hAnsi="Calibri" w:cs="Calibri"/>
          <w:sz w:val="22"/>
          <w:szCs w:val="22"/>
          <w:lang w:val="fr-FR"/>
        </w:rPr>
        <w:t>dix (10)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550C68">
        <w:rPr>
          <w:rFonts w:ascii="Calibri" w:hAnsi="Calibri" w:cs="Calibri"/>
          <w:sz w:val="22"/>
          <w:szCs w:val="22"/>
          <w:lang w:val="fr-FR"/>
        </w:rPr>
        <w:t>m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ois. </w:t>
      </w:r>
    </w:p>
    <w:p w14:paraId="56B9A3E5" w14:textId="77777777" w:rsidR="007245D8" w:rsidRPr="00550C68" w:rsidRDefault="007245D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2AD1724B" w14:textId="2AFCE062" w:rsidR="007245D8" w:rsidRPr="00550C68" w:rsidRDefault="007245D8" w:rsidP="007245D8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val="fr-FR"/>
        </w:rPr>
      </w:pPr>
      <w:r w:rsidRPr="00330E4F">
        <w:rPr>
          <w:rFonts w:ascii="Calibri" w:hAnsi="Calibri" w:cs="Calibri"/>
          <w:b/>
          <w:sz w:val="22"/>
          <w:szCs w:val="22"/>
          <w:lang w:val="fr-FR"/>
        </w:rPr>
        <w:t>Partie technique n°3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 : </w:t>
      </w:r>
      <w:r w:rsidR="00550C68">
        <w:rPr>
          <w:rFonts w:ascii="Calibri" w:hAnsi="Calibri" w:cs="Calibri"/>
          <w:sz w:val="22"/>
          <w:szCs w:val="22"/>
          <w:lang w:val="fr-FR"/>
        </w:rPr>
        <w:t>Suivi de la construction, aménagement de l’aire de lavage</w:t>
      </w:r>
    </w:p>
    <w:p w14:paraId="401A6284" w14:textId="0DA80E76" w:rsidR="007245D8" w:rsidRDefault="007245D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  <w:r w:rsidRPr="00550C68">
        <w:rPr>
          <w:rFonts w:ascii="Calibri" w:hAnsi="Calibri" w:cs="Calibri"/>
          <w:sz w:val="22"/>
          <w:szCs w:val="22"/>
          <w:lang w:val="fr-FR"/>
        </w:rPr>
        <w:t xml:space="preserve">Le délai d’exécution de cette partie technique est de </w:t>
      </w:r>
      <w:r w:rsidR="00550C68">
        <w:rPr>
          <w:rFonts w:ascii="Calibri" w:hAnsi="Calibri" w:cs="Calibri"/>
          <w:sz w:val="22"/>
          <w:szCs w:val="22"/>
          <w:lang w:val="fr-FR"/>
        </w:rPr>
        <w:t>dix-huit (18)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550C68">
        <w:rPr>
          <w:rFonts w:ascii="Calibri" w:hAnsi="Calibri" w:cs="Calibri"/>
          <w:sz w:val="22"/>
          <w:szCs w:val="22"/>
          <w:lang w:val="fr-FR"/>
        </w:rPr>
        <w:t>m</w:t>
      </w:r>
      <w:r w:rsidRPr="00550C68">
        <w:rPr>
          <w:rFonts w:ascii="Calibri" w:hAnsi="Calibri" w:cs="Calibri"/>
          <w:sz w:val="22"/>
          <w:szCs w:val="22"/>
          <w:lang w:val="fr-FR"/>
        </w:rPr>
        <w:t>ois.</w:t>
      </w:r>
      <w:r>
        <w:rPr>
          <w:rFonts w:ascii="Calibri" w:hAnsi="Calibri" w:cs="Calibri"/>
          <w:sz w:val="22"/>
          <w:szCs w:val="22"/>
          <w:lang w:val="fr-FR"/>
        </w:rPr>
        <w:t xml:space="preserve"> </w:t>
      </w:r>
    </w:p>
    <w:p w14:paraId="033F9019" w14:textId="6645D71F" w:rsidR="00550C68" w:rsidRDefault="00550C6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20471DC5" w14:textId="49A7BFE2" w:rsidR="00550C68" w:rsidRPr="00550C68" w:rsidRDefault="00550C68" w:rsidP="00550C68">
      <w:pPr>
        <w:numPr>
          <w:ilvl w:val="0"/>
          <w:numId w:val="22"/>
        </w:numPr>
        <w:jc w:val="both"/>
        <w:rPr>
          <w:rFonts w:ascii="Calibri" w:hAnsi="Calibri" w:cs="Calibri"/>
          <w:sz w:val="22"/>
          <w:szCs w:val="22"/>
          <w:lang w:val="fr-FR"/>
        </w:rPr>
      </w:pPr>
      <w:r w:rsidRPr="00330E4F">
        <w:rPr>
          <w:rFonts w:ascii="Calibri" w:hAnsi="Calibri" w:cs="Calibri"/>
          <w:b/>
          <w:sz w:val="22"/>
          <w:szCs w:val="22"/>
          <w:lang w:val="fr-FR"/>
        </w:rPr>
        <w:t>Partie technique n°4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 : </w:t>
      </w:r>
      <w:r>
        <w:rPr>
          <w:rFonts w:ascii="Calibri" w:hAnsi="Calibri" w:cs="Calibri"/>
          <w:sz w:val="22"/>
          <w:szCs w:val="22"/>
          <w:lang w:val="fr-FR"/>
        </w:rPr>
        <w:t>Mise en service et suivi de la GPA</w:t>
      </w:r>
    </w:p>
    <w:p w14:paraId="634DD359" w14:textId="68272742" w:rsidR="00550C68" w:rsidRDefault="00550C68" w:rsidP="00550C68">
      <w:pPr>
        <w:jc w:val="both"/>
        <w:rPr>
          <w:rFonts w:ascii="Calibri" w:hAnsi="Calibri" w:cs="Calibri"/>
          <w:sz w:val="22"/>
          <w:szCs w:val="22"/>
          <w:lang w:val="fr-FR"/>
        </w:rPr>
      </w:pPr>
      <w:r w:rsidRPr="00550C68">
        <w:rPr>
          <w:rFonts w:ascii="Calibri" w:hAnsi="Calibri" w:cs="Calibri"/>
          <w:sz w:val="22"/>
          <w:szCs w:val="22"/>
          <w:lang w:val="fr-FR"/>
        </w:rPr>
        <w:t xml:space="preserve">Le délai d’exécution de cette partie technique est de </w:t>
      </w:r>
      <w:r>
        <w:rPr>
          <w:rFonts w:ascii="Calibri" w:hAnsi="Calibri" w:cs="Calibri"/>
          <w:sz w:val="22"/>
          <w:szCs w:val="22"/>
          <w:lang w:val="fr-FR"/>
        </w:rPr>
        <w:t>douze (12)</w:t>
      </w:r>
      <w:r w:rsidRPr="00550C68">
        <w:rPr>
          <w:rFonts w:ascii="Calibri" w:hAnsi="Calibri" w:cs="Calibri"/>
          <w:sz w:val="22"/>
          <w:szCs w:val="22"/>
          <w:lang w:val="fr-FR"/>
        </w:rPr>
        <w:t xml:space="preserve"> </w:t>
      </w:r>
      <w:r>
        <w:rPr>
          <w:rFonts w:ascii="Calibri" w:hAnsi="Calibri" w:cs="Calibri"/>
          <w:sz w:val="22"/>
          <w:szCs w:val="22"/>
          <w:lang w:val="fr-FR"/>
        </w:rPr>
        <w:t>m</w:t>
      </w:r>
      <w:r w:rsidRPr="00550C68">
        <w:rPr>
          <w:rFonts w:ascii="Calibri" w:hAnsi="Calibri" w:cs="Calibri"/>
          <w:sz w:val="22"/>
          <w:szCs w:val="22"/>
          <w:lang w:val="fr-FR"/>
        </w:rPr>
        <w:t>ois.</w:t>
      </w:r>
      <w:r>
        <w:rPr>
          <w:rFonts w:ascii="Calibri" w:hAnsi="Calibri" w:cs="Calibri"/>
          <w:sz w:val="22"/>
          <w:szCs w:val="22"/>
          <w:lang w:val="fr-FR"/>
        </w:rPr>
        <w:t xml:space="preserve"> </w:t>
      </w:r>
    </w:p>
    <w:p w14:paraId="205AA1D2" w14:textId="01CE0E40" w:rsidR="00550C68" w:rsidRDefault="00550C68" w:rsidP="007245D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0F33F36B" w14:textId="77777777" w:rsidR="007B5754" w:rsidRPr="004F2C50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570DFFAD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4 </w:t>
      </w:r>
      <w:r w:rsidR="00DB076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166557" w14:textId="77777777" w:rsidR="00D3681B" w:rsidRPr="004F2C50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93A9E1D" w14:textId="019C06F3" w:rsidR="006F2B81" w:rsidRPr="004F2C50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Les modalités du règlement des comptes du marché sont spécifiées à l'article 3</w:t>
      </w:r>
      <w:r w:rsidR="00EE4FBE">
        <w:rPr>
          <w:rFonts w:ascii="Calibri" w:hAnsi="Calibri" w:cs="Calibri"/>
          <w:sz w:val="22"/>
          <w:szCs w:val="22"/>
          <w:lang w:val="fr-FR"/>
        </w:rPr>
        <w:t>.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3 du </w:t>
      </w:r>
      <w:r w:rsidR="00DB0767" w:rsidRPr="004F2C50">
        <w:rPr>
          <w:rFonts w:ascii="Calibri" w:hAnsi="Calibri" w:cs="Calibri"/>
          <w:sz w:val="22"/>
          <w:szCs w:val="22"/>
          <w:lang w:val="fr-FR"/>
        </w:rPr>
        <w:t>CCAP.</w:t>
      </w:r>
    </w:p>
    <w:p w14:paraId="48D07A67" w14:textId="77777777" w:rsidR="00FB437B" w:rsidRPr="004F2C50" w:rsidRDefault="00FB437B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00F4A048" w14:textId="77777777" w:rsidR="006F2B81" w:rsidRPr="004F2C50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4F2C50">
        <w:rPr>
          <w:rFonts w:ascii="Calibri" w:hAnsi="Calibri" w:cs="Calibri"/>
          <w:sz w:val="22"/>
          <w:szCs w:val="22"/>
        </w:rPr>
        <w:sym w:font="Wingdings" w:char="F072"/>
      </w:r>
      <w:r w:rsidRPr="004F2C50">
        <w:rPr>
          <w:rFonts w:ascii="Calibri" w:hAnsi="Calibri" w:cs="Calibri"/>
          <w:sz w:val="22"/>
          <w:szCs w:val="22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</w:rPr>
        <w:t>Titulaire unique</w:t>
      </w:r>
    </w:p>
    <w:p w14:paraId="43B59BFC" w14:textId="77777777" w:rsidR="0083460C" w:rsidRPr="004F2C50" w:rsidRDefault="0083460C" w:rsidP="0061018C">
      <w:pPr>
        <w:rPr>
          <w:rFonts w:ascii="Calibri" w:hAnsi="Calibri" w:cs="Calibri"/>
          <w:sz w:val="22"/>
          <w:szCs w:val="22"/>
        </w:rPr>
      </w:pPr>
    </w:p>
    <w:p w14:paraId="292DE45F" w14:textId="77777777" w:rsidR="006F2B81" w:rsidRPr="004F2C50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 maître d’ouvrage se libérera des sommes dues au titre du présent marché en faisant porter le montant au crédit</w:t>
      </w:r>
      <w:r w:rsidR="0061018C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4F2C50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4F2C50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sz w:val="22"/>
          <w:szCs w:val="22"/>
          <w:lang w:val="fr-FR"/>
        </w:rPr>
        <w:t>:</w:t>
      </w:r>
    </w:p>
    <w:p w14:paraId="609EDCF0" w14:textId="77777777" w:rsidR="00516C08" w:rsidRPr="004F2C50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98EC784" w14:textId="77777777" w:rsidR="006F2B81" w:rsidRPr="004F2C50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0588F51D" w14:textId="77777777" w:rsidR="00516C08" w:rsidRPr="004F2C50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72300B0F" w14:textId="77777777" w:rsidR="00DB0767" w:rsidRPr="004F2C50" w:rsidRDefault="00DB0767" w:rsidP="0061018C">
      <w:pPr>
        <w:rPr>
          <w:rFonts w:ascii="Calibri" w:hAnsi="Calibri" w:cs="Calibri"/>
          <w:sz w:val="22"/>
          <w:szCs w:val="22"/>
        </w:rPr>
      </w:pPr>
      <w:r w:rsidRPr="004F2C50">
        <w:rPr>
          <w:rFonts w:ascii="Calibri" w:hAnsi="Calibri" w:cs="Calibri"/>
          <w:sz w:val="22"/>
          <w:szCs w:val="22"/>
        </w:rPr>
        <w:t>Nom de l’établissement bancaire :</w:t>
      </w:r>
    </w:p>
    <w:p w14:paraId="38254120" w14:textId="77777777" w:rsidR="00516C08" w:rsidRPr="004F2C50" w:rsidRDefault="00516C08" w:rsidP="0061018C">
      <w:pPr>
        <w:rPr>
          <w:rFonts w:ascii="Calibri" w:hAnsi="Calibri" w:cs="Calibri"/>
          <w:sz w:val="22"/>
          <w:szCs w:val="22"/>
        </w:rPr>
      </w:pPr>
    </w:p>
    <w:p w14:paraId="08403A13" w14:textId="77777777" w:rsidR="00DB0767" w:rsidRPr="004F2C50" w:rsidRDefault="00DB0767" w:rsidP="0061018C">
      <w:pPr>
        <w:rPr>
          <w:rFonts w:ascii="Calibri" w:hAnsi="Calibri" w:cs="Calibri"/>
          <w:sz w:val="22"/>
          <w:szCs w:val="22"/>
        </w:rPr>
      </w:pPr>
      <w:r w:rsidRPr="004F2C50">
        <w:rPr>
          <w:rFonts w:ascii="Calibri" w:hAnsi="Calibri" w:cs="Calibri"/>
          <w:sz w:val="22"/>
          <w:szCs w:val="22"/>
        </w:rPr>
        <w:t>Numéro de compte :</w:t>
      </w:r>
    </w:p>
    <w:p w14:paraId="2300AF64" w14:textId="77777777" w:rsidR="00443D10" w:rsidRPr="004F2C50" w:rsidRDefault="00443D10" w:rsidP="0061018C">
      <w:pPr>
        <w:rPr>
          <w:rFonts w:ascii="Calibri" w:hAnsi="Calibri" w:cs="Calibri"/>
          <w:sz w:val="22"/>
          <w:szCs w:val="22"/>
        </w:rPr>
      </w:pPr>
    </w:p>
    <w:p w14:paraId="6C55438D" w14:textId="77777777" w:rsidR="00443D10" w:rsidRPr="004F2C50" w:rsidRDefault="00443D10" w:rsidP="0061018C">
      <w:pPr>
        <w:rPr>
          <w:rFonts w:ascii="Calibri" w:hAnsi="Calibri" w:cs="Calibri"/>
          <w:sz w:val="22"/>
          <w:szCs w:val="22"/>
        </w:rPr>
      </w:pPr>
    </w:p>
    <w:p w14:paraId="1E0D6938" w14:textId="77777777" w:rsidR="00516C08" w:rsidRPr="00520160" w:rsidRDefault="00FB109E" w:rsidP="005160A1">
      <w:pPr>
        <w:jc w:val="center"/>
        <w:rPr>
          <w:rFonts w:ascii="Calibri" w:hAnsi="Calibri" w:cs="Calibri"/>
          <w:color w:val="002060"/>
          <w:sz w:val="22"/>
          <w:szCs w:val="22"/>
        </w:rPr>
      </w:pPr>
      <w:r w:rsidRPr="00520160">
        <w:rPr>
          <w:rFonts w:ascii="Calibri" w:hAnsi="Calibri" w:cs="Calibri"/>
          <w:color w:val="002060"/>
          <w:sz w:val="22"/>
          <w:szCs w:val="22"/>
        </w:rPr>
        <w:t>OU</w:t>
      </w:r>
    </w:p>
    <w:p w14:paraId="038A3987" w14:textId="77777777" w:rsidR="00520160" w:rsidRPr="00520160" w:rsidRDefault="00520160" w:rsidP="005160A1">
      <w:pPr>
        <w:jc w:val="center"/>
        <w:rPr>
          <w:rFonts w:ascii="Calibri" w:hAnsi="Calibri" w:cs="Calibri"/>
          <w:sz w:val="22"/>
          <w:szCs w:val="22"/>
        </w:rPr>
      </w:pPr>
    </w:p>
    <w:p w14:paraId="68CD9BA6" w14:textId="77777777" w:rsidR="00DF0CF8" w:rsidRPr="00520160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20160">
        <w:rPr>
          <w:rFonts w:ascii="Calibri" w:hAnsi="Calibri" w:cs="Calibri"/>
          <w:b/>
          <w:szCs w:val="22"/>
        </w:rPr>
        <w:sym w:font="Wingdings" w:char="F072"/>
      </w:r>
      <w:r w:rsidRPr="00520160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32D92492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4F5CB2C8" w14:textId="77777777" w:rsidR="00443D10" w:rsidRPr="004F2C5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2436FE9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028FB89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F4691F6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15A4003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E56B564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F79925F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5F12693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6183A3" w14:textId="77777777" w:rsidR="00643700" w:rsidRPr="004F2C50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B03BA77" w14:textId="77777777" w:rsidR="00643700" w:rsidRPr="004F2C50" w:rsidRDefault="00643700" w:rsidP="00643700">
      <w:pPr>
        <w:pStyle w:val="RedaliaNormal"/>
        <w:rPr>
          <w:rFonts w:ascii="Calibri" w:hAnsi="Calibri" w:cs="Calibri"/>
          <w:szCs w:val="22"/>
        </w:rPr>
      </w:pPr>
      <w:r w:rsidRPr="004F2C50">
        <w:rPr>
          <w:rFonts w:ascii="Calibri" w:hAnsi="Calibri" w:cs="Calibri"/>
          <w:szCs w:val="22"/>
        </w:rPr>
        <w:t>Les soussignés entrepreneurs groupés solidaires, autres que le mandataire, donnent à ce mandataire qui l’accepte, procuration à l’effet de percevoir pour leur compte les sommes qui leur sont dues en exécution du marché par règlement au compte ci-dessus du mandataire. Ces paiements seront libératoires vis-à-vis des entrepreneurs groupés solidaires.</w:t>
      </w:r>
    </w:p>
    <w:p w14:paraId="49152E3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C99C1CD" w14:textId="77777777" w:rsidR="00443D10" w:rsidRPr="004F2C50" w:rsidRDefault="00443D1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1ACB18F" w14:textId="77777777" w:rsidR="00516C08" w:rsidRPr="00520160" w:rsidRDefault="00FB109E" w:rsidP="005160A1">
      <w:pPr>
        <w:jc w:val="center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19249DDB" w14:textId="77777777" w:rsidR="00520160" w:rsidRPr="004F2C50" w:rsidRDefault="00520160" w:rsidP="005160A1">
      <w:pPr>
        <w:jc w:val="center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2CC8AB68" w14:textId="77777777" w:rsidR="00643700" w:rsidRPr="00520160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20160">
        <w:rPr>
          <w:rFonts w:ascii="Calibri" w:hAnsi="Calibri" w:cs="Calibri"/>
          <w:b/>
          <w:szCs w:val="22"/>
        </w:rPr>
        <w:sym w:font="Wingdings" w:char="F072"/>
      </w:r>
      <w:r w:rsidRPr="00520160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29648E3F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1B1DC15" w14:textId="77777777" w:rsidR="00443D10" w:rsidRPr="004F2C5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6F54D942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51FABB2" w14:textId="77777777" w:rsidR="00516C08" w:rsidRPr="004F2C50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4B0A82B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D46538A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DFFCEE4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9B0E11D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1B8D8A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B5D0EB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0B0A6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E99FB0A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407344" w14:textId="77777777" w:rsidR="00516C08" w:rsidRPr="004F2C50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1792E03B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8B0F9D1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86CC495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FBE5322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0388126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635AA3F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23D0DD4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EC67F1C" w14:textId="77777777" w:rsidR="00516C08" w:rsidRPr="00520160" w:rsidRDefault="00516C08" w:rsidP="00516C08">
      <w:pPr>
        <w:widowControl/>
        <w:jc w:val="both"/>
        <w:rPr>
          <w:rFonts w:ascii="Calibri" w:hAnsi="Calibri" w:cs="Calibri"/>
          <w:i/>
          <w:color w:val="002060"/>
          <w:sz w:val="22"/>
          <w:szCs w:val="22"/>
          <w:lang w:val="fr-FR"/>
        </w:rPr>
      </w:pPr>
      <w:r w:rsidRPr="00116EA3">
        <w:rPr>
          <w:rFonts w:ascii="Calibri" w:hAnsi="Calibri" w:cs="Calibri"/>
          <w:i/>
          <w:color w:val="002060"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4007082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8CF7AE1" w14:textId="77777777" w:rsidR="00516C08" w:rsidRPr="004F2C50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7AA9FFF9" w14:textId="77777777" w:rsidR="00DF0CF8" w:rsidRPr="004F2C50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4F2C50" w14:paraId="5A43EA35" w14:textId="77777777" w:rsidTr="00423F9E">
        <w:trPr>
          <w:trHeight w:val="720"/>
          <w:jc w:val="center"/>
        </w:trPr>
        <w:tc>
          <w:tcPr>
            <w:tcW w:w="3876" w:type="dxa"/>
          </w:tcPr>
          <w:p w14:paraId="66CDE56C" w14:textId="77777777" w:rsidR="00423F9E" w:rsidRPr="004F2C50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F2C50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03E744B8" w14:textId="77777777" w:rsidR="00423F9E" w:rsidRPr="004F2C50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F2C50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4F2C50">
              <w:rPr>
                <w:rFonts w:ascii="Calibri" w:hAnsi="Calibri" w:cs="Calibri"/>
                <w:b/>
                <w:szCs w:val="22"/>
              </w:rPr>
              <w:t>€ HT</w:t>
            </w:r>
            <w:r w:rsidRPr="004F2C50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4F2C50" w14:paraId="198FD3C2" w14:textId="77777777" w:rsidTr="00423F9E">
        <w:trPr>
          <w:trHeight w:val="720"/>
          <w:jc w:val="center"/>
        </w:trPr>
        <w:tc>
          <w:tcPr>
            <w:tcW w:w="3876" w:type="dxa"/>
          </w:tcPr>
          <w:p w14:paraId="7A7CE943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250DB2C4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4F2C50" w14:paraId="449E5973" w14:textId="77777777" w:rsidTr="00423F9E">
        <w:trPr>
          <w:trHeight w:val="720"/>
          <w:jc w:val="center"/>
        </w:trPr>
        <w:tc>
          <w:tcPr>
            <w:tcW w:w="3876" w:type="dxa"/>
          </w:tcPr>
          <w:p w14:paraId="3DBB890D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5E858DD0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09DA7868" w14:textId="77777777" w:rsidR="00DF0CF8" w:rsidRPr="004F2C50" w:rsidRDefault="00DF0CF8" w:rsidP="00643700">
      <w:pPr>
        <w:rPr>
          <w:rFonts w:ascii="Calibri" w:hAnsi="Calibri" w:cs="Calibri"/>
          <w:sz w:val="22"/>
          <w:szCs w:val="22"/>
        </w:rPr>
      </w:pPr>
    </w:p>
    <w:p w14:paraId="1D49E947" w14:textId="77777777" w:rsidR="00443D10" w:rsidRPr="004F2C50" w:rsidRDefault="00443D10" w:rsidP="00643700">
      <w:pPr>
        <w:rPr>
          <w:rFonts w:ascii="Calibri" w:hAnsi="Calibri" w:cs="Calibri"/>
          <w:sz w:val="22"/>
          <w:szCs w:val="22"/>
        </w:rPr>
      </w:pPr>
    </w:p>
    <w:p w14:paraId="378704D0" w14:textId="77777777" w:rsidR="00423F9E" w:rsidRPr="00520160" w:rsidRDefault="005160A1" w:rsidP="005160A1">
      <w:pPr>
        <w:jc w:val="center"/>
        <w:rPr>
          <w:rFonts w:ascii="Calibri" w:hAnsi="Calibri" w:cs="Calibri"/>
          <w:color w:val="002060"/>
          <w:sz w:val="22"/>
          <w:szCs w:val="22"/>
        </w:rPr>
      </w:pPr>
      <w:r w:rsidRPr="00520160">
        <w:rPr>
          <w:rFonts w:ascii="Calibri" w:hAnsi="Calibri" w:cs="Calibri"/>
          <w:color w:val="002060"/>
          <w:sz w:val="22"/>
          <w:szCs w:val="22"/>
        </w:rPr>
        <w:t>OU</w:t>
      </w:r>
    </w:p>
    <w:p w14:paraId="51D065FF" w14:textId="77777777" w:rsidR="00520160" w:rsidRPr="00520160" w:rsidRDefault="00520160" w:rsidP="005160A1">
      <w:pPr>
        <w:jc w:val="center"/>
        <w:rPr>
          <w:rFonts w:ascii="Calibri" w:hAnsi="Calibri" w:cs="Calibri"/>
          <w:sz w:val="22"/>
          <w:szCs w:val="22"/>
        </w:rPr>
      </w:pPr>
    </w:p>
    <w:p w14:paraId="42E5B796" w14:textId="77777777" w:rsidR="00423F9E" w:rsidRPr="00520160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20160">
        <w:rPr>
          <w:rFonts w:ascii="Calibri" w:hAnsi="Calibri" w:cs="Calibri"/>
          <w:b/>
          <w:szCs w:val="22"/>
        </w:rPr>
        <w:sym w:font="Wingdings" w:char="F072"/>
      </w:r>
      <w:r w:rsidRPr="00520160">
        <w:rPr>
          <w:rFonts w:ascii="Calibri" w:hAnsi="Calibri" w:cs="Calibri"/>
          <w:b/>
          <w:szCs w:val="22"/>
        </w:rPr>
        <w:t xml:space="preserve"> Groupement conjoint</w:t>
      </w:r>
    </w:p>
    <w:p w14:paraId="01C0C811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C7EE18" w14:textId="77777777" w:rsidR="00443D10" w:rsidRPr="004F2C5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2005F839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20106399" w14:textId="77777777" w:rsidR="00423F9E" w:rsidRPr="004F2C50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FC9A399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595F534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4ECB6D0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482E2B1E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E390AC5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D5EFE7B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2055A980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1544DCC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A394AB9" w14:textId="77777777" w:rsidR="00423F9E" w:rsidRPr="004F2C50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32F47D37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7470EF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61D6561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40C70AF0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EFB64B7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D539DEA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BDE0742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FC91C28" w14:textId="77777777" w:rsidR="00423F9E" w:rsidRPr="00520160" w:rsidRDefault="00423F9E" w:rsidP="00423F9E">
      <w:pPr>
        <w:widowControl/>
        <w:jc w:val="both"/>
        <w:rPr>
          <w:rFonts w:ascii="Calibri" w:hAnsi="Calibri" w:cs="Calibri"/>
          <w:i/>
          <w:color w:val="002060"/>
          <w:sz w:val="22"/>
          <w:szCs w:val="22"/>
          <w:lang w:val="fr-FR"/>
        </w:rPr>
      </w:pPr>
      <w:r w:rsidRPr="00116EA3">
        <w:rPr>
          <w:rFonts w:ascii="Calibri" w:hAnsi="Calibri" w:cs="Calibri"/>
          <w:i/>
          <w:color w:val="002060"/>
          <w:sz w:val="22"/>
          <w:szCs w:val="22"/>
          <w:highlight w:val="cyan"/>
          <w:lang w:val="fr-FR"/>
        </w:rPr>
        <w:t>A compléter autant que nécessaire, selon le nombre de cotraitants à renseigner</w:t>
      </w:r>
    </w:p>
    <w:p w14:paraId="414A18AD" w14:textId="77777777" w:rsidR="00136585" w:rsidRPr="004F2C50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52A17F23" w14:textId="77777777" w:rsidR="00423F9E" w:rsidRPr="004F2C50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5FB6B2B" w14:textId="77777777" w:rsidR="000B6D0D" w:rsidRPr="004F2C50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94B3792" w14:textId="77777777" w:rsidR="00643700" w:rsidRPr="004F2C50" w:rsidRDefault="00643700" w:rsidP="004A5176">
      <w:pP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(les frais de coordination du mandataire sont réputés intégrés dans ses prix)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559FCBE8" w14:textId="77777777" w:rsidR="00643700" w:rsidRPr="004F2C50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4F2C50" w14:paraId="74C1167F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6E5E6476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3640F343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4F2C50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4F2C50" w14:paraId="2E4CB331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2E88F914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57C84051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8584B47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4F2C50" w14:paraId="1EF57C9D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F8334D1" w14:textId="77777777" w:rsidR="001E2A47" w:rsidRPr="004F2C5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78E23D8" w14:textId="77777777" w:rsidR="001E2A47" w:rsidRPr="004F2C5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23020138" w14:textId="77777777" w:rsidR="001E2A47" w:rsidRPr="004F2C5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4F2C50" w14:paraId="0D50AA86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ABA6083" w14:textId="77777777" w:rsidR="00423F9E" w:rsidRPr="004F2C5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6B155462" w14:textId="77777777" w:rsidR="00423F9E" w:rsidRPr="004F2C5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2C5328CA" w14:textId="77777777" w:rsidR="00423F9E" w:rsidRPr="004F2C5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6AAA81B0" w14:textId="77777777" w:rsidR="00643700" w:rsidRPr="004F2C50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A3E20D2" w14:textId="77777777" w:rsidR="00230BA0" w:rsidRPr="004F2C50" w:rsidRDefault="00230BA0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C7DD0A3" w14:textId="77777777" w:rsidR="006F2B81" w:rsidRPr="004F2C50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71B9C777" w14:textId="77777777" w:rsidR="00A75A38" w:rsidRPr="004F2C50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F2620A7" w14:textId="5D2EE9DA" w:rsidR="00A75A38" w:rsidRPr="004F2C50" w:rsidRDefault="00054673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Une avance </w:t>
      </w:r>
      <w:r w:rsidR="00A75A38" w:rsidRPr="004F2C50">
        <w:rPr>
          <w:rFonts w:ascii="Calibri" w:hAnsi="Calibri" w:cs="Calibri"/>
          <w:sz w:val="22"/>
          <w:szCs w:val="22"/>
          <w:lang w:val="fr-FR"/>
        </w:rPr>
        <w:t>sera v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ersée au titulaire du marché </w:t>
      </w:r>
      <w:r w:rsidR="000C018C" w:rsidRPr="004F2C50">
        <w:rPr>
          <w:rFonts w:ascii="Calibri" w:hAnsi="Calibri" w:cs="Calibri"/>
          <w:sz w:val="22"/>
          <w:szCs w:val="22"/>
          <w:lang w:val="fr-FR"/>
        </w:rPr>
        <w:t xml:space="preserve">OU </w:t>
      </w:r>
      <w:r w:rsidR="00443D10" w:rsidRPr="004F2C50">
        <w:rPr>
          <w:rFonts w:ascii="Calibri" w:hAnsi="Calibri" w:cs="Calibri"/>
          <w:sz w:val="22"/>
          <w:szCs w:val="22"/>
          <w:lang w:val="fr-FR"/>
        </w:rPr>
        <w:t xml:space="preserve">aux membres du groupement </w:t>
      </w:r>
      <w:r w:rsidR="00EF1B27">
        <w:rPr>
          <w:rFonts w:ascii="Calibri" w:hAnsi="Calibri" w:cs="Calibri"/>
          <w:sz w:val="22"/>
          <w:szCs w:val="22"/>
          <w:lang w:val="fr-FR"/>
        </w:rPr>
        <w:t>dans</w:t>
      </w:r>
      <w:r w:rsidR="00A75A38" w:rsidRPr="004F2C50">
        <w:rPr>
          <w:rFonts w:ascii="Calibri" w:hAnsi="Calibri" w:cs="Calibri"/>
          <w:sz w:val="22"/>
          <w:szCs w:val="22"/>
          <w:lang w:val="fr-FR"/>
        </w:rPr>
        <w:t xml:space="preserve"> les conditions fixées à l’article </w:t>
      </w:r>
      <w:r w:rsidR="00EF1B27">
        <w:rPr>
          <w:rFonts w:ascii="Calibri" w:hAnsi="Calibri" w:cs="Calibri"/>
          <w:sz w:val="22"/>
          <w:szCs w:val="22"/>
          <w:lang w:val="fr-FR"/>
        </w:rPr>
        <w:t>10.3</w:t>
      </w:r>
      <w:r w:rsidR="00A75A38" w:rsidRPr="004F2C50">
        <w:rPr>
          <w:rFonts w:ascii="Calibri" w:hAnsi="Calibri" w:cs="Calibri"/>
          <w:sz w:val="22"/>
          <w:szCs w:val="22"/>
          <w:lang w:val="fr-FR"/>
        </w:rPr>
        <w:t xml:space="preserve"> du CCAP sont réunies. </w:t>
      </w:r>
      <w:r w:rsidR="00241F7F" w:rsidRPr="004F2C50">
        <w:rPr>
          <w:rFonts w:ascii="Calibri" w:hAnsi="Calibri" w:cs="Calibri"/>
          <w:sz w:val="22"/>
          <w:szCs w:val="22"/>
          <w:lang w:val="fr-FR"/>
        </w:rPr>
        <w:t>Si le tit</w:t>
      </w:r>
      <w:r w:rsidR="00A75AE3">
        <w:rPr>
          <w:rFonts w:ascii="Calibri" w:hAnsi="Calibri" w:cs="Calibri"/>
          <w:sz w:val="22"/>
          <w:szCs w:val="22"/>
          <w:lang w:val="fr-FR"/>
        </w:rPr>
        <w:t>u</w:t>
      </w:r>
      <w:r w:rsidR="00241F7F" w:rsidRPr="004F2C50">
        <w:rPr>
          <w:rFonts w:ascii="Calibri" w:hAnsi="Calibri" w:cs="Calibri"/>
          <w:sz w:val="22"/>
          <w:szCs w:val="22"/>
          <w:lang w:val="fr-FR"/>
        </w:rPr>
        <w:t>laire (ou membres du groupement) renonce au bénéfice de l’avance, il coche la case si dessous :</w:t>
      </w:r>
    </w:p>
    <w:p w14:paraId="74BFB3C1" w14:textId="77777777" w:rsidR="00A75A38" w:rsidRPr="004F2C50" w:rsidRDefault="00A75A38" w:rsidP="00A75A3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410"/>
      </w:tblGrid>
      <w:tr w:rsidR="00241F7F" w:rsidRPr="004F2C50" w14:paraId="25F59144" w14:textId="77777777" w:rsidTr="00CB6359">
        <w:trPr>
          <w:jc w:val="center"/>
        </w:trPr>
        <w:tc>
          <w:tcPr>
            <w:tcW w:w="5387" w:type="dxa"/>
            <w:vAlign w:val="center"/>
          </w:tcPr>
          <w:p w14:paraId="795FF483" w14:textId="77777777" w:rsidR="00241F7F" w:rsidRPr="004F2C50" w:rsidRDefault="00241F7F" w:rsidP="000C018C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2410" w:type="dxa"/>
            <w:vAlign w:val="center"/>
          </w:tcPr>
          <w:p w14:paraId="71343A1A" w14:textId="77777777" w:rsidR="00241F7F" w:rsidRPr="004F2C50" w:rsidRDefault="00241F7F" w:rsidP="00241F7F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Renonce au bénéfice </w:t>
            </w:r>
          </w:p>
          <w:p w14:paraId="7BA5E2AA" w14:textId="77777777" w:rsidR="00241F7F" w:rsidRPr="004F2C50" w:rsidRDefault="00241F7F" w:rsidP="00241F7F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de l’avance</w:t>
            </w:r>
          </w:p>
        </w:tc>
      </w:tr>
      <w:tr w:rsidR="00241F7F" w:rsidRPr="004F2C50" w14:paraId="62DE71FE" w14:textId="77777777" w:rsidTr="00CB6359">
        <w:trPr>
          <w:trHeight w:val="440"/>
          <w:jc w:val="center"/>
        </w:trPr>
        <w:tc>
          <w:tcPr>
            <w:tcW w:w="5387" w:type="dxa"/>
          </w:tcPr>
          <w:p w14:paraId="58D29AC5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228852D5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241F7F" w:rsidRPr="004F2C50" w14:paraId="494F989D" w14:textId="77777777" w:rsidTr="00CB6359">
        <w:trPr>
          <w:trHeight w:val="455"/>
          <w:jc w:val="center"/>
        </w:trPr>
        <w:tc>
          <w:tcPr>
            <w:tcW w:w="5387" w:type="dxa"/>
          </w:tcPr>
          <w:p w14:paraId="0AC81B75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39D2067C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0D9EA983" w14:textId="77777777" w:rsidR="00A75A38" w:rsidRPr="004F2C50" w:rsidRDefault="00A75A38" w:rsidP="00A75A3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D9BE57" w14:textId="77777777" w:rsidR="002E5A96" w:rsidRPr="004F2C50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4F2C50">
        <w:rPr>
          <w:rFonts w:ascii="Calibri" w:hAnsi="Calibri" w:cs="Calibri"/>
          <w:sz w:val="22"/>
          <w:szCs w:val="22"/>
          <w:lang w:val="fr-FR"/>
        </w:rPr>
        <w:t>.</w:t>
      </w:r>
    </w:p>
    <w:p w14:paraId="2E67C87A" w14:textId="77777777" w:rsidR="00126AA8" w:rsidRDefault="00126AA8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E82C4FD" w14:textId="77777777" w:rsidR="000B6D0D" w:rsidRPr="004F2C50" w:rsidRDefault="000B6D0D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9CC017D" w14:textId="77777777" w:rsidR="000B6D0D" w:rsidRPr="007A2622" w:rsidRDefault="000B6D0D" w:rsidP="000B6D0D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A2622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>
        <w:rPr>
          <w:rFonts w:ascii="Calibri" w:hAnsi="Calibri" w:cs="Calibri"/>
          <w:b/>
          <w:sz w:val="22"/>
          <w:szCs w:val="22"/>
          <w:lang w:val="fr-FR"/>
        </w:rPr>
        <w:t>RESPONSABLES PHYSIQUES DE LA VERIFICATION ET DE LA SIGNATURE DES ACTES DE SOUS-TRAITANCE</w:t>
      </w:r>
    </w:p>
    <w:p w14:paraId="0262019D" w14:textId="77777777" w:rsidR="000B6D0D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E4986A" w14:textId="77777777" w:rsidR="000B6D0D" w:rsidRPr="000A2C63" w:rsidRDefault="000B6D0D" w:rsidP="0070634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0A2C63">
        <w:rPr>
          <w:rFonts w:ascii="Calibri" w:hAnsi="Calibri" w:cs="Calibri"/>
          <w:sz w:val="22"/>
          <w:szCs w:val="22"/>
          <w:lang w:val="fr-FR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50B7CCB6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0B6D0D" w:rsidRPr="00776345" w14:paraId="11FAE953" w14:textId="77777777" w:rsidTr="00CB6359">
        <w:trPr>
          <w:trHeight w:val="260"/>
          <w:jc w:val="center"/>
        </w:trPr>
        <w:tc>
          <w:tcPr>
            <w:tcW w:w="2405" w:type="dxa"/>
            <w:shd w:val="clear" w:color="auto" w:fill="auto"/>
          </w:tcPr>
          <w:p w14:paraId="36354769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350167E1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13C74662" w14:textId="77777777" w:rsidTr="00CB6359">
        <w:trPr>
          <w:trHeight w:val="272"/>
          <w:jc w:val="center"/>
        </w:trPr>
        <w:tc>
          <w:tcPr>
            <w:tcW w:w="2405" w:type="dxa"/>
            <w:shd w:val="clear" w:color="auto" w:fill="auto"/>
          </w:tcPr>
          <w:p w14:paraId="61D5CCAC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6219D32D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739D0B00" w14:textId="77777777" w:rsidTr="00CB6359">
        <w:trPr>
          <w:trHeight w:val="260"/>
          <w:jc w:val="center"/>
        </w:trPr>
        <w:tc>
          <w:tcPr>
            <w:tcW w:w="2405" w:type="dxa"/>
            <w:shd w:val="clear" w:color="auto" w:fill="auto"/>
          </w:tcPr>
          <w:p w14:paraId="5EE3D9B1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66234F10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395A22A2" w14:textId="77777777" w:rsidTr="00CB6359">
        <w:trPr>
          <w:trHeight w:val="272"/>
          <w:jc w:val="center"/>
        </w:trPr>
        <w:tc>
          <w:tcPr>
            <w:tcW w:w="2405" w:type="dxa"/>
            <w:shd w:val="clear" w:color="auto" w:fill="auto"/>
          </w:tcPr>
          <w:p w14:paraId="6ABBF84E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4831CB89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680A341F" w14:textId="77777777" w:rsidTr="00CB6359">
        <w:trPr>
          <w:trHeight w:val="260"/>
          <w:jc w:val="center"/>
        </w:trPr>
        <w:tc>
          <w:tcPr>
            <w:tcW w:w="2405" w:type="dxa"/>
            <w:shd w:val="clear" w:color="auto" w:fill="auto"/>
          </w:tcPr>
          <w:p w14:paraId="51EF6EDA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697C7E67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6A7E6905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E8FC3E7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0A2C63">
        <w:rPr>
          <w:rFonts w:ascii="Calibri" w:hAnsi="Calibri" w:cs="Calibri"/>
          <w:sz w:val="22"/>
          <w:szCs w:val="22"/>
          <w:lang w:val="fr-FR"/>
        </w:rPr>
        <w:t>En cas d’absence du responsable, sa suppléance est assurée par :</w:t>
      </w:r>
    </w:p>
    <w:p w14:paraId="3C5B3BA7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0B6D0D" w:rsidRPr="00776345" w14:paraId="125F71B0" w14:textId="77777777" w:rsidTr="00CB6359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14:paraId="130C3B21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57452313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29D9F1E2" w14:textId="77777777" w:rsidTr="00CB6359">
        <w:trPr>
          <w:trHeight w:val="256"/>
          <w:jc w:val="center"/>
        </w:trPr>
        <w:tc>
          <w:tcPr>
            <w:tcW w:w="2405" w:type="dxa"/>
            <w:shd w:val="clear" w:color="auto" w:fill="auto"/>
          </w:tcPr>
          <w:p w14:paraId="729921FC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77B9B176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3CEF0644" w14:textId="77777777" w:rsidTr="00CB6359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14:paraId="292121E0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771D5FBE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7FEBDDCA" w14:textId="77777777" w:rsidTr="00CB6359">
        <w:trPr>
          <w:trHeight w:val="256"/>
          <w:jc w:val="center"/>
        </w:trPr>
        <w:tc>
          <w:tcPr>
            <w:tcW w:w="2405" w:type="dxa"/>
            <w:shd w:val="clear" w:color="auto" w:fill="auto"/>
          </w:tcPr>
          <w:p w14:paraId="38D03D7D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27D3B5A2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43836141" w14:textId="77777777" w:rsidTr="00CB6359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14:paraId="16A89BB3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5D69EBAE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236DBCC" w14:textId="77777777" w:rsidR="000B6D0D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0A4DF90" w14:textId="18EDF97F" w:rsidR="000B6D0D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7C89345B" w14:textId="02D0228A" w:rsidR="00736F56" w:rsidRDefault="00736F56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5C9B385" w14:textId="77777777" w:rsidR="00736F56" w:rsidRPr="004F2C50" w:rsidRDefault="00736F56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6021713A" w14:textId="77777777" w:rsidR="000B6D0D" w:rsidRPr="007A2622" w:rsidRDefault="000B6D0D" w:rsidP="000B6D0D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t>ARTICLE 7</w:t>
      </w:r>
      <w:r w:rsidRPr="007A2622">
        <w:rPr>
          <w:rFonts w:ascii="Calibri" w:hAnsi="Calibri" w:cs="Calibri"/>
          <w:b/>
          <w:sz w:val="22"/>
          <w:szCs w:val="22"/>
          <w:lang w:val="fr-FR"/>
        </w:rPr>
        <w:t xml:space="preserve"> – ENGAGEMENT D’INSERTION</w:t>
      </w:r>
    </w:p>
    <w:p w14:paraId="7E0196B5" w14:textId="77777777" w:rsidR="000B6D0D" w:rsidRPr="007A2622" w:rsidRDefault="000B6D0D" w:rsidP="000B6D0D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1DFF9963" w14:textId="0F2304E7" w:rsidR="000B6D0D" w:rsidRDefault="00CB6359" w:rsidP="000B6D0D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>
        <w:rPr>
          <w:rFonts w:ascii="Calibri" w:hAnsi="Calibri" w:cs="Calibri"/>
          <w:noProof w:val="0"/>
          <w:sz w:val="22"/>
          <w:szCs w:val="22"/>
          <w:lang w:val="fr-FR"/>
        </w:rPr>
        <w:t>Sans objet</w:t>
      </w:r>
      <w:r w:rsidR="00EE4FBE">
        <w:rPr>
          <w:rFonts w:ascii="Calibri" w:hAnsi="Calibri" w:cs="Calibri"/>
          <w:noProof w:val="0"/>
          <w:sz w:val="22"/>
          <w:szCs w:val="22"/>
          <w:lang w:val="fr-FR"/>
        </w:rPr>
        <w:t>.</w:t>
      </w:r>
    </w:p>
    <w:p w14:paraId="4D7FCA43" w14:textId="77777777" w:rsidR="00BC098D" w:rsidRPr="007A2622" w:rsidRDefault="00BC098D" w:rsidP="000B6D0D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71AC39B6" w14:textId="77777777" w:rsidR="00230BA0" w:rsidRPr="004F2C50" w:rsidRDefault="00230BA0" w:rsidP="00230BA0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772EF7A5" w14:textId="77777777" w:rsidR="009029AC" w:rsidRPr="004F2C50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0B6D0D">
        <w:rPr>
          <w:rFonts w:ascii="Calibri" w:hAnsi="Calibri" w:cs="Calibri"/>
          <w:b/>
          <w:sz w:val="22"/>
          <w:szCs w:val="22"/>
          <w:lang w:val="fr-FR"/>
        </w:rPr>
        <w:t>8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– SIGNATURE DU MARCHE</w:t>
      </w:r>
    </w:p>
    <w:p w14:paraId="5FDF70F2" w14:textId="77777777" w:rsidR="009029AC" w:rsidRPr="004F2C50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19FCE56F" w14:textId="77777777" w:rsidR="00126AA8" w:rsidRPr="004F2C50" w:rsidRDefault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Signature du marché par le titulaire individuel :</w:t>
      </w:r>
    </w:p>
    <w:p w14:paraId="15FA8DEC" w14:textId="77777777" w:rsidR="003D311B" w:rsidRPr="004F2C50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4F2C50" w14:paraId="3B92210D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34BDC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0D220873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AC8DD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C31E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F2C50" w14:paraId="0EE04E8D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0AD0AD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F47EB2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D6A9F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4E322334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747D73A1" w14:textId="77777777" w:rsidR="009029AC" w:rsidRPr="004F2C50" w:rsidRDefault="009029AC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p w14:paraId="5A3D94E5" w14:textId="77777777" w:rsidR="003D311B" w:rsidRPr="00520160" w:rsidRDefault="005160A1" w:rsidP="003D311B">
      <w:pPr>
        <w:widowControl/>
        <w:jc w:val="both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0785EECF" w14:textId="77777777" w:rsidR="00520160" w:rsidRPr="00520160" w:rsidRDefault="0052016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82737F8" w14:textId="77777777" w:rsidR="00831DB3" w:rsidRPr="004F2C50" w:rsidRDefault="00831DB3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20160">
        <w:rPr>
          <w:rFonts w:ascii="Calibri" w:hAnsi="Calibri" w:cs="Calibri"/>
          <w:b/>
          <w:sz w:val="22"/>
          <w:szCs w:val="22"/>
          <w:lang w:val="fr-FR"/>
        </w:rPr>
        <w:t>Signature du marché en cas de groupement :</w:t>
      </w:r>
    </w:p>
    <w:p w14:paraId="539AE47B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83C3625" w14:textId="77777777" w:rsidR="00831DB3" w:rsidRPr="004F2C50" w:rsidRDefault="00831DB3" w:rsidP="00EE4FBE">
      <w:pPr>
        <w:widowControl/>
        <w:tabs>
          <w:tab w:val="left" w:pos="426"/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38F6261F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562156B1" w14:textId="77777777" w:rsidR="00831DB3" w:rsidRPr="004F2C50" w:rsidRDefault="00831DB3" w:rsidP="00EE4FBE">
      <w:pPr>
        <w:widowControl/>
        <w:tabs>
          <w:tab w:val="left" w:pos="426"/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8079F90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560" w:hanging="156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37813A4B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3A6270F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8356628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439CE22D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49DA36C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E936696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57D3682D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4505E76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7A44C615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3B6FFF14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996806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62388C23" w14:textId="77777777" w:rsidR="00831DB3" w:rsidRPr="004F2C50" w:rsidRDefault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E651260" w14:textId="77777777" w:rsidR="00831DB3" w:rsidRPr="004F2C50" w:rsidRDefault="00831DB3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767EC9C8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91006D9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CC5B38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76E3A326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15F6CD70" w14:textId="77777777" w:rsidR="00831DB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DB0A84" w14:textId="636B255B" w:rsidR="00EE4FBE" w:rsidRDefault="00EE4FBE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0851217" w14:textId="062CCAC0" w:rsidR="00EE4FBE" w:rsidRDefault="00EE4FBE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F6AE9C2" w14:textId="798985DD" w:rsidR="00CC5B38" w:rsidRDefault="00CC5B38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BE15E1B" w14:textId="09545D33" w:rsidR="00CC5B38" w:rsidRDefault="00CC5B38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4882C79" w14:textId="2CE896F1" w:rsidR="00CC5B38" w:rsidRDefault="00CC5B38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1F369FF" w14:textId="77777777" w:rsidR="00CC5B38" w:rsidRDefault="00CC5B38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A098BE7" w14:textId="77777777" w:rsidR="00EE4FBE" w:rsidRPr="004F2C50" w:rsidRDefault="00EE4FBE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4F2C50" w14:paraId="6EDD7381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0A18D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lastRenderedPageBreak/>
              <w:t>Nom, prénom et qualité</w:t>
            </w:r>
          </w:p>
          <w:p w14:paraId="7F4277E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F0FBE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BCDA7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F2C50" w14:paraId="3D9806C3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0A51506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8245615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507215F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47F7FB2F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C484B1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C75B2E8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5D4A4B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1E5611FE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F6C0F0C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3F89F216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A190EB5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57F81D99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6FD07C0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41F3FB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DC5010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7EC78C8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49461BA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B76130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BC4FA6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4867C12F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4F6AF852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5C5503B" w14:textId="77777777" w:rsidR="008936F0" w:rsidRPr="004F2C5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DA3DD99" w14:textId="77777777" w:rsidR="008936F0" w:rsidRPr="004F2C50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br w:type="page"/>
      </w:r>
    </w:p>
    <w:p w14:paraId="6278FB37" w14:textId="77777777" w:rsidR="008936F0" w:rsidRPr="004F2C5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4F2C50" w14:paraId="369BB722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5581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7CBF1E9C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B064454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A781585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BDE6255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D6F60F9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4E8014E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386E6CC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9511BAA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9F36C1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045677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75F097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7989A67B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D6ADF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4F2C50" w14:paraId="2E632829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4A2BD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A3EF6D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6624D601" w14:textId="77777777" w:rsidR="00C87680" w:rsidRPr="004F2C50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E32C10E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6C24F4A6" w14:textId="77777777" w:rsidR="00674A24" w:rsidRPr="004F2C50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0CA77D8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526476E7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3326929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FF943A7" w14:textId="77777777" w:rsidR="002E5A96" w:rsidRPr="004F2C50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8A53DF3" w14:textId="77777777" w:rsidR="002E5A96" w:rsidRPr="004F2C50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467CDB" w14:textId="77777777" w:rsidR="005160A1" w:rsidRPr="004F2C50" w:rsidRDefault="005160A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9308E69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D43C78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72097C5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86B21AF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0F7E422" w14:textId="77777777" w:rsidR="006F2B81" w:rsidRPr="004F2C50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F2C50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10F7B09D" w14:textId="77777777" w:rsidR="006F2B81" w:rsidRPr="004F2C50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F2C50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93F3CB9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F2C50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5A0935D6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3B8D275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8896F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Date d’effet du marché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4F2C50" w14:paraId="17EC0B28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068C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44A0493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Notification du marché dans les locaux du RPA :</w:t>
            </w:r>
          </w:p>
          <w:p w14:paraId="169E3B78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F5C29AF" w14:textId="77777777" w:rsidR="00F22F3D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1DB7F62B" w14:textId="77777777" w:rsidR="00F22F3D" w:rsidRPr="004F2C50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6B900F" w14:textId="77777777" w:rsidR="006F2B81" w:rsidRPr="004F2C50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4F2C50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A827161" w14:textId="77777777" w:rsidR="006F2B81" w:rsidRPr="004F2C50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79447F96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3DF8651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130AFC3" w14:textId="77777777" w:rsidR="002E5A96" w:rsidRPr="004F2C50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3D3999F" w14:textId="77777777" w:rsidR="002E5A96" w:rsidRPr="004F2C50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7B90AB4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DC8018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2AF75A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9602159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4F2C50" w14:paraId="4893F23F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BD5F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7A91B60E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du marché par voie électronique :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43024167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EC12EF4" w14:textId="77777777" w:rsidR="00831DB3" w:rsidRPr="004F2C50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333F34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4F2C50" w:rsidSect="006D0275">
      <w:footerReference w:type="default" r:id="rId14"/>
      <w:headerReference w:type="first" r:id="rId15"/>
      <w:footnotePr>
        <w:pos w:val="beneathText"/>
      </w:footnotePr>
      <w:pgSz w:w="11906" w:h="16838"/>
      <w:pgMar w:top="799" w:right="799" w:bottom="799" w:left="799" w:header="1814" w:footer="56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99973" w14:textId="77777777" w:rsidR="00CC5B38" w:rsidRDefault="00CC5B38">
      <w:r>
        <w:separator/>
      </w:r>
    </w:p>
  </w:endnote>
  <w:endnote w:type="continuationSeparator" w:id="0">
    <w:p w14:paraId="2DD40B37" w14:textId="77777777" w:rsidR="00CC5B38" w:rsidRDefault="00CC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6F2F4" w14:textId="5E6CC707" w:rsidR="00CC5B38" w:rsidRPr="00DF1EA5" w:rsidRDefault="00CC5B38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3F0FE8">
      <w:rPr>
        <w:rStyle w:val="Numrodepage"/>
        <w:rFonts w:cs="Courier New"/>
        <w:sz w:val="16"/>
        <w:szCs w:val="16"/>
      </w:rPr>
      <w:t>12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3F0FE8">
      <w:rPr>
        <w:rStyle w:val="Numrodepage"/>
        <w:rFonts w:cs="Courier New"/>
        <w:sz w:val="16"/>
        <w:szCs w:val="16"/>
      </w:rPr>
      <w:t>12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D59E3" w14:textId="77777777" w:rsidR="00CC5B38" w:rsidRDefault="00CC5B38">
      <w:r>
        <w:separator/>
      </w:r>
    </w:p>
  </w:footnote>
  <w:footnote w:type="continuationSeparator" w:id="0">
    <w:p w14:paraId="1BD77F20" w14:textId="77777777" w:rsidR="00CC5B38" w:rsidRDefault="00CC5B38">
      <w:r>
        <w:continuationSeparator/>
      </w:r>
    </w:p>
  </w:footnote>
  <w:footnote w:id="1">
    <w:p w14:paraId="385CEBC7" w14:textId="77777777" w:rsidR="00CC5B38" w:rsidRPr="00A74707" w:rsidRDefault="00CC5B38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5FCE165F" w14:textId="69A91FBD" w:rsidR="00CC5B38" w:rsidRPr="00A74707" w:rsidRDefault="00CC5B38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2- Rayer la mention inutile</w:t>
      </w:r>
    </w:p>
  </w:footnote>
  <w:footnote w:id="3">
    <w:p w14:paraId="4273702B" w14:textId="31AA276F" w:rsidR="00CC5B38" w:rsidRPr="00A74707" w:rsidRDefault="00CC5B38">
      <w:pPr>
        <w:pStyle w:val="Notedebasdepage"/>
        <w:rPr>
          <w:rFonts w:ascii="Arial" w:hAnsi="Arial" w:cs="Arial"/>
          <w:lang w:val="fr-FR"/>
        </w:rPr>
      </w:pPr>
      <w:r>
        <w:rPr>
          <w:rFonts w:ascii="Times New Roman" w:hAnsi="Times New Roman" w:cs="Times New Roman"/>
          <w:lang w:val="fr-FR"/>
        </w:rPr>
        <w:t>3</w:t>
      </w:r>
      <w:r w:rsidRPr="00A74707">
        <w:rPr>
          <w:rFonts w:ascii="Times New Roman" w:hAnsi="Times New Roman" w:cs="Times New Roman"/>
          <w:lang w:val="fr-FR"/>
        </w:rPr>
        <w:t>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C8FB4" w14:textId="0E9B54FF" w:rsidR="00CC5B38" w:rsidRDefault="00CC5B38">
    <w:pPr>
      <w:pStyle w:val="En-tte"/>
    </w:pPr>
    <w:r w:rsidRPr="001B33C4">
      <w:rPr>
        <w:lang w:val="fr-FR"/>
      </w:rPr>
      <w:drawing>
        <wp:anchor distT="0" distB="0" distL="114300" distR="114300" simplePos="0" relativeHeight="251659264" behindDoc="0" locked="0" layoutInCell="1" allowOverlap="1" wp14:anchorId="78186591" wp14:editId="6F8DC61D">
          <wp:simplePos x="0" y="0"/>
          <wp:positionH relativeFrom="margin">
            <wp:posOffset>0</wp:posOffset>
          </wp:positionH>
          <wp:positionV relativeFrom="margin">
            <wp:posOffset>-1103488</wp:posOffset>
          </wp:positionV>
          <wp:extent cx="6400165" cy="941070"/>
          <wp:effectExtent l="0" t="0" r="635" b="0"/>
          <wp:wrapSquare wrapText="bothSides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165" cy="941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E176E80C"/>
    <w:lvl w:ilvl="0">
      <w:start w:val="1"/>
      <w:numFmt w:val="none"/>
      <w:suff w:val="nothing"/>
      <w:lvlText w:val=""/>
      <w:lvlJc w:val="left"/>
      <w:pPr>
        <w:tabs>
          <w:tab w:val="num" w:pos="18"/>
        </w:tabs>
        <w:ind w:left="45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8"/>
        </w:tabs>
        <w:ind w:left="59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8"/>
        </w:tabs>
        <w:ind w:left="73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8"/>
        </w:tabs>
        <w:ind w:left="88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8"/>
        </w:tabs>
        <w:ind w:left="102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"/>
        </w:tabs>
        <w:ind w:left="117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8"/>
        </w:tabs>
        <w:ind w:left="131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"/>
        </w:tabs>
        <w:ind w:left="145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"/>
        </w:tabs>
        <w:ind w:left="1602" w:hanging="1584"/>
      </w:pPr>
    </w:lvl>
  </w:abstractNum>
  <w:abstractNum w:abstractNumId="2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F61B0"/>
    <w:multiLevelType w:val="hybridMultilevel"/>
    <w:tmpl w:val="DFFE9334"/>
    <w:lvl w:ilvl="0" w:tplc="C07E542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52A37D9F"/>
    <w:multiLevelType w:val="hybridMultilevel"/>
    <w:tmpl w:val="B61267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8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9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20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7"/>
  </w:num>
  <w:num w:numId="5">
    <w:abstractNumId w:val="20"/>
  </w:num>
  <w:num w:numId="6">
    <w:abstractNumId w:val="7"/>
  </w:num>
  <w:num w:numId="7">
    <w:abstractNumId w:val="8"/>
  </w:num>
  <w:num w:numId="8">
    <w:abstractNumId w:val="16"/>
  </w:num>
  <w:num w:numId="9">
    <w:abstractNumId w:val="18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5"/>
  </w:num>
  <w:num w:numId="12">
    <w:abstractNumId w:val="14"/>
  </w:num>
  <w:num w:numId="13">
    <w:abstractNumId w:val="10"/>
  </w:num>
  <w:num w:numId="14">
    <w:abstractNumId w:val="19"/>
  </w:num>
  <w:num w:numId="15">
    <w:abstractNumId w:val="2"/>
  </w:num>
  <w:num w:numId="16">
    <w:abstractNumId w:val="5"/>
  </w:num>
  <w:num w:numId="17">
    <w:abstractNumId w:val="4"/>
  </w:num>
  <w:num w:numId="18">
    <w:abstractNumId w:val="4"/>
  </w:num>
  <w:num w:numId="19">
    <w:abstractNumId w:val="12"/>
  </w:num>
  <w:num w:numId="20">
    <w:abstractNumId w:val="1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54673"/>
    <w:rsid w:val="000651DA"/>
    <w:rsid w:val="00074AD9"/>
    <w:rsid w:val="00083318"/>
    <w:rsid w:val="000946DB"/>
    <w:rsid w:val="000A76D4"/>
    <w:rsid w:val="000A7F47"/>
    <w:rsid w:val="000B2A1D"/>
    <w:rsid w:val="000B6D0D"/>
    <w:rsid w:val="000C018C"/>
    <w:rsid w:val="000C2B11"/>
    <w:rsid w:val="000C5922"/>
    <w:rsid w:val="000D00F8"/>
    <w:rsid w:val="000D193E"/>
    <w:rsid w:val="000E678B"/>
    <w:rsid w:val="000F13E3"/>
    <w:rsid w:val="000F6092"/>
    <w:rsid w:val="00103C16"/>
    <w:rsid w:val="0010468F"/>
    <w:rsid w:val="001164C5"/>
    <w:rsid w:val="00116EA3"/>
    <w:rsid w:val="00126AA8"/>
    <w:rsid w:val="00132DCC"/>
    <w:rsid w:val="00136585"/>
    <w:rsid w:val="00157697"/>
    <w:rsid w:val="00160863"/>
    <w:rsid w:val="001734C1"/>
    <w:rsid w:val="001751A3"/>
    <w:rsid w:val="0017654D"/>
    <w:rsid w:val="001A526C"/>
    <w:rsid w:val="001A790D"/>
    <w:rsid w:val="001B075E"/>
    <w:rsid w:val="001C15BA"/>
    <w:rsid w:val="001C2876"/>
    <w:rsid w:val="001C2980"/>
    <w:rsid w:val="001C6879"/>
    <w:rsid w:val="001E015D"/>
    <w:rsid w:val="001E09A8"/>
    <w:rsid w:val="001E2A47"/>
    <w:rsid w:val="001E544D"/>
    <w:rsid w:val="00207277"/>
    <w:rsid w:val="0021028E"/>
    <w:rsid w:val="00223EEB"/>
    <w:rsid w:val="00225D5E"/>
    <w:rsid w:val="00226B44"/>
    <w:rsid w:val="00230BA0"/>
    <w:rsid w:val="00231D94"/>
    <w:rsid w:val="0023613F"/>
    <w:rsid w:val="00241F7F"/>
    <w:rsid w:val="00250C65"/>
    <w:rsid w:val="00262641"/>
    <w:rsid w:val="00272334"/>
    <w:rsid w:val="00294CD1"/>
    <w:rsid w:val="002B26D0"/>
    <w:rsid w:val="002B2C5D"/>
    <w:rsid w:val="002B54D1"/>
    <w:rsid w:val="002B79F4"/>
    <w:rsid w:val="002C0B40"/>
    <w:rsid w:val="002C1688"/>
    <w:rsid w:val="002D7E58"/>
    <w:rsid w:val="002E225D"/>
    <w:rsid w:val="002E5A96"/>
    <w:rsid w:val="00323A62"/>
    <w:rsid w:val="00330E4F"/>
    <w:rsid w:val="0034616C"/>
    <w:rsid w:val="00347570"/>
    <w:rsid w:val="00363A67"/>
    <w:rsid w:val="00375CA7"/>
    <w:rsid w:val="0039030C"/>
    <w:rsid w:val="00392818"/>
    <w:rsid w:val="003A0210"/>
    <w:rsid w:val="003A0C2A"/>
    <w:rsid w:val="003A506A"/>
    <w:rsid w:val="003C2666"/>
    <w:rsid w:val="003C4839"/>
    <w:rsid w:val="003D2DEE"/>
    <w:rsid w:val="003D311B"/>
    <w:rsid w:val="003E0437"/>
    <w:rsid w:val="003E3639"/>
    <w:rsid w:val="003F0FE8"/>
    <w:rsid w:val="004005AA"/>
    <w:rsid w:val="004015F1"/>
    <w:rsid w:val="00411B2B"/>
    <w:rsid w:val="00413B8A"/>
    <w:rsid w:val="00420A0B"/>
    <w:rsid w:val="004210EE"/>
    <w:rsid w:val="00423AB7"/>
    <w:rsid w:val="00423F9E"/>
    <w:rsid w:val="00443D10"/>
    <w:rsid w:val="004514E3"/>
    <w:rsid w:val="00452BFD"/>
    <w:rsid w:val="00452F0A"/>
    <w:rsid w:val="00463B87"/>
    <w:rsid w:val="004917B0"/>
    <w:rsid w:val="00497DB6"/>
    <w:rsid w:val="004A5176"/>
    <w:rsid w:val="004B341B"/>
    <w:rsid w:val="004D5BF4"/>
    <w:rsid w:val="004E6561"/>
    <w:rsid w:val="004F197A"/>
    <w:rsid w:val="004F2C50"/>
    <w:rsid w:val="00505B5A"/>
    <w:rsid w:val="00507B33"/>
    <w:rsid w:val="00507CFE"/>
    <w:rsid w:val="00514020"/>
    <w:rsid w:val="005160A1"/>
    <w:rsid w:val="00516C08"/>
    <w:rsid w:val="00520160"/>
    <w:rsid w:val="005209D9"/>
    <w:rsid w:val="005306BF"/>
    <w:rsid w:val="00543E25"/>
    <w:rsid w:val="005469AA"/>
    <w:rsid w:val="00550C68"/>
    <w:rsid w:val="00562A1D"/>
    <w:rsid w:val="00586372"/>
    <w:rsid w:val="005954C1"/>
    <w:rsid w:val="005A1AD9"/>
    <w:rsid w:val="005A3C98"/>
    <w:rsid w:val="005B6F71"/>
    <w:rsid w:val="005C69CE"/>
    <w:rsid w:val="005D2F8B"/>
    <w:rsid w:val="005F021B"/>
    <w:rsid w:val="005F2053"/>
    <w:rsid w:val="005F3445"/>
    <w:rsid w:val="006057D1"/>
    <w:rsid w:val="00606C11"/>
    <w:rsid w:val="0061018C"/>
    <w:rsid w:val="00614FE5"/>
    <w:rsid w:val="00622F2D"/>
    <w:rsid w:val="00624DEF"/>
    <w:rsid w:val="00624E07"/>
    <w:rsid w:val="006271DF"/>
    <w:rsid w:val="00627CB6"/>
    <w:rsid w:val="00627EA6"/>
    <w:rsid w:val="00643700"/>
    <w:rsid w:val="00647E27"/>
    <w:rsid w:val="006636DB"/>
    <w:rsid w:val="00670685"/>
    <w:rsid w:val="00674A24"/>
    <w:rsid w:val="00675FAE"/>
    <w:rsid w:val="00680F37"/>
    <w:rsid w:val="006836A9"/>
    <w:rsid w:val="00684F87"/>
    <w:rsid w:val="00693544"/>
    <w:rsid w:val="006937D7"/>
    <w:rsid w:val="00694503"/>
    <w:rsid w:val="00696582"/>
    <w:rsid w:val="006A31CF"/>
    <w:rsid w:val="006B1B1E"/>
    <w:rsid w:val="006B4360"/>
    <w:rsid w:val="006B4B60"/>
    <w:rsid w:val="006C043E"/>
    <w:rsid w:val="006D0275"/>
    <w:rsid w:val="006F2B81"/>
    <w:rsid w:val="00701FBB"/>
    <w:rsid w:val="00704BD9"/>
    <w:rsid w:val="00706346"/>
    <w:rsid w:val="00714FB1"/>
    <w:rsid w:val="00723D96"/>
    <w:rsid w:val="007245D8"/>
    <w:rsid w:val="00736F56"/>
    <w:rsid w:val="00737C42"/>
    <w:rsid w:val="00745A0C"/>
    <w:rsid w:val="007475F7"/>
    <w:rsid w:val="00750235"/>
    <w:rsid w:val="007613D6"/>
    <w:rsid w:val="00765C49"/>
    <w:rsid w:val="0077164E"/>
    <w:rsid w:val="00775803"/>
    <w:rsid w:val="00776345"/>
    <w:rsid w:val="007777A7"/>
    <w:rsid w:val="00785276"/>
    <w:rsid w:val="00786D91"/>
    <w:rsid w:val="007A0EFE"/>
    <w:rsid w:val="007A2622"/>
    <w:rsid w:val="007A49B6"/>
    <w:rsid w:val="007A5371"/>
    <w:rsid w:val="007B5754"/>
    <w:rsid w:val="007B7577"/>
    <w:rsid w:val="007C72A4"/>
    <w:rsid w:val="007E7544"/>
    <w:rsid w:val="007F2B00"/>
    <w:rsid w:val="00816FAF"/>
    <w:rsid w:val="00822E62"/>
    <w:rsid w:val="00831DB3"/>
    <w:rsid w:val="0083460C"/>
    <w:rsid w:val="00845C76"/>
    <w:rsid w:val="00847520"/>
    <w:rsid w:val="00856559"/>
    <w:rsid w:val="008645AA"/>
    <w:rsid w:val="008701D4"/>
    <w:rsid w:val="00873EF2"/>
    <w:rsid w:val="00880642"/>
    <w:rsid w:val="008811E1"/>
    <w:rsid w:val="008936F0"/>
    <w:rsid w:val="008978FC"/>
    <w:rsid w:val="008A3925"/>
    <w:rsid w:val="008B1A48"/>
    <w:rsid w:val="008C387C"/>
    <w:rsid w:val="008E1493"/>
    <w:rsid w:val="008E211F"/>
    <w:rsid w:val="008E7E8B"/>
    <w:rsid w:val="008F2B44"/>
    <w:rsid w:val="008F453F"/>
    <w:rsid w:val="009029AC"/>
    <w:rsid w:val="00903F49"/>
    <w:rsid w:val="00906A71"/>
    <w:rsid w:val="00913537"/>
    <w:rsid w:val="00922166"/>
    <w:rsid w:val="00924B1E"/>
    <w:rsid w:val="0093108B"/>
    <w:rsid w:val="00951865"/>
    <w:rsid w:val="00956E20"/>
    <w:rsid w:val="00971763"/>
    <w:rsid w:val="00971E54"/>
    <w:rsid w:val="009A070C"/>
    <w:rsid w:val="009B33BD"/>
    <w:rsid w:val="009C3164"/>
    <w:rsid w:val="009D3B74"/>
    <w:rsid w:val="009E1E67"/>
    <w:rsid w:val="009E3E72"/>
    <w:rsid w:val="009F0DD8"/>
    <w:rsid w:val="00A23BD2"/>
    <w:rsid w:val="00A24851"/>
    <w:rsid w:val="00A2799B"/>
    <w:rsid w:val="00A35EB4"/>
    <w:rsid w:val="00A725AB"/>
    <w:rsid w:val="00A74707"/>
    <w:rsid w:val="00A75A38"/>
    <w:rsid w:val="00A75AE3"/>
    <w:rsid w:val="00A92A6F"/>
    <w:rsid w:val="00AB6287"/>
    <w:rsid w:val="00AC6825"/>
    <w:rsid w:val="00AD07D7"/>
    <w:rsid w:val="00AD638E"/>
    <w:rsid w:val="00AD7018"/>
    <w:rsid w:val="00AE12F5"/>
    <w:rsid w:val="00AE5018"/>
    <w:rsid w:val="00AE5967"/>
    <w:rsid w:val="00AF0306"/>
    <w:rsid w:val="00AF7D10"/>
    <w:rsid w:val="00B14059"/>
    <w:rsid w:val="00B37332"/>
    <w:rsid w:val="00B4563D"/>
    <w:rsid w:val="00B54605"/>
    <w:rsid w:val="00B7189A"/>
    <w:rsid w:val="00B73412"/>
    <w:rsid w:val="00B9255B"/>
    <w:rsid w:val="00BA1801"/>
    <w:rsid w:val="00BC098D"/>
    <w:rsid w:val="00BC32E4"/>
    <w:rsid w:val="00BD77D8"/>
    <w:rsid w:val="00BD7957"/>
    <w:rsid w:val="00BF6B47"/>
    <w:rsid w:val="00BF74D4"/>
    <w:rsid w:val="00C01BF0"/>
    <w:rsid w:val="00C12785"/>
    <w:rsid w:val="00C16570"/>
    <w:rsid w:val="00C31D80"/>
    <w:rsid w:val="00C32097"/>
    <w:rsid w:val="00C5693A"/>
    <w:rsid w:val="00C647A2"/>
    <w:rsid w:val="00C7773D"/>
    <w:rsid w:val="00C82E5B"/>
    <w:rsid w:val="00C83038"/>
    <w:rsid w:val="00C87680"/>
    <w:rsid w:val="00C95205"/>
    <w:rsid w:val="00C960E4"/>
    <w:rsid w:val="00C96F9E"/>
    <w:rsid w:val="00CB10F5"/>
    <w:rsid w:val="00CB6359"/>
    <w:rsid w:val="00CB6547"/>
    <w:rsid w:val="00CC4522"/>
    <w:rsid w:val="00CC5B38"/>
    <w:rsid w:val="00CD6811"/>
    <w:rsid w:val="00CD72CE"/>
    <w:rsid w:val="00CF4F22"/>
    <w:rsid w:val="00D01A69"/>
    <w:rsid w:val="00D3254C"/>
    <w:rsid w:val="00D32E5B"/>
    <w:rsid w:val="00D3681B"/>
    <w:rsid w:val="00D427E3"/>
    <w:rsid w:val="00D42873"/>
    <w:rsid w:val="00D71538"/>
    <w:rsid w:val="00D74FB6"/>
    <w:rsid w:val="00D952A6"/>
    <w:rsid w:val="00DB0767"/>
    <w:rsid w:val="00DB3431"/>
    <w:rsid w:val="00DC00EA"/>
    <w:rsid w:val="00DC0CC1"/>
    <w:rsid w:val="00DC2A46"/>
    <w:rsid w:val="00DE0436"/>
    <w:rsid w:val="00DE556F"/>
    <w:rsid w:val="00DF0CF8"/>
    <w:rsid w:val="00DF1EA5"/>
    <w:rsid w:val="00E14931"/>
    <w:rsid w:val="00E164D4"/>
    <w:rsid w:val="00E2441E"/>
    <w:rsid w:val="00E44C29"/>
    <w:rsid w:val="00E54083"/>
    <w:rsid w:val="00E5498B"/>
    <w:rsid w:val="00E57AE6"/>
    <w:rsid w:val="00E57EBC"/>
    <w:rsid w:val="00E6631A"/>
    <w:rsid w:val="00E763CE"/>
    <w:rsid w:val="00E93AAC"/>
    <w:rsid w:val="00ED37BA"/>
    <w:rsid w:val="00EE4FBE"/>
    <w:rsid w:val="00EE5F62"/>
    <w:rsid w:val="00EF1B27"/>
    <w:rsid w:val="00F02AC2"/>
    <w:rsid w:val="00F22F3D"/>
    <w:rsid w:val="00F26FBF"/>
    <w:rsid w:val="00F3554A"/>
    <w:rsid w:val="00F447F6"/>
    <w:rsid w:val="00F6569D"/>
    <w:rsid w:val="00F9767E"/>
    <w:rsid w:val="00FB109E"/>
    <w:rsid w:val="00FB437B"/>
    <w:rsid w:val="00FB4694"/>
    <w:rsid w:val="00FB61D3"/>
    <w:rsid w:val="00FC0C6A"/>
    <w:rsid w:val="00FC46A3"/>
    <w:rsid w:val="00FC6552"/>
    <w:rsid w:val="00FD4C89"/>
    <w:rsid w:val="00FE2609"/>
    <w:rsid w:val="00FE2EBA"/>
    <w:rsid w:val="00FE7BA0"/>
    <w:rsid w:val="00FF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8569F"/>
  <w15:chartTrackingRefBased/>
  <w15:docId w15:val="{C029EB00-8CFA-4076-8106-0D72A9BA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D3254C"/>
    <w:rPr>
      <w:color w:val="0000FF"/>
      <w:u w:val="single"/>
    </w:rPr>
  </w:style>
  <w:style w:type="character" w:styleId="Marquedecommentaire">
    <w:name w:val="annotation reference"/>
    <w:basedOn w:val="Policepardfaut"/>
    <w:rsid w:val="00E57EBC"/>
    <w:rPr>
      <w:sz w:val="16"/>
      <w:szCs w:val="16"/>
    </w:rPr>
  </w:style>
  <w:style w:type="paragraph" w:styleId="Commentaire">
    <w:name w:val="annotation text"/>
    <w:basedOn w:val="Normal"/>
    <w:link w:val="CommentaireCar"/>
    <w:rsid w:val="00E57EBC"/>
    <w:rPr>
      <w:szCs w:val="20"/>
    </w:rPr>
  </w:style>
  <w:style w:type="character" w:customStyle="1" w:styleId="CommentaireCar">
    <w:name w:val="Commentaire Car"/>
    <w:basedOn w:val="Policepardfaut"/>
    <w:link w:val="Commentaire"/>
    <w:rsid w:val="00E57EBC"/>
    <w:rPr>
      <w:rFonts w:ascii="Courier New" w:hAnsi="Courier New"/>
      <w:noProof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rsid w:val="00E57E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57EBC"/>
    <w:rPr>
      <w:rFonts w:ascii="Courier New" w:hAnsi="Courier New"/>
      <w:b/>
      <w:bCs/>
      <w:noProof/>
      <w:lang w:val="en-US"/>
    </w:rPr>
  </w:style>
  <w:style w:type="paragraph" w:styleId="Paragraphedeliste">
    <w:name w:val="List Paragraph"/>
    <w:basedOn w:val="Normal"/>
    <w:uiPriority w:val="34"/>
    <w:qFormat/>
    <w:rsid w:val="0055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511C3-CD7B-4F95-A8EE-479F05DB72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6BDCE4-E1D5-4F57-A8E5-366C17445B1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46aff47-c2c7-45ab-8960-ec180fbfc25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8898612-BFFF-41FA-AE41-543A79C9C4C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2531864-1AAD-46DA-AC40-65CCAA6EE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1F87FF-DCB2-4870-8E0C-2ECE03C32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12</Pages>
  <Words>2543</Words>
  <Characters>13988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Packard Bell NEC Inc.</Company>
  <LinksUpToDate>false</LinksUpToDate>
  <CharactersWithSpaces>16499</CharactersWithSpaces>
  <SharedDoc>false</SharedDoc>
  <HLinks>
    <vt:vector size="6" baseType="variant">
      <vt:variant>
        <vt:i4>720944</vt:i4>
      </vt:variant>
      <vt:variant>
        <vt:i4>4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Genere automatiquement par PRAM - ANSI</dc:creator>
  <cp:keywords/>
  <cp:lastModifiedBy>CASTILLO Marielle ATTACHE ADMI</cp:lastModifiedBy>
  <cp:revision>17</cp:revision>
  <cp:lastPrinted>2016-04-19T13:34:00Z</cp:lastPrinted>
  <dcterms:created xsi:type="dcterms:W3CDTF">2025-03-03T15:15:00Z</dcterms:created>
  <dcterms:modified xsi:type="dcterms:W3CDTF">2025-06-20T08:26:00Z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TaxCatchAll">
    <vt:lpwstr>329;#Modèle thématique|219747e5-19fc-424a-8e67-2dd806f531c3;#268;#NP|cadf651c-c981-4cf9-9c64-0ba779488b3c</vt:lpwstr>
  </property>
  <property fmtid="{D5CDD505-2E9C-101B-9397-08002B2CF9AE}" pid="8" name="Titre_Doc">
    <vt:lpwstr>AE TRX lots séparés</vt:lpwstr>
  </property>
  <property fmtid="{D5CDD505-2E9C-101B-9397-08002B2CF9AE}" pid="9" name="id9d0524b9e74738956608a6df901a13">
    <vt:lpwstr>Modèle thématique|219747e5-19fc-424a-8e67-2dd806f531c3</vt:lpwstr>
  </property>
  <property fmtid="{D5CDD505-2E9C-101B-9397-08002B2CF9AE}" pid="10" name="Nature">
    <vt:lpwstr>329;#Modèle thématique|219747e5-19fc-424a-8e67-2dd806f531c3</vt:lpwstr>
  </property>
  <property fmtid="{D5CDD505-2E9C-101B-9397-08002B2CF9AE}" pid="11" name="Description document">
    <vt:lpwstr/>
  </property>
  <property fmtid="{D5CDD505-2E9C-101B-9397-08002B2CF9AE}" pid="12" name="Item projet - thème">
    <vt:lpwstr/>
  </property>
  <property fmtid="{D5CDD505-2E9C-101B-9397-08002B2CF9AE}" pid="13" name="IconOverlay">
    <vt:lpwstr/>
  </property>
  <property fmtid="{D5CDD505-2E9C-101B-9397-08002B2CF9AE}" pid="14" name="be2960870027483f84a78ec2f7aeeea0">
    <vt:lpwstr/>
  </property>
  <property fmtid="{D5CDD505-2E9C-101B-9397-08002B2CF9AE}" pid="15" name="Identifiant externe">
    <vt:lpwstr/>
  </property>
  <property fmtid="{D5CDD505-2E9C-101B-9397-08002B2CF9AE}" pid="16" name="p9105a55bd4f49bea2b026f46979be78">
    <vt:lpwstr/>
  </property>
  <property fmtid="{D5CDD505-2E9C-101B-9397-08002B2CF9AE}" pid="17" name="Version du document">
    <vt:lpwstr>0.1</vt:lpwstr>
  </property>
  <property fmtid="{D5CDD505-2E9C-101B-9397-08002B2CF9AE}" pid="18" name="n1fef669d723428fb9e678735127a4b9">
    <vt:lpwstr>NP|cadf651c-c981-4cf9-9c64-0ba779488b3c</vt:lpwstr>
  </property>
  <property fmtid="{D5CDD505-2E9C-101B-9397-08002B2CF9AE}" pid="19" name="Document externe">
    <vt:lpwstr>0</vt:lpwstr>
  </property>
  <property fmtid="{D5CDD505-2E9C-101B-9397-08002B2CF9AE}" pid="20" name="e38225dcf7214f939a0a4e7a48118751">
    <vt:lpwstr/>
  </property>
  <property fmtid="{D5CDD505-2E9C-101B-9397-08002B2CF9AE}" pid="21" name="Projet - Thème">
    <vt:lpwstr/>
  </property>
  <property fmtid="{D5CDD505-2E9C-101B-9397-08002B2CF9AE}" pid="22" name="Mots-clés">
    <vt:lpwstr/>
  </property>
  <property fmtid="{D5CDD505-2E9C-101B-9397-08002B2CF9AE}" pid="23" name="Statut de l’élément">
    <vt:lpwstr/>
  </property>
  <property fmtid="{D5CDD505-2E9C-101B-9397-08002B2CF9AE}" pid="24" name="ContentTypeId">
    <vt:lpwstr>0x010100B0DC0BB4D6E1AB4BB34CF9CE76E7B4B2</vt:lpwstr>
  </property>
</Properties>
</file>