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8F4D6" w14:textId="77777777" w:rsidR="00C8084B" w:rsidRPr="00E12B6C" w:rsidRDefault="00C8084B" w:rsidP="00C8084B">
      <w:pPr>
        <w:ind w:right="-369"/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BC45358" wp14:editId="05BE2007">
            <wp:simplePos x="0" y="0"/>
            <wp:positionH relativeFrom="column">
              <wp:posOffset>2249805</wp:posOffset>
            </wp:positionH>
            <wp:positionV relativeFrom="paragraph">
              <wp:posOffset>0</wp:posOffset>
            </wp:positionV>
            <wp:extent cx="1616075" cy="616585"/>
            <wp:effectExtent l="0" t="0" r="3175" b="0"/>
            <wp:wrapTopAndBottom/>
            <wp:docPr id="5" name="Image 50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0" descr="Logocou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92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AB737E" w:rsidRPr="00AB737E" w14:paraId="5A14B57E" w14:textId="77777777" w:rsidTr="002525D3">
        <w:tc>
          <w:tcPr>
            <w:tcW w:w="9923" w:type="dxa"/>
          </w:tcPr>
          <w:p w14:paraId="254561BA" w14:textId="77777777" w:rsidR="00AB737E" w:rsidRPr="00AB737E" w:rsidRDefault="00AB737E" w:rsidP="00AB737E">
            <w:pPr>
              <w:overflowPunct w:val="0"/>
              <w:autoSpaceDE w:val="0"/>
              <w:autoSpaceDN w:val="0"/>
              <w:adjustRightInd w:val="0"/>
              <w:spacing w:before="40" w:after="20"/>
              <w:jc w:val="center"/>
              <w:textAlignment w:val="baseline"/>
              <w:rPr>
                <w:rFonts w:ascii="Arial Gras" w:hAnsi="Arial Gras" w:cs="Arial"/>
                <w:b/>
                <w:caps/>
                <w:color w:val="000000"/>
                <w:sz w:val="20"/>
                <w:szCs w:val="22"/>
              </w:rPr>
            </w:pPr>
          </w:p>
          <w:p w14:paraId="71C2E7F2" w14:textId="258E326E" w:rsidR="00AB737E" w:rsidRPr="00E9772D" w:rsidRDefault="00E9772D" w:rsidP="00AB737E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E9772D">
              <w:rPr>
                <w:rFonts w:ascii="Arial" w:hAnsi="Arial" w:cs="Arial"/>
                <w:b/>
              </w:rPr>
              <w:t>MARCHE DE TRAVAUX</w:t>
            </w:r>
          </w:p>
          <w:p w14:paraId="5D4924C6" w14:textId="77777777" w:rsidR="00AB737E" w:rsidRPr="00AB737E" w:rsidRDefault="00AB737E" w:rsidP="00AB737E">
            <w:pPr>
              <w:spacing w:before="120"/>
              <w:ind w:left="355"/>
              <w:jc w:val="center"/>
              <w:rPr>
                <w:rFonts w:ascii="Arial" w:hAnsi="Arial" w:cs="Arial"/>
                <w:b/>
              </w:rPr>
            </w:pPr>
          </w:p>
        </w:tc>
      </w:tr>
      <w:tr w:rsidR="00F229E6" w:rsidRPr="00AB737E" w14:paraId="4F4A914F" w14:textId="77777777" w:rsidTr="00251D2F">
        <w:tc>
          <w:tcPr>
            <w:tcW w:w="9923" w:type="dxa"/>
            <w:vAlign w:val="center"/>
          </w:tcPr>
          <w:p w14:paraId="781FB580" w14:textId="1C045526" w:rsidR="00F229E6" w:rsidRPr="000D7F2D" w:rsidRDefault="00F229E6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A36D8">
              <w:rPr>
                <w:rFonts w:ascii="Arial" w:hAnsi="Arial" w:cs="Arial"/>
                <w:b/>
                <w:bCs/>
                <w:sz w:val="28"/>
                <w:szCs w:val="28"/>
              </w:rPr>
              <w:br/>
            </w:r>
            <w:bookmarkStart w:id="0" w:name="_Toc467078285"/>
            <w:bookmarkStart w:id="1" w:name="_Toc467079038"/>
            <w:bookmarkStart w:id="2" w:name="_Toc472081517"/>
            <w:bookmarkStart w:id="3" w:name="_Toc473707727"/>
            <w:bookmarkStart w:id="4" w:name="_Toc3207305"/>
            <w:r w:rsidRPr="000D7F2D">
              <w:rPr>
                <w:rFonts w:ascii="Arial" w:hAnsi="Arial" w:cs="Arial"/>
                <w:b/>
                <w:bCs/>
                <w:szCs w:val="28"/>
              </w:rPr>
              <w:t>MARCHE A PROCEDURE ADAPTEE</w:t>
            </w:r>
            <w:bookmarkEnd w:id="0"/>
            <w:bookmarkEnd w:id="1"/>
            <w:bookmarkEnd w:id="2"/>
            <w:bookmarkEnd w:id="3"/>
            <w:bookmarkEnd w:id="4"/>
          </w:p>
          <w:p w14:paraId="7382ED01" w14:textId="77777777" w:rsidR="00F229E6" w:rsidRPr="000D7F2D" w:rsidRDefault="00F229E6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Cs w:val="28"/>
              </w:rPr>
            </w:pPr>
          </w:p>
          <w:p w14:paraId="00CB22CC" w14:textId="77777777" w:rsidR="00F229E6" w:rsidRPr="00FA78A1" w:rsidRDefault="00F229E6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6"/>
              </w:rPr>
            </w:pPr>
            <w:bookmarkStart w:id="5" w:name="_Toc3207306"/>
            <w:r w:rsidRPr="00FA78A1">
              <w:rPr>
                <w:rFonts w:ascii="Arial" w:hAnsi="Arial" w:cs="Arial"/>
                <w:sz w:val="16"/>
              </w:rPr>
              <w:t>(passé en application des articles L.2113-10 et R.2113-1, L.2123-1 et R.2123-1 du Code de la commande publique)</w:t>
            </w:r>
            <w:bookmarkEnd w:id="5"/>
          </w:p>
          <w:p w14:paraId="4C7E20B4" w14:textId="77777777" w:rsidR="00F229E6" w:rsidRDefault="00F229E6" w:rsidP="000005EA">
            <w:pPr>
              <w:tabs>
                <w:tab w:val="left" w:pos="4140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</w:p>
          <w:p w14:paraId="2287D030" w14:textId="77777777" w:rsidR="000005EA" w:rsidRPr="0032484F" w:rsidRDefault="000005EA" w:rsidP="000005EA">
            <w:pPr>
              <w:tabs>
                <w:tab w:val="left" w:pos="4140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16"/>
              </w:rPr>
            </w:pPr>
          </w:p>
        </w:tc>
      </w:tr>
      <w:tr w:rsidR="00F229E6" w:rsidRPr="00AB737E" w14:paraId="2386C097" w14:textId="77777777" w:rsidTr="000005EA">
        <w:trPr>
          <w:trHeight w:val="834"/>
        </w:trPr>
        <w:tc>
          <w:tcPr>
            <w:tcW w:w="9923" w:type="dxa"/>
            <w:vAlign w:val="center"/>
          </w:tcPr>
          <w:p w14:paraId="44D11105" w14:textId="26CECE21" w:rsidR="00F229E6" w:rsidRPr="004400B8" w:rsidRDefault="00E9772D" w:rsidP="00F229E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pacing w:val="60"/>
                <w:sz w:val="22"/>
                <w:szCs w:val="22"/>
              </w:rPr>
              <w:t>MARCHE PONCTUEL</w:t>
            </w:r>
            <w:r w:rsidR="00F229E6" w:rsidRPr="003A36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n°</w:t>
            </w:r>
            <w:r w:rsidR="000005E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2025-8345-002</w:t>
            </w:r>
            <w:r w:rsidR="00F229E6" w:rsidRPr="003A36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397172F" w14:textId="77777777" w:rsidR="00C8084B" w:rsidRPr="00353238" w:rsidRDefault="00C8084B" w:rsidP="00C8084B">
      <w:pPr>
        <w:ind w:right="-369"/>
        <w:rPr>
          <w:rFonts w:ascii="Arial" w:hAnsi="Arial" w:cs="Arial"/>
          <w:sz w:val="20"/>
          <w:szCs w:val="20"/>
        </w:rPr>
      </w:pPr>
    </w:p>
    <w:p w14:paraId="56610DA3" w14:textId="77777777" w:rsidR="008531B1" w:rsidRPr="000364AC" w:rsidRDefault="00FE001A">
      <w:pPr>
        <w:spacing w:before="800" w:after="800"/>
        <w:jc w:val="center"/>
        <w:rPr>
          <w:rFonts w:ascii="Arial" w:hAnsi="Arial" w:cs="Arial"/>
          <w:b/>
          <w:caps/>
          <w:sz w:val="32"/>
          <w:szCs w:val="44"/>
          <w:u w:val="single"/>
        </w:rPr>
      </w:pPr>
      <w:r w:rsidRPr="000364AC">
        <w:rPr>
          <w:rFonts w:ascii="Arial" w:hAnsi="Arial" w:cs="Arial"/>
          <w:b/>
          <w:caps/>
          <w:sz w:val="32"/>
          <w:szCs w:val="44"/>
          <w:u w:val="single"/>
        </w:rPr>
        <w:t>cadre de m</w:t>
      </w:r>
      <w:r w:rsidR="00931969">
        <w:rPr>
          <w:rFonts w:ascii="Arial" w:hAnsi="Arial" w:cs="Arial"/>
          <w:b/>
          <w:caps/>
          <w:sz w:val="32"/>
          <w:szCs w:val="44"/>
          <w:u w:val="single"/>
        </w:rPr>
        <w:t>É</w:t>
      </w:r>
      <w:r w:rsidRPr="000364AC">
        <w:rPr>
          <w:rFonts w:ascii="Arial" w:hAnsi="Arial" w:cs="Arial"/>
          <w:b/>
          <w:caps/>
          <w:sz w:val="32"/>
          <w:szCs w:val="44"/>
          <w:u w:val="single"/>
        </w:rPr>
        <w:t>moire technique</w:t>
      </w:r>
    </w:p>
    <w:p w14:paraId="6454FC75" w14:textId="77777777" w:rsidR="002E69ED" w:rsidRPr="000753CA" w:rsidRDefault="002E69ED" w:rsidP="002E69ED">
      <w:pPr>
        <w:ind w:hanging="2388"/>
        <w:rPr>
          <w:rFonts w:ascii="Arial" w:hAnsi="Arial" w:cs="Arial"/>
          <w:b/>
          <w:sz w:val="20"/>
          <w:szCs w:val="20"/>
        </w:rPr>
      </w:pPr>
    </w:p>
    <w:p w14:paraId="2B65F0F8" w14:textId="77777777" w:rsidR="002E69ED" w:rsidRPr="000753CA" w:rsidRDefault="002E69ED" w:rsidP="002E69ED">
      <w:pPr>
        <w:pBdr>
          <w:bottom w:val="single" w:sz="6" w:space="1" w:color="auto"/>
        </w:pBdr>
        <w:ind w:left="2388" w:hanging="2388"/>
        <w:rPr>
          <w:rFonts w:ascii="Arial" w:hAnsi="Arial" w:cs="Arial"/>
          <w:b/>
          <w:sz w:val="20"/>
          <w:szCs w:val="20"/>
        </w:rPr>
      </w:pPr>
      <w:r w:rsidRPr="000753CA">
        <w:rPr>
          <w:rFonts w:ascii="Arial" w:hAnsi="Arial" w:cs="Arial"/>
          <w:b/>
          <w:sz w:val="20"/>
          <w:szCs w:val="20"/>
        </w:rPr>
        <w:t>Objet du marché</w:t>
      </w:r>
    </w:p>
    <w:p w14:paraId="00DA131E" w14:textId="77777777" w:rsidR="002E69ED" w:rsidRDefault="002E69ED" w:rsidP="002E69ED">
      <w:pPr>
        <w:rPr>
          <w:rFonts w:ascii="Arial Gras" w:hAnsi="Arial Gras" w:cs="Arial"/>
          <w:b/>
          <w:sz w:val="20"/>
          <w:szCs w:val="20"/>
        </w:rPr>
      </w:pPr>
    </w:p>
    <w:p w14:paraId="17B9DF31" w14:textId="5598E418" w:rsidR="000005EA" w:rsidRPr="00561036" w:rsidRDefault="00B31F08" w:rsidP="000005EA">
      <w:pPr>
        <w:pStyle w:val="texte1"/>
        <w:rPr>
          <w:rFonts w:ascii="Arial" w:hAnsi="Arial" w:cs="Arial"/>
          <w:sz w:val="20"/>
        </w:rPr>
      </w:pPr>
      <w:r w:rsidRPr="00B31F08">
        <w:rPr>
          <w:rFonts w:ascii="Arial" w:hAnsi="Arial" w:cs="Arial"/>
          <w:sz w:val="20"/>
        </w:rPr>
        <w:t>Le présent marché concerne l'exécution de travaux relatifs à la construction de 1460 m² de serres et de la création en réhabilitation d’un espace phytosanitaire dans le bâtiment existant</w:t>
      </w:r>
      <w:r w:rsidR="000005EA">
        <w:rPr>
          <w:rFonts w:ascii="Arial" w:hAnsi="Arial" w:cs="Arial"/>
          <w:sz w:val="20"/>
        </w:rPr>
        <w:t xml:space="preserve">. </w:t>
      </w:r>
    </w:p>
    <w:p w14:paraId="57569A6A" w14:textId="77777777" w:rsidR="00DD13AE" w:rsidRDefault="00DD13AE" w:rsidP="002E69ED">
      <w:pPr>
        <w:rPr>
          <w:rFonts w:ascii="Arial" w:hAnsi="Arial" w:cs="Arial"/>
          <w:sz w:val="20"/>
          <w:szCs w:val="20"/>
        </w:rPr>
      </w:pPr>
    </w:p>
    <w:p w14:paraId="306EC9EC" w14:textId="77777777" w:rsidR="002E69ED" w:rsidRPr="000753CA" w:rsidRDefault="002E69ED" w:rsidP="002E69E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0753CA">
        <w:rPr>
          <w:rFonts w:ascii="Arial" w:hAnsi="Arial" w:cs="Arial"/>
          <w:b/>
          <w:sz w:val="20"/>
          <w:szCs w:val="20"/>
        </w:rPr>
        <w:t xml:space="preserve">Pouvoir adjudicateur </w:t>
      </w:r>
    </w:p>
    <w:p w14:paraId="25452E6A" w14:textId="77777777" w:rsidR="002E69ED" w:rsidRDefault="002E69ED" w:rsidP="002E69ED">
      <w:pPr>
        <w:rPr>
          <w:rFonts w:ascii="Arial" w:hAnsi="Arial" w:cs="Arial"/>
          <w:sz w:val="20"/>
          <w:szCs w:val="20"/>
        </w:rPr>
      </w:pPr>
    </w:p>
    <w:p w14:paraId="6A125D84" w14:textId="77777777" w:rsidR="002E69ED" w:rsidRPr="003E685F" w:rsidRDefault="002E69ED" w:rsidP="002E69ED">
      <w:pPr>
        <w:rPr>
          <w:rFonts w:ascii="Arial" w:hAnsi="Arial" w:cs="Arial"/>
          <w:sz w:val="20"/>
          <w:szCs w:val="20"/>
        </w:rPr>
      </w:pPr>
      <w:r w:rsidRPr="003E685F">
        <w:rPr>
          <w:rFonts w:ascii="Arial" w:hAnsi="Arial" w:cs="Arial"/>
          <w:sz w:val="20"/>
          <w:szCs w:val="20"/>
        </w:rPr>
        <w:t xml:space="preserve">La personne publique est l’Office national des </w:t>
      </w:r>
      <w:r>
        <w:rPr>
          <w:rFonts w:ascii="Arial" w:hAnsi="Arial" w:cs="Arial"/>
          <w:sz w:val="20"/>
          <w:szCs w:val="20"/>
        </w:rPr>
        <w:t>f</w:t>
      </w:r>
      <w:r w:rsidRPr="003E685F">
        <w:rPr>
          <w:rFonts w:ascii="Arial" w:hAnsi="Arial" w:cs="Arial"/>
          <w:sz w:val="20"/>
          <w:szCs w:val="20"/>
        </w:rPr>
        <w:t>orêts (ONF), établissement public à caractère industriel et commercial, immatriculé sous le numéro unique d’identification SIREN 662 043 116 Paris RCS dont le siège est 2 avenue de Saint-Mandé à PARIS 12ème, ci-après désigné l’ONF</w:t>
      </w:r>
    </w:p>
    <w:p w14:paraId="5D9A75F4" w14:textId="77777777" w:rsidR="002E69ED" w:rsidRDefault="002E69ED" w:rsidP="002E69ED">
      <w:pPr>
        <w:rPr>
          <w:rFonts w:ascii="Arial" w:hAnsi="Arial" w:cs="Arial"/>
          <w:sz w:val="20"/>
          <w:szCs w:val="20"/>
        </w:rPr>
      </w:pPr>
    </w:p>
    <w:p w14:paraId="09AC0C27" w14:textId="77777777" w:rsidR="002E69ED" w:rsidRPr="000753CA" w:rsidRDefault="002E69ED" w:rsidP="002E69E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0753CA">
        <w:rPr>
          <w:rFonts w:ascii="Arial" w:hAnsi="Arial" w:cs="Arial"/>
          <w:b/>
          <w:sz w:val="20"/>
          <w:szCs w:val="20"/>
        </w:rPr>
        <w:t>Personne signataire du marché</w:t>
      </w:r>
    </w:p>
    <w:p w14:paraId="285AE6F9" w14:textId="77777777" w:rsidR="002E69ED" w:rsidRDefault="002E69ED" w:rsidP="002E69ED">
      <w:pPr>
        <w:rPr>
          <w:rFonts w:ascii="Arial" w:hAnsi="Arial" w:cs="Arial"/>
          <w:b/>
          <w:spacing w:val="60"/>
          <w:sz w:val="20"/>
          <w:szCs w:val="20"/>
        </w:rPr>
      </w:pPr>
    </w:p>
    <w:p w14:paraId="2D0375C9" w14:textId="77777777" w:rsidR="000005EA" w:rsidRPr="000005EA" w:rsidRDefault="00AB737E" w:rsidP="000005EA">
      <w:pPr>
        <w:pStyle w:val="Corpsdetexte2"/>
        <w:rPr>
          <w:rFonts w:ascii="Arial" w:hAnsi="Arial"/>
        </w:rPr>
      </w:pPr>
      <w:r w:rsidRPr="00AB737E">
        <w:rPr>
          <w:rFonts w:ascii="Arial" w:hAnsi="Arial"/>
        </w:rPr>
        <w:t>La personne si</w:t>
      </w:r>
      <w:r w:rsidR="00931969">
        <w:rPr>
          <w:rFonts w:ascii="Arial" w:hAnsi="Arial"/>
        </w:rPr>
        <w:t xml:space="preserve">gnataire du marché est </w:t>
      </w:r>
      <w:r w:rsidR="000005EA" w:rsidRPr="000005EA">
        <w:rPr>
          <w:rFonts w:ascii="Arial" w:hAnsi="Arial"/>
        </w:rPr>
        <w:t xml:space="preserve">Madame Johanne PERTHUISOT, Directrice de l’ONF Centre Ouest Aquitaine </w:t>
      </w:r>
    </w:p>
    <w:p w14:paraId="425B97C7" w14:textId="78CA798E" w:rsidR="00AB737E" w:rsidRPr="00AB737E" w:rsidRDefault="00AB737E" w:rsidP="000005EA">
      <w:pPr>
        <w:pStyle w:val="Corpsdetexte2"/>
        <w:rPr>
          <w:rFonts w:ascii="Arial" w:hAnsi="Arial"/>
        </w:rPr>
      </w:pPr>
    </w:p>
    <w:p w14:paraId="4EDA8568" w14:textId="77777777" w:rsidR="002E69ED" w:rsidRPr="000753CA" w:rsidRDefault="002E69ED" w:rsidP="000005EA">
      <w:pPr>
        <w:pStyle w:val="Corpsdetexte2"/>
        <w:rPr>
          <w:rFonts w:ascii="Arial" w:hAnsi="Arial"/>
        </w:rPr>
      </w:pPr>
    </w:p>
    <w:p w14:paraId="303CD800" w14:textId="77777777" w:rsidR="008531B1" w:rsidRDefault="008531B1">
      <w:pPr>
        <w:rPr>
          <w:u w:val="single"/>
        </w:rPr>
      </w:pPr>
    </w:p>
    <w:p w14:paraId="29373D16" w14:textId="77777777" w:rsidR="008531B1" w:rsidRPr="00C8084B" w:rsidRDefault="008531B1">
      <w:pPr>
        <w:spacing w:before="200" w:after="200"/>
        <w:jc w:val="center"/>
        <w:outlineLvl w:val="0"/>
        <w:rPr>
          <w:rFonts w:ascii="Arial" w:hAnsi="Arial" w:cs="Arial"/>
          <w:sz w:val="20"/>
          <w:szCs w:val="20"/>
        </w:rPr>
        <w:sectPr w:rsidR="008531B1" w:rsidRPr="00C8084B" w:rsidSect="008A0846">
          <w:headerReference w:type="default" r:id="rId9"/>
          <w:footerReference w:type="even" r:id="rId10"/>
          <w:footerReference w:type="default" r:id="rId11"/>
          <w:pgSz w:w="11907" w:h="16840" w:code="9"/>
          <w:pgMar w:top="851" w:right="851" w:bottom="851" w:left="851" w:header="567" w:footer="567" w:gutter="0"/>
          <w:pgNumType w:start="1"/>
          <w:cols w:space="720" w:equalWidth="0">
            <w:col w:w="10178" w:space="709"/>
          </w:cols>
        </w:sectPr>
      </w:pPr>
    </w:p>
    <w:p w14:paraId="472F3A9A" w14:textId="77777777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Arial" w:hAnsi="Arial" w:cs="Arial"/>
          <w:b/>
          <w:sz w:val="20"/>
          <w:szCs w:val="20"/>
        </w:rPr>
      </w:pPr>
      <w:bookmarkStart w:id="6" w:name="_Toc525705725"/>
      <w:bookmarkStart w:id="7" w:name="_Toc134337386"/>
      <w:r w:rsidRPr="00C8084B">
        <w:rPr>
          <w:rFonts w:ascii="Arial" w:hAnsi="Arial" w:cs="Arial"/>
          <w:b/>
          <w:sz w:val="20"/>
          <w:szCs w:val="20"/>
        </w:rPr>
        <w:lastRenderedPageBreak/>
        <w:t>AVERTISSEMENT</w:t>
      </w:r>
    </w:p>
    <w:p w14:paraId="79E7F5F7" w14:textId="77777777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>Les candidats devront établir leur mémoire technique en respectant strictement l'organisation du présent cadre (respect de l'ordre et du titrage des chapitres et articles)</w:t>
      </w:r>
      <w:r w:rsidR="00AF247A" w:rsidRPr="00C8084B">
        <w:rPr>
          <w:rFonts w:ascii="Arial" w:hAnsi="Arial" w:cs="Arial"/>
          <w:sz w:val="20"/>
          <w:szCs w:val="20"/>
        </w:rPr>
        <w:t>.</w:t>
      </w:r>
    </w:p>
    <w:p w14:paraId="52D404A2" w14:textId="77777777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>Ils pourront ajouter tous renseignements complémentaires qu'ils juger</w:t>
      </w:r>
      <w:r w:rsidR="0093498D" w:rsidRPr="00C8084B">
        <w:rPr>
          <w:rFonts w:ascii="Arial" w:hAnsi="Arial" w:cs="Arial"/>
          <w:sz w:val="20"/>
          <w:szCs w:val="20"/>
        </w:rPr>
        <w:t>aient utiles en fin de document.</w:t>
      </w:r>
    </w:p>
    <w:p w14:paraId="2AC29717" w14:textId="77777777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 xml:space="preserve">Ce document contractuel servira au jugement de l'offre. </w:t>
      </w:r>
    </w:p>
    <w:p w14:paraId="2CF8C59E" w14:textId="3D0F2820" w:rsidR="00554FB9" w:rsidRDefault="00554FB9" w:rsidP="009D3ECE">
      <w:pPr>
        <w:pStyle w:val="Titre1"/>
      </w:pPr>
      <w:r>
        <w:t xml:space="preserve">Prix </w:t>
      </w:r>
    </w:p>
    <w:p w14:paraId="6AAFDC99" w14:textId="2A84FBCE" w:rsidR="00554FB9" w:rsidRDefault="00554FB9" w:rsidP="00554FB9">
      <w:pPr>
        <w:rPr>
          <w:rFonts w:ascii="Arial" w:hAnsi="Arial" w:cs="Arial"/>
          <w:sz w:val="20"/>
          <w:szCs w:val="20"/>
        </w:rPr>
      </w:pPr>
      <w:r w:rsidRPr="00554FB9">
        <w:rPr>
          <w:rFonts w:ascii="Arial" w:hAnsi="Arial" w:cs="Arial"/>
          <w:sz w:val="20"/>
          <w:szCs w:val="20"/>
        </w:rPr>
        <w:t xml:space="preserve">Selon </w:t>
      </w:r>
      <w:r w:rsidR="00E9772D">
        <w:rPr>
          <w:rFonts w:ascii="Arial" w:hAnsi="Arial" w:cs="Arial"/>
          <w:sz w:val="20"/>
        </w:rPr>
        <w:t>l</w:t>
      </w:r>
      <w:r w:rsidR="00E9772D" w:rsidRPr="00847027">
        <w:rPr>
          <w:rFonts w:ascii="Arial" w:hAnsi="Arial" w:cs="Arial"/>
          <w:sz w:val="20"/>
        </w:rPr>
        <w:t xml:space="preserve">a Décomposition du Prix Global et Forfaitaire </w:t>
      </w:r>
      <w:r w:rsidR="00E9772D">
        <w:rPr>
          <w:rFonts w:ascii="Arial" w:hAnsi="Arial" w:cs="Arial"/>
          <w:sz w:val="20"/>
        </w:rPr>
        <w:t>rendue</w:t>
      </w:r>
      <w:r>
        <w:rPr>
          <w:rFonts w:ascii="Arial" w:hAnsi="Arial" w:cs="Arial"/>
          <w:sz w:val="20"/>
          <w:szCs w:val="20"/>
        </w:rPr>
        <w:t>.</w:t>
      </w:r>
    </w:p>
    <w:p w14:paraId="1A12EDB7" w14:textId="415AEF04" w:rsidR="00554FB9" w:rsidRDefault="00554FB9" w:rsidP="00554FB9">
      <w:pPr>
        <w:rPr>
          <w:rFonts w:ascii="Arial" w:hAnsi="Arial" w:cs="Arial"/>
          <w:bCs/>
          <w:sz w:val="20"/>
          <w:szCs w:val="20"/>
        </w:rPr>
      </w:pPr>
      <w:r w:rsidRPr="009D3ECE">
        <w:rPr>
          <w:rFonts w:ascii="Arial" w:hAnsi="Arial" w:cs="Arial"/>
          <w:bCs/>
          <w:sz w:val="20"/>
          <w:szCs w:val="20"/>
        </w:rPr>
        <w:t>La note ramenée dans l'analyse globale de l'offre au poids du critère « </w:t>
      </w:r>
      <w:r>
        <w:rPr>
          <w:rFonts w:ascii="Arial" w:hAnsi="Arial" w:cs="Arial"/>
          <w:bCs/>
          <w:sz w:val="20"/>
          <w:szCs w:val="20"/>
        </w:rPr>
        <w:t>Prix</w:t>
      </w:r>
      <w:r w:rsidRPr="009D3ECE">
        <w:rPr>
          <w:rFonts w:ascii="Arial" w:hAnsi="Arial" w:cs="Arial"/>
          <w:bCs/>
          <w:sz w:val="20"/>
          <w:szCs w:val="20"/>
        </w:rPr>
        <w:t xml:space="preserve"> » à savoir </w:t>
      </w:r>
      <w:r w:rsidR="00BB2F25">
        <w:rPr>
          <w:rFonts w:ascii="Arial" w:hAnsi="Arial" w:cs="Arial"/>
          <w:bCs/>
          <w:sz w:val="20"/>
          <w:szCs w:val="20"/>
        </w:rPr>
        <w:t>5</w:t>
      </w:r>
      <w:r w:rsidRPr="009D3ECE">
        <w:rPr>
          <w:rFonts w:ascii="Arial" w:hAnsi="Arial" w:cs="Arial"/>
          <w:bCs/>
          <w:sz w:val="20"/>
          <w:szCs w:val="20"/>
        </w:rPr>
        <w:t>0%</w:t>
      </w:r>
      <w:r>
        <w:rPr>
          <w:rFonts w:ascii="Arial" w:hAnsi="Arial" w:cs="Arial"/>
          <w:bCs/>
          <w:sz w:val="20"/>
          <w:szCs w:val="20"/>
        </w:rPr>
        <w:t> </w:t>
      </w:r>
    </w:p>
    <w:p w14:paraId="716B792C" w14:textId="77777777" w:rsidR="00554FB9" w:rsidRPr="00554FB9" w:rsidRDefault="00554FB9" w:rsidP="00554FB9">
      <w:pPr>
        <w:rPr>
          <w:rFonts w:ascii="Arial" w:hAnsi="Arial" w:cs="Arial"/>
          <w:sz w:val="20"/>
          <w:szCs w:val="20"/>
        </w:rPr>
      </w:pPr>
    </w:p>
    <w:p w14:paraId="2A8A2CCD" w14:textId="077E094C" w:rsidR="009D3ECE" w:rsidRDefault="009D3ECE" w:rsidP="009D3ECE">
      <w:pPr>
        <w:pStyle w:val="Titre1"/>
      </w:pPr>
      <w:r w:rsidRPr="009D3ECE">
        <w:t xml:space="preserve">Moyens </w:t>
      </w:r>
      <w:r w:rsidR="003D6E1A">
        <w:t xml:space="preserve">techniques </w:t>
      </w:r>
      <w:r w:rsidRPr="009D3ECE">
        <w:t>Organisationnels</w:t>
      </w:r>
    </w:p>
    <w:p w14:paraId="5F5AF166" w14:textId="77777777" w:rsidR="009D3ECE" w:rsidRPr="009D3ECE" w:rsidRDefault="009D3ECE" w:rsidP="009D3ECE"/>
    <w:p w14:paraId="42551A77" w14:textId="73E7BEE6" w:rsidR="009D3ECE" w:rsidRPr="009D3ECE" w:rsidRDefault="009D3ECE" w:rsidP="009D3ECE">
      <w:pPr>
        <w:pStyle w:val="texte1"/>
        <w:shd w:val="clear" w:color="auto" w:fill="FFFFFF"/>
        <w:spacing w:after="0"/>
        <w:ind w:right="40"/>
        <w:jc w:val="left"/>
        <w:rPr>
          <w:rFonts w:ascii="Arial" w:hAnsi="Arial" w:cs="Arial"/>
          <w:bCs/>
          <w:sz w:val="20"/>
          <w:szCs w:val="20"/>
        </w:rPr>
      </w:pPr>
      <w:r w:rsidRPr="009D3ECE">
        <w:rPr>
          <w:rFonts w:ascii="Arial" w:hAnsi="Arial" w:cs="Arial"/>
          <w:bCs/>
          <w:sz w:val="20"/>
          <w:szCs w:val="20"/>
        </w:rPr>
        <w:t>Le candidat est évalué sur 100 points dont la répartition est détaillée ci-après.</w:t>
      </w:r>
    </w:p>
    <w:p w14:paraId="7391718B" w14:textId="2EEBBF31" w:rsidR="00D64B26" w:rsidRPr="009D3ECE" w:rsidRDefault="009D3ECE" w:rsidP="009D3ECE">
      <w:pPr>
        <w:pStyle w:val="texte1"/>
        <w:shd w:val="clear" w:color="auto" w:fill="FFFFFF"/>
        <w:spacing w:after="0"/>
        <w:ind w:right="40"/>
        <w:jc w:val="left"/>
        <w:rPr>
          <w:rFonts w:ascii="Arial" w:hAnsi="Arial" w:cs="Arial"/>
          <w:bCs/>
          <w:sz w:val="20"/>
          <w:szCs w:val="20"/>
        </w:rPr>
      </w:pPr>
      <w:r w:rsidRPr="009D3ECE">
        <w:rPr>
          <w:rFonts w:ascii="Arial" w:hAnsi="Arial" w:cs="Arial"/>
          <w:bCs/>
          <w:sz w:val="20"/>
          <w:szCs w:val="20"/>
        </w:rPr>
        <w:t xml:space="preserve">La note totale obtenue sera ensuite ramenée dans l'analyse globale de l'offre au poids du critère « moyens organisationnels » à savoir </w:t>
      </w:r>
      <w:r w:rsidR="00BB2F25">
        <w:rPr>
          <w:rFonts w:ascii="Arial" w:hAnsi="Arial" w:cs="Arial"/>
          <w:bCs/>
          <w:sz w:val="20"/>
          <w:szCs w:val="20"/>
        </w:rPr>
        <w:t>4</w:t>
      </w:r>
      <w:r w:rsidR="003D6E1A">
        <w:rPr>
          <w:rFonts w:ascii="Arial" w:hAnsi="Arial" w:cs="Arial"/>
          <w:bCs/>
          <w:sz w:val="20"/>
          <w:szCs w:val="20"/>
        </w:rPr>
        <w:t>0</w:t>
      </w:r>
      <w:r w:rsidRPr="009D3ECE"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bCs/>
          <w:sz w:val="20"/>
          <w:szCs w:val="20"/>
        </w:rPr>
        <w:t xml:space="preserve"> : </w:t>
      </w:r>
    </w:p>
    <w:p w14:paraId="2DBDD603" w14:textId="77777777" w:rsidR="00217D73" w:rsidRPr="00C8084B" w:rsidRDefault="00217D73" w:rsidP="00217D73">
      <w:pPr>
        <w:pStyle w:val="texte1"/>
        <w:shd w:val="clear" w:color="auto" w:fill="FFFFFF"/>
        <w:spacing w:after="0"/>
        <w:ind w:right="40"/>
        <w:rPr>
          <w:rFonts w:ascii="Arial" w:hAnsi="Arial" w:cs="Arial"/>
          <w:sz w:val="20"/>
          <w:szCs w:val="20"/>
        </w:rPr>
      </w:pPr>
    </w:p>
    <w:tbl>
      <w:tblPr>
        <w:tblW w:w="1037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871"/>
      </w:tblGrid>
      <w:tr w:rsidR="00FD7D54" w:rsidRPr="00C8084B" w14:paraId="6985065A" w14:textId="77777777" w:rsidTr="00E06AEA">
        <w:trPr>
          <w:cantSplit/>
        </w:trPr>
        <w:tc>
          <w:tcPr>
            <w:tcW w:w="8506" w:type="dxa"/>
            <w:shd w:val="clear" w:color="auto" w:fill="E0E0E0"/>
            <w:vAlign w:val="center"/>
          </w:tcPr>
          <w:p w14:paraId="5FC41601" w14:textId="77777777" w:rsidR="00FD7D54" w:rsidRDefault="009D3ECE" w:rsidP="003D5A87">
            <w:pPr>
              <w:pStyle w:val="Titre1"/>
              <w:numPr>
                <w:ilvl w:val="0"/>
                <w:numId w:val="0"/>
              </w:numPr>
              <w:spacing w:after="0"/>
              <w:ind w:left="432" w:hanging="432"/>
              <w:rPr>
                <w:rFonts w:ascii="Arial" w:hAnsi="Arial"/>
                <w:sz w:val="20"/>
                <w:szCs w:val="20"/>
                <w:u w:val="none"/>
              </w:rPr>
            </w:pPr>
            <w:bookmarkStart w:id="8" w:name="_Hlk200986210"/>
            <w:r>
              <w:rPr>
                <w:rFonts w:ascii="Arial" w:hAnsi="Arial"/>
                <w:sz w:val="20"/>
                <w:szCs w:val="20"/>
                <w:u w:val="none"/>
              </w:rPr>
              <w:t>Organisation du chantier</w:t>
            </w:r>
            <w:r w:rsidR="006E1E5F">
              <w:rPr>
                <w:rFonts w:ascii="Arial" w:hAnsi="Arial"/>
                <w:sz w:val="20"/>
                <w:szCs w:val="20"/>
                <w:u w:val="none"/>
              </w:rPr>
              <w:t xml:space="preserve"> : </w:t>
            </w:r>
          </w:p>
          <w:p w14:paraId="66C7F5F2" w14:textId="6E1B18E5" w:rsidR="006E1E5F" w:rsidRPr="006E1E5F" w:rsidRDefault="006E1E5F" w:rsidP="006E1E5F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E1E5F">
              <w:rPr>
                <w:rFonts w:ascii="Arial" w:hAnsi="Arial" w:cs="Arial"/>
                <w:sz w:val="20"/>
                <w:szCs w:val="20"/>
              </w:rPr>
              <w:t xml:space="preserve">Merci de détailler </w:t>
            </w:r>
            <w:r>
              <w:rPr>
                <w:rFonts w:ascii="Arial" w:hAnsi="Arial" w:cs="Arial"/>
                <w:sz w:val="20"/>
                <w:szCs w:val="20"/>
              </w:rPr>
              <w:t>les p</w:t>
            </w:r>
            <w:r w:rsidRPr="006E1E5F">
              <w:rPr>
                <w:rFonts w:ascii="Arial" w:hAnsi="Arial" w:cs="Arial"/>
                <w:sz w:val="20"/>
                <w:szCs w:val="20"/>
              </w:rPr>
              <w:t>réparation, accès, zonages, approvisionnements, stockages, enchaînement des tâches, co-activité, flux d’engins de chantier et de camions</w:t>
            </w:r>
          </w:p>
        </w:tc>
        <w:tc>
          <w:tcPr>
            <w:tcW w:w="1871" w:type="dxa"/>
            <w:shd w:val="clear" w:color="auto" w:fill="E0E0E0"/>
            <w:vAlign w:val="center"/>
          </w:tcPr>
          <w:p w14:paraId="20334259" w14:textId="442434DC" w:rsidR="00FD7D54" w:rsidRPr="00E06AEA" w:rsidRDefault="00BC2C72" w:rsidP="00E06AEA">
            <w:pPr>
              <w:pStyle w:val="texte1"/>
              <w:jc w:val="center"/>
              <w:rPr>
                <w:rFonts w:ascii="Arial" w:hAnsi="Arial" w:cs="Arial"/>
                <w:b/>
                <w:sz w:val="20"/>
                <w:szCs w:val="20"/>
                <w:highlight w:val="cyan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3E3BFD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E4107B" w:rsidRPr="003E3BFD">
              <w:rPr>
                <w:rFonts w:ascii="Arial" w:hAnsi="Arial" w:cs="Arial"/>
                <w:b/>
                <w:sz w:val="20"/>
                <w:szCs w:val="20"/>
              </w:rPr>
              <w:t xml:space="preserve"> POINTS</w:t>
            </w:r>
          </w:p>
        </w:tc>
      </w:tr>
      <w:tr w:rsidR="0066217E" w:rsidRPr="00C8084B" w14:paraId="7F992233" w14:textId="77777777" w:rsidTr="00E06AEA">
        <w:trPr>
          <w:cantSplit/>
          <w:trHeight w:val="1141"/>
        </w:trPr>
        <w:tc>
          <w:tcPr>
            <w:tcW w:w="8506" w:type="dxa"/>
          </w:tcPr>
          <w:p w14:paraId="155F2892" w14:textId="77777777" w:rsidR="00E06AEA" w:rsidRDefault="00E06AEA" w:rsidP="00E06AEA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1B30A8B2" w14:textId="77777777" w:rsidR="00E06AEA" w:rsidRDefault="00E06AEA" w:rsidP="00E06AEA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761BC9B8" w14:textId="77777777" w:rsidR="00E06AEA" w:rsidRDefault="00E06AEA" w:rsidP="00E06AEA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1049346E" w14:textId="77777777" w:rsidR="00BC2C72" w:rsidRDefault="00BC2C72" w:rsidP="00E06AEA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187FAD8A" w14:textId="46EA9452" w:rsidR="006E1E5F" w:rsidRPr="00E86B9F" w:rsidRDefault="006E1E5F" w:rsidP="00E06AEA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14:paraId="75314E63" w14:textId="77777777" w:rsidR="000B3523" w:rsidRPr="00C8084B" w:rsidRDefault="000B3523" w:rsidP="00FE001A">
            <w:pPr>
              <w:pStyle w:val="texte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7D54" w:rsidRPr="00C8084B" w14:paraId="1007B921" w14:textId="77777777" w:rsidTr="00E06AEA">
        <w:trPr>
          <w:cantSplit/>
        </w:trPr>
        <w:tc>
          <w:tcPr>
            <w:tcW w:w="8506" w:type="dxa"/>
            <w:shd w:val="clear" w:color="auto" w:fill="D9D9D9"/>
            <w:vAlign w:val="center"/>
          </w:tcPr>
          <w:p w14:paraId="19AFAFCC" w14:textId="77777777" w:rsidR="00FD7D54" w:rsidRDefault="009D3ECE" w:rsidP="003D5A87">
            <w:pPr>
              <w:pStyle w:val="Titre1"/>
              <w:numPr>
                <w:ilvl w:val="0"/>
                <w:numId w:val="0"/>
              </w:numPr>
              <w:spacing w:after="0"/>
              <w:ind w:left="432" w:hanging="432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Moyens humains</w:t>
            </w:r>
            <w:r w:rsidR="006E1E5F">
              <w:rPr>
                <w:rFonts w:ascii="Arial" w:hAnsi="Arial"/>
                <w:sz w:val="20"/>
                <w:szCs w:val="20"/>
                <w:u w:val="none"/>
              </w:rPr>
              <w:t> :</w:t>
            </w:r>
          </w:p>
          <w:p w14:paraId="30C1F0A5" w14:textId="2096F3D1" w:rsidR="006E1E5F" w:rsidRPr="006E1E5F" w:rsidRDefault="006E1E5F" w:rsidP="006E1E5F">
            <w:pPr>
              <w:rPr>
                <w:rFonts w:ascii="Arial" w:hAnsi="Arial" w:cs="Arial"/>
                <w:sz w:val="20"/>
                <w:szCs w:val="20"/>
              </w:rPr>
            </w:pPr>
            <w:r w:rsidRPr="006E1E5F">
              <w:rPr>
                <w:rFonts w:ascii="Arial" w:hAnsi="Arial" w:cs="Arial"/>
                <w:sz w:val="20"/>
                <w:szCs w:val="20"/>
              </w:rPr>
              <w:t>Merci de détailler les effectifs, qualifications et moyens que l’entreprise s’engage à mettre en place sur ce chantier</w:t>
            </w:r>
          </w:p>
        </w:tc>
        <w:tc>
          <w:tcPr>
            <w:tcW w:w="1871" w:type="dxa"/>
            <w:shd w:val="clear" w:color="auto" w:fill="D9D9D9"/>
            <w:vAlign w:val="center"/>
          </w:tcPr>
          <w:p w14:paraId="1B39B5FF" w14:textId="4E4CAF85" w:rsidR="00FD7D54" w:rsidRPr="00C8084B" w:rsidRDefault="00BC2C72" w:rsidP="00FE001A">
            <w:pPr>
              <w:pStyle w:val="texte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3E3BFD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9D3ECE" w:rsidRPr="003E3BF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D7D54" w:rsidRPr="003E3BFD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FD7D54" w:rsidRPr="00C8084B">
              <w:rPr>
                <w:rFonts w:ascii="Arial" w:hAnsi="Arial" w:cs="Arial"/>
                <w:b/>
                <w:sz w:val="20"/>
                <w:szCs w:val="20"/>
              </w:rPr>
              <w:t>OINTS</w:t>
            </w:r>
          </w:p>
        </w:tc>
      </w:tr>
      <w:tr w:rsidR="00E4107B" w:rsidRPr="00C8084B" w14:paraId="73452579" w14:textId="77777777" w:rsidTr="00E06AEA">
        <w:trPr>
          <w:cantSplit/>
        </w:trPr>
        <w:tc>
          <w:tcPr>
            <w:tcW w:w="8506" w:type="dxa"/>
            <w:vAlign w:val="center"/>
          </w:tcPr>
          <w:p w14:paraId="07DBFD93" w14:textId="77777777" w:rsidR="003E3BFD" w:rsidRDefault="003E3BFD" w:rsidP="003E3BFD">
            <w:pPr>
              <w:pStyle w:val="texte1"/>
              <w:jc w:val="left"/>
              <w:rPr>
                <w:sz w:val="20"/>
                <w:szCs w:val="20"/>
              </w:rPr>
            </w:pPr>
          </w:p>
          <w:p w14:paraId="06CD43B6" w14:textId="77777777" w:rsidR="006E1E5F" w:rsidRDefault="006E1E5F" w:rsidP="003E3BFD">
            <w:pPr>
              <w:pStyle w:val="texte1"/>
              <w:jc w:val="left"/>
              <w:rPr>
                <w:sz w:val="20"/>
                <w:szCs w:val="20"/>
              </w:rPr>
            </w:pPr>
          </w:p>
          <w:p w14:paraId="46090B59" w14:textId="77777777" w:rsidR="003D6E1A" w:rsidRDefault="003D6E1A" w:rsidP="003E3BFD">
            <w:pPr>
              <w:pStyle w:val="texte1"/>
              <w:jc w:val="left"/>
              <w:rPr>
                <w:sz w:val="20"/>
                <w:szCs w:val="20"/>
              </w:rPr>
            </w:pPr>
          </w:p>
          <w:p w14:paraId="6CDF4E2F" w14:textId="565F1B5D" w:rsidR="003D6E1A" w:rsidRPr="00E4107B" w:rsidRDefault="003D6E1A" w:rsidP="003E3BFD">
            <w:pPr>
              <w:pStyle w:val="texte1"/>
              <w:jc w:val="left"/>
              <w:rPr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14:paraId="4DC75643" w14:textId="77777777" w:rsidR="00E4107B" w:rsidRDefault="00E4107B" w:rsidP="00FE001A">
            <w:pPr>
              <w:pStyle w:val="texte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43E7D" w:rsidRPr="00C8084B" w14:paraId="222CAB6C" w14:textId="77777777" w:rsidTr="00E06AEA">
        <w:trPr>
          <w:cantSplit/>
        </w:trPr>
        <w:tc>
          <w:tcPr>
            <w:tcW w:w="8506" w:type="dxa"/>
            <w:shd w:val="clear" w:color="auto" w:fill="D9D9D9"/>
            <w:vAlign w:val="center"/>
          </w:tcPr>
          <w:p w14:paraId="65E4A316" w14:textId="77777777" w:rsidR="00643E7D" w:rsidRDefault="003E3BFD" w:rsidP="003D5A87">
            <w:pPr>
              <w:pStyle w:val="Titre1"/>
              <w:numPr>
                <w:ilvl w:val="0"/>
                <w:numId w:val="0"/>
              </w:numPr>
              <w:spacing w:after="0"/>
              <w:ind w:left="432" w:hanging="432"/>
              <w:rPr>
                <w:rFonts w:ascii="Arial" w:hAnsi="Arial"/>
                <w:sz w:val="20"/>
                <w:szCs w:val="20"/>
                <w:u w:val="none"/>
              </w:rPr>
            </w:pPr>
            <w:r w:rsidRPr="003E3BFD">
              <w:rPr>
                <w:rFonts w:ascii="Arial" w:hAnsi="Arial"/>
                <w:sz w:val="20"/>
                <w:szCs w:val="20"/>
                <w:u w:val="none"/>
              </w:rPr>
              <w:t>MAITRISE DE L’APPROVISIONNEMENT</w:t>
            </w:r>
            <w:r w:rsidR="006E1E5F">
              <w:rPr>
                <w:rFonts w:ascii="Arial" w:hAnsi="Arial"/>
                <w:sz w:val="20"/>
                <w:szCs w:val="20"/>
                <w:u w:val="none"/>
              </w:rPr>
              <w:t> :</w:t>
            </w:r>
          </w:p>
          <w:p w14:paraId="7EECD57F" w14:textId="215FAC02" w:rsidR="006E1E5F" w:rsidRPr="006E1E5F" w:rsidRDefault="006E1E5F" w:rsidP="006E1E5F">
            <w:pPr>
              <w:rPr>
                <w:rFonts w:ascii="Arial" w:hAnsi="Arial" w:cs="Arial"/>
                <w:sz w:val="20"/>
                <w:szCs w:val="20"/>
              </w:rPr>
            </w:pPr>
            <w:r w:rsidRPr="006E1E5F">
              <w:rPr>
                <w:rFonts w:ascii="Arial" w:hAnsi="Arial" w:cs="Arial"/>
                <w:sz w:val="20"/>
                <w:szCs w:val="20"/>
              </w:rPr>
              <w:t>Merci de détailler les modalités de sécurisation des approvisionnements (fournisseurs identifiés, contrats-cadres, stocks tampons, etc.), Délais prévisionnels de fabrication et de livraison des matériaux, Anticipation des risques de pénurie ou d’aléas logistiques, Mesures proposées en cas de retard d’approvisionnement</w:t>
            </w:r>
          </w:p>
        </w:tc>
        <w:tc>
          <w:tcPr>
            <w:tcW w:w="1871" w:type="dxa"/>
            <w:shd w:val="clear" w:color="auto" w:fill="D9D9D9"/>
            <w:vAlign w:val="center"/>
          </w:tcPr>
          <w:p w14:paraId="06580CFA" w14:textId="77777777" w:rsidR="003D6E1A" w:rsidRDefault="003D6E1A" w:rsidP="00FE001A">
            <w:pPr>
              <w:pStyle w:val="texte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EC762F8" w14:textId="7DE86A1F" w:rsidR="00643E7D" w:rsidRPr="00C8084B" w:rsidRDefault="00BC2C72" w:rsidP="00FE001A">
            <w:pPr>
              <w:pStyle w:val="texte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3E3BFD">
              <w:rPr>
                <w:rFonts w:ascii="Arial" w:hAnsi="Arial" w:cs="Arial"/>
                <w:b/>
                <w:sz w:val="20"/>
                <w:szCs w:val="20"/>
              </w:rPr>
              <w:t xml:space="preserve">0 </w:t>
            </w:r>
            <w:r w:rsidR="00643E7D" w:rsidRPr="003E3BFD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643E7D" w:rsidRPr="00C8084B">
              <w:rPr>
                <w:rFonts w:ascii="Arial" w:hAnsi="Arial" w:cs="Arial"/>
                <w:b/>
                <w:sz w:val="20"/>
                <w:szCs w:val="20"/>
              </w:rPr>
              <w:t>OINTS</w:t>
            </w:r>
          </w:p>
        </w:tc>
      </w:tr>
      <w:tr w:rsidR="00BC2C72" w:rsidRPr="00C8084B" w14:paraId="01A3A8AB" w14:textId="77777777" w:rsidTr="00BC2C72">
        <w:trPr>
          <w:cantSplit/>
        </w:trPr>
        <w:tc>
          <w:tcPr>
            <w:tcW w:w="8506" w:type="dxa"/>
            <w:shd w:val="clear" w:color="auto" w:fill="auto"/>
            <w:vAlign w:val="center"/>
          </w:tcPr>
          <w:p w14:paraId="1BA9BC9D" w14:textId="77777777" w:rsidR="00BC2C72" w:rsidRDefault="00BC2C72" w:rsidP="003D5A87">
            <w:pPr>
              <w:pStyle w:val="Titre1"/>
              <w:numPr>
                <w:ilvl w:val="0"/>
                <w:numId w:val="0"/>
              </w:numPr>
              <w:spacing w:after="0"/>
              <w:ind w:left="432" w:hanging="432"/>
              <w:rPr>
                <w:rFonts w:ascii="Arial" w:hAnsi="Arial"/>
                <w:sz w:val="20"/>
                <w:szCs w:val="20"/>
                <w:u w:val="none"/>
              </w:rPr>
            </w:pPr>
          </w:p>
          <w:p w14:paraId="2532530A" w14:textId="77777777" w:rsidR="00BC2C72" w:rsidRDefault="00BC2C72" w:rsidP="00BC2C72"/>
          <w:p w14:paraId="13C63462" w14:textId="77777777" w:rsidR="00BC2C72" w:rsidRDefault="00BC2C72" w:rsidP="00BC2C72"/>
          <w:p w14:paraId="2A3F0CE1" w14:textId="77777777" w:rsidR="00BC2C72" w:rsidRDefault="00BC2C72" w:rsidP="00BC2C72"/>
          <w:p w14:paraId="2C22AACD" w14:textId="77777777" w:rsidR="00BC2C72" w:rsidRPr="00BC2C72" w:rsidRDefault="00BC2C72" w:rsidP="00BC2C72"/>
        </w:tc>
        <w:tc>
          <w:tcPr>
            <w:tcW w:w="1871" w:type="dxa"/>
            <w:shd w:val="clear" w:color="auto" w:fill="auto"/>
            <w:vAlign w:val="center"/>
          </w:tcPr>
          <w:p w14:paraId="48FF3511" w14:textId="77777777" w:rsidR="00BC2C72" w:rsidRDefault="00BC2C72" w:rsidP="00FE001A">
            <w:pPr>
              <w:pStyle w:val="texte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43E7D" w:rsidRPr="00C8084B" w14:paraId="4E42C063" w14:textId="77777777" w:rsidTr="00BC2C72">
        <w:trPr>
          <w:cantSplit/>
        </w:trPr>
        <w:tc>
          <w:tcPr>
            <w:tcW w:w="8506" w:type="dxa"/>
            <w:shd w:val="clear" w:color="auto" w:fill="BFBFBF" w:themeFill="background1" w:themeFillShade="BF"/>
          </w:tcPr>
          <w:p w14:paraId="40C3D63D" w14:textId="74D2FE3F" w:rsidR="00E06AEA" w:rsidRPr="00BC2C72" w:rsidRDefault="00BC2C72" w:rsidP="00BC2C72">
            <w:pPr>
              <w:pStyle w:val="Titre1"/>
              <w:numPr>
                <w:ilvl w:val="0"/>
                <w:numId w:val="0"/>
              </w:numPr>
              <w:spacing w:after="0"/>
              <w:ind w:left="432" w:hanging="432"/>
              <w:rPr>
                <w:rFonts w:ascii="Arial" w:hAnsi="Arial"/>
                <w:sz w:val="20"/>
                <w:szCs w:val="20"/>
                <w:u w:val="none"/>
              </w:rPr>
            </w:pPr>
            <w:r w:rsidRPr="00BC2C72">
              <w:rPr>
                <w:rFonts w:ascii="Arial" w:hAnsi="Arial"/>
                <w:sz w:val="20"/>
                <w:szCs w:val="20"/>
                <w:u w:val="none"/>
              </w:rPr>
              <w:t>Equipements techniques</w:t>
            </w:r>
          </w:p>
        </w:tc>
        <w:tc>
          <w:tcPr>
            <w:tcW w:w="1871" w:type="dxa"/>
            <w:shd w:val="clear" w:color="auto" w:fill="BFBFBF" w:themeFill="background1" w:themeFillShade="BF"/>
            <w:vAlign w:val="center"/>
          </w:tcPr>
          <w:p w14:paraId="33FEBA6D" w14:textId="56533B61" w:rsidR="00643E7D" w:rsidRPr="00BC2C72" w:rsidRDefault="00BC2C72" w:rsidP="00CC1269">
            <w:pPr>
              <w:pStyle w:val="texte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 POINTS</w:t>
            </w:r>
          </w:p>
        </w:tc>
      </w:tr>
      <w:tr w:rsidR="00BC2C72" w:rsidRPr="00C8084B" w14:paraId="14D12C08" w14:textId="77777777" w:rsidTr="00E06AEA">
        <w:trPr>
          <w:cantSplit/>
        </w:trPr>
        <w:tc>
          <w:tcPr>
            <w:tcW w:w="8506" w:type="dxa"/>
          </w:tcPr>
          <w:p w14:paraId="45B45B8E" w14:textId="77777777" w:rsidR="00BC2C72" w:rsidRDefault="00BC2C72" w:rsidP="00E06AEA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4D114455" w14:textId="77777777" w:rsidR="00BC2C72" w:rsidRDefault="00BC2C72" w:rsidP="00E06AEA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3C8BB140" w14:textId="77777777" w:rsidR="00BC2C72" w:rsidRDefault="00BC2C72" w:rsidP="00E06AEA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00CB705E" w14:textId="77777777" w:rsidR="00BC2C72" w:rsidRDefault="00BC2C72" w:rsidP="00E06AEA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19A25F3D" w14:textId="77777777" w:rsidR="00BC2C72" w:rsidRDefault="00BC2C72" w:rsidP="00E06AEA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14:paraId="052C6FFF" w14:textId="77777777" w:rsidR="00BC2C72" w:rsidRPr="00CC1269" w:rsidRDefault="00BC2C72" w:rsidP="00CC1269">
            <w:pPr>
              <w:pStyle w:val="texte1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bookmarkEnd w:id="6"/>
      <w:bookmarkEnd w:id="7"/>
      <w:bookmarkEnd w:id="8"/>
    </w:tbl>
    <w:p w14:paraId="5306815A" w14:textId="77777777" w:rsidR="003D6E1A" w:rsidRDefault="003D6E1A" w:rsidP="003D6E1A">
      <w:pPr>
        <w:pStyle w:val="Titre1"/>
        <w:numPr>
          <w:ilvl w:val="0"/>
          <w:numId w:val="0"/>
        </w:numPr>
        <w:ind w:left="432"/>
      </w:pPr>
    </w:p>
    <w:p w14:paraId="18B221BD" w14:textId="04C5058A" w:rsidR="003D6E1A" w:rsidRDefault="003D6E1A">
      <w:pPr>
        <w:jc w:val="left"/>
      </w:pPr>
      <w:r>
        <w:br w:type="page"/>
      </w:r>
    </w:p>
    <w:p w14:paraId="4BE40A0C" w14:textId="77777777" w:rsidR="00E06AEA" w:rsidRDefault="00E06AEA" w:rsidP="00E06AEA"/>
    <w:p w14:paraId="5BEE0503" w14:textId="5BD67E81" w:rsidR="00554FB9" w:rsidRDefault="00554FB9" w:rsidP="00554FB9">
      <w:pPr>
        <w:pStyle w:val="Titre1"/>
      </w:pPr>
      <w:r>
        <w:t>Organisation de la receptio</w:t>
      </w:r>
      <w:r w:rsidR="003D5A87">
        <w:t xml:space="preserve">n </w:t>
      </w:r>
      <w:r w:rsidR="003D5A87" w:rsidRPr="003D5A87">
        <w:t>et de la garantie de parfait achèvement</w:t>
      </w:r>
    </w:p>
    <w:p w14:paraId="79ED7146" w14:textId="431BE32B" w:rsidR="00554FB9" w:rsidRPr="000A0167" w:rsidRDefault="000A0167" w:rsidP="000A0167">
      <w:pPr>
        <w:pStyle w:val="texte1"/>
        <w:shd w:val="clear" w:color="auto" w:fill="FFFFFF"/>
        <w:spacing w:after="0"/>
        <w:ind w:right="40"/>
        <w:jc w:val="left"/>
        <w:rPr>
          <w:rFonts w:ascii="Arial" w:hAnsi="Arial" w:cs="Arial"/>
          <w:bCs/>
          <w:sz w:val="20"/>
          <w:szCs w:val="20"/>
        </w:rPr>
      </w:pPr>
      <w:r w:rsidRPr="009D3ECE">
        <w:rPr>
          <w:rFonts w:ascii="Arial" w:hAnsi="Arial" w:cs="Arial"/>
          <w:bCs/>
          <w:sz w:val="20"/>
          <w:szCs w:val="20"/>
        </w:rPr>
        <w:t>Le candidat est évalué sur 100 points dont la répartition est détaillée ci-après.</w:t>
      </w:r>
    </w:p>
    <w:p w14:paraId="313F2988" w14:textId="1FE6BDAB" w:rsidR="00554FB9" w:rsidRDefault="00554FB9" w:rsidP="00554FB9">
      <w:pPr>
        <w:rPr>
          <w:rFonts w:ascii="Arial" w:hAnsi="Arial" w:cs="Arial"/>
          <w:bCs/>
          <w:sz w:val="20"/>
          <w:szCs w:val="20"/>
        </w:rPr>
      </w:pPr>
      <w:r w:rsidRPr="009D3ECE">
        <w:rPr>
          <w:rFonts w:ascii="Arial" w:hAnsi="Arial" w:cs="Arial"/>
          <w:bCs/>
          <w:sz w:val="20"/>
          <w:szCs w:val="20"/>
        </w:rPr>
        <w:t>La note ramenée dans l'analyse globale de l'offre au poids du critère « </w:t>
      </w:r>
      <w:r>
        <w:rPr>
          <w:rFonts w:ascii="Arial" w:hAnsi="Arial" w:cs="Arial"/>
          <w:bCs/>
          <w:sz w:val="20"/>
          <w:szCs w:val="20"/>
        </w:rPr>
        <w:t>Organisation de la réception</w:t>
      </w:r>
      <w:r w:rsidRPr="009D3ECE">
        <w:rPr>
          <w:rFonts w:ascii="Arial" w:hAnsi="Arial" w:cs="Arial"/>
          <w:bCs/>
          <w:sz w:val="20"/>
          <w:szCs w:val="20"/>
        </w:rPr>
        <w:t xml:space="preserve"> » à savoir </w:t>
      </w:r>
      <w:r>
        <w:rPr>
          <w:rFonts w:ascii="Arial" w:hAnsi="Arial" w:cs="Arial"/>
          <w:bCs/>
          <w:sz w:val="20"/>
          <w:szCs w:val="20"/>
        </w:rPr>
        <w:t>1</w:t>
      </w:r>
      <w:r w:rsidRPr="009D3ECE">
        <w:rPr>
          <w:rFonts w:ascii="Arial" w:hAnsi="Arial" w:cs="Arial"/>
          <w:bCs/>
          <w:sz w:val="20"/>
          <w:szCs w:val="20"/>
        </w:rPr>
        <w:t>0%</w:t>
      </w:r>
      <w:r>
        <w:rPr>
          <w:rFonts w:ascii="Arial" w:hAnsi="Arial" w:cs="Arial"/>
          <w:bCs/>
          <w:sz w:val="20"/>
          <w:szCs w:val="20"/>
        </w:rPr>
        <w:t>.</w:t>
      </w:r>
    </w:p>
    <w:p w14:paraId="316A7E16" w14:textId="4BDCD92A" w:rsidR="00554FB9" w:rsidRDefault="00554FB9" w:rsidP="00554FB9">
      <w:pPr>
        <w:rPr>
          <w:rFonts w:ascii="Arial" w:hAnsi="Arial" w:cs="Arial"/>
          <w:bCs/>
          <w:sz w:val="20"/>
          <w:szCs w:val="20"/>
        </w:rPr>
      </w:pPr>
    </w:p>
    <w:tbl>
      <w:tblPr>
        <w:tblW w:w="1037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871"/>
      </w:tblGrid>
      <w:tr w:rsidR="003D5A87" w:rsidRPr="00C8084B" w14:paraId="699BADD0" w14:textId="77777777" w:rsidTr="003F201F">
        <w:trPr>
          <w:cantSplit/>
        </w:trPr>
        <w:tc>
          <w:tcPr>
            <w:tcW w:w="8506" w:type="dxa"/>
            <w:shd w:val="clear" w:color="auto" w:fill="E0E0E0"/>
            <w:vAlign w:val="center"/>
          </w:tcPr>
          <w:p w14:paraId="2EAE16E1" w14:textId="064E0C4A" w:rsidR="003D5A87" w:rsidRDefault="000A0167" w:rsidP="003F201F">
            <w:pPr>
              <w:pStyle w:val="Titre1"/>
              <w:numPr>
                <w:ilvl w:val="0"/>
                <w:numId w:val="0"/>
              </w:numPr>
              <w:spacing w:after="0"/>
              <w:ind w:left="432" w:hanging="432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mise en service des installations </w:t>
            </w:r>
            <w:r w:rsidR="003D5A87">
              <w:rPr>
                <w:rFonts w:ascii="Arial" w:hAnsi="Arial"/>
                <w:sz w:val="20"/>
                <w:szCs w:val="20"/>
                <w:u w:val="none"/>
              </w:rPr>
              <w:t>TECHNIQUES :</w:t>
            </w:r>
          </w:p>
          <w:p w14:paraId="67B0927F" w14:textId="74242ACE" w:rsidR="003D5A87" w:rsidRPr="003D5A87" w:rsidRDefault="003D5A87" w:rsidP="003F201F">
            <w:pPr>
              <w:rPr>
                <w:rFonts w:ascii="Arial" w:hAnsi="Arial" w:cs="Arial"/>
              </w:rPr>
            </w:pPr>
            <w:r w:rsidRPr="003D5A87">
              <w:rPr>
                <w:rFonts w:ascii="Arial" w:hAnsi="Arial" w:cs="Arial"/>
                <w:sz w:val="20"/>
                <w:szCs w:val="20"/>
              </w:rPr>
              <w:t xml:space="preserve">Merci de détailler </w:t>
            </w:r>
            <w:r w:rsidR="000A0167">
              <w:rPr>
                <w:rFonts w:ascii="Arial" w:hAnsi="Arial" w:cs="Arial"/>
                <w:sz w:val="20"/>
                <w:szCs w:val="20"/>
              </w:rPr>
              <w:t>q</w:t>
            </w:r>
            <w:r w:rsidR="000A0167" w:rsidRPr="000A0167">
              <w:rPr>
                <w:rFonts w:ascii="Arial" w:hAnsi="Arial" w:cs="Arial"/>
                <w:sz w:val="20"/>
                <w:szCs w:val="20"/>
              </w:rPr>
              <w:t>uelle démarche spécifique comptez-vous mettre en œuvre pour assurer la mise au point, les essais et réglages pour la mise en service des installations techniques réalisées ?</w:t>
            </w:r>
          </w:p>
        </w:tc>
        <w:tc>
          <w:tcPr>
            <w:tcW w:w="1871" w:type="dxa"/>
            <w:shd w:val="clear" w:color="auto" w:fill="E0E0E0"/>
            <w:vAlign w:val="center"/>
          </w:tcPr>
          <w:p w14:paraId="7BF10D64" w14:textId="32B0DA26" w:rsidR="003D5A87" w:rsidRPr="00E06AEA" w:rsidRDefault="000A0167" w:rsidP="003F201F">
            <w:pPr>
              <w:pStyle w:val="texte1"/>
              <w:jc w:val="center"/>
              <w:rPr>
                <w:rFonts w:ascii="Arial" w:hAnsi="Arial" w:cs="Arial"/>
                <w:b/>
                <w:sz w:val="20"/>
                <w:szCs w:val="20"/>
                <w:highlight w:val="cyan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3D5A87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3D5A87" w:rsidRPr="003E3BFD">
              <w:rPr>
                <w:rFonts w:ascii="Arial" w:hAnsi="Arial" w:cs="Arial"/>
                <w:b/>
                <w:sz w:val="20"/>
                <w:szCs w:val="20"/>
              </w:rPr>
              <w:t xml:space="preserve"> POINTS</w:t>
            </w:r>
          </w:p>
        </w:tc>
      </w:tr>
      <w:tr w:rsidR="003D5A87" w:rsidRPr="00C8084B" w14:paraId="181B5C83" w14:textId="77777777" w:rsidTr="003F201F">
        <w:trPr>
          <w:cantSplit/>
        </w:trPr>
        <w:tc>
          <w:tcPr>
            <w:tcW w:w="8506" w:type="dxa"/>
          </w:tcPr>
          <w:p w14:paraId="1467E167" w14:textId="77777777" w:rsidR="003D5A87" w:rsidRDefault="003D5A87" w:rsidP="003F201F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703EE1EA" w14:textId="77777777" w:rsidR="003D5A87" w:rsidRDefault="003D5A87" w:rsidP="003F201F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48F2DD56" w14:textId="77777777" w:rsidR="000A0167" w:rsidRDefault="000A0167" w:rsidP="003F201F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08C693CD" w14:textId="77777777" w:rsidR="003D5A87" w:rsidRPr="00E86B9F" w:rsidRDefault="003D5A87" w:rsidP="003F201F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14:paraId="4520D86B" w14:textId="77777777" w:rsidR="003D5A87" w:rsidRPr="00C8084B" w:rsidRDefault="003D5A87" w:rsidP="003F201F">
            <w:pPr>
              <w:pStyle w:val="texte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A87" w:rsidRPr="00C8084B" w14:paraId="30FFA803" w14:textId="77777777" w:rsidTr="003F201F">
        <w:trPr>
          <w:cantSplit/>
        </w:trPr>
        <w:tc>
          <w:tcPr>
            <w:tcW w:w="8506" w:type="dxa"/>
            <w:shd w:val="clear" w:color="auto" w:fill="D9D9D9"/>
            <w:vAlign w:val="center"/>
          </w:tcPr>
          <w:p w14:paraId="6CB8C6AF" w14:textId="6CB57E1A" w:rsidR="003D5A87" w:rsidRDefault="000A0167" w:rsidP="003F201F">
            <w:pPr>
              <w:pStyle w:val="Titre1"/>
              <w:numPr>
                <w:ilvl w:val="0"/>
                <w:numId w:val="0"/>
              </w:numPr>
              <w:spacing w:after="0"/>
              <w:ind w:left="432" w:hanging="432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gestion des urgences - sav </w:t>
            </w:r>
            <w:r w:rsidR="003D5A87">
              <w:rPr>
                <w:rFonts w:ascii="Arial" w:hAnsi="Arial"/>
                <w:sz w:val="20"/>
                <w:szCs w:val="20"/>
                <w:u w:val="none"/>
              </w:rPr>
              <w:t>:</w:t>
            </w:r>
          </w:p>
          <w:p w14:paraId="07AB1127" w14:textId="78741516" w:rsidR="003D5A87" w:rsidRPr="003D5A87" w:rsidRDefault="003D5A87" w:rsidP="003F201F">
            <w:pPr>
              <w:rPr>
                <w:rFonts w:ascii="Arial" w:hAnsi="Arial" w:cs="Arial"/>
                <w:sz w:val="20"/>
                <w:szCs w:val="20"/>
              </w:rPr>
            </w:pPr>
            <w:r w:rsidRPr="003D5A87">
              <w:rPr>
                <w:rFonts w:ascii="Arial" w:hAnsi="Arial" w:cs="Arial"/>
                <w:sz w:val="20"/>
                <w:szCs w:val="20"/>
              </w:rPr>
              <w:t xml:space="preserve">Merci de détailler </w:t>
            </w:r>
            <w:r w:rsidR="000A0167">
              <w:rPr>
                <w:rFonts w:ascii="Arial" w:hAnsi="Arial" w:cs="Arial"/>
                <w:sz w:val="20"/>
                <w:szCs w:val="20"/>
              </w:rPr>
              <w:t>q</w:t>
            </w:r>
            <w:r w:rsidR="000A0167" w:rsidRPr="000A0167">
              <w:rPr>
                <w:rFonts w:ascii="Arial" w:hAnsi="Arial" w:cs="Arial"/>
                <w:sz w:val="20"/>
                <w:szCs w:val="20"/>
              </w:rPr>
              <w:t>uels moyens mettez-vous en œuvre pour des interventions urgentes durant la période de garantie de parfait achèvement et avec quel délai ? (Existence d’équipes SAV, délais d’intervention, télé-intervention, …).</w:t>
            </w:r>
          </w:p>
        </w:tc>
        <w:tc>
          <w:tcPr>
            <w:tcW w:w="1871" w:type="dxa"/>
            <w:shd w:val="clear" w:color="auto" w:fill="D9D9D9"/>
            <w:vAlign w:val="center"/>
          </w:tcPr>
          <w:p w14:paraId="48BDB619" w14:textId="31E47C0F" w:rsidR="003D5A87" w:rsidRPr="00C8084B" w:rsidRDefault="000A0167" w:rsidP="003F201F">
            <w:pPr>
              <w:pStyle w:val="texte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3D5A87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3D5A87" w:rsidRPr="003E3BFD">
              <w:rPr>
                <w:rFonts w:ascii="Arial" w:hAnsi="Arial" w:cs="Arial"/>
                <w:b/>
                <w:sz w:val="20"/>
                <w:szCs w:val="20"/>
              </w:rPr>
              <w:t xml:space="preserve"> P</w:t>
            </w:r>
            <w:r w:rsidR="003D5A87" w:rsidRPr="00C8084B">
              <w:rPr>
                <w:rFonts w:ascii="Arial" w:hAnsi="Arial" w:cs="Arial"/>
                <w:b/>
                <w:sz w:val="20"/>
                <w:szCs w:val="20"/>
              </w:rPr>
              <w:t>OINTS</w:t>
            </w:r>
          </w:p>
        </w:tc>
      </w:tr>
      <w:tr w:rsidR="003D5A87" w:rsidRPr="00C8084B" w14:paraId="132CB073" w14:textId="77777777" w:rsidTr="003F201F">
        <w:trPr>
          <w:cantSplit/>
        </w:trPr>
        <w:tc>
          <w:tcPr>
            <w:tcW w:w="8506" w:type="dxa"/>
            <w:vAlign w:val="center"/>
          </w:tcPr>
          <w:p w14:paraId="5ADD4724" w14:textId="77777777" w:rsidR="003D5A87" w:rsidRDefault="003D5A87" w:rsidP="003F201F">
            <w:pPr>
              <w:pStyle w:val="texte1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B5BD04B" w14:textId="77777777" w:rsidR="000A0167" w:rsidRDefault="000A0167" w:rsidP="003F201F">
            <w:pPr>
              <w:pStyle w:val="texte1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645D5DC" w14:textId="77777777" w:rsidR="003D5A87" w:rsidRDefault="003D5A87" w:rsidP="003F201F">
            <w:pPr>
              <w:pStyle w:val="texte1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02A2F04" w14:textId="77777777" w:rsidR="003D5A87" w:rsidRPr="00E4107B" w:rsidRDefault="003D5A87" w:rsidP="003F201F">
            <w:pPr>
              <w:pStyle w:val="texte1"/>
              <w:jc w:val="left"/>
              <w:rPr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14:paraId="7D5A7AF9" w14:textId="77777777" w:rsidR="003D5A87" w:rsidRDefault="003D5A87" w:rsidP="003F201F">
            <w:pPr>
              <w:pStyle w:val="texte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A9020C7" w14:textId="77777777" w:rsidR="000A0167" w:rsidRPr="00554FB9" w:rsidRDefault="000A0167" w:rsidP="000A0167"/>
    <w:sectPr w:rsidR="000A0167" w:rsidRPr="00554FB9" w:rsidSect="0075477E">
      <w:headerReference w:type="default" r:id="rId12"/>
      <w:footerReference w:type="default" r:id="rId13"/>
      <w:pgSz w:w="11907" w:h="16840" w:code="9"/>
      <w:pgMar w:top="851" w:right="851" w:bottom="567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70DA03" w14:textId="77777777" w:rsidR="00006CD3" w:rsidRDefault="00006CD3">
      <w:r>
        <w:separator/>
      </w:r>
    </w:p>
  </w:endnote>
  <w:endnote w:type="continuationSeparator" w:id="0">
    <w:p w14:paraId="1810DFAE" w14:textId="77777777" w:rsidR="00006CD3" w:rsidRDefault="00006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Gras">
    <w:panose1 w:val="020B0704020202020204"/>
    <w:charset w:val="00"/>
    <w:family w:val="roman"/>
    <w:pitch w:val="default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B36B7" w14:textId="77777777" w:rsidR="00E46834" w:rsidRDefault="00E46834" w:rsidP="00CF697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6</w:t>
    </w:r>
    <w:r>
      <w:rPr>
        <w:rStyle w:val="Numrodepage"/>
      </w:rPr>
      <w:fldChar w:fldCharType="end"/>
    </w:r>
  </w:p>
  <w:p w14:paraId="1D5ED02B" w14:textId="77777777" w:rsidR="00E46834" w:rsidRDefault="00E46834" w:rsidP="002648C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716AC" w14:textId="77777777" w:rsidR="00E46834" w:rsidRDefault="00E46834" w:rsidP="00CF697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8C3EB5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1BCD7AA9" w14:textId="77777777" w:rsidR="00E46834" w:rsidRDefault="00E46834" w:rsidP="002648C3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3663994"/>
      <w:docPartObj>
        <w:docPartGallery w:val="Page Numbers (Bottom of Page)"/>
        <w:docPartUnique/>
      </w:docPartObj>
    </w:sdtPr>
    <w:sdtEndPr/>
    <w:sdtContent>
      <w:p w14:paraId="76B581D1" w14:textId="77777777" w:rsidR="00DD13AE" w:rsidRDefault="00DD13AE">
        <w:pPr>
          <w:pStyle w:val="Pieddepage"/>
          <w:jc w:val="right"/>
        </w:pPr>
        <w:r w:rsidRPr="00DD13AE">
          <w:rPr>
            <w:sz w:val="18"/>
            <w:szCs w:val="18"/>
          </w:rPr>
          <w:fldChar w:fldCharType="begin"/>
        </w:r>
        <w:r w:rsidRPr="00DD13AE">
          <w:rPr>
            <w:sz w:val="18"/>
            <w:szCs w:val="18"/>
          </w:rPr>
          <w:instrText>PAGE   \* MERGEFORMAT</w:instrText>
        </w:r>
        <w:r w:rsidRPr="00DD13AE">
          <w:rPr>
            <w:sz w:val="18"/>
            <w:szCs w:val="18"/>
          </w:rPr>
          <w:fldChar w:fldCharType="separate"/>
        </w:r>
        <w:r w:rsidR="008C3EB5">
          <w:rPr>
            <w:noProof/>
            <w:sz w:val="18"/>
            <w:szCs w:val="18"/>
          </w:rPr>
          <w:t>2</w:t>
        </w:r>
        <w:r w:rsidRPr="00DD13AE">
          <w:rPr>
            <w:sz w:val="18"/>
            <w:szCs w:val="18"/>
          </w:rPr>
          <w:fldChar w:fldCharType="end"/>
        </w:r>
      </w:p>
    </w:sdtContent>
  </w:sdt>
  <w:p w14:paraId="2C421461" w14:textId="77777777" w:rsidR="00E46834" w:rsidRDefault="00E46834" w:rsidP="004E3F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060AE5" w14:textId="77777777" w:rsidR="00006CD3" w:rsidRDefault="00006CD3">
      <w:r>
        <w:separator/>
      </w:r>
    </w:p>
  </w:footnote>
  <w:footnote w:type="continuationSeparator" w:id="0">
    <w:p w14:paraId="72E0FE09" w14:textId="77777777" w:rsidR="00006CD3" w:rsidRDefault="00006C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59A19" w14:textId="77777777" w:rsidR="00DF6C98" w:rsidRPr="005F6743" w:rsidRDefault="00DF6C98" w:rsidP="00DF6C98">
    <w:pPr>
      <w:pStyle w:val="En-tte"/>
      <w:jc w:val="right"/>
      <w:rPr>
        <w:rFonts w:ascii="Arial" w:hAnsi="Arial" w:cs="Arial"/>
        <w:sz w:val="20"/>
        <w:szCs w:val="20"/>
      </w:rPr>
    </w:pPr>
    <w:r w:rsidRPr="005F6743">
      <w:rPr>
        <w:rFonts w:ascii="Arial" w:hAnsi="Arial" w:cs="Arial"/>
        <w:sz w:val="20"/>
        <w:szCs w:val="20"/>
      </w:rPr>
      <w:t>9200-17-FOR-ACH-0</w:t>
    </w:r>
    <w:r w:rsidR="005F6743" w:rsidRPr="005F6743">
      <w:rPr>
        <w:rFonts w:ascii="Arial" w:hAnsi="Arial" w:cs="Arial"/>
        <w:sz w:val="20"/>
        <w:szCs w:val="20"/>
      </w:rPr>
      <w:t>19 - V</w:t>
    </w:r>
    <w:r w:rsidR="00650EC0">
      <w:rPr>
        <w:rFonts w:ascii="Arial" w:hAnsi="Arial" w:cs="Arial"/>
        <w:sz w:val="20"/>
        <w:szCs w:val="20"/>
      </w:rPr>
      <w:t>ersion 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93F16" w14:textId="77777777" w:rsidR="00E46834" w:rsidRPr="004E3FEB" w:rsidRDefault="00E46834" w:rsidP="004E3F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A70E73"/>
    <w:multiLevelType w:val="hybridMultilevel"/>
    <w:tmpl w:val="C82CE6E6"/>
    <w:lvl w:ilvl="0" w:tplc="82CEAFF8">
      <w:start w:val="1"/>
      <w:numFmt w:val="decimal"/>
      <w:lvlText w:val="%1."/>
      <w:lvlJc w:val="left"/>
      <w:pPr>
        <w:ind w:left="720" w:hanging="360"/>
      </w:pPr>
      <w:rPr>
        <w:rFonts w:ascii="Arial Gras" w:hAnsi="Arial Gras" w:hint="default"/>
        <w:b/>
        <w:i w:val="0"/>
        <w:color w:val="984806" w:themeColor="accent6" w:themeShade="8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81041C"/>
    <w:multiLevelType w:val="multilevel"/>
    <w:tmpl w:val="41AE2F0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  <w:sz w:val="20"/>
        <w:szCs w:val="2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7EF03C5"/>
    <w:multiLevelType w:val="hybridMultilevel"/>
    <w:tmpl w:val="B0C4CB82"/>
    <w:lvl w:ilvl="0" w:tplc="E5D48A80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750E67"/>
    <w:multiLevelType w:val="hybridMultilevel"/>
    <w:tmpl w:val="F24E3322"/>
    <w:lvl w:ilvl="0" w:tplc="16A64E5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2332152">
    <w:abstractNumId w:val="1"/>
  </w:num>
  <w:num w:numId="2" w16cid:durableId="1342779900">
    <w:abstractNumId w:val="3"/>
  </w:num>
  <w:num w:numId="3" w16cid:durableId="442841532">
    <w:abstractNumId w:val="2"/>
  </w:num>
  <w:num w:numId="4" w16cid:durableId="1217357325">
    <w:abstractNumId w:val="1"/>
    <w:lvlOverride w:ilvl="0">
      <w:startOverride w:val="2"/>
    </w:lvlOverride>
  </w:num>
  <w:num w:numId="5" w16cid:durableId="1199665186">
    <w:abstractNumId w:val="0"/>
  </w:num>
  <w:num w:numId="6" w16cid:durableId="159058010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ctiveWritingStyle w:appName="MSWord" w:lang="fr-FR" w:vendorID="9" w:dllVersion="512" w:checkStyle="1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05EA"/>
    <w:rsid w:val="00005D6A"/>
    <w:rsid w:val="00006CD3"/>
    <w:rsid w:val="000172A2"/>
    <w:rsid w:val="00030CA8"/>
    <w:rsid w:val="000364AC"/>
    <w:rsid w:val="000412EE"/>
    <w:rsid w:val="0005014F"/>
    <w:rsid w:val="00050E66"/>
    <w:rsid w:val="000661D0"/>
    <w:rsid w:val="00072F15"/>
    <w:rsid w:val="000778DA"/>
    <w:rsid w:val="00090F9B"/>
    <w:rsid w:val="000918FC"/>
    <w:rsid w:val="00093E38"/>
    <w:rsid w:val="000A0167"/>
    <w:rsid w:val="000B3523"/>
    <w:rsid w:val="000B5778"/>
    <w:rsid w:val="000C7D5D"/>
    <w:rsid w:val="000F4DB1"/>
    <w:rsid w:val="0010673E"/>
    <w:rsid w:val="00117461"/>
    <w:rsid w:val="00125990"/>
    <w:rsid w:val="0013065D"/>
    <w:rsid w:val="0013700F"/>
    <w:rsid w:val="00141E7F"/>
    <w:rsid w:val="001556E3"/>
    <w:rsid w:val="00160E3E"/>
    <w:rsid w:val="00181B46"/>
    <w:rsid w:val="00182B06"/>
    <w:rsid w:val="0018316F"/>
    <w:rsid w:val="0019171F"/>
    <w:rsid w:val="00192CA5"/>
    <w:rsid w:val="001976A4"/>
    <w:rsid w:val="001B7096"/>
    <w:rsid w:val="001C2C0F"/>
    <w:rsid w:val="001D663B"/>
    <w:rsid w:val="001D7A4D"/>
    <w:rsid w:val="001F0F09"/>
    <w:rsid w:val="001F34C6"/>
    <w:rsid w:val="00213A39"/>
    <w:rsid w:val="00217D73"/>
    <w:rsid w:val="00222C27"/>
    <w:rsid w:val="00223835"/>
    <w:rsid w:val="00243A21"/>
    <w:rsid w:val="00256B8E"/>
    <w:rsid w:val="002648C3"/>
    <w:rsid w:val="00271B1F"/>
    <w:rsid w:val="00287896"/>
    <w:rsid w:val="00290A03"/>
    <w:rsid w:val="002A53CE"/>
    <w:rsid w:val="002B4B77"/>
    <w:rsid w:val="002C0315"/>
    <w:rsid w:val="002D4C71"/>
    <w:rsid w:val="002E69ED"/>
    <w:rsid w:val="00302027"/>
    <w:rsid w:val="00330553"/>
    <w:rsid w:val="00336910"/>
    <w:rsid w:val="00351649"/>
    <w:rsid w:val="00356527"/>
    <w:rsid w:val="00366F2D"/>
    <w:rsid w:val="003C1600"/>
    <w:rsid w:val="003D1AF7"/>
    <w:rsid w:val="003D598A"/>
    <w:rsid w:val="003D5A87"/>
    <w:rsid w:val="003D6E1A"/>
    <w:rsid w:val="003E3BFD"/>
    <w:rsid w:val="0040404E"/>
    <w:rsid w:val="00404BE0"/>
    <w:rsid w:val="00423D7C"/>
    <w:rsid w:val="0043213D"/>
    <w:rsid w:val="00443EBE"/>
    <w:rsid w:val="00445194"/>
    <w:rsid w:val="0045614F"/>
    <w:rsid w:val="00464571"/>
    <w:rsid w:val="0046792A"/>
    <w:rsid w:val="00473CAB"/>
    <w:rsid w:val="00476EF1"/>
    <w:rsid w:val="00485D38"/>
    <w:rsid w:val="004A7CFB"/>
    <w:rsid w:val="004B11FE"/>
    <w:rsid w:val="004C5304"/>
    <w:rsid w:val="004D20CF"/>
    <w:rsid w:val="004E10BF"/>
    <w:rsid w:val="004E3A11"/>
    <w:rsid w:val="004E3FEB"/>
    <w:rsid w:val="004F0E2B"/>
    <w:rsid w:val="004F1122"/>
    <w:rsid w:val="004F7E56"/>
    <w:rsid w:val="00502BD5"/>
    <w:rsid w:val="00504728"/>
    <w:rsid w:val="00520146"/>
    <w:rsid w:val="00537609"/>
    <w:rsid w:val="00537E85"/>
    <w:rsid w:val="00537FE0"/>
    <w:rsid w:val="00543F2D"/>
    <w:rsid w:val="0054476C"/>
    <w:rsid w:val="00554FB9"/>
    <w:rsid w:val="005965AD"/>
    <w:rsid w:val="005A2BAD"/>
    <w:rsid w:val="005A696B"/>
    <w:rsid w:val="005B272D"/>
    <w:rsid w:val="005B2CA8"/>
    <w:rsid w:val="005C1775"/>
    <w:rsid w:val="005D1F63"/>
    <w:rsid w:val="005D72CD"/>
    <w:rsid w:val="005E0420"/>
    <w:rsid w:val="005E11AD"/>
    <w:rsid w:val="005E55B9"/>
    <w:rsid w:val="005F6743"/>
    <w:rsid w:val="00600053"/>
    <w:rsid w:val="00631676"/>
    <w:rsid w:val="006401DE"/>
    <w:rsid w:val="00643E7D"/>
    <w:rsid w:val="00650DB5"/>
    <w:rsid w:val="00650EC0"/>
    <w:rsid w:val="006530D0"/>
    <w:rsid w:val="0066217E"/>
    <w:rsid w:val="00675B5F"/>
    <w:rsid w:val="006857DB"/>
    <w:rsid w:val="00690E32"/>
    <w:rsid w:val="0069720C"/>
    <w:rsid w:val="006A20BF"/>
    <w:rsid w:val="006A527C"/>
    <w:rsid w:val="006B089A"/>
    <w:rsid w:val="006B7B48"/>
    <w:rsid w:val="006C2818"/>
    <w:rsid w:val="006D06C9"/>
    <w:rsid w:val="006E18DF"/>
    <w:rsid w:val="006E1E5F"/>
    <w:rsid w:val="00701FDA"/>
    <w:rsid w:val="00704F70"/>
    <w:rsid w:val="007126B5"/>
    <w:rsid w:val="0072200D"/>
    <w:rsid w:val="00725612"/>
    <w:rsid w:val="0075477E"/>
    <w:rsid w:val="007558D1"/>
    <w:rsid w:val="007564AC"/>
    <w:rsid w:val="007763DE"/>
    <w:rsid w:val="0078395C"/>
    <w:rsid w:val="007A4517"/>
    <w:rsid w:val="007C572B"/>
    <w:rsid w:val="007D138A"/>
    <w:rsid w:val="007E3365"/>
    <w:rsid w:val="008010C3"/>
    <w:rsid w:val="00804426"/>
    <w:rsid w:val="008056F2"/>
    <w:rsid w:val="00833CF3"/>
    <w:rsid w:val="00841B04"/>
    <w:rsid w:val="0084216F"/>
    <w:rsid w:val="008531B1"/>
    <w:rsid w:val="00860A41"/>
    <w:rsid w:val="00861117"/>
    <w:rsid w:val="00867CB8"/>
    <w:rsid w:val="008715EE"/>
    <w:rsid w:val="008A0846"/>
    <w:rsid w:val="008A0DA0"/>
    <w:rsid w:val="008A16F4"/>
    <w:rsid w:val="008A7047"/>
    <w:rsid w:val="008A70A4"/>
    <w:rsid w:val="008A769F"/>
    <w:rsid w:val="008C0CFB"/>
    <w:rsid w:val="008C3EB5"/>
    <w:rsid w:val="008D7D91"/>
    <w:rsid w:val="00901443"/>
    <w:rsid w:val="00905B91"/>
    <w:rsid w:val="00906D4C"/>
    <w:rsid w:val="009154FA"/>
    <w:rsid w:val="00917FAC"/>
    <w:rsid w:val="00931969"/>
    <w:rsid w:val="0093498D"/>
    <w:rsid w:val="00946012"/>
    <w:rsid w:val="00961169"/>
    <w:rsid w:val="00962BFF"/>
    <w:rsid w:val="00964168"/>
    <w:rsid w:val="009646E9"/>
    <w:rsid w:val="009655A2"/>
    <w:rsid w:val="00990DE9"/>
    <w:rsid w:val="0099506B"/>
    <w:rsid w:val="009A67E0"/>
    <w:rsid w:val="009C5F03"/>
    <w:rsid w:val="009D3ECE"/>
    <w:rsid w:val="009E00C3"/>
    <w:rsid w:val="009E2E2C"/>
    <w:rsid w:val="009F5C3F"/>
    <w:rsid w:val="009F79CD"/>
    <w:rsid w:val="00A01A9D"/>
    <w:rsid w:val="00A11207"/>
    <w:rsid w:val="00A30256"/>
    <w:rsid w:val="00A327DF"/>
    <w:rsid w:val="00A35C01"/>
    <w:rsid w:val="00A408DB"/>
    <w:rsid w:val="00A507E7"/>
    <w:rsid w:val="00A54B08"/>
    <w:rsid w:val="00A62DB4"/>
    <w:rsid w:val="00A70B55"/>
    <w:rsid w:val="00A715AE"/>
    <w:rsid w:val="00A85F87"/>
    <w:rsid w:val="00A96874"/>
    <w:rsid w:val="00AA019E"/>
    <w:rsid w:val="00AB407D"/>
    <w:rsid w:val="00AB5F5A"/>
    <w:rsid w:val="00AB737E"/>
    <w:rsid w:val="00AC21E5"/>
    <w:rsid w:val="00AC2D20"/>
    <w:rsid w:val="00AE63FF"/>
    <w:rsid w:val="00AF247A"/>
    <w:rsid w:val="00AF33BD"/>
    <w:rsid w:val="00AF3FC6"/>
    <w:rsid w:val="00B0044F"/>
    <w:rsid w:val="00B14D93"/>
    <w:rsid w:val="00B226A4"/>
    <w:rsid w:val="00B272E2"/>
    <w:rsid w:val="00B31F08"/>
    <w:rsid w:val="00B66121"/>
    <w:rsid w:val="00B86163"/>
    <w:rsid w:val="00B91DB4"/>
    <w:rsid w:val="00B93911"/>
    <w:rsid w:val="00BA6F43"/>
    <w:rsid w:val="00BB2F25"/>
    <w:rsid w:val="00BB5F5B"/>
    <w:rsid w:val="00BC2C72"/>
    <w:rsid w:val="00BE0E97"/>
    <w:rsid w:val="00BE1F1C"/>
    <w:rsid w:val="00BE5C46"/>
    <w:rsid w:val="00BF35C2"/>
    <w:rsid w:val="00C14875"/>
    <w:rsid w:val="00C35B98"/>
    <w:rsid w:val="00C431EA"/>
    <w:rsid w:val="00C51444"/>
    <w:rsid w:val="00C57E03"/>
    <w:rsid w:val="00C666C2"/>
    <w:rsid w:val="00C8084B"/>
    <w:rsid w:val="00C86334"/>
    <w:rsid w:val="00C95AE5"/>
    <w:rsid w:val="00CA1B34"/>
    <w:rsid w:val="00CB59E2"/>
    <w:rsid w:val="00CC1269"/>
    <w:rsid w:val="00CC36C7"/>
    <w:rsid w:val="00CC68B5"/>
    <w:rsid w:val="00CD38AE"/>
    <w:rsid w:val="00CD57E2"/>
    <w:rsid w:val="00CE347C"/>
    <w:rsid w:val="00CF697D"/>
    <w:rsid w:val="00D13ECA"/>
    <w:rsid w:val="00D206D5"/>
    <w:rsid w:val="00D22D6B"/>
    <w:rsid w:val="00D2337A"/>
    <w:rsid w:val="00D246DC"/>
    <w:rsid w:val="00D247FF"/>
    <w:rsid w:val="00D25619"/>
    <w:rsid w:val="00D35523"/>
    <w:rsid w:val="00D364F5"/>
    <w:rsid w:val="00D50CCD"/>
    <w:rsid w:val="00D62D93"/>
    <w:rsid w:val="00D643E7"/>
    <w:rsid w:val="00D64B26"/>
    <w:rsid w:val="00D80C70"/>
    <w:rsid w:val="00D8299C"/>
    <w:rsid w:val="00D839EB"/>
    <w:rsid w:val="00D86329"/>
    <w:rsid w:val="00D94233"/>
    <w:rsid w:val="00DA28AE"/>
    <w:rsid w:val="00DB0FA0"/>
    <w:rsid w:val="00DB35CE"/>
    <w:rsid w:val="00DC330C"/>
    <w:rsid w:val="00DD13AE"/>
    <w:rsid w:val="00DD214A"/>
    <w:rsid w:val="00DD34EC"/>
    <w:rsid w:val="00DF0ACC"/>
    <w:rsid w:val="00DF656A"/>
    <w:rsid w:val="00DF6C98"/>
    <w:rsid w:val="00E00A7C"/>
    <w:rsid w:val="00E06AEA"/>
    <w:rsid w:val="00E133B2"/>
    <w:rsid w:val="00E23F23"/>
    <w:rsid w:val="00E2497F"/>
    <w:rsid w:val="00E24C5E"/>
    <w:rsid w:val="00E35269"/>
    <w:rsid w:val="00E4107B"/>
    <w:rsid w:val="00E46834"/>
    <w:rsid w:val="00E51B3A"/>
    <w:rsid w:val="00E55052"/>
    <w:rsid w:val="00E63197"/>
    <w:rsid w:val="00E80337"/>
    <w:rsid w:val="00E85FA1"/>
    <w:rsid w:val="00E86B9F"/>
    <w:rsid w:val="00E8749F"/>
    <w:rsid w:val="00E927F7"/>
    <w:rsid w:val="00E9559E"/>
    <w:rsid w:val="00E9772D"/>
    <w:rsid w:val="00EB1CEC"/>
    <w:rsid w:val="00EC3EE1"/>
    <w:rsid w:val="00ED0771"/>
    <w:rsid w:val="00EE4ABE"/>
    <w:rsid w:val="00F13B95"/>
    <w:rsid w:val="00F15201"/>
    <w:rsid w:val="00F229E6"/>
    <w:rsid w:val="00F25325"/>
    <w:rsid w:val="00F4063F"/>
    <w:rsid w:val="00F443F2"/>
    <w:rsid w:val="00F44ED4"/>
    <w:rsid w:val="00F4560B"/>
    <w:rsid w:val="00F53926"/>
    <w:rsid w:val="00F57CC1"/>
    <w:rsid w:val="00F60469"/>
    <w:rsid w:val="00F764B0"/>
    <w:rsid w:val="00F82B34"/>
    <w:rsid w:val="00F91750"/>
    <w:rsid w:val="00F91C8D"/>
    <w:rsid w:val="00F92BFA"/>
    <w:rsid w:val="00FC179C"/>
    <w:rsid w:val="00FC2258"/>
    <w:rsid w:val="00FC4FCA"/>
    <w:rsid w:val="00FD14BD"/>
    <w:rsid w:val="00FD662D"/>
    <w:rsid w:val="00FD7D54"/>
    <w:rsid w:val="00FE001A"/>
    <w:rsid w:val="00FF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451921"/>
  <w15:docId w15:val="{21036F63-88AF-41ED-B530-268E59E8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06AEA"/>
    <w:pPr>
      <w:jc w:val="both"/>
    </w:pPr>
    <w:rPr>
      <w:rFonts w:ascii="Times New (W1)" w:hAnsi="Times New (W1)"/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A01A9D"/>
    <w:pPr>
      <w:keepNext/>
      <w:numPr>
        <w:numId w:val="1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1"/>
      </w:numPr>
      <w:spacing w:before="120" w:after="120"/>
      <w:jc w:val="left"/>
      <w:outlineLvl w:val="1"/>
    </w:pPr>
    <w:rPr>
      <w:rFonts w:ascii="Arial" w:hAnsi="Arial"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1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Arial" w:hAnsi="Arial"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ascii="Arial" w:hAnsi="Arial" w:cs="Arial"/>
      <w:b/>
      <w:bCs/>
    </w:rPr>
  </w:style>
  <w:style w:type="paragraph" w:customStyle="1" w:styleId="texte1">
    <w:name w:val="texte 1"/>
    <w:basedOn w:val="Normal"/>
    <w:link w:val="texte1Car"/>
    <w:qFormat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pPr>
      <w:jc w:val="left"/>
    </w:pPr>
    <w:rPr>
      <w:rFonts w:ascii="Times" w:hAnsi="Times" w:cs="Times"/>
      <w:sz w:val="20"/>
      <w:szCs w:val="20"/>
    </w:rPr>
  </w:style>
  <w:style w:type="paragraph" w:styleId="Textedebulles">
    <w:name w:val="Balloon Text"/>
    <w:basedOn w:val="Normal"/>
    <w:semiHidden/>
    <w:rsid w:val="00E80337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eMarquedecommentaire">
    <w:name w:val="Style Marque de commentaire +"/>
    <w:basedOn w:val="Marquedecommentaire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basedOn w:val="Policepardfaut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Objetducommentaire">
    <w:name w:val="annotation subject"/>
    <w:basedOn w:val="Commentaire"/>
    <w:next w:val="Commentaire"/>
    <w:link w:val="ObjetducommentaireCar"/>
    <w:rsid w:val="001976A4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1976A4"/>
    <w:rPr>
      <w:rFonts w:ascii="Times" w:hAnsi="Times" w:cs="Times"/>
    </w:rPr>
  </w:style>
  <w:style w:type="character" w:customStyle="1" w:styleId="ObjetducommentaireCar">
    <w:name w:val="Objet du commentaire Car"/>
    <w:basedOn w:val="CommentaireCar"/>
    <w:link w:val="Objetducommentaire"/>
    <w:rsid w:val="001976A4"/>
    <w:rPr>
      <w:rFonts w:ascii="Times New (W1)" w:hAnsi="Times New (W1)" w:cs="Times"/>
      <w:b/>
      <w:bCs/>
    </w:rPr>
  </w:style>
  <w:style w:type="paragraph" w:styleId="Titre">
    <w:name w:val="Title"/>
    <w:basedOn w:val="Normal"/>
    <w:link w:val="TitreCar"/>
    <w:autoRedefine/>
    <w:uiPriority w:val="99"/>
    <w:qFormat/>
    <w:rsid w:val="00C8084B"/>
    <w:pPr>
      <w:overflowPunct w:val="0"/>
      <w:autoSpaceDE w:val="0"/>
      <w:autoSpaceDN w:val="0"/>
      <w:adjustRightInd w:val="0"/>
      <w:ind w:right="-369"/>
      <w:jc w:val="center"/>
      <w:textAlignment w:val="baseline"/>
    </w:pPr>
    <w:rPr>
      <w:rFonts w:ascii="Arial" w:hAnsi="Arial" w:cs="Arial"/>
      <w:b/>
      <w:bCs/>
      <w:kern w:val="28"/>
      <w:sz w:val="20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99"/>
    <w:rsid w:val="00C8084B"/>
    <w:rPr>
      <w:rFonts w:ascii="Arial" w:hAnsi="Arial" w:cs="Arial"/>
      <w:b/>
      <w:bCs/>
      <w:kern w:val="28"/>
      <w:u w:val="single"/>
    </w:rPr>
  </w:style>
  <w:style w:type="paragraph" w:customStyle="1" w:styleId="Texte">
    <w:name w:val="Texte"/>
    <w:link w:val="TexteCar"/>
    <w:rsid w:val="00C8084B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rsid w:val="00C8084B"/>
    <w:rPr>
      <w:sz w:val="22"/>
      <w:szCs w:val="22"/>
    </w:rPr>
  </w:style>
  <w:style w:type="paragraph" w:styleId="Corpsdetexte2">
    <w:name w:val="Body Text 2"/>
    <w:basedOn w:val="Normal"/>
    <w:link w:val="Corpsdetexte2Car"/>
    <w:rsid w:val="002E69ED"/>
    <w:rPr>
      <w:rFonts w:ascii="Bookman Old Style" w:hAnsi="Bookman Old Style" w:cs="Arial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rsid w:val="002E69ED"/>
    <w:rPr>
      <w:rFonts w:ascii="Bookman Old Style" w:hAnsi="Bookman Old Style" w:cs="Arial"/>
    </w:rPr>
  </w:style>
  <w:style w:type="character" w:customStyle="1" w:styleId="En-tteCar">
    <w:name w:val="En-tête Car"/>
    <w:link w:val="En-tte"/>
    <w:rsid w:val="002E69ED"/>
    <w:rPr>
      <w:rFonts w:ascii="Times New (W1)" w:hAnsi="Times New (W1)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DD13AE"/>
    <w:rPr>
      <w:rFonts w:ascii="Times New (W1)" w:hAnsi="Times New (W1)"/>
      <w:sz w:val="24"/>
      <w:szCs w:val="24"/>
    </w:rPr>
  </w:style>
  <w:style w:type="character" w:customStyle="1" w:styleId="texte1Car">
    <w:name w:val="texte 1 Car"/>
    <w:link w:val="texte1"/>
    <w:rsid w:val="000005E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E06AEA"/>
    <w:rPr>
      <w:rFonts w:ascii="Arial (W1)" w:hAnsi="Arial (W1)" w:cs="Arial"/>
      <w:b/>
      <w:bCs/>
      <w:caps/>
      <w:sz w:val="28"/>
      <w:szCs w:val="28"/>
      <w:u w:val="single"/>
    </w:rPr>
  </w:style>
  <w:style w:type="table" w:styleId="Grilledutableau">
    <w:name w:val="Table Grid"/>
    <w:basedOn w:val="TableauNormal"/>
    <w:rsid w:val="00554F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5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2F1CE2-1026-4F57-ABF3-B76EF9696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court.dot</Template>
  <TotalTime>54</TotalTime>
  <Pages>3</Pages>
  <Words>466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L'Informatique Communicante</Company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creator>Mercier Anthony</dc:creator>
  <cp:lastModifiedBy>KECHEROUD Yamina</cp:lastModifiedBy>
  <cp:revision>17</cp:revision>
  <cp:lastPrinted>2017-04-03T09:28:00Z</cp:lastPrinted>
  <dcterms:created xsi:type="dcterms:W3CDTF">2019-03-18T12:14:00Z</dcterms:created>
  <dcterms:modified xsi:type="dcterms:W3CDTF">2025-06-20T19:35:00Z</dcterms:modified>
</cp:coreProperties>
</file>