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D85" w:rsidRDefault="00A77D85"/>
    <w:p w:rsidR="00A77D85" w:rsidRDefault="00A77D85"/>
    <w:p w:rsidR="00A77D85" w:rsidRPr="00CB1063" w:rsidRDefault="00A77D85" w:rsidP="00CB1063">
      <w:pPr>
        <w:jc w:val="center"/>
        <w:rPr>
          <w:rFonts w:ascii="Calibri" w:eastAsia="Times New Roman" w:hAnsi="Calibri" w:cs="Calibri"/>
          <w:b/>
          <w:bCs/>
          <w:color w:val="66C1BF"/>
          <w:kern w:val="24"/>
          <w:sz w:val="48"/>
          <w:szCs w:val="16"/>
          <w:lang w:eastAsia="fr-FR"/>
        </w:rPr>
      </w:pPr>
      <w:r w:rsidRPr="00CB1063">
        <w:rPr>
          <w:rFonts w:ascii="Calibri" w:eastAsia="Times New Roman" w:hAnsi="Calibri" w:cs="Calibri"/>
          <w:b/>
          <w:bCs/>
          <w:color w:val="66C1BF"/>
          <w:kern w:val="24"/>
          <w:sz w:val="48"/>
          <w:szCs w:val="16"/>
          <w:lang w:eastAsia="fr-FR"/>
        </w:rPr>
        <w:t xml:space="preserve">ANNEXE </w:t>
      </w:r>
      <w:r w:rsidR="00EE62F2" w:rsidRPr="00CB1063">
        <w:rPr>
          <w:rFonts w:ascii="Calibri" w:eastAsia="Times New Roman" w:hAnsi="Calibri" w:cs="Calibri"/>
          <w:b/>
          <w:bCs/>
          <w:color w:val="66C1BF"/>
          <w:kern w:val="24"/>
          <w:sz w:val="48"/>
          <w:szCs w:val="16"/>
          <w:lang w:eastAsia="fr-FR"/>
        </w:rPr>
        <w:t>5</w:t>
      </w:r>
      <w:r w:rsidR="00CB1063">
        <w:rPr>
          <w:rFonts w:ascii="Calibri" w:eastAsia="Times New Roman" w:hAnsi="Calibri" w:cs="Calibri"/>
          <w:b/>
          <w:bCs/>
          <w:color w:val="66C1BF"/>
          <w:kern w:val="24"/>
          <w:sz w:val="48"/>
          <w:szCs w:val="16"/>
          <w:lang w:eastAsia="fr-FR"/>
        </w:rPr>
        <w:t xml:space="preserve"> : CCTP - </w:t>
      </w:r>
      <w:r w:rsidRPr="00CB1063">
        <w:rPr>
          <w:rFonts w:ascii="Calibri" w:eastAsia="Times New Roman" w:hAnsi="Calibri" w:cs="Calibri"/>
          <w:b/>
          <w:bCs/>
          <w:color w:val="66C1BF"/>
          <w:kern w:val="24"/>
          <w:sz w:val="48"/>
          <w:szCs w:val="16"/>
          <w:lang w:eastAsia="fr-FR"/>
        </w:rPr>
        <w:t>Tableau de</w:t>
      </w:r>
      <w:r w:rsidR="00CB1063">
        <w:rPr>
          <w:rFonts w:ascii="Calibri" w:eastAsia="Times New Roman" w:hAnsi="Calibri" w:cs="Calibri"/>
          <w:b/>
          <w:bCs/>
          <w:color w:val="66C1BF"/>
          <w:kern w:val="24"/>
          <w:sz w:val="48"/>
          <w:szCs w:val="16"/>
          <w:lang w:eastAsia="fr-FR"/>
        </w:rPr>
        <w:t xml:space="preserve"> </w:t>
      </w:r>
      <w:r w:rsidRPr="00CB1063">
        <w:rPr>
          <w:rFonts w:ascii="Calibri" w:eastAsia="Times New Roman" w:hAnsi="Calibri" w:cs="Calibri"/>
          <w:b/>
          <w:bCs/>
          <w:color w:val="66C1BF"/>
          <w:kern w:val="24"/>
          <w:sz w:val="48"/>
          <w:szCs w:val="16"/>
          <w:lang w:eastAsia="fr-FR"/>
        </w:rPr>
        <w:t>correspondance / Offre du soumissionnaire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F3B63" w:rsidTr="009F57D9">
        <w:tc>
          <w:tcPr>
            <w:tcW w:w="3020" w:type="dxa"/>
            <w:shd w:val="clear" w:color="auto" w:fill="auto"/>
          </w:tcPr>
          <w:p w:rsidR="006F3B63" w:rsidRPr="009F57D9" w:rsidRDefault="006F3B63" w:rsidP="009F57D9">
            <w:pPr>
              <w:jc w:val="center"/>
              <w:rPr>
                <w:b/>
                <w:highlight w:val="yellow"/>
              </w:rPr>
            </w:pPr>
            <w:r w:rsidRPr="009F57D9">
              <w:rPr>
                <w:b/>
              </w:rPr>
              <w:t>Article CCTP</w:t>
            </w:r>
          </w:p>
        </w:tc>
        <w:tc>
          <w:tcPr>
            <w:tcW w:w="3021" w:type="dxa"/>
          </w:tcPr>
          <w:p w:rsidR="006F3B63" w:rsidRPr="009F57D9" w:rsidRDefault="006F3B63" w:rsidP="009F57D9">
            <w:pPr>
              <w:jc w:val="center"/>
              <w:rPr>
                <w:b/>
              </w:rPr>
            </w:pPr>
            <w:r w:rsidRPr="009F57D9">
              <w:rPr>
                <w:b/>
              </w:rPr>
              <w:t>Désignation</w:t>
            </w:r>
          </w:p>
        </w:tc>
        <w:tc>
          <w:tcPr>
            <w:tcW w:w="3021" w:type="dxa"/>
          </w:tcPr>
          <w:p w:rsidR="006F3B63" w:rsidRPr="009F57D9" w:rsidRDefault="00A77D85" w:rsidP="009F57D9">
            <w:pPr>
              <w:jc w:val="center"/>
              <w:rPr>
                <w:b/>
              </w:rPr>
            </w:pPr>
            <w:r w:rsidRPr="009F57D9">
              <w:rPr>
                <w:b/>
              </w:rPr>
              <w:t xml:space="preserve">Offre du soumissionnaire </w:t>
            </w:r>
            <w:r w:rsidR="00992FDC" w:rsidRPr="009F57D9">
              <w:rPr>
                <w:b/>
              </w:rPr>
              <w:t>(</w:t>
            </w:r>
            <w:r w:rsidR="00AC7C23" w:rsidRPr="009F57D9">
              <w:rPr>
                <w:b/>
              </w:rPr>
              <w:t xml:space="preserve">Renseigner le </w:t>
            </w:r>
            <w:r w:rsidR="00992FDC" w:rsidRPr="009F57D9">
              <w:rPr>
                <w:b/>
              </w:rPr>
              <w:t xml:space="preserve">document – </w:t>
            </w:r>
            <w:r w:rsidR="00AC7C23" w:rsidRPr="009F57D9">
              <w:rPr>
                <w:b/>
              </w:rPr>
              <w:t xml:space="preserve">la </w:t>
            </w:r>
            <w:r w:rsidR="00992FDC" w:rsidRPr="009F57D9">
              <w:rPr>
                <w:b/>
              </w:rPr>
              <w:t xml:space="preserve">page – </w:t>
            </w:r>
            <w:r w:rsidR="00AC7C23" w:rsidRPr="009F57D9">
              <w:rPr>
                <w:b/>
              </w:rPr>
              <w:t>l’</w:t>
            </w:r>
            <w:r w:rsidR="00992FDC" w:rsidRPr="009F57D9">
              <w:rPr>
                <w:b/>
              </w:rPr>
              <w:t>article)</w:t>
            </w:r>
          </w:p>
        </w:tc>
      </w:tr>
      <w:tr w:rsidR="006F3B63" w:rsidTr="006F3B63">
        <w:tc>
          <w:tcPr>
            <w:tcW w:w="3020" w:type="dxa"/>
          </w:tcPr>
          <w:p w:rsidR="006F3B63" w:rsidRPr="009F57D9" w:rsidRDefault="006F3B63" w:rsidP="009F57D9">
            <w:pPr>
              <w:jc w:val="center"/>
              <w:rPr>
                <w:b/>
              </w:rPr>
            </w:pPr>
            <w:r w:rsidRPr="009F57D9">
              <w:rPr>
                <w:b/>
              </w:rPr>
              <w:t>2.1</w:t>
            </w:r>
          </w:p>
        </w:tc>
        <w:tc>
          <w:tcPr>
            <w:tcW w:w="3021" w:type="dxa"/>
          </w:tcPr>
          <w:p w:rsidR="006F3B63" w:rsidRPr="009F57D9" w:rsidRDefault="006F3B63">
            <w:pPr>
              <w:rPr>
                <w:b/>
              </w:rPr>
            </w:pPr>
            <w:r w:rsidRPr="009F57D9">
              <w:rPr>
                <w:b/>
              </w:rPr>
              <w:t>Moins-values mode de fonctionnement adapté des restaurants</w:t>
            </w:r>
          </w:p>
        </w:tc>
        <w:tc>
          <w:tcPr>
            <w:tcW w:w="3021" w:type="dxa"/>
          </w:tcPr>
          <w:p w:rsidR="006F3B63" w:rsidRPr="00937A5D" w:rsidRDefault="00937A5D" w:rsidP="006F3B63">
            <w:pPr>
              <w:rPr>
                <w:i/>
                <w:color w:val="7030A0"/>
                <w:sz w:val="18"/>
              </w:rPr>
            </w:pPr>
            <w:r>
              <w:rPr>
                <w:i/>
                <w:color w:val="7030A0"/>
                <w:sz w:val="18"/>
              </w:rPr>
              <w:t>Veuillez r</w:t>
            </w:r>
            <w:r w:rsidR="00002469" w:rsidRPr="00937A5D">
              <w:rPr>
                <w:i/>
                <w:color w:val="7030A0"/>
                <w:sz w:val="18"/>
              </w:rPr>
              <w:t>emplir l’</w:t>
            </w:r>
            <w:r w:rsidR="006F3B63" w:rsidRPr="00937A5D">
              <w:rPr>
                <w:i/>
                <w:color w:val="7030A0"/>
                <w:sz w:val="18"/>
              </w:rPr>
              <w:t>AE - Annexe 1</w:t>
            </w:r>
          </w:p>
        </w:tc>
      </w:tr>
      <w:tr w:rsidR="006F3B63" w:rsidTr="006F3B63">
        <w:tc>
          <w:tcPr>
            <w:tcW w:w="3020" w:type="dxa"/>
          </w:tcPr>
          <w:p w:rsidR="006F3B63" w:rsidRPr="009F57D9" w:rsidRDefault="006F3B63" w:rsidP="009F57D9">
            <w:pPr>
              <w:jc w:val="center"/>
              <w:rPr>
                <w:b/>
              </w:rPr>
            </w:pPr>
            <w:r w:rsidRPr="009F57D9">
              <w:rPr>
                <w:b/>
              </w:rPr>
              <w:t>2.1</w:t>
            </w:r>
          </w:p>
        </w:tc>
        <w:tc>
          <w:tcPr>
            <w:tcW w:w="3021" w:type="dxa"/>
          </w:tcPr>
          <w:p w:rsidR="006F3B63" w:rsidRPr="009F57D9" w:rsidRDefault="006F3B63" w:rsidP="006F3B63">
            <w:pPr>
              <w:rPr>
                <w:b/>
              </w:rPr>
            </w:pPr>
            <w:r w:rsidRPr="009F57D9">
              <w:rPr>
                <w:b/>
              </w:rPr>
              <w:t>Moins-values fermeture des restaurants</w:t>
            </w:r>
          </w:p>
        </w:tc>
        <w:tc>
          <w:tcPr>
            <w:tcW w:w="3021" w:type="dxa"/>
          </w:tcPr>
          <w:p w:rsidR="006F3B63" w:rsidRPr="00937A5D" w:rsidRDefault="00937A5D" w:rsidP="006F3B63">
            <w:pPr>
              <w:rPr>
                <w:i/>
                <w:color w:val="7030A0"/>
                <w:sz w:val="18"/>
              </w:rPr>
            </w:pPr>
            <w:r>
              <w:rPr>
                <w:i/>
                <w:color w:val="7030A0"/>
                <w:sz w:val="18"/>
              </w:rPr>
              <w:t>Veuillez r</w:t>
            </w:r>
            <w:r w:rsidRPr="00937A5D">
              <w:rPr>
                <w:i/>
                <w:color w:val="7030A0"/>
                <w:sz w:val="18"/>
              </w:rPr>
              <w:t>emplir l’AE - Annexe 1</w:t>
            </w:r>
          </w:p>
        </w:tc>
      </w:tr>
      <w:tr w:rsidR="006F3B63" w:rsidTr="006F3B63">
        <w:tc>
          <w:tcPr>
            <w:tcW w:w="3020" w:type="dxa"/>
          </w:tcPr>
          <w:p w:rsidR="006F3B63" w:rsidRPr="009F57D9" w:rsidRDefault="006F3B63" w:rsidP="009F57D9">
            <w:pPr>
              <w:jc w:val="center"/>
              <w:rPr>
                <w:b/>
              </w:rPr>
            </w:pPr>
            <w:r w:rsidRPr="009F57D9">
              <w:rPr>
                <w:b/>
              </w:rPr>
              <w:t>2.4.1</w:t>
            </w:r>
          </w:p>
        </w:tc>
        <w:tc>
          <w:tcPr>
            <w:tcW w:w="3021" w:type="dxa"/>
          </w:tcPr>
          <w:p w:rsidR="006F3B63" w:rsidRPr="009F57D9" w:rsidRDefault="006F3B63" w:rsidP="006F3B63">
            <w:pPr>
              <w:rPr>
                <w:b/>
              </w:rPr>
            </w:pPr>
            <w:r w:rsidRPr="009F57D9">
              <w:rPr>
                <w:b/>
              </w:rPr>
              <w:t>Liste des sauces et condiments proposées</w:t>
            </w:r>
          </w:p>
        </w:tc>
        <w:tc>
          <w:tcPr>
            <w:tcW w:w="3021" w:type="dxa"/>
          </w:tcPr>
          <w:p w:rsidR="006F3B63" w:rsidRPr="00937A5D" w:rsidRDefault="00937A5D" w:rsidP="006F3B63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 w:rsidR="00940B13"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 w:rsidR="00940B13"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6F3B63" w:rsidTr="006F3B63">
        <w:tc>
          <w:tcPr>
            <w:tcW w:w="3020" w:type="dxa"/>
          </w:tcPr>
          <w:p w:rsidR="006F3B63" w:rsidRPr="009F57D9" w:rsidRDefault="006F3B63" w:rsidP="009F57D9">
            <w:pPr>
              <w:jc w:val="center"/>
              <w:rPr>
                <w:b/>
              </w:rPr>
            </w:pPr>
            <w:r w:rsidRPr="009F57D9">
              <w:rPr>
                <w:b/>
              </w:rPr>
              <w:t>2.4.2</w:t>
            </w:r>
          </w:p>
        </w:tc>
        <w:tc>
          <w:tcPr>
            <w:tcW w:w="3021" w:type="dxa"/>
          </w:tcPr>
          <w:p w:rsidR="006F3B63" w:rsidRPr="009F57D9" w:rsidRDefault="006F3B63" w:rsidP="006F3B63">
            <w:pPr>
              <w:rPr>
                <w:b/>
              </w:rPr>
            </w:pPr>
            <w:r w:rsidRPr="009F57D9">
              <w:rPr>
                <w:b/>
              </w:rPr>
              <w:t>Offre de restauration avec notamment la liste des produits et la structure de l’offre alimentaire.</w:t>
            </w:r>
          </w:p>
        </w:tc>
        <w:tc>
          <w:tcPr>
            <w:tcW w:w="3021" w:type="dxa"/>
          </w:tcPr>
          <w:p w:rsidR="006F3B63" w:rsidRPr="00937A5D" w:rsidRDefault="007E56DA" w:rsidP="006F3B63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9F57D9" w:rsidRDefault="00937A5D" w:rsidP="00937A5D">
            <w:pPr>
              <w:jc w:val="center"/>
              <w:rPr>
                <w:b/>
              </w:rPr>
            </w:pPr>
            <w:r>
              <w:rPr>
                <w:b/>
              </w:rPr>
              <w:t>2.4.3</w:t>
            </w:r>
          </w:p>
        </w:tc>
        <w:tc>
          <w:tcPr>
            <w:tcW w:w="3021" w:type="dxa"/>
          </w:tcPr>
          <w:p w:rsidR="00937A5D" w:rsidRPr="009F57D9" w:rsidRDefault="00937A5D" w:rsidP="00937A5D">
            <w:pPr>
              <w:rPr>
                <w:b/>
              </w:rPr>
            </w:pPr>
            <w:r w:rsidRPr="009F57D9">
              <w:rPr>
                <w:b/>
              </w:rPr>
              <w:t>Catalogue des assiettes fraîcheur</w:t>
            </w:r>
          </w:p>
        </w:tc>
        <w:tc>
          <w:tcPr>
            <w:tcW w:w="3021" w:type="dxa"/>
          </w:tcPr>
          <w:p w:rsidR="00937A5D" w:rsidRPr="00937A5D" w:rsidRDefault="007E56DA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9F57D9" w:rsidRDefault="00937A5D" w:rsidP="00937A5D">
            <w:pPr>
              <w:jc w:val="center"/>
              <w:rPr>
                <w:b/>
              </w:rPr>
            </w:pPr>
            <w:r>
              <w:rPr>
                <w:b/>
              </w:rPr>
              <w:t>2.4.4</w:t>
            </w:r>
          </w:p>
        </w:tc>
        <w:tc>
          <w:tcPr>
            <w:tcW w:w="3021" w:type="dxa"/>
          </w:tcPr>
          <w:p w:rsidR="00937A5D" w:rsidRPr="009F57D9" w:rsidRDefault="00937A5D" w:rsidP="00937A5D">
            <w:pPr>
              <w:rPr>
                <w:b/>
              </w:rPr>
            </w:pPr>
            <w:r w:rsidRPr="009F57D9">
              <w:rPr>
                <w:b/>
              </w:rPr>
              <w:t>Offre “cafeteria” pour le site de CROUEL</w:t>
            </w:r>
          </w:p>
        </w:tc>
        <w:tc>
          <w:tcPr>
            <w:tcW w:w="3021" w:type="dxa"/>
          </w:tcPr>
          <w:p w:rsidR="00937A5D" w:rsidRDefault="00937A5D" w:rsidP="00937A5D">
            <w:pPr>
              <w:rPr>
                <w:i/>
                <w:color w:val="7030A0"/>
                <w:sz w:val="18"/>
              </w:rPr>
            </w:pPr>
            <w:r>
              <w:rPr>
                <w:i/>
                <w:color w:val="7030A0"/>
                <w:sz w:val="18"/>
              </w:rPr>
              <w:t>- Veuillez remplir l’</w:t>
            </w:r>
            <w:r w:rsidRPr="00937A5D">
              <w:rPr>
                <w:i/>
                <w:color w:val="7030A0"/>
                <w:sz w:val="18"/>
              </w:rPr>
              <w:t xml:space="preserve">AE – Annexe 6 </w:t>
            </w:r>
            <w:r>
              <w:rPr>
                <w:i/>
                <w:color w:val="7030A0"/>
                <w:sz w:val="18"/>
              </w:rPr>
              <w:t xml:space="preserve"> </w:t>
            </w:r>
          </w:p>
          <w:p w:rsidR="00937A5D" w:rsidRDefault="00937A5D" w:rsidP="00937A5D">
            <w:pPr>
              <w:rPr>
                <w:i/>
                <w:color w:val="7030A0"/>
                <w:sz w:val="18"/>
              </w:rPr>
            </w:pPr>
            <w:r>
              <w:rPr>
                <w:i/>
                <w:color w:val="7030A0"/>
                <w:sz w:val="18"/>
              </w:rPr>
              <w:t>+</w:t>
            </w:r>
          </w:p>
          <w:p w:rsidR="00937A5D" w:rsidRPr="00937A5D" w:rsidRDefault="00937A5D" w:rsidP="00937A5D">
            <w:pPr>
              <w:rPr>
                <w:i/>
                <w:color w:val="7030A0"/>
                <w:sz w:val="18"/>
              </w:rPr>
            </w:pPr>
            <w:r>
              <w:rPr>
                <w:i/>
                <w:color w:val="7030A0"/>
                <w:sz w:val="18"/>
              </w:rPr>
              <w:t>-</w:t>
            </w:r>
            <w:r w:rsidRPr="00937A5D">
              <w:rPr>
                <w:i/>
                <w:color w:val="7030A0"/>
                <w:sz w:val="18"/>
              </w:rPr>
              <w:t xml:space="preserve"> </w:t>
            </w:r>
            <w:r w:rsidR="007E56DA" w:rsidRPr="00937A5D">
              <w:rPr>
                <w:i/>
                <w:color w:val="7030A0"/>
                <w:sz w:val="18"/>
              </w:rPr>
              <w:t>Veuillez indiquer</w:t>
            </w:r>
            <w:r w:rsidR="007E56DA">
              <w:rPr>
                <w:i/>
                <w:color w:val="7030A0"/>
                <w:sz w:val="18"/>
              </w:rPr>
              <w:t xml:space="preserve"> ici</w:t>
            </w:r>
            <w:r w:rsidR="007E56DA" w:rsidRPr="00937A5D">
              <w:rPr>
                <w:i/>
                <w:color w:val="7030A0"/>
                <w:sz w:val="18"/>
              </w:rPr>
              <w:t xml:space="preserve"> le document, la page </w:t>
            </w:r>
            <w:r w:rsidR="007E56DA">
              <w:rPr>
                <w:i/>
                <w:color w:val="7030A0"/>
                <w:sz w:val="18"/>
              </w:rPr>
              <w:t>et</w:t>
            </w:r>
            <w:r w:rsidR="007E56DA" w:rsidRPr="00937A5D">
              <w:rPr>
                <w:i/>
                <w:color w:val="7030A0"/>
                <w:sz w:val="18"/>
              </w:rPr>
              <w:t xml:space="preserve"> l’article </w:t>
            </w:r>
            <w:r w:rsidR="007E56DA">
              <w:rPr>
                <w:i/>
                <w:color w:val="7030A0"/>
                <w:sz w:val="18"/>
              </w:rPr>
              <w:t>traitant ce point</w:t>
            </w:r>
            <w:r w:rsidR="007E56DA"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9F57D9" w:rsidRDefault="00937A5D" w:rsidP="00937A5D">
            <w:pPr>
              <w:jc w:val="center"/>
              <w:rPr>
                <w:b/>
              </w:rPr>
            </w:pPr>
            <w:r w:rsidRPr="009F57D9">
              <w:rPr>
                <w:b/>
              </w:rPr>
              <w:t>2.4.6.1</w:t>
            </w:r>
          </w:p>
        </w:tc>
        <w:tc>
          <w:tcPr>
            <w:tcW w:w="3021" w:type="dxa"/>
          </w:tcPr>
          <w:p w:rsidR="00937A5D" w:rsidRPr="009F57D9" w:rsidRDefault="00937A5D" w:rsidP="00937A5D">
            <w:pPr>
              <w:rPr>
                <w:b/>
              </w:rPr>
            </w:pPr>
            <w:r w:rsidRPr="009F57D9">
              <w:rPr>
                <w:b/>
              </w:rPr>
              <w:t>Offre pour les pauses, pour les plateaux repas et formules repas et pour les cocktails et autres prestations</w:t>
            </w:r>
          </w:p>
        </w:tc>
        <w:tc>
          <w:tcPr>
            <w:tcW w:w="3021" w:type="dxa"/>
          </w:tcPr>
          <w:p w:rsidR="00937A5D" w:rsidRPr="00937A5D" w:rsidRDefault="00937A5D" w:rsidP="00937A5D">
            <w:pPr>
              <w:rPr>
                <w:i/>
                <w:color w:val="7030A0"/>
                <w:sz w:val="18"/>
              </w:rPr>
            </w:pPr>
            <w:r>
              <w:rPr>
                <w:i/>
                <w:color w:val="7030A0"/>
                <w:sz w:val="18"/>
              </w:rPr>
              <w:t>-Veuillez r</w:t>
            </w:r>
            <w:r w:rsidRPr="00937A5D">
              <w:rPr>
                <w:i/>
                <w:color w:val="7030A0"/>
                <w:sz w:val="18"/>
              </w:rPr>
              <w:t xml:space="preserve">emplir </w:t>
            </w:r>
            <w:r>
              <w:rPr>
                <w:i/>
                <w:color w:val="7030A0"/>
                <w:sz w:val="18"/>
              </w:rPr>
              <w:t>l’</w:t>
            </w:r>
            <w:r w:rsidRPr="00937A5D">
              <w:rPr>
                <w:i/>
                <w:color w:val="7030A0"/>
                <w:sz w:val="18"/>
              </w:rPr>
              <w:t xml:space="preserve">AE – Annexe 3 </w:t>
            </w:r>
          </w:p>
          <w:p w:rsidR="00937A5D" w:rsidRDefault="00937A5D" w:rsidP="00937A5D">
            <w:pPr>
              <w:rPr>
                <w:i/>
                <w:color w:val="7030A0"/>
                <w:sz w:val="18"/>
              </w:rPr>
            </w:pPr>
            <w:r>
              <w:rPr>
                <w:i/>
                <w:color w:val="7030A0"/>
                <w:sz w:val="18"/>
              </w:rPr>
              <w:t>+</w:t>
            </w:r>
          </w:p>
          <w:p w:rsidR="00937A5D" w:rsidRPr="00937A5D" w:rsidRDefault="00937A5D" w:rsidP="00937A5D">
            <w:pPr>
              <w:tabs>
                <w:tab w:val="center" w:pos="1402"/>
              </w:tabs>
              <w:rPr>
                <w:i/>
                <w:color w:val="7030A0"/>
                <w:sz w:val="18"/>
              </w:rPr>
            </w:pPr>
            <w:r>
              <w:rPr>
                <w:i/>
                <w:color w:val="7030A0"/>
                <w:sz w:val="18"/>
              </w:rPr>
              <w:t>-</w:t>
            </w:r>
            <w:r w:rsidRPr="00937A5D">
              <w:rPr>
                <w:i/>
                <w:color w:val="7030A0"/>
                <w:sz w:val="18"/>
              </w:rPr>
              <w:t xml:space="preserve"> </w:t>
            </w:r>
            <w:r w:rsidR="007E56DA" w:rsidRPr="00937A5D">
              <w:rPr>
                <w:i/>
                <w:color w:val="7030A0"/>
                <w:sz w:val="18"/>
              </w:rPr>
              <w:t>Veuillez indiquer</w:t>
            </w:r>
            <w:r w:rsidR="007E56DA">
              <w:rPr>
                <w:i/>
                <w:color w:val="7030A0"/>
                <w:sz w:val="18"/>
              </w:rPr>
              <w:t xml:space="preserve"> ici</w:t>
            </w:r>
            <w:r w:rsidR="007E56DA" w:rsidRPr="00937A5D">
              <w:rPr>
                <w:i/>
                <w:color w:val="7030A0"/>
                <w:sz w:val="18"/>
              </w:rPr>
              <w:t xml:space="preserve"> le document, la page </w:t>
            </w:r>
            <w:r w:rsidR="007E56DA">
              <w:rPr>
                <w:i/>
                <w:color w:val="7030A0"/>
                <w:sz w:val="18"/>
              </w:rPr>
              <w:t>et</w:t>
            </w:r>
            <w:r w:rsidR="007E56DA" w:rsidRPr="00937A5D">
              <w:rPr>
                <w:i/>
                <w:color w:val="7030A0"/>
                <w:sz w:val="18"/>
              </w:rPr>
              <w:t xml:space="preserve"> l’article </w:t>
            </w:r>
            <w:r w:rsidR="007E56DA">
              <w:rPr>
                <w:i/>
                <w:color w:val="7030A0"/>
                <w:sz w:val="18"/>
              </w:rPr>
              <w:t>traitant ce point</w:t>
            </w:r>
            <w:r w:rsidR="007E56DA"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  <w:r w:rsidRPr="00E511AA">
              <w:rPr>
                <w:b/>
              </w:rPr>
              <w:t>2.4.6.2</w:t>
            </w: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 w:rsidRPr="00E511AA">
              <w:rPr>
                <w:b/>
              </w:rPr>
              <w:t>Offre de ventes à emporter</w:t>
            </w:r>
          </w:p>
        </w:tc>
        <w:tc>
          <w:tcPr>
            <w:tcW w:w="3021" w:type="dxa"/>
          </w:tcPr>
          <w:p w:rsidR="00937A5D" w:rsidRPr="00937A5D" w:rsidRDefault="007E56DA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212760" w:rsidRDefault="00937A5D" w:rsidP="00937A5D">
            <w:pPr>
              <w:jc w:val="center"/>
              <w:rPr>
                <w:b/>
              </w:rPr>
            </w:pPr>
            <w:r w:rsidRPr="00212760">
              <w:rPr>
                <w:b/>
              </w:rPr>
              <w:t>2.5</w:t>
            </w:r>
          </w:p>
        </w:tc>
        <w:tc>
          <w:tcPr>
            <w:tcW w:w="3021" w:type="dxa"/>
          </w:tcPr>
          <w:p w:rsidR="00937A5D" w:rsidRPr="00212760" w:rsidRDefault="00937A5D" w:rsidP="00937A5D">
            <w:pPr>
              <w:rPr>
                <w:b/>
              </w:rPr>
            </w:pPr>
            <w:r w:rsidRPr="00212760">
              <w:rPr>
                <w:b/>
              </w:rPr>
              <w:t>Signalétique mise en place pour les deux sites</w:t>
            </w:r>
          </w:p>
        </w:tc>
        <w:tc>
          <w:tcPr>
            <w:tcW w:w="3021" w:type="dxa"/>
          </w:tcPr>
          <w:p w:rsidR="00937A5D" w:rsidRPr="00937A5D" w:rsidRDefault="00937A5D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 xml:space="preserve"> </w:t>
            </w:r>
            <w:r w:rsidR="007E56DA" w:rsidRPr="00937A5D">
              <w:rPr>
                <w:i/>
                <w:color w:val="7030A0"/>
                <w:sz w:val="18"/>
              </w:rPr>
              <w:t>Veuillez indiquer</w:t>
            </w:r>
            <w:r w:rsidR="007E56DA">
              <w:rPr>
                <w:i/>
                <w:color w:val="7030A0"/>
                <w:sz w:val="18"/>
              </w:rPr>
              <w:t xml:space="preserve"> ici</w:t>
            </w:r>
            <w:r w:rsidR="007E56DA" w:rsidRPr="00937A5D">
              <w:rPr>
                <w:i/>
                <w:color w:val="7030A0"/>
                <w:sz w:val="18"/>
              </w:rPr>
              <w:t xml:space="preserve"> le document, la page </w:t>
            </w:r>
            <w:r w:rsidR="007E56DA">
              <w:rPr>
                <w:i/>
                <w:color w:val="7030A0"/>
                <w:sz w:val="18"/>
              </w:rPr>
              <w:t>et</w:t>
            </w:r>
            <w:r w:rsidR="007E56DA" w:rsidRPr="00937A5D">
              <w:rPr>
                <w:i/>
                <w:color w:val="7030A0"/>
                <w:sz w:val="18"/>
              </w:rPr>
              <w:t xml:space="preserve"> l’article </w:t>
            </w:r>
            <w:r w:rsidR="007E56DA">
              <w:rPr>
                <w:i/>
                <w:color w:val="7030A0"/>
                <w:sz w:val="18"/>
              </w:rPr>
              <w:t>traitant ce point</w:t>
            </w:r>
            <w:r w:rsidR="007E56DA"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  <w:r w:rsidRPr="00E511AA">
              <w:rPr>
                <w:b/>
              </w:rPr>
              <w:t>2.8.2</w:t>
            </w: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 w:rsidRPr="00E511AA">
              <w:rPr>
                <w:b/>
              </w:rPr>
              <w:t>Engagements sur le maintien des choix tout au long du service.</w:t>
            </w:r>
          </w:p>
        </w:tc>
        <w:tc>
          <w:tcPr>
            <w:tcW w:w="3021" w:type="dxa"/>
          </w:tcPr>
          <w:p w:rsidR="00937A5D" w:rsidRPr="00937A5D" w:rsidRDefault="007E56DA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  <w:r w:rsidRPr="00E511AA">
              <w:rPr>
                <w:b/>
              </w:rPr>
              <w:t>2.8.3</w:t>
            </w: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 w:rsidRPr="00E511AA">
              <w:rPr>
                <w:b/>
              </w:rPr>
              <w:t xml:space="preserve">Engagements sur la gestion des </w:t>
            </w:r>
            <w:r>
              <w:rPr>
                <w:b/>
              </w:rPr>
              <w:t>flux</w:t>
            </w:r>
            <w:r w:rsidRPr="00E511AA">
              <w:rPr>
                <w:b/>
              </w:rPr>
              <w:t>.</w:t>
            </w:r>
          </w:p>
        </w:tc>
        <w:tc>
          <w:tcPr>
            <w:tcW w:w="3021" w:type="dxa"/>
          </w:tcPr>
          <w:p w:rsidR="00937A5D" w:rsidRPr="00937A5D" w:rsidRDefault="007E56DA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  <w:r w:rsidRPr="00E511AA">
              <w:rPr>
                <w:b/>
              </w:rPr>
              <w:t>3.1</w:t>
            </w: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 w:rsidRPr="00E511AA">
              <w:rPr>
                <w:b/>
              </w:rPr>
              <w:t>Exemple de Quatre semaines de Menus</w:t>
            </w:r>
            <w:r>
              <w:rPr>
                <w:b/>
              </w:rPr>
              <w:t xml:space="preserve"> par saison.</w:t>
            </w:r>
          </w:p>
        </w:tc>
        <w:tc>
          <w:tcPr>
            <w:tcW w:w="3021" w:type="dxa"/>
          </w:tcPr>
          <w:p w:rsidR="00937A5D" w:rsidRPr="00937A5D" w:rsidRDefault="007E56DA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  <w:r w:rsidRPr="00E511AA">
              <w:rPr>
                <w:b/>
              </w:rPr>
              <w:t>3.2</w:t>
            </w: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 w:rsidRPr="00E511AA">
              <w:rPr>
                <w:b/>
              </w:rPr>
              <w:t xml:space="preserve">Engagements sur les animations et offre de </w:t>
            </w:r>
            <w:r w:rsidRPr="00E511AA">
              <w:rPr>
                <w:b/>
              </w:rPr>
              <w:lastRenderedPageBreak/>
              <w:t>prestation pour le repas de Noël</w:t>
            </w:r>
          </w:p>
        </w:tc>
        <w:tc>
          <w:tcPr>
            <w:tcW w:w="3021" w:type="dxa"/>
          </w:tcPr>
          <w:p w:rsidR="00937A5D" w:rsidRPr="00937A5D" w:rsidRDefault="007E56DA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lastRenderedPageBreak/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  <w:r w:rsidR="00937A5D" w:rsidRPr="00937A5D">
              <w:rPr>
                <w:i/>
                <w:color w:val="7030A0"/>
                <w:sz w:val="18"/>
              </w:rPr>
              <w:t>.</w:t>
            </w:r>
          </w:p>
        </w:tc>
      </w:tr>
      <w:tr w:rsidR="00937A5D" w:rsidTr="006F3B63">
        <w:tc>
          <w:tcPr>
            <w:tcW w:w="3020" w:type="dxa"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  <w:r>
              <w:rPr>
                <w:b/>
              </w:rPr>
              <w:t xml:space="preserve">4.1 </w:t>
            </w:r>
          </w:p>
          <w:p w:rsidR="00937A5D" w:rsidRPr="00E511AA" w:rsidRDefault="00937A5D" w:rsidP="00937A5D">
            <w:pPr>
              <w:jc w:val="center"/>
              <w:rPr>
                <w:b/>
              </w:rPr>
            </w:pPr>
          </w:p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>
              <w:rPr>
                <w:b/>
              </w:rPr>
              <w:t>L</w:t>
            </w:r>
            <w:r w:rsidRPr="00212760">
              <w:rPr>
                <w:b/>
              </w:rPr>
              <w:t>iste des produits ultra-transformés</w:t>
            </w:r>
            <w:r>
              <w:rPr>
                <w:b/>
              </w:rPr>
              <w:t xml:space="preserve"> utilisés dans le cadre du marché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  <w:r>
              <w:rPr>
                <w:b/>
              </w:rPr>
              <w:t>4.1.1 &amp; 4.1.2</w:t>
            </w: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>
              <w:rPr>
                <w:b/>
              </w:rPr>
              <w:t>Q</w:t>
            </w:r>
            <w:r w:rsidRPr="00212760">
              <w:rPr>
                <w:b/>
              </w:rPr>
              <w:t>ualité et la provenance des produits proposés</w:t>
            </w:r>
            <w:r>
              <w:rPr>
                <w:b/>
              </w:rPr>
              <w:t xml:space="preserve"> + % de poissons </w:t>
            </w:r>
            <w:r w:rsidRPr="00212760">
              <w:rPr>
                <w:b/>
              </w:rPr>
              <w:t>sous le label « Pêche durable » et sous le label MSC.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 w:val="restart"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  <w:r w:rsidRPr="00E511AA">
              <w:rPr>
                <w:b/>
              </w:rPr>
              <w:t>4.2.2</w:t>
            </w: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>
              <w:rPr>
                <w:b/>
              </w:rPr>
              <w:t>O</w:t>
            </w:r>
            <w:r w:rsidRPr="00212760">
              <w:rPr>
                <w:b/>
              </w:rPr>
              <w:t>rigines des viandes et fréquences des viandes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>
              <w:rPr>
                <w:b/>
              </w:rPr>
              <w:t>O</w:t>
            </w:r>
            <w:r w:rsidRPr="00212760">
              <w:rPr>
                <w:b/>
              </w:rPr>
              <w:t xml:space="preserve">rigine, variété, fréquence </w:t>
            </w:r>
            <w:r>
              <w:rPr>
                <w:b/>
              </w:rPr>
              <w:t>et</w:t>
            </w:r>
            <w:r w:rsidRPr="00212760">
              <w:rPr>
                <w:b/>
              </w:rPr>
              <w:t xml:space="preserve"> qualité des poissons proposés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>
              <w:rPr>
                <w:b/>
              </w:rPr>
              <w:t>O</w:t>
            </w:r>
            <w:r w:rsidRPr="00212760">
              <w:rPr>
                <w:b/>
              </w:rPr>
              <w:t xml:space="preserve">rigine, </w:t>
            </w:r>
            <w:r>
              <w:rPr>
                <w:b/>
              </w:rPr>
              <w:t xml:space="preserve">variété et </w:t>
            </w:r>
            <w:r w:rsidRPr="00212760">
              <w:rPr>
                <w:b/>
              </w:rPr>
              <w:t>qualité des plats végétariens proposés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 w:rsidRPr="00E511AA">
              <w:rPr>
                <w:b/>
              </w:rPr>
              <w:t>Tableau de fréquences des fruits respectant la saisonnalité et son engagement sur la maturation des fruits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>
              <w:rPr>
                <w:b/>
              </w:rPr>
              <w:t>T</w:t>
            </w:r>
            <w:r w:rsidRPr="00212760">
              <w:rPr>
                <w:b/>
              </w:rPr>
              <w:t xml:space="preserve">ableau de fréquences </w:t>
            </w:r>
            <w:r>
              <w:rPr>
                <w:b/>
              </w:rPr>
              <w:t xml:space="preserve">et origine </w:t>
            </w:r>
            <w:r w:rsidRPr="00212760">
              <w:rPr>
                <w:b/>
              </w:rPr>
              <w:t>des lég</w:t>
            </w:r>
            <w:r>
              <w:rPr>
                <w:b/>
              </w:rPr>
              <w:t>umineuses proposées</w:t>
            </w:r>
            <w:r w:rsidRPr="00212760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212760">
              <w:rPr>
                <w:b/>
              </w:rPr>
              <w:t>selon la saison</w:t>
            </w:r>
            <w:r>
              <w:rPr>
                <w:b/>
              </w:rPr>
              <w:t>)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>
              <w:rPr>
                <w:b/>
              </w:rPr>
              <w:t>T</w:t>
            </w:r>
            <w:r w:rsidRPr="00212760">
              <w:rPr>
                <w:b/>
              </w:rPr>
              <w:t>ableau de</w:t>
            </w:r>
            <w:r>
              <w:rPr>
                <w:b/>
              </w:rPr>
              <w:t xml:space="preserve">s fréquences et </w:t>
            </w:r>
            <w:r w:rsidRPr="00212760">
              <w:rPr>
                <w:b/>
              </w:rPr>
              <w:t>origine des céréales proposées</w:t>
            </w:r>
            <w:r>
              <w:rPr>
                <w:b/>
              </w:rPr>
              <w:t xml:space="preserve"> (selon la saison)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Default="00937A5D" w:rsidP="00937A5D">
            <w:pPr>
              <w:rPr>
                <w:b/>
              </w:rPr>
            </w:pPr>
            <w:r>
              <w:rPr>
                <w:b/>
              </w:rPr>
              <w:t>Catalogue de potage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Default="00937A5D" w:rsidP="00937A5D">
            <w:pPr>
              <w:rPr>
                <w:b/>
              </w:rPr>
            </w:pPr>
            <w:r>
              <w:rPr>
                <w:b/>
              </w:rPr>
              <w:t>Origine et qualité du pain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Default="00937A5D" w:rsidP="00937A5D">
            <w:pPr>
              <w:rPr>
                <w:b/>
              </w:rPr>
            </w:pPr>
            <w:r>
              <w:rPr>
                <w:b/>
              </w:rPr>
              <w:t>Catalogue des fromages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Default="00937A5D" w:rsidP="00937A5D">
            <w:pPr>
              <w:rPr>
                <w:b/>
              </w:rPr>
            </w:pPr>
            <w:r w:rsidRPr="008B663C">
              <w:rPr>
                <w:b/>
              </w:rPr>
              <w:t>catalogue et la qualité des pâtisseries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 w:val="restart"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937A5D" w:rsidRPr="00E511AA" w:rsidRDefault="00937A5D" w:rsidP="00937A5D">
            <w:pPr>
              <w:rPr>
                <w:b/>
              </w:rPr>
            </w:pP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 w:rsidRPr="00E511AA">
              <w:rPr>
                <w:b/>
              </w:rPr>
              <w:t>Liste des producteurs locaux identifiés pour le marché avec les produits proposés.</w:t>
            </w:r>
            <w:r>
              <w:rPr>
                <w:b/>
              </w:rPr>
              <w:t xml:space="preserve"> Engagement minimum par année de marché.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Pr="00E511AA" w:rsidRDefault="00937A5D" w:rsidP="00937A5D">
            <w:pPr>
              <w:rPr>
                <w:b/>
              </w:rPr>
            </w:pPr>
            <w:r>
              <w:rPr>
                <w:b/>
              </w:rPr>
              <w:t xml:space="preserve">Qualité et </w:t>
            </w:r>
            <w:r w:rsidRPr="008B663C">
              <w:rPr>
                <w:b/>
              </w:rPr>
              <w:t>origine des produits Bio et des produits labélisés</w:t>
            </w:r>
            <w:r>
              <w:rPr>
                <w:b/>
              </w:rPr>
              <w:t xml:space="preserve"> proposés.</w:t>
            </w:r>
            <w:r w:rsidRPr="008B663C">
              <w:rPr>
                <w:b/>
              </w:rPr>
              <w:t xml:space="preserve"> Engagement </w:t>
            </w:r>
            <w:r>
              <w:rPr>
                <w:b/>
              </w:rPr>
              <w:t xml:space="preserve">minimum </w:t>
            </w:r>
            <w:r w:rsidRPr="008B663C">
              <w:rPr>
                <w:b/>
              </w:rPr>
              <w:t>par année de march</w:t>
            </w:r>
            <w:r>
              <w:rPr>
                <w:b/>
              </w:rPr>
              <w:t>é.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E511AA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Pr="00E511AA" w:rsidRDefault="00937A5D" w:rsidP="00937A5D">
            <w:pPr>
              <w:tabs>
                <w:tab w:val="left" w:pos="945"/>
              </w:tabs>
              <w:rPr>
                <w:b/>
              </w:rPr>
            </w:pPr>
            <w:r w:rsidRPr="00E511AA">
              <w:rPr>
                <w:b/>
              </w:rPr>
              <w:t>Actions de Développement Durable mis en place par le Titulaire, et/ou qu’il proposerait de mettre en place sur la base d’une politique commune avec INRAE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 w:val="restart"/>
          </w:tcPr>
          <w:p w:rsidR="00937A5D" w:rsidRPr="00635732" w:rsidRDefault="00937A5D" w:rsidP="00937A5D">
            <w:pPr>
              <w:jc w:val="center"/>
              <w:rPr>
                <w:b/>
              </w:rPr>
            </w:pPr>
            <w:r w:rsidRPr="00635732">
              <w:rPr>
                <w:b/>
              </w:rPr>
              <w:t>6.2</w:t>
            </w:r>
          </w:p>
        </w:tc>
        <w:tc>
          <w:tcPr>
            <w:tcW w:w="3021" w:type="dxa"/>
          </w:tcPr>
          <w:p w:rsidR="00937A5D" w:rsidRPr="00635732" w:rsidRDefault="00937A5D" w:rsidP="00937A5D">
            <w:pPr>
              <w:rPr>
                <w:b/>
              </w:rPr>
            </w:pPr>
            <w:r w:rsidRPr="00635732">
              <w:rPr>
                <w:b/>
              </w:rPr>
              <w:t>Organigramme mis en place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635732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Pr="00635732" w:rsidRDefault="00937A5D" w:rsidP="00937A5D">
            <w:pPr>
              <w:rPr>
                <w:b/>
              </w:rPr>
            </w:pPr>
            <w:r w:rsidRPr="00635732">
              <w:rPr>
                <w:b/>
              </w:rPr>
              <w:t>Plannings journaliers détaillés</w:t>
            </w:r>
          </w:p>
        </w:tc>
        <w:tc>
          <w:tcPr>
            <w:tcW w:w="3021" w:type="dxa"/>
          </w:tcPr>
          <w:p w:rsidR="00937A5D" w:rsidRPr="00937A5D" w:rsidRDefault="00937A5D" w:rsidP="00937A5D">
            <w:pPr>
              <w:rPr>
                <w:i/>
                <w:color w:val="7030A0"/>
                <w:sz w:val="18"/>
              </w:rPr>
            </w:pPr>
            <w:r>
              <w:rPr>
                <w:i/>
                <w:color w:val="7030A0"/>
                <w:sz w:val="18"/>
              </w:rPr>
              <w:t>Veuillez remplir l’</w:t>
            </w:r>
            <w:r w:rsidRPr="00937A5D">
              <w:rPr>
                <w:i/>
                <w:color w:val="7030A0"/>
                <w:sz w:val="18"/>
              </w:rPr>
              <w:t>AE – Annexe 2</w:t>
            </w:r>
          </w:p>
        </w:tc>
      </w:tr>
      <w:tr w:rsidR="00937A5D" w:rsidTr="006F3B63">
        <w:tc>
          <w:tcPr>
            <w:tcW w:w="3020" w:type="dxa"/>
            <w:vMerge/>
          </w:tcPr>
          <w:p w:rsidR="00937A5D" w:rsidRPr="00635732" w:rsidRDefault="00937A5D" w:rsidP="00937A5D">
            <w:pPr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937A5D" w:rsidRPr="00635732" w:rsidRDefault="00937A5D" w:rsidP="00937A5D">
            <w:pPr>
              <w:rPr>
                <w:b/>
              </w:rPr>
            </w:pPr>
            <w:r w:rsidRPr="00635732">
              <w:rPr>
                <w:b/>
              </w:rPr>
              <w:t>CV et les fiches de poste de l'équipe d'encadrement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635732" w:rsidRDefault="00937A5D" w:rsidP="00937A5D">
            <w:pPr>
              <w:jc w:val="center"/>
              <w:rPr>
                <w:b/>
              </w:rPr>
            </w:pPr>
            <w:r w:rsidRPr="00635732">
              <w:rPr>
                <w:b/>
              </w:rPr>
              <w:t>6.3</w:t>
            </w:r>
          </w:p>
        </w:tc>
        <w:tc>
          <w:tcPr>
            <w:tcW w:w="3021" w:type="dxa"/>
          </w:tcPr>
          <w:p w:rsidR="00937A5D" w:rsidRPr="00635732" w:rsidRDefault="00937A5D" w:rsidP="00937A5D">
            <w:pPr>
              <w:rPr>
                <w:b/>
              </w:rPr>
            </w:pPr>
            <w:r w:rsidRPr="00635732">
              <w:rPr>
                <w:b/>
              </w:rPr>
              <w:t>Modalités de reprise des personnels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635732" w:rsidRDefault="00937A5D" w:rsidP="00937A5D">
            <w:pPr>
              <w:jc w:val="center"/>
              <w:rPr>
                <w:b/>
              </w:rPr>
            </w:pPr>
            <w:r>
              <w:rPr>
                <w:b/>
              </w:rPr>
              <w:t>6.4</w:t>
            </w:r>
          </w:p>
        </w:tc>
        <w:tc>
          <w:tcPr>
            <w:tcW w:w="3021" w:type="dxa"/>
          </w:tcPr>
          <w:p w:rsidR="00937A5D" w:rsidRPr="00635732" w:rsidRDefault="00937A5D" w:rsidP="00937A5D">
            <w:pPr>
              <w:rPr>
                <w:b/>
              </w:rPr>
            </w:pPr>
            <w:r>
              <w:rPr>
                <w:b/>
              </w:rPr>
              <w:t>Modalité de remplacement des personnels INRAE (période de congés, formation, arrêt de travail éventuel…)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635732" w:rsidRDefault="00937A5D" w:rsidP="00937A5D">
            <w:pPr>
              <w:jc w:val="center"/>
              <w:rPr>
                <w:b/>
              </w:rPr>
            </w:pPr>
            <w:r w:rsidRPr="00635732">
              <w:rPr>
                <w:b/>
              </w:rPr>
              <w:t>6.5</w:t>
            </w:r>
          </w:p>
        </w:tc>
        <w:tc>
          <w:tcPr>
            <w:tcW w:w="3021" w:type="dxa"/>
          </w:tcPr>
          <w:p w:rsidR="00937A5D" w:rsidRPr="00635732" w:rsidRDefault="00937A5D" w:rsidP="00937A5D">
            <w:pPr>
              <w:rPr>
                <w:b/>
              </w:rPr>
            </w:pPr>
            <w:r w:rsidRPr="00635732">
              <w:rPr>
                <w:b/>
              </w:rPr>
              <w:t>Plan de formation et le nombre minimum de jours de formation par personne et par an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635732" w:rsidRDefault="00937A5D" w:rsidP="00937A5D">
            <w:pPr>
              <w:jc w:val="center"/>
              <w:rPr>
                <w:b/>
              </w:rPr>
            </w:pPr>
            <w:r w:rsidRPr="00635732">
              <w:rPr>
                <w:b/>
              </w:rPr>
              <w:t>6.6</w:t>
            </w:r>
          </w:p>
        </w:tc>
        <w:tc>
          <w:tcPr>
            <w:tcW w:w="3021" w:type="dxa"/>
          </w:tcPr>
          <w:p w:rsidR="00937A5D" w:rsidRPr="00635732" w:rsidRDefault="00937A5D" w:rsidP="00937A5D">
            <w:pPr>
              <w:rPr>
                <w:b/>
              </w:rPr>
            </w:pPr>
            <w:r w:rsidRPr="00635732">
              <w:rPr>
                <w:b/>
              </w:rPr>
              <w:t xml:space="preserve">Dotations et visuels des tenues du personnel 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9C1E0B" w:rsidRDefault="00937A5D" w:rsidP="00937A5D">
            <w:pPr>
              <w:jc w:val="center"/>
              <w:rPr>
                <w:b/>
              </w:rPr>
            </w:pPr>
            <w:r w:rsidRPr="009C1E0B">
              <w:rPr>
                <w:b/>
              </w:rPr>
              <w:t>7.2.4</w:t>
            </w:r>
          </w:p>
        </w:tc>
        <w:tc>
          <w:tcPr>
            <w:tcW w:w="3021" w:type="dxa"/>
          </w:tcPr>
          <w:p w:rsidR="00937A5D" w:rsidRPr="009C1E0B" w:rsidRDefault="00937A5D" w:rsidP="00937A5D">
            <w:pPr>
              <w:rPr>
                <w:b/>
              </w:rPr>
            </w:pPr>
            <w:r w:rsidRPr="009C1E0B">
              <w:rPr>
                <w:b/>
              </w:rPr>
              <w:t>Fréquences d'entretien courant mis en œuvre.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</w:p>
        </w:tc>
      </w:tr>
      <w:tr w:rsidR="00937A5D" w:rsidTr="006F3B63">
        <w:tc>
          <w:tcPr>
            <w:tcW w:w="3020" w:type="dxa"/>
          </w:tcPr>
          <w:p w:rsidR="00937A5D" w:rsidRPr="00A436AE" w:rsidRDefault="00937A5D" w:rsidP="00937A5D">
            <w:pPr>
              <w:jc w:val="center"/>
              <w:rPr>
                <w:b/>
              </w:rPr>
            </w:pPr>
            <w:r w:rsidRPr="00A436AE">
              <w:rPr>
                <w:b/>
              </w:rPr>
              <w:t>8.5</w:t>
            </w:r>
          </w:p>
        </w:tc>
        <w:tc>
          <w:tcPr>
            <w:tcW w:w="3021" w:type="dxa"/>
          </w:tcPr>
          <w:p w:rsidR="00937A5D" w:rsidRPr="00A436AE" w:rsidRDefault="00937A5D" w:rsidP="00937A5D">
            <w:pPr>
              <w:rPr>
                <w:b/>
              </w:rPr>
            </w:pPr>
            <w:r>
              <w:rPr>
                <w:b/>
              </w:rPr>
              <w:t>M</w:t>
            </w:r>
            <w:r w:rsidRPr="008B663C">
              <w:rPr>
                <w:b/>
              </w:rPr>
              <w:t xml:space="preserve">éthodologie pour recueillir les avis </w:t>
            </w:r>
            <w:r>
              <w:rPr>
                <w:b/>
              </w:rPr>
              <w:t>des usagers. E</w:t>
            </w:r>
            <w:r w:rsidRPr="00A436AE">
              <w:rPr>
                <w:b/>
              </w:rPr>
              <w:t>xemple d’enquête</w:t>
            </w:r>
            <w:r>
              <w:rPr>
                <w:b/>
              </w:rPr>
              <w:t xml:space="preserve"> de satisfaction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  <w:r w:rsidR="00937A5D" w:rsidRPr="00937A5D">
              <w:rPr>
                <w:i/>
                <w:color w:val="7030A0"/>
                <w:sz w:val="18"/>
              </w:rPr>
              <w:t>.</w:t>
            </w:r>
          </w:p>
        </w:tc>
      </w:tr>
      <w:tr w:rsidR="00937A5D" w:rsidTr="006F3B63">
        <w:tc>
          <w:tcPr>
            <w:tcW w:w="3020" w:type="dxa"/>
          </w:tcPr>
          <w:p w:rsidR="00937A5D" w:rsidRPr="00A436AE" w:rsidRDefault="00937A5D" w:rsidP="00937A5D">
            <w:pPr>
              <w:jc w:val="center"/>
              <w:rPr>
                <w:b/>
              </w:rPr>
            </w:pPr>
            <w:r w:rsidRPr="00A436AE">
              <w:rPr>
                <w:b/>
              </w:rPr>
              <w:t>8.6</w:t>
            </w:r>
          </w:p>
        </w:tc>
        <w:tc>
          <w:tcPr>
            <w:tcW w:w="3021" w:type="dxa"/>
          </w:tcPr>
          <w:p w:rsidR="00937A5D" w:rsidRPr="00A436AE" w:rsidRDefault="00937A5D" w:rsidP="00937A5D">
            <w:pPr>
              <w:rPr>
                <w:b/>
              </w:rPr>
            </w:pPr>
            <w:r w:rsidRPr="00A436AE">
              <w:rPr>
                <w:b/>
              </w:rPr>
              <w:t>Modèle de rapport pour le suivi mensuel d'activité.</w:t>
            </w:r>
          </w:p>
        </w:tc>
        <w:tc>
          <w:tcPr>
            <w:tcW w:w="3021" w:type="dxa"/>
          </w:tcPr>
          <w:p w:rsidR="00937A5D" w:rsidRPr="00937A5D" w:rsidRDefault="00937A5D" w:rsidP="00937A5D">
            <w:pPr>
              <w:rPr>
                <w:i/>
                <w:color w:val="7030A0"/>
                <w:sz w:val="18"/>
              </w:rPr>
            </w:pPr>
            <w:r>
              <w:rPr>
                <w:i/>
                <w:color w:val="7030A0"/>
                <w:sz w:val="18"/>
              </w:rPr>
              <w:t xml:space="preserve">Veuillez remplir le </w:t>
            </w:r>
            <w:r w:rsidRPr="00937A5D">
              <w:rPr>
                <w:i/>
                <w:color w:val="7030A0"/>
                <w:sz w:val="18"/>
              </w:rPr>
              <w:t>CCTP - Annexe 6 – exemple reporting</w:t>
            </w:r>
          </w:p>
        </w:tc>
      </w:tr>
      <w:tr w:rsidR="00937A5D" w:rsidTr="006F3B63">
        <w:tc>
          <w:tcPr>
            <w:tcW w:w="3020" w:type="dxa"/>
          </w:tcPr>
          <w:p w:rsidR="00937A5D" w:rsidRPr="009F57D9" w:rsidRDefault="00937A5D" w:rsidP="00937A5D">
            <w:pPr>
              <w:jc w:val="center"/>
            </w:pPr>
            <w:r w:rsidRPr="009F57D9">
              <w:t>8.7</w:t>
            </w:r>
          </w:p>
        </w:tc>
        <w:tc>
          <w:tcPr>
            <w:tcW w:w="3021" w:type="dxa"/>
          </w:tcPr>
          <w:p w:rsidR="00937A5D" w:rsidRDefault="00937A5D" w:rsidP="00937A5D">
            <w:r>
              <w:t>M</w:t>
            </w:r>
            <w:r w:rsidRPr="00EE62F2">
              <w:t xml:space="preserve">odèle de rapport pour le suivi </w:t>
            </w:r>
            <w:r>
              <w:t>annuel</w:t>
            </w:r>
            <w:r w:rsidRPr="00EE62F2">
              <w:t xml:space="preserve"> d'activité.</w:t>
            </w:r>
          </w:p>
        </w:tc>
        <w:tc>
          <w:tcPr>
            <w:tcW w:w="3021" w:type="dxa"/>
          </w:tcPr>
          <w:p w:rsidR="00937A5D" w:rsidRPr="00937A5D" w:rsidRDefault="002550D4" w:rsidP="00937A5D">
            <w:pPr>
              <w:rPr>
                <w:i/>
                <w:color w:val="7030A0"/>
                <w:sz w:val="18"/>
              </w:rPr>
            </w:pPr>
            <w:r w:rsidRPr="00937A5D">
              <w:rPr>
                <w:i/>
                <w:color w:val="7030A0"/>
                <w:sz w:val="18"/>
              </w:rPr>
              <w:t>Veuillez indiquer</w:t>
            </w:r>
            <w:r>
              <w:rPr>
                <w:i/>
                <w:color w:val="7030A0"/>
                <w:sz w:val="18"/>
              </w:rPr>
              <w:t xml:space="preserve"> ici</w:t>
            </w:r>
            <w:r w:rsidRPr="00937A5D">
              <w:rPr>
                <w:i/>
                <w:color w:val="7030A0"/>
                <w:sz w:val="18"/>
              </w:rPr>
              <w:t xml:space="preserve"> le document, la page </w:t>
            </w:r>
            <w:r>
              <w:rPr>
                <w:i/>
                <w:color w:val="7030A0"/>
                <w:sz w:val="18"/>
              </w:rPr>
              <w:t>et</w:t>
            </w:r>
            <w:r w:rsidRPr="00937A5D">
              <w:rPr>
                <w:i/>
                <w:color w:val="7030A0"/>
                <w:sz w:val="18"/>
              </w:rPr>
              <w:t xml:space="preserve"> l’article </w:t>
            </w:r>
            <w:r>
              <w:rPr>
                <w:i/>
                <w:color w:val="7030A0"/>
                <w:sz w:val="18"/>
              </w:rPr>
              <w:t>traitant ce point</w:t>
            </w:r>
            <w:r w:rsidRPr="00937A5D">
              <w:rPr>
                <w:i/>
                <w:color w:val="7030A0"/>
                <w:sz w:val="18"/>
              </w:rPr>
              <w:t xml:space="preserve"> dans votre offre</w:t>
            </w:r>
            <w:bookmarkStart w:id="0" w:name="_GoBack"/>
            <w:bookmarkEnd w:id="0"/>
          </w:p>
        </w:tc>
      </w:tr>
    </w:tbl>
    <w:p w:rsidR="00596E2B" w:rsidRDefault="00596E2B"/>
    <w:p w:rsidR="00AC7C23" w:rsidRDefault="00AC7C23">
      <w:r>
        <w:t>Liste non exhaustive.</w:t>
      </w:r>
    </w:p>
    <w:sectPr w:rsidR="00AC7C2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575" w:rsidRDefault="00881575" w:rsidP="00881575">
      <w:pPr>
        <w:spacing w:after="0" w:line="240" w:lineRule="auto"/>
      </w:pPr>
      <w:r>
        <w:separator/>
      </w:r>
    </w:p>
  </w:endnote>
  <w:endnote w:type="continuationSeparator" w:id="0">
    <w:p w:rsidR="00881575" w:rsidRDefault="00881575" w:rsidP="00881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B1F" w:rsidRDefault="00150B1F" w:rsidP="00150B1F">
    <w:pPr>
      <w:pStyle w:val="Pieddepage"/>
    </w:pPr>
    <w:r>
      <w:rPr>
        <w:rFonts w:ascii="Calibri"/>
        <w:i/>
      </w:rPr>
      <w:t>Marché de restauration Centre INRAE</w:t>
    </w:r>
    <w:r>
      <w:rPr>
        <w:i/>
      </w:rPr>
      <w:t xml:space="preserve"> </w:t>
    </w:r>
    <w:r>
      <w:rPr>
        <w:i/>
        <w:spacing w:val="-1"/>
      </w:rPr>
      <w:t>Clermont-Auvergne-Rhône-Alpes</w:t>
    </w:r>
  </w:p>
  <w:p w:rsidR="00AC7C23" w:rsidRDefault="00AC7C23">
    <w:pPr>
      <w:pStyle w:val="Pieddepage"/>
    </w:pPr>
    <w:r>
      <w:tab/>
    </w:r>
    <w:r>
      <w:tab/>
    </w:r>
    <w:sdt>
      <w:sdtPr>
        <w:id w:val="-257986994"/>
        <w:docPartObj>
          <w:docPartGallery w:val="Page Numbers (Bottom of Page)"/>
          <w:docPartUnique/>
        </w:docPartObj>
      </w:sdtPr>
      <w:sdtEndPr/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3B6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3B6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AC7C23" w:rsidRDefault="00AC7C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575" w:rsidRDefault="00881575" w:rsidP="00881575">
      <w:pPr>
        <w:spacing w:after="0" w:line="240" w:lineRule="auto"/>
      </w:pPr>
      <w:r>
        <w:separator/>
      </w:r>
    </w:p>
  </w:footnote>
  <w:footnote w:type="continuationSeparator" w:id="0">
    <w:p w:rsidR="00881575" w:rsidRDefault="00881575" w:rsidP="00881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575" w:rsidRDefault="00881575">
    <w:pPr>
      <w:pStyle w:val="En-tte"/>
    </w:pPr>
    <w:r w:rsidRPr="00E25693">
      <w:rPr>
        <w:noProof/>
        <w:lang w:eastAsia="fr-FR"/>
      </w:rPr>
      <w:drawing>
        <wp:inline distT="0" distB="0" distL="0" distR="0">
          <wp:extent cx="5760720" cy="752821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2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C52F7"/>
    <w:multiLevelType w:val="hybridMultilevel"/>
    <w:tmpl w:val="6170A436"/>
    <w:lvl w:ilvl="0" w:tplc="9F68EB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7E3791"/>
    <w:multiLevelType w:val="hybridMultilevel"/>
    <w:tmpl w:val="A6581D18"/>
    <w:lvl w:ilvl="0" w:tplc="FF82C7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B63"/>
    <w:rsid w:val="00002469"/>
    <w:rsid w:val="00150B1F"/>
    <w:rsid w:val="00212760"/>
    <w:rsid w:val="002550D4"/>
    <w:rsid w:val="00500D4C"/>
    <w:rsid w:val="00596E2B"/>
    <w:rsid w:val="00635732"/>
    <w:rsid w:val="006C7DFB"/>
    <w:rsid w:val="006F3B63"/>
    <w:rsid w:val="007E56DA"/>
    <w:rsid w:val="00881575"/>
    <w:rsid w:val="00893B66"/>
    <w:rsid w:val="008B663C"/>
    <w:rsid w:val="00937A5D"/>
    <w:rsid w:val="00940B13"/>
    <w:rsid w:val="00992FDC"/>
    <w:rsid w:val="009C1E0B"/>
    <w:rsid w:val="009F57D9"/>
    <w:rsid w:val="00A436AE"/>
    <w:rsid w:val="00A77D85"/>
    <w:rsid w:val="00AC7C23"/>
    <w:rsid w:val="00CB1063"/>
    <w:rsid w:val="00D77B73"/>
    <w:rsid w:val="00E511AA"/>
    <w:rsid w:val="00EE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8134D"/>
  <w15:chartTrackingRefBased/>
  <w15:docId w15:val="{12EBDE62-3E1E-4088-A6C4-02C9D4F4B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F3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81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1575"/>
  </w:style>
  <w:style w:type="paragraph" w:styleId="Pieddepage">
    <w:name w:val="footer"/>
    <w:basedOn w:val="Normal"/>
    <w:link w:val="PieddepageCar"/>
    <w:uiPriority w:val="99"/>
    <w:unhideWhenUsed/>
    <w:rsid w:val="00881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1575"/>
  </w:style>
  <w:style w:type="paragraph" w:styleId="Paragraphedeliste">
    <w:name w:val="List Paragraph"/>
    <w:basedOn w:val="Normal"/>
    <w:uiPriority w:val="34"/>
    <w:qFormat/>
    <w:rsid w:val="00937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0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4DC09-4196-4C61-ABF8-6C9C9B43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962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Delosiere</dc:creator>
  <cp:keywords/>
  <dc:description/>
  <cp:lastModifiedBy>Laurie Sierra</cp:lastModifiedBy>
  <cp:revision>11</cp:revision>
  <dcterms:created xsi:type="dcterms:W3CDTF">2020-12-14T14:44:00Z</dcterms:created>
  <dcterms:modified xsi:type="dcterms:W3CDTF">2025-06-20T07:07:00Z</dcterms:modified>
</cp:coreProperties>
</file>