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Y="21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451C" w:rsidTr="007F451C">
        <w:trPr>
          <w:trHeight w:val="436"/>
        </w:trPr>
        <w:tc>
          <w:tcPr>
            <w:tcW w:w="9062" w:type="dxa"/>
            <w:shd w:val="clear" w:color="auto" w:fill="F4B083" w:themeFill="accent2" w:themeFillTint="99"/>
            <w:vAlign w:val="center"/>
          </w:tcPr>
          <w:p w:rsidR="007F451C" w:rsidRPr="008A28DC" w:rsidRDefault="00351F3F" w:rsidP="007F451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INFORMATIONS A TRANSMETTRE  6</w:t>
            </w:r>
            <w:r w:rsidR="007F451C" w:rsidRPr="008A28D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semaines avant l'intervention</w:t>
            </w:r>
          </w:p>
          <w:p w:rsidR="007F451C" w:rsidRDefault="007F451C" w:rsidP="007F451C">
            <w:pPr>
              <w:jc w:val="center"/>
            </w:pPr>
          </w:p>
        </w:tc>
      </w:tr>
    </w:tbl>
    <w:p w:rsidR="007F451C" w:rsidRDefault="007F451C" w:rsidP="007F451C"/>
    <w:tbl>
      <w:tblPr>
        <w:tblStyle w:val="Grilledutableau"/>
        <w:tblpPr w:leftFromText="141" w:rightFromText="141" w:vertAnchor="text" w:horzAnchor="margin" w:tblpXSpec="center" w:tblpY="840"/>
        <w:tblW w:w="11174" w:type="dxa"/>
        <w:tblLook w:val="04A0" w:firstRow="1" w:lastRow="0" w:firstColumn="1" w:lastColumn="0" w:noHBand="0" w:noVBand="1"/>
      </w:tblPr>
      <w:tblGrid>
        <w:gridCol w:w="4503"/>
        <w:gridCol w:w="6671"/>
      </w:tblGrid>
      <w:tr w:rsidR="00B47666" w:rsidRPr="0042016A" w:rsidTr="00CD4D13">
        <w:trPr>
          <w:trHeight w:val="464"/>
          <w:tblHeader/>
        </w:trPr>
        <w:tc>
          <w:tcPr>
            <w:tcW w:w="4503" w:type="dxa"/>
          </w:tcPr>
          <w:p w:rsidR="00B47666" w:rsidRPr="00CD6A61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6A61">
              <w:rPr>
                <w:rFonts w:asciiTheme="minorHAnsi" w:hAnsiTheme="minorHAnsi" w:cstheme="minorHAnsi"/>
                <w:sz w:val="24"/>
                <w:szCs w:val="24"/>
              </w:rPr>
              <w:t>Nom du chargé d'opération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50"/>
          <w:tblHeader/>
        </w:trPr>
        <w:tc>
          <w:tcPr>
            <w:tcW w:w="4503" w:type="dxa"/>
          </w:tcPr>
          <w:p w:rsidR="00B47666" w:rsidRPr="00CD6A61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6A61">
              <w:rPr>
                <w:rFonts w:asciiTheme="minorHAnsi" w:hAnsiTheme="minorHAnsi" w:cstheme="minorHAnsi"/>
                <w:sz w:val="24"/>
                <w:szCs w:val="24"/>
              </w:rPr>
              <w:t>Site concerné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Pr="00CD6A61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6A61">
              <w:rPr>
                <w:rFonts w:asciiTheme="minorHAnsi" w:hAnsiTheme="minorHAnsi" w:cstheme="minorHAnsi"/>
                <w:sz w:val="24"/>
                <w:szCs w:val="24"/>
              </w:rPr>
              <w:t>Entreprise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Pr="00CD6A61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6A61">
              <w:rPr>
                <w:rFonts w:asciiTheme="minorHAnsi" w:hAnsiTheme="minorHAnsi" w:cstheme="minorHAnsi"/>
                <w:sz w:val="24"/>
                <w:szCs w:val="24"/>
              </w:rPr>
              <w:t>Opération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2016A">
              <w:rPr>
                <w:rFonts w:asciiTheme="minorHAnsi" w:hAnsiTheme="minorHAnsi" w:cstheme="minorHAnsi"/>
                <w:sz w:val="24"/>
                <w:szCs w:val="24"/>
              </w:rPr>
              <w:t>Nature des travaux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2016A">
              <w:rPr>
                <w:rFonts w:asciiTheme="minorHAnsi" w:hAnsiTheme="minorHAnsi" w:cstheme="minorHAnsi"/>
                <w:sz w:val="24"/>
                <w:szCs w:val="24"/>
              </w:rPr>
              <w:t xml:space="preserve">Type d'obstacle </w:t>
            </w:r>
          </w:p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préciser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le type de grue : </w:t>
            </w:r>
          </w:p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grue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fixe à tour</w:t>
            </w:r>
          </w:p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grue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mobile à tour</w:t>
            </w:r>
          </w:p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grue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mobile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téléscopique</w:t>
            </w:r>
            <w:proofErr w:type="spellEnd"/>
          </w:p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grue mobile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téléscopique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avec fléchette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1499"/>
          <w:tblHeader/>
        </w:trPr>
        <w:tc>
          <w:tcPr>
            <w:tcW w:w="4503" w:type="dxa"/>
          </w:tcPr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Durée de mise en place de la grue :</w:t>
            </w:r>
          </w:p>
          <w:p w:rsidR="00B47666" w:rsidRPr="008A28DC" w:rsidRDefault="00B47666" w:rsidP="00B47666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A28DC">
              <w:rPr>
                <w:rFonts w:asciiTheme="minorHAnsi" w:hAnsiTheme="minorHAnsi" w:cstheme="minorHAnsi"/>
                <w:sz w:val="24"/>
                <w:szCs w:val="24"/>
              </w:rPr>
              <w:t>Date et heure précise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(heure locale)</w:t>
            </w:r>
            <w:r w:rsidRPr="008A28DC">
              <w:rPr>
                <w:rFonts w:asciiTheme="minorHAnsi" w:hAnsiTheme="minorHAnsi" w:cstheme="minorHAnsi"/>
                <w:sz w:val="24"/>
                <w:szCs w:val="24"/>
              </w:rPr>
              <w:t xml:space="preserve"> - </w:t>
            </w:r>
            <w:r w:rsidRPr="00857EE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début installation</w:t>
            </w:r>
          </w:p>
          <w:p w:rsidR="00B47666" w:rsidRPr="008A28DC" w:rsidRDefault="00B47666" w:rsidP="00B47666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A28DC">
              <w:rPr>
                <w:rFonts w:asciiTheme="minorHAnsi" w:hAnsiTheme="minorHAnsi" w:cstheme="minorHAnsi"/>
                <w:sz w:val="24"/>
                <w:szCs w:val="24"/>
              </w:rPr>
              <w:t>Date et heure précise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(heure locale)</w:t>
            </w:r>
            <w:r w:rsidRPr="008A28DC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857EE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fin enlèvement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639"/>
          <w:tblHeader/>
        </w:trPr>
        <w:tc>
          <w:tcPr>
            <w:tcW w:w="4503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Coordonnées géographiques de la grue en degrés, minutes, secondes (WGS 84)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79"/>
          <w:tblHeader/>
        </w:trPr>
        <w:tc>
          <w:tcPr>
            <w:tcW w:w="4503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Altitude en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mNGF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au pied de la grue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Altitude en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mNGF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au sommet de la grue 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Hauteur de la grue en m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Longueur de flèche de la grue en m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492"/>
          <w:tblHeader/>
        </w:trPr>
        <w:tc>
          <w:tcPr>
            <w:tcW w:w="4503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Présence d'un balisage diurne et/ou Nocturne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531"/>
          <w:tblHeader/>
        </w:trPr>
        <w:tc>
          <w:tcPr>
            <w:tcW w:w="4503" w:type="dxa"/>
          </w:tcPr>
          <w:p w:rsidR="00B47666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Les éventuels impacts opérationnels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7666" w:rsidRPr="0042016A" w:rsidTr="00CD4D13">
        <w:trPr>
          <w:trHeight w:val="1045"/>
          <w:tblHeader/>
        </w:trPr>
        <w:tc>
          <w:tcPr>
            <w:tcW w:w="4503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Plan de la zone d'implantation avec représentation de la giration de la grue (nous devons voir sur le plan la position de la grue par rapport à l'hélistation)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 joindre</w:t>
            </w:r>
          </w:p>
        </w:tc>
      </w:tr>
      <w:tr w:rsidR="00B47666" w:rsidRPr="0042016A" w:rsidTr="00CD4D13">
        <w:trPr>
          <w:trHeight w:val="657"/>
          <w:tblHeader/>
        </w:trPr>
        <w:tc>
          <w:tcPr>
            <w:tcW w:w="4503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Plan de coupe</w:t>
            </w:r>
          </w:p>
        </w:tc>
        <w:tc>
          <w:tcPr>
            <w:tcW w:w="6671" w:type="dxa"/>
          </w:tcPr>
          <w:p w:rsidR="00B47666" w:rsidRPr="0042016A" w:rsidRDefault="00B47666" w:rsidP="00B476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 joindre</w:t>
            </w:r>
          </w:p>
        </w:tc>
      </w:tr>
    </w:tbl>
    <w:p w:rsidR="004B30F2" w:rsidRDefault="004B30F2">
      <w:bookmarkStart w:id="0" w:name="_GoBack"/>
      <w:bookmarkEnd w:id="0"/>
    </w:p>
    <w:sectPr w:rsidR="004B30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0DD" w:rsidRDefault="00B360DD" w:rsidP="007F451C">
      <w:r>
        <w:separator/>
      </w:r>
    </w:p>
  </w:endnote>
  <w:endnote w:type="continuationSeparator" w:id="0">
    <w:p w:rsidR="00B360DD" w:rsidRDefault="00B360DD" w:rsidP="007F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0DD" w:rsidRDefault="00B360DD" w:rsidP="007F451C">
      <w:r>
        <w:separator/>
      </w:r>
    </w:p>
  </w:footnote>
  <w:footnote w:type="continuationSeparator" w:id="0">
    <w:p w:rsidR="00B360DD" w:rsidRDefault="00B360DD" w:rsidP="007F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30"/>
      <w:gridCol w:w="696"/>
      <w:gridCol w:w="3109"/>
      <w:gridCol w:w="3279"/>
      <w:gridCol w:w="1410"/>
    </w:tblGrid>
    <w:tr w:rsidR="007F451C" w:rsidTr="005205D9">
      <w:trPr>
        <w:cantSplit/>
        <w:trHeight w:val="737"/>
        <w:jc w:val="center"/>
      </w:trPr>
      <w:tc>
        <w:tcPr>
          <w:tcW w:w="11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F451C" w:rsidRDefault="007F451C" w:rsidP="007F451C">
          <w:pPr>
            <w:jc w:val="center"/>
            <w:rPr>
              <w:rFonts w:cs="Arial"/>
              <w:sz w:val="18"/>
              <w:szCs w:val="18"/>
            </w:rPr>
          </w:pPr>
          <w:r w:rsidRPr="00B50D77">
            <w:rPr>
              <w:noProof/>
            </w:rPr>
            <w:drawing>
              <wp:inline distT="0" distB="0" distL="0" distR="0" wp14:anchorId="7A77CF3D" wp14:editId="61564980">
                <wp:extent cx="600075" cy="600075"/>
                <wp:effectExtent l="0" t="0" r="9525" b="9525"/>
                <wp:docPr id="48" name="Image 48" descr="LOGO_HCL_BLE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1" descr="LOGO_HCL_BLE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6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7F451C" w:rsidRPr="002B36D5" w:rsidRDefault="007F451C" w:rsidP="007F451C">
          <w:pPr>
            <w:jc w:val="center"/>
            <w:rPr>
              <w:rFonts w:ascii="Calibri" w:hAnsi="Calibri" w:cs="Calibri"/>
              <w:b/>
              <w:sz w:val="22"/>
              <w:szCs w:val="22"/>
            </w:rPr>
          </w:pPr>
        </w:p>
      </w:tc>
      <w:tc>
        <w:tcPr>
          <w:tcW w:w="6388" w:type="dxa"/>
          <w:gridSpan w:val="2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  <w:hideMark/>
        </w:tcPr>
        <w:p w:rsidR="007F451C" w:rsidRPr="002B36D5" w:rsidRDefault="007F451C" w:rsidP="007F451C">
          <w:pPr>
            <w:jc w:val="center"/>
            <w:rPr>
              <w:rFonts w:asciiTheme="minorHAnsi" w:hAnsiTheme="minorHAnsi" w:cs="Calibri"/>
              <w:b/>
              <w:sz w:val="22"/>
              <w:szCs w:val="22"/>
            </w:rPr>
          </w:pPr>
          <w:r w:rsidRPr="002B36D5">
            <w:rPr>
              <w:rFonts w:asciiTheme="minorHAnsi" w:hAnsiTheme="minorHAnsi" w:cs="Arial"/>
              <w:b/>
              <w:sz w:val="22"/>
              <w:szCs w:val="22"/>
            </w:rPr>
            <w:t>TRAVAUX SUSCEPTIBLES D'IMPACTER L'EXPLOITATION D'HELISTATION</w:t>
          </w:r>
        </w:p>
      </w:tc>
      <w:tc>
        <w:tcPr>
          <w:tcW w:w="141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F451C" w:rsidRPr="00F81BF2" w:rsidRDefault="007F451C" w:rsidP="007F451C">
          <w:pPr>
            <w:jc w:val="center"/>
            <w:rPr>
              <w:rFonts w:asciiTheme="minorHAnsi" w:hAnsiTheme="minorHAnsi" w:cs="Arial"/>
            </w:rPr>
          </w:pPr>
        </w:p>
      </w:tc>
    </w:tr>
    <w:tr w:rsidR="007F451C" w:rsidTr="005205D9">
      <w:trPr>
        <w:cantSplit/>
        <w:trHeight w:val="397"/>
        <w:jc w:val="center"/>
      </w:trPr>
      <w:tc>
        <w:tcPr>
          <w:tcW w:w="11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F451C" w:rsidRDefault="007F451C" w:rsidP="007F451C">
          <w:pPr>
            <w:rPr>
              <w:rFonts w:cs="Arial"/>
              <w:sz w:val="18"/>
              <w:szCs w:val="18"/>
            </w:rPr>
          </w:pPr>
        </w:p>
      </w:tc>
      <w:tc>
        <w:tcPr>
          <w:tcW w:w="380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F451C" w:rsidRPr="00F81BF2" w:rsidRDefault="007F451C" w:rsidP="007F451C">
          <w:pPr>
            <w:jc w:val="center"/>
            <w:rPr>
              <w:rFonts w:asciiTheme="minorHAnsi" w:hAnsiTheme="minorHAnsi" w:cs="Calibri"/>
            </w:rPr>
          </w:pPr>
          <w:r w:rsidRPr="00F81BF2">
            <w:rPr>
              <w:rFonts w:asciiTheme="minorHAnsi" w:hAnsiTheme="minorHAnsi" w:cs="Arial"/>
            </w:rPr>
            <w:t xml:space="preserve">PROCEDURE </w:t>
          </w:r>
        </w:p>
      </w:tc>
      <w:tc>
        <w:tcPr>
          <w:tcW w:w="32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F451C" w:rsidRPr="00F81BF2" w:rsidRDefault="00B47666" w:rsidP="00AD374A">
          <w:pPr>
            <w:jc w:val="center"/>
            <w:rPr>
              <w:rFonts w:asciiTheme="minorHAnsi" w:hAnsiTheme="minorHAnsi" w:cs="Calibri"/>
            </w:rPr>
          </w:pPr>
          <w:r w:rsidRPr="00F81BF2">
            <w:rPr>
              <w:rFonts w:asciiTheme="minorHAnsi" w:hAnsiTheme="minorHAnsi" w:cs="Arial"/>
            </w:rPr>
            <w:t xml:space="preserve">Version n°5 du </w:t>
          </w:r>
          <w:r>
            <w:rPr>
              <w:rFonts w:asciiTheme="minorHAnsi" w:hAnsiTheme="minorHAnsi" w:cs="Arial"/>
            </w:rPr>
            <w:t>23/06/2022</w:t>
          </w:r>
        </w:p>
      </w:tc>
      <w:tc>
        <w:tcPr>
          <w:tcW w:w="1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F451C" w:rsidRPr="00F81BF2" w:rsidRDefault="007F451C" w:rsidP="007F451C">
          <w:pPr>
            <w:jc w:val="center"/>
            <w:rPr>
              <w:rFonts w:asciiTheme="minorHAnsi" w:hAnsiTheme="minorHAnsi" w:cs="Calibri"/>
            </w:rPr>
          </w:pPr>
          <w:r w:rsidRPr="00F81BF2">
            <w:rPr>
              <w:rFonts w:asciiTheme="minorHAnsi" w:hAnsiTheme="minorHAnsi" w:cs="Arial"/>
            </w:rPr>
            <w:t>HELI_INFO_01</w:t>
          </w:r>
        </w:p>
      </w:tc>
    </w:tr>
  </w:tbl>
  <w:p w:rsidR="007F451C" w:rsidRDefault="007F451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82A6B"/>
    <w:multiLevelType w:val="hybridMultilevel"/>
    <w:tmpl w:val="90E2AC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1C"/>
    <w:rsid w:val="00351F3F"/>
    <w:rsid w:val="004937E3"/>
    <w:rsid w:val="004B30F2"/>
    <w:rsid w:val="007F451C"/>
    <w:rsid w:val="00A86DFC"/>
    <w:rsid w:val="00AD374A"/>
    <w:rsid w:val="00B360DD"/>
    <w:rsid w:val="00B4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7CDD7-558B-4592-B4EC-E3EB39FDF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du document"/>
    <w:qFormat/>
    <w:rsid w:val="007F451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451C"/>
    <w:pPr>
      <w:ind w:left="720"/>
      <w:contextualSpacing/>
    </w:pPr>
  </w:style>
  <w:style w:type="table" w:styleId="Grilledutableau">
    <w:name w:val="Table Grid"/>
    <w:basedOn w:val="TableauNormal"/>
    <w:uiPriority w:val="59"/>
    <w:rsid w:val="007F451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F45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F451C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F45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F451C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LAMIC, Marie</dc:creator>
  <cp:keywords/>
  <dc:description/>
  <cp:lastModifiedBy>LAMIC, Marie</cp:lastModifiedBy>
  <cp:revision>6</cp:revision>
  <dcterms:created xsi:type="dcterms:W3CDTF">2021-08-09T14:43:00Z</dcterms:created>
  <dcterms:modified xsi:type="dcterms:W3CDTF">2022-07-07T11:25:00Z</dcterms:modified>
</cp:coreProperties>
</file>