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C09C4" w14:textId="6ADCA7C0" w:rsidR="00FF0050" w:rsidRDefault="00FF0050" w:rsidP="00FF0050">
      <w:pPr>
        <w:jc w:val="center"/>
        <w:rPr>
          <w:b/>
        </w:rPr>
      </w:pPr>
      <w:r w:rsidRPr="000748AD">
        <w:rPr>
          <w:b/>
        </w:rPr>
        <w:t>CONDITIONS PARTICULIERES</w:t>
      </w:r>
      <w:r>
        <w:rPr>
          <w:b/>
        </w:rPr>
        <w:t xml:space="preserve"> n</w:t>
      </w:r>
      <w:r w:rsidRPr="00DB04B6">
        <w:rPr>
          <w:b/>
        </w:rPr>
        <w:t xml:space="preserve">° </w:t>
      </w:r>
      <w:bookmarkStart w:id="0" w:name="_Hlk151124689"/>
      <w:r w:rsidRPr="00DB04B6">
        <w:rPr>
          <w:b/>
          <w:bCs/>
        </w:rPr>
        <w:t>202</w:t>
      </w:r>
      <w:bookmarkEnd w:id="0"/>
      <w:r w:rsidR="00C77CE5" w:rsidRPr="00DB04B6">
        <w:rPr>
          <w:b/>
          <w:bCs/>
        </w:rPr>
        <w:t>5-0445</w:t>
      </w:r>
    </w:p>
    <w:p w14:paraId="3F8F962B" w14:textId="77777777" w:rsidR="00FF0050" w:rsidRPr="00D355A4" w:rsidRDefault="00FF0050" w:rsidP="00FF0050">
      <w:pPr>
        <w:pStyle w:val="Corpsdetexte"/>
        <w:ind w:firstLine="708"/>
        <w:rPr>
          <w:b/>
          <w:sz w:val="22"/>
          <w:szCs w:val="22"/>
        </w:rPr>
      </w:pPr>
      <w:r w:rsidRPr="00D355A4">
        <w:rPr>
          <w:b/>
          <w:sz w:val="22"/>
          <w:szCs w:val="22"/>
        </w:rPr>
        <w:t>Entre les soussignés :</w:t>
      </w:r>
    </w:p>
    <w:p w14:paraId="0280D407" w14:textId="77777777" w:rsidR="00FF0050" w:rsidRPr="00D355A4" w:rsidRDefault="00FF0050" w:rsidP="00FF0050">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FF0050" w:rsidRPr="00D355A4" w14:paraId="7F5698CB" w14:textId="77777777" w:rsidTr="00C81FAA">
        <w:tc>
          <w:tcPr>
            <w:tcW w:w="9210" w:type="dxa"/>
            <w:gridSpan w:val="2"/>
            <w:tcBorders>
              <w:top w:val="nil"/>
              <w:left w:val="nil"/>
              <w:bottom w:val="nil"/>
              <w:right w:val="nil"/>
            </w:tcBorders>
          </w:tcPr>
          <w:p w14:paraId="2352D34E" w14:textId="77777777" w:rsidR="00FF0050" w:rsidRPr="00D355A4" w:rsidRDefault="00FF0050" w:rsidP="00C81FAA">
            <w:pPr>
              <w:pStyle w:val="Illustration"/>
              <w:jc w:val="both"/>
              <w:rPr>
                <w:rFonts w:ascii="Times New Roman" w:hAnsi="Times New Roman"/>
                <w:b/>
                <w:sz w:val="22"/>
              </w:rPr>
            </w:pPr>
          </w:p>
          <w:p w14:paraId="3B812B1C" w14:textId="77777777" w:rsidR="00FF0050" w:rsidRPr="00D355A4" w:rsidRDefault="00FF0050" w:rsidP="00C81FAA">
            <w:pPr>
              <w:pStyle w:val="Illustration"/>
              <w:rPr>
                <w:rFonts w:ascii="Times New Roman" w:hAnsi="Times New Roman"/>
                <w:b/>
                <w:sz w:val="22"/>
              </w:rPr>
            </w:pPr>
            <w:r w:rsidRPr="00D355A4">
              <w:rPr>
                <w:rFonts w:ascii="Times New Roman" w:hAnsi="Times New Roman"/>
                <w:b/>
                <w:sz w:val="22"/>
              </w:rPr>
              <w:t>IFP Energies Nouvelles</w:t>
            </w:r>
          </w:p>
          <w:p w14:paraId="655F9E7F" w14:textId="77777777" w:rsidR="00FF0050" w:rsidRPr="00D355A4" w:rsidRDefault="00FF0050" w:rsidP="00C81FAA">
            <w:pPr>
              <w:pStyle w:val="Illustration"/>
              <w:rPr>
                <w:rFonts w:ascii="Times New Roman" w:hAnsi="Times New Roman"/>
                <w:b/>
                <w:sz w:val="22"/>
              </w:rPr>
            </w:pPr>
          </w:p>
          <w:p w14:paraId="2050595D" w14:textId="77777777" w:rsidR="00FF0050" w:rsidRPr="00D355A4" w:rsidRDefault="00FF0050" w:rsidP="00C81FAA">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4580F57D" w14:textId="77777777" w:rsidR="00FF0050" w:rsidRPr="00D355A4" w:rsidRDefault="00FF0050" w:rsidP="00C81FAA">
            <w:pPr>
              <w:pStyle w:val="Illustration"/>
              <w:rPr>
                <w:rFonts w:ascii="Times New Roman" w:hAnsi="Times New Roman"/>
                <w:b/>
                <w:sz w:val="22"/>
              </w:rPr>
            </w:pPr>
            <w:r w:rsidRPr="00D355A4">
              <w:rPr>
                <w:rFonts w:ascii="Times New Roman" w:hAnsi="Times New Roman"/>
                <w:sz w:val="22"/>
              </w:rPr>
              <w:t>Immatriculé au RCS de Nanterre sous le numéro 775 729 155</w:t>
            </w:r>
          </w:p>
        </w:tc>
      </w:tr>
      <w:tr w:rsidR="00FF0050" w:rsidRPr="00D355A4" w14:paraId="3F22D1BF" w14:textId="77777777" w:rsidTr="00C81FAA">
        <w:tc>
          <w:tcPr>
            <w:tcW w:w="4248" w:type="dxa"/>
            <w:tcBorders>
              <w:top w:val="nil"/>
              <w:left w:val="nil"/>
              <w:bottom w:val="nil"/>
              <w:right w:val="nil"/>
            </w:tcBorders>
            <w:hideMark/>
          </w:tcPr>
          <w:p w14:paraId="3830A287" w14:textId="77777777" w:rsidR="00FF0050" w:rsidRPr="00D355A4" w:rsidRDefault="00FF0050" w:rsidP="00C81FAA">
            <w:pPr>
              <w:pStyle w:val="Illustration"/>
              <w:spacing w:before="120"/>
              <w:jc w:val="right"/>
              <w:rPr>
                <w:rFonts w:ascii="Times New Roman" w:hAnsi="Times New Roman"/>
                <w:sz w:val="22"/>
              </w:rPr>
            </w:pPr>
            <w:proofErr w:type="gramStart"/>
            <w:r w:rsidRPr="00D355A4">
              <w:rPr>
                <w:rFonts w:ascii="Times New Roman" w:hAnsi="Times New Roman"/>
                <w:sz w:val="22"/>
              </w:rPr>
              <w:t>dont</w:t>
            </w:r>
            <w:proofErr w:type="gramEnd"/>
            <w:r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3CD7D568" w14:textId="77777777" w:rsidR="00FF0050" w:rsidRPr="00D355A4" w:rsidRDefault="00FF0050" w:rsidP="00C81FAA">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FF0050" w:rsidRPr="00D355A4" w14:paraId="5D5D39BF" w14:textId="77777777" w:rsidTr="00C81FAA">
        <w:tc>
          <w:tcPr>
            <w:tcW w:w="4248" w:type="dxa"/>
            <w:tcBorders>
              <w:top w:val="nil"/>
              <w:left w:val="nil"/>
              <w:bottom w:val="nil"/>
              <w:right w:val="nil"/>
            </w:tcBorders>
          </w:tcPr>
          <w:p w14:paraId="35D5537F" w14:textId="77777777" w:rsidR="00FF0050" w:rsidRPr="00D355A4" w:rsidRDefault="00FF0050" w:rsidP="00C81FAA">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53F0F113" w14:textId="77777777" w:rsidR="00FF0050" w:rsidRPr="00D355A4" w:rsidRDefault="00FF0050" w:rsidP="00C81FAA">
            <w:pPr>
              <w:pStyle w:val="Illustration"/>
              <w:spacing w:before="120"/>
              <w:jc w:val="left"/>
              <w:rPr>
                <w:rFonts w:ascii="Times New Roman" w:hAnsi="Times New Roman"/>
                <w:sz w:val="22"/>
              </w:rPr>
            </w:pPr>
            <w:r>
              <w:rPr>
                <w:rFonts w:ascii="Times New Roman" w:hAnsi="Times New Roman"/>
                <w:sz w:val="22"/>
              </w:rPr>
              <w:t>92 500 RUEIL-</w:t>
            </w:r>
            <w:r w:rsidRPr="00D355A4">
              <w:rPr>
                <w:rFonts w:ascii="Times New Roman" w:hAnsi="Times New Roman"/>
                <w:sz w:val="22"/>
              </w:rPr>
              <w:t xml:space="preserve">MALMAISON </w:t>
            </w:r>
          </w:p>
        </w:tc>
      </w:tr>
      <w:tr w:rsidR="00FF0050" w:rsidRPr="00D355A4" w14:paraId="38AE9777" w14:textId="77777777" w:rsidTr="00C81FAA">
        <w:tc>
          <w:tcPr>
            <w:tcW w:w="4248" w:type="dxa"/>
            <w:tcBorders>
              <w:top w:val="nil"/>
              <w:left w:val="nil"/>
              <w:bottom w:val="nil"/>
              <w:right w:val="nil"/>
            </w:tcBorders>
          </w:tcPr>
          <w:p w14:paraId="5C7D380A" w14:textId="77777777" w:rsidR="00FF0050" w:rsidRPr="00D355A4" w:rsidRDefault="00FF0050" w:rsidP="00C81FAA">
            <w:pPr>
              <w:pStyle w:val="Illustration"/>
              <w:jc w:val="right"/>
              <w:rPr>
                <w:rFonts w:ascii="Times New Roman" w:hAnsi="Times New Roman"/>
                <w:b/>
                <w:sz w:val="22"/>
              </w:rPr>
            </w:pPr>
          </w:p>
          <w:p w14:paraId="4ADBC7CD" w14:textId="77777777" w:rsidR="00FF0050" w:rsidRPr="00D355A4" w:rsidRDefault="00FF0050" w:rsidP="00C81FAA">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6C8CDA16" w14:textId="77777777" w:rsidR="00FF0050" w:rsidRPr="00D355A4" w:rsidRDefault="00FF0050" w:rsidP="00C81FAA">
            <w:pPr>
              <w:pStyle w:val="Illustration"/>
              <w:jc w:val="left"/>
              <w:rPr>
                <w:rFonts w:ascii="Times New Roman" w:hAnsi="Times New Roman"/>
                <w:sz w:val="22"/>
              </w:rPr>
            </w:pPr>
          </w:p>
          <w:p w14:paraId="72977D4B" w14:textId="25B424CF" w:rsidR="00FF0050" w:rsidRPr="00D355A4" w:rsidRDefault="00AF5EF0" w:rsidP="00C81FAA">
            <w:pPr>
              <w:pStyle w:val="Illustration"/>
              <w:jc w:val="left"/>
              <w:rPr>
                <w:rFonts w:ascii="Times New Roman" w:hAnsi="Times New Roman"/>
                <w:sz w:val="22"/>
              </w:rPr>
            </w:pPr>
            <w:r>
              <w:rPr>
                <w:rFonts w:ascii="Times New Roman" w:hAnsi="Times New Roman"/>
                <w:sz w:val="22"/>
              </w:rPr>
              <w:t>Madame Laila FENZAR</w:t>
            </w:r>
          </w:p>
        </w:tc>
      </w:tr>
      <w:tr w:rsidR="00FF0050" w:rsidRPr="00D355A4" w14:paraId="5311152F" w14:textId="77777777" w:rsidTr="00C81FAA">
        <w:tc>
          <w:tcPr>
            <w:tcW w:w="4248" w:type="dxa"/>
            <w:tcBorders>
              <w:top w:val="nil"/>
              <w:left w:val="nil"/>
              <w:bottom w:val="nil"/>
              <w:right w:val="nil"/>
            </w:tcBorders>
            <w:hideMark/>
          </w:tcPr>
          <w:p w14:paraId="1CF57564" w14:textId="77777777" w:rsidR="00FF0050" w:rsidRPr="00D355A4" w:rsidRDefault="00FF0050" w:rsidP="00C81FAA">
            <w:pPr>
              <w:pStyle w:val="Illustration"/>
              <w:spacing w:before="120"/>
              <w:jc w:val="right"/>
              <w:rPr>
                <w:rFonts w:ascii="Times New Roman" w:hAnsi="Times New Roman"/>
                <w:sz w:val="22"/>
              </w:rPr>
            </w:pPr>
            <w:proofErr w:type="gramStart"/>
            <w:r w:rsidRPr="00D355A4">
              <w:rPr>
                <w:rFonts w:ascii="Times New Roman" w:hAnsi="Times New Roman"/>
                <w:sz w:val="22"/>
              </w:rPr>
              <w:t>agissant</w:t>
            </w:r>
            <w:proofErr w:type="gramEnd"/>
            <w:r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0FA549E8" w14:textId="402E9C16" w:rsidR="00FF0050" w:rsidRPr="00D355A4" w:rsidRDefault="00AF5EF0" w:rsidP="00C81FAA">
            <w:pPr>
              <w:pStyle w:val="Illustration"/>
              <w:spacing w:before="120"/>
              <w:jc w:val="left"/>
              <w:rPr>
                <w:rFonts w:ascii="Times New Roman" w:hAnsi="Times New Roman"/>
                <w:sz w:val="22"/>
              </w:rPr>
            </w:pPr>
            <w:r>
              <w:rPr>
                <w:rFonts w:ascii="Times New Roman" w:hAnsi="Times New Roman"/>
                <w:sz w:val="22"/>
              </w:rPr>
              <w:t>Cheffe de Département Achats</w:t>
            </w:r>
          </w:p>
        </w:tc>
      </w:tr>
    </w:tbl>
    <w:p w14:paraId="516685FD" w14:textId="77777777" w:rsidR="00FF0050" w:rsidRPr="00D355A4" w:rsidRDefault="00FF0050" w:rsidP="00FF0050">
      <w:pPr>
        <w:pStyle w:val="Illustration"/>
        <w:rPr>
          <w:rFonts w:ascii="Times New Roman" w:hAnsi="Times New Roman"/>
          <w:b/>
          <w:sz w:val="22"/>
        </w:rPr>
      </w:pPr>
    </w:p>
    <w:p w14:paraId="652F138C" w14:textId="77777777" w:rsidR="00FF0050" w:rsidRPr="00D355A4" w:rsidRDefault="00FF0050" w:rsidP="00FF0050">
      <w:pPr>
        <w:pStyle w:val="Illustration"/>
        <w:jc w:val="left"/>
        <w:rPr>
          <w:rFonts w:ascii="Times New Roman" w:hAnsi="Times New Roman"/>
          <w:b/>
          <w:sz w:val="22"/>
        </w:rPr>
      </w:pPr>
    </w:p>
    <w:p w14:paraId="5A0DDD7D" w14:textId="77777777" w:rsidR="00FF0050" w:rsidRPr="00D355A4" w:rsidRDefault="00FF0050" w:rsidP="00FF0050">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60F6F95F" w14:textId="77777777" w:rsidR="00FF0050" w:rsidRPr="00D355A4" w:rsidRDefault="00FF0050" w:rsidP="00FF0050">
      <w:pPr>
        <w:pStyle w:val="Corpsdetexte"/>
        <w:ind w:firstLine="708"/>
        <w:rPr>
          <w:b/>
          <w:sz w:val="22"/>
          <w:szCs w:val="22"/>
        </w:rPr>
      </w:pPr>
      <w:r w:rsidRPr="00D355A4">
        <w:rPr>
          <w:b/>
          <w:sz w:val="22"/>
          <w:szCs w:val="22"/>
        </w:rPr>
        <w:t>D’une part,</w:t>
      </w:r>
    </w:p>
    <w:p w14:paraId="7DC9A01A" w14:textId="77777777" w:rsidR="00FF0050" w:rsidRPr="00D355A4" w:rsidRDefault="00FF0050" w:rsidP="00FF0050">
      <w:pPr>
        <w:pStyle w:val="Corpsdetexte"/>
        <w:rPr>
          <w:b/>
          <w:sz w:val="22"/>
          <w:szCs w:val="22"/>
        </w:rPr>
      </w:pPr>
    </w:p>
    <w:p w14:paraId="3B10098B" w14:textId="77777777" w:rsidR="00FF0050" w:rsidRPr="00D355A4" w:rsidRDefault="00FF0050" w:rsidP="00FF0050">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FF0050" w:rsidRPr="00D355A4" w14:paraId="641E59F8" w14:textId="77777777" w:rsidTr="00C81FAA">
        <w:tc>
          <w:tcPr>
            <w:tcW w:w="4248" w:type="dxa"/>
            <w:tcBorders>
              <w:top w:val="nil"/>
              <w:left w:val="nil"/>
              <w:bottom w:val="nil"/>
              <w:right w:val="nil"/>
            </w:tcBorders>
          </w:tcPr>
          <w:p w14:paraId="714AFC53" w14:textId="77777777" w:rsidR="00FF0050" w:rsidRPr="00D355A4" w:rsidRDefault="00FF0050" w:rsidP="00C81FAA">
            <w:pPr>
              <w:pStyle w:val="Illustration"/>
              <w:jc w:val="left"/>
              <w:rPr>
                <w:rFonts w:ascii="Times New Roman" w:hAnsi="Times New Roman"/>
                <w:b/>
                <w:sz w:val="22"/>
              </w:rPr>
            </w:pPr>
          </w:p>
          <w:p w14:paraId="64BEEC65" w14:textId="77777777" w:rsidR="00FF0050" w:rsidRPr="00D355A4" w:rsidRDefault="00FF0050" w:rsidP="00C81FAA">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0B7FBC6E" w14:textId="77777777" w:rsidR="00FF0050" w:rsidRDefault="00FF0050" w:rsidP="00C81FAA">
            <w:pPr>
              <w:pStyle w:val="Illustration"/>
              <w:jc w:val="left"/>
              <w:rPr>
                <w:rFonts w:ascii="Times New Roman" w:hAnsi="Times New Roman"/>
                <w:b/>
                <w:sz w:val="22"/>
              </w:rPr>
            </w:pPr>
          </w:p>
          <w:p w14:paraId="3E6C845B" w14:textId="77777777" w:rsidR="00FF0050" w:rsidRPr="00D355A4" w:rsidRDefault="00FF0050" w:rsidP="00C81FAA">
            <w:pPr>
              <w:pStyle w:val="Illustration"/>
              <w:jc w:val="left"/>
              <w:rPr>
                <w:rFonts w:ascii="Times New Roman" w:hAnsi="Times New Roman"/>
                <w:b/>
                <w:sz w:val="22"/>
              </w:rPr>
            </w:pPr>
          </w:p>
        </w:tc>
      </w:tr>
      <w:tr w:rsidR="00FF0050" w:rsidRPr="00D355A4" w14:paraId="7753421E" w14:textId="77777777" w:rsidTr="00C81FAA">
        <w:tc>
          <w:tcPr>
            <w:tcW w:w="4248" w:type="dxa"/>
            <w:tcBorders>
              <w:top w:val="nil"/>
              <w:left w:val="nil"/>
              <w:bottom w:val="nil"/>
              <w:right w:val="nil"/>
            </w:tcBorders>
            <w:hideMark/>
          </w:tcPr>
          <w:p w14:paraId="7B6E60CC" w14:textId="77777777" w:rsidR="00FF0050" w:rsidRPr="00D355A4" w:rsidRDefault="00FF0050" w:rsidP="00C81FAA">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54846CEA"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02894F64" w14:textId="77777777" w:rsidTr="00C81FAA">
        <w:tc>
          <w:tcPr>
            <w:tcW w:w="4248" w:type="dxa"/>
            <w:tcBorders>
              <w:top w:val="nil"/>
              <w:left w:val="nil"/>
              <w:bottom w:val="nil"/>
              <w:right w:val="nil"/>
            </w:tcBorders>
            <w:hideMark/>
          </w:tcPr>
          <w:p w14:paraId="501C756E"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au</w:t>
            </w:r>
            <w:proofErr w:type="gramEnd"/>
            <w:r w:rsidRPr="00D355A4">
              <w:rPr>
                <w:rFonts w:ascii="Times New Roman" w:hAnsi="Times New Roman"/>
                <w:bCs/>
                <w:sz w:val="22"/>
              </w:rPr>
              <w:t xml:space="preserve"> capital social de</w:t>
            </w:r>
          </w:p>
        </w:tc>
        <w:tc>
          <w:tcPr>
            <w:tcW w:w="4962" w:type="dxa"/>
            <w:tcBorders>
              <w:top w:val="single" w:sz="4" w:space="0" w:color="C0C0C0"/>
              <w:left w:val="nil"/>
              <w:bottom w:val="single" w:sz="4" w:space="0" w:color="C0C0C0"/>
              <w:right w:val="nil"/>
            </w:tcBorders>
          </w:tcPr>
          <w:p w14:paraId="6ED1D29A" w14:textId="77777777" w:rsidR="00FF0050" w:rsidRPr="00D355A4" w:rsidRDefault="00FF0050" w:rsidP="00C81FAA">
            <w:pPr>
              <w:pStyle w:val="Illustration"/>
              <w:spacing w:before="120"/>
              <w:ind w:left="1422"/>
              <w:jc w:val="left"/>
              <w:rPr>
                <w:rFonts w:ascii="Times New Roman" w:hAnsi="Times New Roman"/>
                <w:bCs/>
                <w:sz w:val="22"/>
              </w:rPr>
            </w:pPr>
            <w:r>
              <w:rPr>
                <w:rFonts w:ascii="Times New Roman" w:hAnsi="Times New Roman"/>
                <w:bCs/>
                <w:sz w:val="22"/>
              </w:rPr>
              <w:t>Euros</w:t>
            </w:r>
          </w:p>
        </w:tc>
      </w:tr>
      <w:tr w:rsidR="00FF0050" w:rsidRPr="00D355A4" w14:paraId="688EF52E" w14:textId="77777777" w:rsidTr="00C81FAA">
        <w:tc>
          <w:tcPr>
            <w:tcW w:w="4248" w:type="dxa"/>
            <w:tcBorders>
              <w:top w:val="nil"/>
              <w:left w:val="nil"/>
              <w:bottom w:val="nil"/>
              <w:right w:val="nil"/>
            </w:tcBorders>
            <w:hideMark/>
          </w:tcPr>
          <w:p w14:paraId="68B7631A"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dont</w:t>
            </w:r>
            <w:proofErr w:type="gramEnd"/>
            <w:r w:rsidRPr="00D355A4">
              <w:rPr>
                <w:rFonts w:ascii="Times New Roman" w:hAnsi="Times New Roman"/>
                <w:bCs/>
                <w:sz w:val="22"/>
              </w:rPr>
              <w:t xml:space="preserve"> le siège social est sis </w:t>
            </w:r>
          </w:p>
        </w:tc>
        <w:tc>
          <w:tcPr>
            <w:tcW w:w="4962" w:type="dxa"/>
            <w:tcBorders>
              <w:top w:val="single" w:sz="4" w:space="0" w:color="C0C0C0"/>
              <w:left w:val="nil"/>
              <w:bottom w:val="single" w:sz="4" w:space="0" w:color="C0C0C0"/>
              <w:right w:val="nil"/>
            </w:tcBorders>
          </w:tcPr>
          <w:p w14:paraId="5E61C9FE"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07D2EF98" w14:textId="77777777" w:rsidTr="00C81FAA">
        <w:tc>
          <w:tcPr>
            <w:tcW w:w="4248" w:type="dxa"/>
            <w:tcBorders>
              <w:top w:val="nil"/>
              <w:left w:val="nil"/>
              <w:bottom w:val="nil"/>
              <w:right w:val="nil"/>
            </w:tcBorders>
          </w:tcPr>
          <w:p w14:paraId="4F60D2BB" w14:textId="77777777" w:rsidR="00FF0050" w:rsidRPr="00D355A4" w:rsidRDefault="00FF0050" w:rsidP="00C81FAA">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508134C9"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4BB1BE97" w14:textId="77777777" w:rsidTr="00C81FAA">
        <w:tc>
          <w:tcPr>
            <w:tcW w:w="4248" w:type="dxa"/>
            <w:tcBorders>
              <w:top w:val="nil"/>
              <w:left w:val="nil"/>
              <w:bottom w:val="nil"/>
              <w:right w:val="nil"/>
            </w:tcBorders>
            <w:hideMark/>
          </w:tcPr>
          <w:p w14:paraId="423E5543"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inscrite</w:t>
            </w:r>
            <w:proofErr w:type="gramEnd"/>
            <w:r w:rsidRPr="00D355A4">
              <w:rPr>
                <w:rFonts w:ascii="Times New Roman" w:hAnsi="Times New Roman"/>
                <w:bCs/>
                <w:sz w:val="22"/>
              </w:rPr>
              <w:t xml:space="preserve"> au registre du commerce de</w:t>
            </w:r>
          </w:p>
        </w:tc>
        <w:tc>
          <w:tcPr>
            <w:tcW w:w="4962" w:type="dxa"/>
            <w:tcBorders>
              <w:top w:val="single" w:sz="4" w:space="0" w:color="C0C0C0"/>
              <w:left w:val="nil"/>
              <w:bottom w:val="single" w:sz="4" w:space="0" w:color="C0C0C0"/>
              <w:right w:val="nil"/>
            </w:tcBorders>
          </w:tcPr>
          <w:p w14:paraId="6C59CA46"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5FF9D446" w14:textId="77777777" w:rsidTr="00C81FAA">
        <w:tc>
          <w:tcPr>
            <w:tcW w:w="4248" w:type="dxa"/>
            <w:tcBorders>
              <w:top w:val="nil"/>
              <w:left w:val="nil"/>
              <w:bottom w:val="nil"/>
              <w:right w:val="nil"/>
            </w:tcBorders>
            <w:hideMark/>
          </w:tcPr>
          <w:p w14:paraId="7CE974B4"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sous</w:t>
            </w:r>
            <w:proofErr w:type="gramEnd"/>
            <w:r w:rsidRPr="00D355A4">
              <w:rPr>
                <w:rFonts w:ascii="Times New Roman" w:hAnsi="Times New Roman"/>
                <w:bCs/>
                <w:sz w:val="22"/>
              </w:rPr>
              <w:t xml:space="preserve"> le n°</w:t>
            </w:r>
          </w:p>
        </w:tc>
        <w:tc>
          <w:tcPr>
            <w:tcW w:w="4962" w:type="dxa"/>
            <w:tcBorders>
              <w:top w:val="single" w:sz="4" w:space="0" w:color="C0C0C0"/>
              <w:left w:val="nil"/>
              <w:bottom w:val="single" w:sz="4" w:space="0" w:color="C0C0C0"/>
              <w:right w:val="nil"/>
            </w:tcBorders>
          </w:tcPr>
          <w:p w14:paraId="232F1308"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6DB5A12B" w14:textId="77777777" w:rsidTr="00C81FAA">
        <w:tc>
          <w:tcPr>
            <w:tcW w:w="4248" w:type="dxa"/>
            <w:tcBorders>
              <w:top w:val="nil"/>
              <w:left w:val="nil"/>
              <w:bottom w:val="nil"/>
              <w:right w:val="nil"/>
            </w:tcBorders>
            <w:hideMark/>
          </w:tcPr>
          <w:p w14:paraId="0E516E61" w14:textId="77777777" w:rsidR="00FF0050" w:rsidRPr="00D355A4" w:rsidRDefault="00FF0050" w:rsidP="00C81FAA">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650436C2" w14:textId="77777777" w:rsidR="00FF0050" w:rsidRPr="00D355A4" w:rsidRDefault="00FF0050" w:rsidP="00C81FAA">
            <w:pPr>
              <w:pStyle w:val="Illustration"/>
              <w:jc w:val="left"/>
              <w:rPr>
                <w:rFonts w:ascii="Times New Roman" w:hAnsi="Times New Roman"/>
                <w:bCs/>
                <w:sz w:val="22"/>
              </w:rPr>
            </w:pPr>
          </w:p>
        </w:tc>
      </w:tr>
      <w:tr w:rsidR="00FF0050" w:rsidRPr="00D355A4" w14:paraId="0776EE8E" w14:textId="77777777" w:rsidTr="00C81FAA">
        <w:tc>
          <w:tcPr>
            <w:tcW w:w="4248" w:type="dxa"/>
            <w:tcBorders>
              <w:top w:val="nil"/>
              <w:left w:val="nil"/>
              <w:bottom w:val="nil"/>
              <w:right w:val="nil"/>
            </w:tcBorders>
          </w:tcPr>
          <w:p w14:paraId="6BF4CFA7" w14:textId="77777777" w:rsidR="00FF0050" w:rsidRPr="00D355A4" w:rsidRDefault="00FF0050" w:rsidP="00C81FAA">
            <w:pPr>
              <w:pStyle w:val="Illustration"/>
              <w:jc w:val="right"/>
              <w:rPr>
                <w:rFonts w:ascii="Times New Roman" w:hAnsi="Times New Roman"/>
                <w:bCs/>
                <w:sz w:val="22"/>
              </w:rPr>
            </w:pPr>
          </w:p>
          <w:p w14:paraId="29CF1C33" w14:textId="77777777" w:rsidR="00FF0050" w:rsidRPr="00D355A4" w:rsidRDefault="00FF0050" w:rsidP="00C81FAA">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0979A4FA" w14:textId="77777777" w:rsidR="00FF0050" w:rsidRDefault="00FF0050" w:rsidP="00C81FAA">
            <w:pPr>
              <w:pStyle w:val="Illustration"/>
              <w:jc w:val="left"/>
              <w:rPr>
                <w:rFonts w:ascii="Times New Roman" w:hAnsi="Times New Roman"/>
                <w:bCs/>
                <w:sz w:val="22"/>
              </w:rPr>
            </w:pPr>
          </w:p>
          <w:p w14:paraId="1ABAB322" w14:textId="77777777" w:rsidR="00FF0050" w:rsidRPr="00D355A4" w:rsidRDefault="00FF0050" w:rsidP="00C81FAA">
            <w:pPr>
              <w:pStyle w:val="Illustration"/>
              <w:jc w:val="left"/>
              <w:rPr>
                <w:rFonts w:ascii="Times New Roman" w:hAnsi="Times New Roman"/>
                <w:bCs/>
                <w:sz w:val="22"/>
              </w:rPr>
            </w:pPr>
          </w:p>
        </w:tc>
      </w:tr>
      <w:tr w:rsidR="00FF0050" w:rsidRPr="00D355A4" w14:paraId="493CE4D7" w14:textId="77777777" w:rsidTr="00C81FAA">
        <w:tc>
          <w:tcPr>
            <w:tcW w:w="4248" w:type="dxa"/>
            <w:tcBorders>
              <w:top w:val="nil"/>
              <w:left w:val="nil"/>
              <w:bottom w:val="nil"/>
              <w:right w:val="nil"/>
            </w:tcBorders>
            <w:hideMark/>
          </w:tcPr>
          <w:p w14:paraId="78AA70D5"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agissant</w:t>
            </w:r>
            <w:proofErr w:type="gramEnd"/>
            <w:r w:rsidRPr="00D355A4">
              <w:rPr>
                <w:rFonts w:ascii="Times New Roman" w:hAnsi="Times New Roman"/>
                <w:bCs/>
                <w:sz w:val="22"/>
              </w:rPr>
              <w:t xml:space="preserve"> en qualité de</w:t>
            </w:r>
          </w:p>
        </w:tc>
        <w:tc>
          <w:tcPr>
            <w:tcW w:w="4962" w:type="dxa"/>
            <w:tcBorders>
              <w:top w:val="single" w:sz="4" w:space="0" w:color="C0C0C0"/>
              <w:left w:val="nil"/>
              <w:bottom w:val="single" w:sz="4" w:space="0" w:color="C0C0C0"/>
              <w:right w:val="nil"/>
            </w:tcBorders>
          </w:tcPr>
          <w:p w14:paraId="3DB7A4DF" w14:textId="77777777" w:rsidR="00FF0050" w:rsidRPr="00D355A4" w:rsidRDefault="00FF0050" w:rsidP="00C81FAA">
            <w:pPr>
              <w:pStyle w:val="Illustration"/>
              <w:spacing w:before="120"/>
              <w:jc w:val="left"/>
              <w:rPr>
                <w:rFonts w:ascii="Times New Roman" w:hAnsi="Times New Roman"/>
                <w:bCs/>
                <w:sz w:val="22"/>
              </w:rPr>
            </w:pPr>
          </w:p>
        </w:tc>
      </w:tr>
    </w:tbl>
    <w:p w14:paraId="4023E02D" w14:textId="77777777" w:rsidR="00FF0050" w:rsidRPr="00D355A4" w:rsidRDefault="00FF0050" w:rsidP="00FF0050">
      <w:pPr>
        <w:pStyle w:val="Corpsdetexte"/>
        <w:rPr>
          <w:i/>
          <w:sz w:val="22"/>
          <w:szCs w:val="22"/>
        </w:rPr>
      </w:pPr>
    </w:p>
    <w:p w14:paraId="3B5BF08B" w14:textId="77777777" w:rsidR="00FF0050" w:rsidRPr="00D355A4" w:rsidRDefault="00FF0050" w:rsidP="00FF0050">
      <w:pPr>
        <w:pStyle w:val="Illustration"/>
        <w:rPr>
          <w:rFonts w:ascii="Times New Roman" w:hAnsi="Times New Roman"/>
          <w:b/>
          <w:sz w:val="22"/>
        </w:rPr>
      </w:pPr>
      <w:r w:rsidRPr="00D355A4">
        <w:rPr>
          <w:rFonts w:ascii="Times New Roman" w:hAnsi="Times New Roman"/>
          <w:b/>
          <w:sz w:val="22"/>
        </w:rPr>
        <w:t>Ci-après désigné</w:t>
      </w:r>
      <w:r>
        <w:rPr>
          <w:rFonts w:ascii="Times New Roman" w:hAnsi="Times New Roman"/>
          <w:b/>
          <w:sz w:val="22"/>
        </w:rPr>
        <w:t>e</w:t>
      </w:r>
      <w:r w:rsidRPr="00D355A4">
        <w:rPr>
          <w:rFonts w:ascii="Times New Roman" w:hAnsi="Times New Roman"/>
          <w:b/>
          <w:sz w:val="22"/>
        </w:rPr>
        <w:t xml:space="preserve"> le « </w:t>
      </w:r>
      <w:r>
        <w:rPr>
          <w:rFonts w:ascii="Times New Roman" w:hAnsi="Times New Roman"/>
          <w:b/>
          <w:sz w:val="22"/>
        </w:rPr>
        <w:t xml:space="preserve">Titulaire </w:t>
      </w:r>
      <w:r w:rsidRPr="00D355A4">
        <w:rPr>
          <w:rFonts w:ascii="Times New Roman" w:hAnsi="Times New Roman"/>
          <w:b/>
          <w:sz w:val="22"/>
        </w:rPr>
        <w:t>»</w:t>
      </w:r>
    </w:p>
    <w:p w14:paraId="5127E84D" w14:textId="77777777" w:rsidR="00FF0050" w:rsidRPr="00D355A4" w:rsidRDefault="00FF0050" w:rsidP="00FF0050">
      <w:pPr>
        <w:pStyle w:val="Illustration"/>
        <w:rPr>
          <w:rFonts w:ascii="Times New Roman" w:hAnsi="Times New Roman"/>
          <w:b/>
          <w:sz w:val="22"/>
        </w:rPr>
      </w:pPr>
    </w:p>
    <w:p w14:paraId="0307A9B8" w14:textId="77777777" w:rsidR="00FF0050" w:rsidRPr="00D355A4" w:rsidRDefault="00FF0050" w:rsidP="00FF0050">
      <w:pPr>
        <w:pStyle w:val="Corpsdetexte"/>
        <w:ind w:firstLine="708"/>
        <w:rPr>
          <w:b/>
          <w:sz w:val="22"/>
          <w:szCs w:val="22"/>
        </w:rPr>
      </w:pPr>
      <w:r w:rsidRPr="00D355A4">
        <w:rPr>
          <w:b/>
          <w:sz w:val="22"/>
          <w:szCs w:val="22"/>
        </w:rPr>
        <w:t>D’autre part.</w:t>
      </w:r>
    </w:p>
    <w:p w14:paraId="58069FDB" w14:textId="77777777" w:rsidR="00FF0050" w:rsidRPr="00D355A4" w:rsidRDefault="00FF0050" w:rsidP="00FF0050">
      <w:pPr>
        <w:pStyle w:val="Corpsdetexte"/>
        <w:ind w:firstLine="708"/>
        <w:rPr>
          <w:b/>
          <w:sz w:val="22"/>
          <w:szCs w:val="22"/>
        </w:rPr>
      </w:pPr>
    </w:p>
    <w:p w14:paraId="112F6E41" w14:textId="77777777" w:rsidR="00FF0050" w:rsidRPr="00CB52D2" w:rsidRDefault="00FF0050" w:rsidP="00FF0050">
      <w:pPr>
        <w:jc w:val="both"/>
        <w:rPr>
          <w:rFonts w:ascii="Arial" w:hAnsi="Arial" w:cs="Arial"/>
        </w:rPr>
      </w:pPr>
      <w:r w:rsidRPr="00CB52D2">
        <w:rPr>
          <w:rFonts w:ascii="Arial" w:hAnsi="Arial" w:cs="Arial"/>
        </w:rPr>
        <w:t xml:space="preserve">IFPEN et le </w:t>
      </w:r>
      <w:r>
        <w:rPr>
          <w:rFonts w:ascii="Arial" w:hAnsi="Arial" w:cs="Arial"/>
        </w:rPr>
        <w:t>Titulaire</w:t>
      </w:r>
      <w:r w:rsidRPr="00CB52D2">
        <w:rPr>
          <w:rFonts w:ascii="Arial" w:hAnsi="Arial" w:cs="Arial"/>
        </w:rPr>
        <w:t xml:space="preserve"> étant également ci-après dénommés individuellement et/ou collectivement par "la Partie" et/ou "les Parties"</w:t>
      </w:r>
    </w:p>
    <w:p w14:paraId="63A567FC" w14:textId="77777777" w:rsidR="00FF0050" w:rsidRDefault="00FF0050" w:rsidP="00FF0050">
      <w:pPr>
        <w:jc w:val="both"/>
        <w:rPr>
          <w:b/>
          <w:snapToGrid w:val="0"/>
          <w:u w:val="single"/>
        </w:rPr>
      </w:pPr>
    </w:p>
    <w:p w14:paraId="5B932D79" w14:textId="77777777" w:rsidR="00FF0050" w:rsidRPr="009E31FE" w:rsidRDefault="00FF0050" w:rsidP="00FF0050">
      <w:pPr>
        <w:jc w:val="both"/>
        <w:rPr>
          <w:rFonts w:ascii="Arial" w:hAnsi="Arial" w:cs="Arial"/>
        </w:rPr>
      </w:pPr>
      <w:r w:rsidRPr="009E31FE">
        <w:rPr>
          <w:rFonts w:ascii="Arial" w:hAnsi="Arial" w:cs="Arial"/>
          <w:b/>
          <w:snapToGrid w:val="0"/>
          <w:u w:val="single"/>
        </w:rPr>
        <w:t>ARTICLE 1 - OBJET</w:t>
      </w:r>
    </w:p>
    <w:p w14:paraId="38446F9F" w14:textId="77777777" w:rsidR="00FF0050" w:rsidRDefault="00FF0050" w:rsidP="00FF0050">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Pr>
          <w:rFonts w:ascii="Arial" w:hAnsi="Arial" w:cs="Arial"/>
        </w:rPr>
        <w:t>1er février 2020</w:t>
      </w:r>
      <w:r w:rsidRPr="009E31FE">
        <w:rPr>
          <w:rFonts w:ascii="Arial" w:hAnsi="Arial" w:cs="Arial"/>
        </w:rPr>
        <w:t xml:space="preserve">, ont pour objet de préciser les conditions selon lesquelles le </w:t>
      </w:r>
      <w:r>
        <w:rPr>
          <w:rFonts w:ascii="Arial" w:hAnsi="Arial" w:cs="Arial"/>
        </w:rPr>
        <w:t xml:space="preserve">Titulaire </w:t>
      </w:r>
      <w:r w:rsidRPr="009E31FE">
        <w:rPr>
          <w:rFonts w:ascii="Arial" w:hAnsi="Arial" w:cs="Arial"/>
        </w:rPr>
        <w:t xml:space="preserve">fournit à IFPEN une prestation d’assistance technique </w:t>
      </w:r>
      <w:r>
        <w:rPr>
          <w:rFonts w:ascii="Arial" w:hAnsi="Arial" w:cs="Arial"/>
        </w:rPr>
        <w:t xml:space="preserve">et d’expertise dans le domaine réseau/sécurité </w:t>
      </w:r>
      <w:r w:rsidRPr="00C91C35">
        <w:rPr>
          <w:rFonts w:ascii="Arial" w:hAnsi="Arial" w:cs="Arial"/>
        </w:rPr>
        <w:t xml:space="preserve">sur le site de </w:t>
      </w:r>
      <w:r>
        <w:rPr>
          <w:rFonts w:ascii="Arial" w:hAnsi="Arial" w:cs="Arial"/>
        </w:rPr>
        <w:t>Rueil</w:t>
      </w:r>
      <w:r w:rsidRPr="00C91C35">
        <w:rPr>
          <w:rFonts w:ascii="Arial" w:hAnsi="Arial" w:cs="Arial"/>
        </w:rPr>
        <w:t xml:space="preserve"> (ci-après désignées "la Prestation" ou "le Marché")</w:t>
      </w:r>
      <w:r>
        <w:rPr>
          <w:rFonts w:ascii="Arial" w:hAnsi="Arial" w:cs="Arial"/>
        </w:rPr>
        <w:t>.</w:t>
      </w:r>
    </w:p>
    <w:p w14:paraId="347AF97C" w14:textId="77777777" w:rsidR="00FF0050" w:rsidRPr="009E31FE" w:rsidRDefault="00FF0050" w:rsidP="00FF0050">
      <w:pPr>
        <w:jc w:val="both"/>
        <w:rPr>
          <w:rFonts w:ascii="Arial" w:hAnsi="Arial" w:cs="Arial"/>
        </w:rPr>
      </w:pPr>
    </w:p>
    <w:p w14:paraId="6CC1D1E7" w14:textId="77777777" w:rsidR="00FF0050" w:rsidRPr="009E31FE" w:rsidRDefault="00FF0050" w:rsidP="00FF0050">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629E6C2C"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72A8CB7E"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093961C"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prévaudront.</w:t>
      </w:r>
    </w:p>
    <w:p w14:paraId="48F29B65" w14:textId="77777777" w:rsidR="00FF0050" w:rsidRPr="009E31FE" w:rsidRDefault="00FF0050" w:rsidP="00FF0050">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1E4048C3"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233416DD"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La commande IFPEN correspondante</w:t>
      </w:r>
      <w:r>
        <w:rPr>
          <w:rFonts w:ascii="Arial" w:hAnsi="Arial" w:cs="Arial"/>
          <w:szCs w:val="22"/>
        </w:rPr>
        <w:t> ;</w:t>
      </w:r>
    </w:p>
    <w:p w14:paraId="205DF4B4" w14:textId="68C89CC4"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 d’IFPEN référencé</w:t>
      </w:r>
      <w:r>
        <w:rPr>
          <w:rFonts w:ascii="Arial" w:hAnsi="Arial" w:cs="Arial"/>
          <w:szCs w:val="22"/>
        </w:rPr>
        <w:t xml:space="preserve"> </w:t>
      </w:r>
      <w:r w:rsidRPr="00DB04B6">
        <w:rPr>
          <w:rFonts w:ascii="Arial" w:hAnsi="Arial" w:cs="Arial"/>
          <w:b/>
          <w:bCs/>
          <w:szCs w:val="22"/>
        </w:rPr>
        <w:t>458450</w:t>
      </w:r>
      <w:r w:rsidRPr="00DB04B6">
        <w:rPr>
          <w:rFonts w:ascii="Arial" w:hAnsi="Arial" w:cs="Arial"/>
          <w:szCs w:val="22"/>
        </w:rPr>
        <w:t> ;</w:t>
      </w:r>
    </w:p>
    <w:p w14:paraId="4F815DC1"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Annexe 2</w:t>
      </w:r>
      <w:r>
        <w:rPr>
          <w:rFonts w:ascii="Arial" w:hAnsi="Arial" w:cs="Arial"/>
          <w:szCs w:val="22"/>
        </w:rPr>
        <w:t xml:space="preserve"> </w:t>
      </w:r>
      <w:r w:rsidRPr="009E31FE">
        <w:rPr>
          <w:rFonts w:ascii="Arial" w:hAnsi="Arial" w:cs="Arial"/>
          <w:szCs w:val="22"/>
        </w:rPr>
        <w:t xml:space="preserve">: Les Conditions Générales d'Achat version datée du 1er </w:t>
      </w:r>
      <w:r>
        <w:rPr>
          <w:rFonts w:ascii="Arial" w:hAnsi="Arial" w:cs="Arial"/>
          <w:szCs w:val="22"/>
        </w:rPr>
        <w:t xml:space="preserve">février 2020 </w:t>
      </w:r>
      <w:r w:rsidRPr="009E31FE">
        <w:rPr>
          <w:rFonts w:ascii="Arial" w:hAnsi="Arial" w:cs="Arial"/>
          <w:szCs w:val="22"/>
        </w:rPr>
        <w:t xml:space="preserve">signées par le </w:t>
      </w:r>
      <w:r>
        <w:rPr>
          <w:rFonts w:ascii="Arial" w:hAnsi="Arial" w:cs="Arial"/>
          <w:szCs w:val="22"/>
        </w:rPr>
        <w:t xml:space="preserve">Titulaire </w:t>
      </w:r>
      <w:r w:rsidRPr="009E31FE">
        <w:rPr>
          <w:rFonts w:ascii="Arial" w:hAnsi="Arial" w:cs="Arial"/>
          <w:szCs w:val="22"/>
        </w:rPr>
        <w:t>(ci-après désignées "les CGA")</w:t>
      </w:r>
      <w:r>
        <w:rPr>
          <w:rFonts w:ascii="Arial" w:hAnsi="Arial" w:cs="Arial"/>
          <w:szCs w:val="22"/>
        </w:rPr>
        <w:t> ;</w:t>
      </w:r>
    </w:p>
    <w:p w14:paraId="30F69014"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Pr>
          <w:rFonts w:ascii="Arial" w:hAnsi="Arial" w:cs="Arial"/>
          <w:szCs w:val="22"/>
        </w:rPr>
        <w:t xml:space="preserve">Titulaire </w:t>
      </w:r>
      <w:r w:rsidRPr="009E31FE">
        <w:rPr>
          <w:rFonts w:ascii="Arial" w:hAnsi="Arial" w:cs="Arial"/>
          <w:szCs w:val="22"/>
        </w:rPr>
        <w:t xml:space="preserve">n° </w:t>
      </w:r>
      <w:r w:rsidRPr="005A6FD9">
        <w:rPr>
          <w:rFonts w:ascii="Arial" w:hAnsi="Arial" w:cs="Arial"/>
          <w:szCs w:val="22"/>
          <w:highlight w:val="yellow"/>
        </w:rPr>
        <w:t>………</w:t>
      </w:r>
      <w:proofErr w:type="gramStart"/>
      <w:r w:rsidRPr="005A6FD9">
        <w:rPr>
          <w:rFonts w:ascii="Arial" w:hAnsi="Arial" w:cs="Arial"/>
          <w:szCs w:val="22"/>
          <w:highlight w:val="yellow"/>
        </w:rPr>
        <w:t>…….</w:t>
      </w:r>
      <w:proofErr w:type="gramEnd"/>
      <w:r w:rsidRPr="005A6FD9">
        <w:rPr>
          <w:rFonts w:ascii="Arial" w:hAnsi="Arial" w:cs="Arial"/>
          <w:szCs w:val="22"/>
          <w:highlight w:val="yellow"/>
        </w:rPr>
        <w:t>.</w:t>
      </w:r>
      <w:r>
        <w:rPr>
          <w:rFonts w:ascii="Arial" w:hAnsi="Arial" w:cs="Arial"/>
          <w:szCs w:val="22"/>
        </w:rPr>
        <w:t xml:space="preserve"> </w:t>
      </w:r>
      <w:r w:rsidRPr="009E31FE">
        <w:rPr>
          <w:rFonts w:ascii="Arial" w:hAnsi="Arial" w:cs="Arial"/>
          <w:szCs w:val="22"/>
        </w:rPr>
        <w:t>(</w:t>
      </w:r>
      <w:proofErr w:type="gramStart"/>
      <w:r w:rsidRPr="009E31FE">
        <w:rPr>
          <w:rFonts w:ascii="Arial" w:hAnsi="Arial" w:cs="Arial"/>
          <w:szCs w:val="22"/>
        </w:rPr>
        <w:t>ci</w:t>
      </w:r>
      <w:proofErr w:type="gramEnd"/>
      <w:r w:rsidRPr="009E31FE">
        <w:rPr>
          <w:rFonts w:ascii="Arial" w:hAnsi="Arial" w:cs="Arial"/>
          <w:szCs w:val="22"/>
        </w:rPr>
        <w:t xml:space="preserve">-après désignée l’ « Offre »).  </w:t>
      </w:r>
    </w:p>
    <w:p w14:paraId="7E02165E" w14:textId="77777777" w:rsidR="00FF0050" w:rsidRDefault="00FF0050" w:rsidP="00FF0050">
      <w:pPr>
        <w:widowControl w:val="0"/>
        <w:numPr>
          <w:ilvl w:val="0"/>
          <w:numId w:val="2"/>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Pr>
          <w:rFonts w:ascii="Arial" w:hAnsi="Arial" w:cs="Arial"/>
        </w:rPr>
        <w:t>Titulaire</w:t>
      </w:r>
      <w:r w:rsidRPr="009E31FE">
        <w:rPr>
          <w:rFonts w:ascii="Arial" w:hAnsi="Arial" w:cs="Arial"/>
        </w:rPr>
        <w:t>.</w:t>
      </w:r>
    </w:p>
    <w:p w14:paraId="312122D0" w14:textId="77777777" w:rsidR="00FF0050" w:rsidRPr="00A55FCF" w:rsidRDefault="00FF0050" w:rsidP="00FF0050">
      <w:pPr>
        <w:pStyle w:val="Corpsdetexte2"/>
        <w:ind w:left="567" w:right="-7" w:hanging="567"/>
        <w:rPr>
          <w:rFonts w:ascii="Arial" w:hAnsi="Arial" w:cs="Arial"/>
        </w:rPr>
      </w:pPr>
    </w:p>
    <w:p w14:paraId="5F415968" w14:textId="77777777" w:rsidR="00FF0050" w:rsidRPr="009E31FE" w:rsidRDefault="00FF0050" w:rsidP="00FF0050">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Pr>
          <w:rFonts w:ascii="Arial" w:hAnsi="Arial" w:cs="Arial"/>
          <w:color w:val="auto"/>
        </w:rPr>
        <w:t xml:space="preserve">Titulaire </w:t>
      </w:r>
      <w:r w:rsidRPr="009E31FE">
        <w:rPr>
          <w:rFonts w:ascii="Arial" w:hAnsi="Arial" w:cs="Arial"/>
          <w:color w:val="auto"/>
        </w:rPr>
        <w:t>sont exclues de la liste des documents contractuels.</w:t>
      </w:r>
    </w:p>
    <w:p w14:paraId="690FCE6F" w14:textId="77777777" w:rsidR="00FF0050" w:rsidRPr="009E31FE" w:rsidRDefault="00FF0050" w:rsidP="00FF0050">
      <w:pPr>
        <w:jc w:val="both"/>
        <w:rPr>
          <w:rFonts w:ascii="Arial" w:hAnsi="Arial" w:cs="Arial"/>
        </w:rPr>
      </w:pPr>
    </w:p>
    <w:p w14:paraId="1E6F687F" w14:textId="77777777" w:rsidR="00FF0050" w:rsidRPr="009E31FE" w:rsidRDefault="00FF0050" w:rsidP="00FF0050">
      <w:pPr>
        <w:rPr>
          <w:rFonts w:ascii="Arial" w:hAnsi="Arial" w:cs="Arial"/>
          <w:b/>
          <w:bCs/>
          <w:u w:val="single"/>
        </w:rPr>
      </w:pPr>
      <w:r w:rsidRPr="009E31FE">
        <w:rPr>
          <w:rFonts w:ascii="Arial" w:hAnsi="Arial" w:cs="Arial"/>
          <w:b/>
          <w:bCs/>
          <w:u w:val="single"/>
        </w:rPr>
        <w:t>ARTICLE 3 – MODALITES D’EXECUTION DE LA PRESTATION</w:t>
      </w:r>
    </w:p>
    <w:p w14:paraId="33088064" w14:textId="77777777" w:rsidR="00FF0050" w:rsidRPr="009E31FE" w:rsidRDefault="00FF0050" w:rsidP="00FF0050">
      <w:pPr>
        <w:rPr>
          <w:rFonts w:ascii="Arial" w:hAnsi="Arial" w:cs="Arial"/>
          <w:b/>
        </w:rPr>
      </w:pPr>
      <w:r w:rsidRPr="009E31FE">
        <w:rPr>
          <w:rFonts w:ascii="Arial" w:hAnsi="Arial" w:cs="Arial"/>
          <w:b/>
        </w:rPr>
        <w:t>3.1 Contenu de la Prestation</w:t>
      </w:r>
    </w:p>
    <w:p w14:paraId="68325544" w14:textId="77777777" w:rsidR="00FF0050" w:rsidRDefault="00FF0050" w:rsidP="00FF0050">
      <w:pPr>
        <w:jc w:val="both"/>
        <w:rPr>
          <w:rFonts w:ascii="Arial" w:hAnsi="Arial" w:cs="Arial"/>
        </w:rPr>
      </w:pPr>
      <w:r w:rsidRPr="009E31FE">
        <w:rPr>
          <w:rFonts w:ascii="Arial" w:hAnsi="Arial" w:cs="Arial"/>
        </w:rPr>
        <w:t xml:space="preserve">Le </w:t>
      </w:r>
      <w:r>
        <w:rPr>
          <w:rFonts w:ascii="Arial" w:hAnsi="Arial" w:cs="Arial"/>
        </w:rPr>
        <w:t xml:space="preserve">Titulaire </w:t>
      </w:r>
      <w:r w:rsidRPr="009E31FE">
        <w:rPr>
          <w:rFonts w:ascii="Arial" w:hAnsi="Arial" w:cs="Arial"/>
        </w:rPr>
        <w:t xml:space="preserve">s’engage à fournir à IFPEN les Prestations détaillées dans le </w:t>
      </w:r>
      <w:proofErr w:type="spellStart"/>
      <w:r w:rsidRPr="009E31FE">
        <w:rPr>
          <w:rFonts w:ascii="Arial" w:hAnsi="Arial" w:cs="Arial"/>
        </w:rPr>
        <w:t>CdC</w:t>
      </w:r>
      <w:proofErr w:type="spellEnd"/>
      <w:r>
        <w:rPr>
          <w:rFonts w:ascii="Arial" w:hAnsi="Arial" w:cs="Arial"/>
        </w:rPr>
        <w:t>.</w:t>
      </w:r>
    </w:p>
    <w:p w14:paraId="6DFE02D8" w14:textId="77777777" w:rsidR="00FF0050" w:rsidRDefault="00FF0050" w:rsidP="00FF0050">
      <w:pPr>
        <w:jc w:val="both"/>
        <w:rPr>
          <w:rFonts w:ascii="Arial" w:hAnsi="Arial" w:cs="Arial"/>
        </w:rPr>
      </w:pPr>
    </w:p>
    <w:p w14:paraId="44BFFCF3" w14:textId="77777777" w:rsidR="00FF0050" w:rsidRDefault="00FF0050" w:rsidP="00FF0050">
      <w:pPr>
        <w:jc w:val="both"/>
        <w:rPr>
          <w:rFonts w:ascii="Arial" w:hAnsi="Arial" w:cs="Arial"/>
        </w:rPr>
      </w:pPr>
    </w:p>
    <w:p w14:paraId="1457C016" w14:textId="77777777" w:rsidR="00FF0050" w:rsidRPr="009E31FE" w:rsidRDefault="00FF0050" w:rsidP="00FF0050">
      <w:pPr>
        <w:jc w:val="both"/>
        <w:rPr>
          <w:rFonts w:ascii="Arial" w:hAnsi="Arial" w:cs="Arial"/>
        </w:rPr>
      </w:pPr>
    </w:p>
    <w:p w14:paraId="0570BC40" w14:textId="77777777" w:rsidR="00FF0050" w:rsidRPr="009E31FE" w:rsidRDefault="00FF0050" w:rsidP="00FF0050">
      <w:pPr>
        <w:jc w:val="both"/>
        <w:rPr>
          <w:rFonts w:ascii="Arial" w:hAnsi="Arial" w:cs="Arial"/>
          <w:b/>
        </w:rPr>
      </w:pPr>
      <w:r w:rsidRPr="009E31FE">
        <w:rPr>
          <w:rFonts w:ascii="Arial" w:hAnsi="Arial" w:cs="Arial"/>
          <w:b/>
        </w:rPr>
        <w:t xml:space="preserve">3.2 Accès du personnel du </w:t>
      </w:r>
      <w:r>
        <w:rPr>
          <w:rFonts w:ascii="Arial" w:hAnsi="Arial" w:cs="Arial"/>
          <w:b/>
        </w:rPr>
        <w:t xml:space="preserve">Titulaire </w:t>
      </w:r>
      <w:r w:rsidRPr="009E31FE">
        <w:rPr>
          <w:rFonts w:ascii="Arial" w:hAnsi="Arial" w:cs="Arial"/>
          <w:b/>
        </w:rPr>
        <w:t>sur le Site d’IFPEN</w:t>
      </w:r>
    </w:p>
    <w:p w14:paraId="50F295D3" w14:textId="77777777" w:rsidR="00FF0050" w:rsidRPr="009E31FE" w:rsidRDefault="00FF0050" w:rsidP="00FF0050">
      <w:pPr>
        <w:jc w:val="both"/>
        <w:rPr>
          <w:rFonts w:ascii="Arial" w:hAnsi="Arial" w:cs="Arial"/>
        </w:rPr>
      </w:pPr>
      <w:r w:rsidRPr="009E31FE">
        <w:rPr>
          <w:rFonts w:ascii="Arial" w:hAnsi="Arial" w:cs="Arial"/>
        </w:rPr>
        <w:t>En complément des dispositions de l’article 12 des CGA, les dispositions qui suivent s’appliquent.</w:t>
      </w:r>
    </w:p>
    <w:p w14:paraId="056AB0CC" w14:textId="77777777" w:rsidR="00FF0050" w:rsidRPr="009E31FE" w:rsidRDefault="00FF0050" w:rsidP="00FF0050">
      <w:pPr>
        <w:jc w:val="both"/>
        <w:rPr>
          <w:rFonts w:ascii="Arial" w:hAnsi="Arial" w:cs="Arial"/>
        </w:rPr>
      </w:pPr>
      <w:r w:rsidRPr="009E31FE">
        <w:rPr>
          <w:rFonts w:ascii="Arial" w:hAnsi="Arial" w:cs="Arial"/>
        </w:rPr>
        <w:t xml:space="preserve">L’accès du personnel du </w:t>
      </w:r>
      <w:r>
        <w:rPr>
          <w:rFonts w:ascii="Arial" w:hAnsi="Arial" w:cs="Arial"/>
        </w:rPr>
        <w:t xml:space="preserve">Titulaire </w:t>
      </w:r>
      <w:r w:rsidRPr="009E31FE">
        <w:rPr>
          <w:rFonts w:ascii="Arial" w:hAnsi="Arial" w:cs="Arial"/>
        </w:rPr>
        <w:t xml:space="preserve">sur le Site IFPEN sera subordonné : </w:t>
      </w:r>
    </w:p>
    <w:p w14:paraId="690D4039" w14:textId="77777777" w:rsidR="00FF0050" w:rsidRPr="009E31FE" w:rsidRDefault="00FF0050" w:rsidP="00FF0050">
      <w:pPr>
        <w:pStyle w:val="Listepuces"/>
        <w:numPr>
          <w:ilvl w:val="0"/>
          <w:numId w:val="3"/>
        </w:numPr>
        <w:tabs>
          <w:tab w:val="clear" w:pos="1134"/>
          <w:tab w:val="left" w:pos="851"/>
        </w:tabs>
        <w:ind w:left="851" w:hanging="425"/>
        <w:rPr>
          <w:rFonts w:ascii="Arial" w:hAnsi="Arial" w:cs="Arial"/>
        </w:rPr>
      </w:pPr>
      <w:proofErr w:type="gramStart"/>
      <w:r w:rsidRPr="009E31FE">
        <w:rPr>
          <w:rFonts w:ascii="Arial" w:hAnsi="Arial" w:cs="Arial"/>
        </w:rPr>
        <w:t>à</w:t>
      </w:r>
      <w:proofErr w:type="gramEnd"/>
      <w:r w:rsidRPr="009E31FE">
        <w:rPr>
          <w:rFonts w:ascii="Arial" w:hAnsi="Arial" w:cs="Arial"/>
        </w:rPr>
        <w:t xml:space="preserve"> la communication à l’avance par le </w:t>
      </w:r>
      <w:r>
        <w:rPr>
          <w:rFonts w:ascii="Arial" w:hAnsi="Arial" w:cs="Arial"/>
        </w:rPr>
        <w:t xml:space="preserve">Titulaire </w:t>
      </w:r>
      <w:r w:rsidRPr="009E31FE">
        <w:rPr>
          <w:rFonts w:ascii="Arial" w:hAnsi="Arial" w:cs="Arial"/>
        </w:rPr>
        <w:t>à IFPEN de l’identité des personnes qui interviendront sur le Site IFPEN ;</w:t>
      </w:r>
    </w:p>
    <w:p w14:paraId="3C65BACD" w14:textId="77777777" w:rsidR="00FF0050" w:rsidRPr="009E31FE" w:rsidRDefault="00FF0050" w:rsidP="00FF0050">
      <w:pPr>
        <w:pStyle w:val="Listepuces"/>
        <w:numPr>
          <w:ilvl w:val="0"/>
          <w:numId w:val="3"/>
        </w:numPr>
        <w:tabs>
          <w:tab w:val="clear" w:pos="1134"/>
          <w:tab w:val="left" w:pos="851"/>
        </w:tabs>
        <w:ind w:left="851" w:hanging="425"/>
        <w:rPr>
          <w:rFonts w:ascii="Arial" w:hAnsi="Arial" w:cs="Arial"/>
        </w:rPr>
      </w:pPr>
      <w:proofErr w:type="gramStart"/>
      <w:r w:rsidRPr="009E31FE">
        <w:rPr>
          <w:rFonts w:ascii="Arial" w:hAnsi="Arial" w:cs="Arial"/>
        </w:rPr>
        <w:t>obligation</w:t>
      </w:r>
      <w:proofErr w:type="gramEnd"/>
      <w:r w:rsidRPr="009E31FE">
        <w:rPr>
          <w:rFonts w:ascii="Arial" w:hAnsi="Arial" w:cs="Arial"/>
        </w:rPr>
        <w:t xml:space="preserve"> pour le personnel du </w:t>
      </w:r>
      <w:r>
        <w:rPr>
          <w:rFonts w:ascii="Arial" w:hAnsi="Arial" w:cs="Arial"/>
        </w:rPr>
        <w:t xml:space="preserve">Titulaire </w:t>
      </w:r>
      <w:r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Pr>
          <w:rFonts w:ascii="Arial" w:hAnsi="Arial" w:cs="Arial"/>
        </w:rPr>
        <w:t>Titulaire</w:t>
      </w:r>
      <w:r w:rsidRPr="009E31FE">
        <w:rPr>
          <w:rFonts w:ascii="Arial" w:hAnsi="Arial" w:cs="Arial"/>
        </w:rPr>
        <w:t xml:space="preserve">. A ce titre, le </w:t>
      </w:r>
      <w:r>
        <w:rPr>
          <w:rFonts w:ascii="Arial" w:hAnsi="Arial" w:cs="Arial"/>
        </w:rPr>
        <w:t xml:space="preserve">Titulaire </w:t>
      </w:r>
      <w:r w:rsidRPr="009E31FE">
        <w:rPr>
          <w:rFonts w:ascii="Arial" w:hAnsi="Arial" w:cs="Arial"/>
        </w:rPr>
        <w:t>déclare avoir pris connaissance du règlement intérieur d’IFPEN et en avoir informé son personnel impliqué dans l’exécution de la Prestation.</w:t>
      </w:r>
    </w:p>
    <w:p w14:paraId="25BC1A20" w14:textId="77777777" w:rsidR="00FF0050" w:rsidRPr="009E31FE" w:rsidRDefault="00FF0050" w:rsidP="00FF0050">
      <w:pPr>
        <w:jc w:val="both"/>
        <w:rPr>
          <w:rFonts w:ascii="Arial" w:hAnsi="Arial" w:cs="Arial"/>
        </w:rPr>
      </w:pPr>
    </w:p>
    <w:p w14:paraId="3C42F453" w14:textId="77777777" w:rsidR="00FF0050" w:rsidRPr="009E31FE" w:rsidRDefault="00FF0050" w:rsidP="00FF0050">
      <w:pPr>
        <w:jc w:val="both"/>
        <w:rPr>
          <w:rFonts w:ascii="Arial" w:hAnsi="Arial" w:cs="Arial"/>
          <w:b/>
        </w:rPr>
      </w:pPr>
      <w:r w:rsidRPr="009E31FE">
        <w:rPr>
          <w:rFonts w:ascii="Arial" w:hAnsi="Arial" w:cs="Arial"/>
          <w:b/>
        </w:rPr>
        <w:t>3.3 Horaires d’intervention</w:t>
      </w:r>
    </w:p>
    <w:p w14:paraId="6FA3DE8E"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devra prévoir de s'adapter, si nécessair</w:t>
      </w:r>
      <w:r>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7C9DD595"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 xml:space="preserve">devra prendre en compte les jours de fermeture du Site </w:t>
      </w:r>
      <w:r>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CdC. </w:t>
      </w:r>
    </w:p>
    <w:p w14:paraId="4E17B9D4" w14:textId="77777777" w:rsidR="00FF0050" w:rsidRDefault="00FF0050" w:rsidP="00FF0050">
      <w:pPr>
        <w:widowControl w:val="0"/>
        <w:autoSpaceDE w:val="0"/>
        <w:autoSpaceDN w:val="0"/>
        <w:adjustRightInd w:val="0"/>
        <w:spacing w:line="360" w:lineRule="auto"/>
        <w:jc w:val="both"/>
        <w:rPr>
          <w:rFonts w:ascii="Arial" w:eastAsia="Times New Roman" w:hAnsi="Arial" w:cs="Arial"/>
          <w:color w:val="000000"/>
          <w:lang w:val="pt-PT" w:eastAsia="fr-FR"/>
        </w:rPr>
      </w:pPr>
    </w:p>
    <w:p w14:paraId="7F40C7DD" w14:textId="77777777" w:rsidR="00FF0050" w:rsidRPr="003C7AFA" w:rsidRDefault="00FF0050" w:rsidP="00FF0050">
      <w:pPr>
        <w:jc w:val="both"/>
        <w:rPr>
          <w:rFonts w:ascii="Arial" w:hAnsi="Arial" w:cs="Arial"/>
          <w:b/>
        </w:rPr>
      </w:pPr>
      <w:r w:rsidRPr="003C7AFA">
        <w:rPr>
          <w:rFonts w:ascii="Arial" w:hAnsi="Arial" w:cs="Arial"/>
          <w:b/>
        </w:rPr>
        <w:t xml:space="preserve">3.4 </w:t>
      </w:r>
      <w:r>
        <w:rPr>
          <w:rFonts w:ascii="Arial" w:hAnsi="Arial" w:cs="Arial"/>
          <w:b/>
        </w:rPr>
        <w:t xml:space="preserve">Période probatoire – </w:t>
      </w:r>
      <w:r w:rsidRPr="003C7AFA">
        <w:rPr>
          <w:rFonts w:ascii="Arial" w:hAnsi="Arial" w:cs="Arial"/>
          <w:b/>
        </w:rPr>
        <w:t>Absence</w:t>
      </w:r>
      <w:r>
        <w:rPr>
          <w:rFonts w:ascii="Arial" w:hAnsi="Arial" w:cs="Arial"/>
          <w:b/>
        </w:rPr>
        <w:t xml:space="preserve"> prolongée</w:t>
      </w:r>
      <w:r w:rsidRPr="003C7AFA">
        <w:rPr>
          <w:rFonts w:ascii="Arial" w:hAnsi="Arial" w:cs="Arial"/>
          <w:b/>
        </w:rPr>
        <w:t xml:space="preserve"> du Personnel du </w:t>
      </w:r>
      <w:r>
        <w:rPr>
          <w:rFonts w:ascii="Arial" w:hAnsi="Arial" w:cs="Arial"/>
          <w:b/>
        </w:rPr>
        <w:t xml:space="preserve">Titulaire </w:t>
      </w:r>
      <w:r w:rsidRPr="003C7AFA">
        <w:rPr>
          <w:rFonts w:ascii="Arial" w:hAnsi="Arial" w:cs="Arial"/>
          <w:b/>
        </w:rPr>
        <w:t>:</w:t>
      </w:r>
    </w:p>
    <w:p w14:paraId="73405EEB"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En complément des dispositions de l’article 3.2.5 des CGA, les Parties conviennent des dispositions qui suivent :</w:t>
      </w:r>
    </w:p>
    <w:p w14:paraId="07866478"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49C91640" w14:textId="77777777" w:rsidR="00FF0050" w:rsidRPr="000748AD"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Pr>
          <w:rFonts w:ascii="Arial" w:eastAsia="Times New Roman" w:hAnsi="Arial" w:cs="Arial"/>
          <w:color w:val="000000"/>
          <w:lang w:val="pt-PT" w:eastAsia="fr-FR"/>
        </w:rPr>
        <w:t xml:space="preserve">de </w:t>
      </w:r>
      <w:r w:rsidRPr="00AA27C8">
        <w:rPr>
          <w:rFonts w:ascii="Arial" w:eastAsia="Times New Roman" w:hAnsi="Arial" w:cs="Arial"/>
          <w:color w:val="000000"/>
          <w:lang w:val="pt-PT" w:eastAsia="fr-FR"/>
        </w:rPr>
        <w:t>trente (30) jours ouvrés</w:t>
      </w:r>
      <w:r w:rsidRPr="000748AD">
        <w:rPr>
          <w:rFonts w:ascii="Arial" w:eastAsia="Times New Roman" w:hAnsi="Arial" w:cs="Arial"/>
          <w:color w:val="000000"/>
          <w:lang w:val="pt-PT" w:eastAsia="fr-FR"/>
        </w:rPr>
        <w:t xml:space="preserve"> à compter du démarrage de la </w:t>
      </w:r>
      <w:r>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Pr>
          <w:rFonts w:ascii="Arial" w:eastAsia="Times New Roman" w:hAnsi="Arial" w:cs="Arial"/>
          <w:color w:val="000000"/>
          <w:lang w:val="pt-PT" w:eastAsia="fr-FR"/>
        </w:rPr>
        <w:t>mettre fin aux présentes CP, sur simple notification écrite adressée au Titulaire, dès</w:t>
      </w:r>
      <w:r w:rsidRPr="000748AD">
        <w:rPr>
          <w:rFonts w:ascii="Arial" w:eastAsia="Times New Roman" w:hAnsi="Arial" w:cs="Arial"/>
          <w:color w:val="000000"/>
          <w:lang w:val="pt-PT" w:eastAsia="fr-FR"/>
        </w:rPr>
        <w:t xml:space="preserve"> lors</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Pr>
          <w:rFonts w:ascii="Arial" w:eastAsia="Times New Roman" w:hAnsi="Arial" w:cs="Arial"/>
          <w:color w:val="000000"/>
          <w:lang w:val="pt-PT" w:eastAsia="fr-FR"/>
        </w:rPr>
        <w:t xml:space="preserve"> au regard des conditions définies dans le CdC,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2677A1B" w14:textId="77777777" w:rsidR="00FF0050" w:rsidRPr="000748AD"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16C42405"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Titulaire, ci-après “Intervenant” tel que défini à l’article 6 ci-après, supérieure à </w:t>
      </w:r>
      <w:r>
        <w:rPr>
          <w:rFonts w:ascii="Arial" w:eastAsia="Times New Roman" w:hAnsi="Arial" w:cs="Arial"/>
          <w:color w:val="000000"/>
          <w:lang w:val="pt-PT" w:eastAsia="fr-FR"/>
        </w:rPr>
        <w:t>cinq</w:t>
      </w:r>
      <w:r w:rsidRPr="00597A82">
        <w:rPr>
          <w:rFonts w:ascii="Arial" w:eastAsia="Times New Roman" w:hAnsi="Arial" w:cs="Arial"/>
          <w:color w:val="000000"/>
          <w:lang w:val="pt-PT" w:eastAsia="fr-FR"/>
        </w:rPr>
        <w:t xml:space="preserve"> (</w:t>
      </w:r>
      <w:r>
        <w:rPr>
          <w:rFonts w:ascii="Arial" w:eastAsia="Times New Roman" w:hAnsi="Arial" w:cs="Arial"/>
          <w:color w:val="000000"/>
          <w:lang w:val="pt-PT" w:eastAsia="fr-FR"/>
        </w:rPr>
        <w:t>5</w:t>
      </w:r>
      <w:r w:rsidRPr="00597A82">
        <w:rPr>
          <w:rFonts w:ascii="Arial" w:eastAsia="Times New Roman" w:hAnsi="Arial" w:cs="Arial"/>
          <w:color w:val="000000"/>
          <w:lang w:val="pt-PT" w:eastAsia="fr-FR"/>
        </w:rPr>
        <w:t xml:space="preserve">) jours ouvrés, pour cause de maladie ou autres empêchements (démission, personnel partant, etc...), IFPEN pourra mettre en demeure, par écrit, le Titulaire de mettre en oeuvre tous les moyens pour remplacer l’Intervenant absent dans les meilleurs délais et à prendre toutes les mesures nécessaires afin d’assurer une continuité de service (y compris, notamment, l'affectation de personnel supplémentaire et la mise en œuvre de périodes de chevauchement ou de formations) et la qualité de services requise pour la réalisation des Prestations. En l’absence de réponse ou de mesures prises par le Titulaire pour remplacer l’Intervenant absent, dans un délai de dix (10) jours suivant la date d’envoi de la mise en demeure, IFPEN pourra mettre fin aux présentes CP, sans versement </w:t>
      </w:r>
      <w:r w:rsidRPr="00597A82">
        <w:rPr>
          <w:rFonts w:ascii="Arial" w:eastAsia="Times New Roman" w:hAnsi="Arial" w:cs="Arial"/>
          <w:color w:val="000000"/>
          <w:lang w:val="pt-PT" w:eastAsia="fr-FR"/>
        </w:rPr>
        <w:lastRenderedPageBreak/>
        <w:t>d’indemnités d’aucune sorte.</w:t>
      </w:r>
    </w:p>
    <w:p w14:paraId="7DA68EDB" w14:textId="77777777" w:rsidR="00FF0050" w:rsidRPr="009E31FE"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79C36CDA" w14:textId="77777777" w:rsidR="00FF0050" w:rsidRPr="00A73918" w:rsidRDefault="00FF0050" w:rsidP="00FF0050">
      <w:pPr>
        <w:outlineLvl w:val="0"/>
        <w:rPr>
          <w:rFonts w:ascii="Arial" w:hAnsi="Arial" w:cs="Arial"/>
          <w:bCs/>
          <w:lang w:val="pt-PT"/>
        </w:rPr>
      </w:pPr>
    </w:p>
    <w:p w14:paraId="5933ECCB" w14:textId="77777777" w:rsidR="00FF0050" w:rsidRPr="00AA27C8" w:rsidRDefault="00FF0050" w:rsidP="00FF0050">
      <w:pPr>
        <w:outlineLvl w:val="0"/>
        <w:rPr>
          <w:rFonts w:ascii="Arial" w:hAnsi="Arial" w:cs="Arial"/>
          <w:bCs/>
        </w:rPr>
      </w:pPr>
    </w:p>
    <w:p w14:paraId="380FFC7E" w14:textId="77777777" w:rsidR="00FF0050" w:rsidRPr="009E31FE" w:rsidRDefault="00FF0050" w:rsidP="00FF0050">
      <w:pPr>
        <w:outlineLvl w:val="0"/>
        <w:rPr>
          <w:rFonts w:ascii="Arial" w:hAnsi="Arial" w:cs="Arial"/>
          <w:b/>
          <w:bCs/>
          <w:u w:val="single"/>
        </w:rPr>
      </w:pPr>
      <w:r w:rsidRPr="009E31FE">
        <w:rPr>
          <w:rFonts w:ascii="Arial" w:hAnsi="Arial" w:cs="Arial"/>
          <w:b/>
          <w:bCs/>
          <w:u w:val="single"/>
        </w:rPr>
        <w:t>ARTICLE 4– DISPOSITIONS FINANCIERES</w:t>
      </w:r>
    </w:p>
    <w:p w14:paraId="585631F5"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7DC76914"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61725BD"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prix de la Prestation est ferme, forfaitaire et non révisable pendant la durée du marché. Il est exprimé selon un tarif journalier :XXXXXX.</w:t>
      </w:r>
    </w:p>
    <w:p w14:paraId="210FBF12"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7421CF3B"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50180564"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4493AA04" w14:textId="77777777" w:rsidR="00FF0050"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6FEE2960" w14:textId="77777777" w:rsidR="00FF0050" w:rsidRPr="009E31FE" w:rsidRDefault="00FF0050" w:rsidP="00FF0050">
      <w:pPr>
        <w:jc w:val="both"/>
        <w:rPr>
          <w:rFonts w:ascii="Arial" w:hAnsi="Arial" w:cs="Arial"/>
        </w:rPr>
      </w:pPr>
      <w:r w:rsidRPr="009E31FE">
        <w:rPr>
          <w:rFonts w:ascii="Arial" w:hAnsi="Arial" w:cs="Arial"/>
        </w:rPr>
        <w:t>Les factures devront impérativement indiquer les mentions suivantes :</w:t>
      </w:r>
    </w:p>
    <w:p w14:paraId="1EB6447C" w14:textId="77777777" w:rsidR="00FF0050" w:rsidRPr="009E31FE" w:rsidRDefault="00FF0050" w:rsidP="00FF0050">
      <w:pPr>
        <w:spacing w:after="0"/>
        <w:jc w:val="both"/>
        <w:rPr>
          <w:rFonts w:ascii="Arial" w:hAnsi="Arial" w:cs="Arial"/>
        </w:rPr>
      </w:pPr>
      <w:r w:rsidRPr="009E31FE">
        <w:rPr>
          <w:rFonts w:ascii="Arial" w:hAnsi="Arial" w:cs="Arial"/>
        </w:rPr>
        <w:t xml:space="preserve">- IFPEN </w:t>
      </w:r>
    </w:p>
    <w:p w14:paraId="516DFF38" w14:textId="77777777" w:rsidR="00FF0050" w:rsidRPr="009E31FE" w:rsidRDefault="00FF0050" w:rsidP="00FF0050">
      <w:pPr>
        <w:spacing w:after="0"/>
        <w:jc w:val="both"/>
        <w:rPr>
          <w:rFonts w:ascii="Arial" w:hAnsi="Arial" w:cs="Arial"/>
        </w:rPr>
      </w:pPr>
      <w:r w:rsidRPr="009E31FE">
        <w:rPr>
          <w:rFonts w:ascii="Arial" w:hAnsi="Arial" w:cs="Arial"/>
        </w:rPr>
        <w:t>Comptabilité fournisseur</w:t>
      </w:r>
    </w:p>
    <w:p w14:paraId="03E4EDB3" w14:textId="77777777" w:rsidR="00FF0050" w:rsidRPr="009E31FE" w:rsidRDefault="00FF0050" w:rsidP="00FF0050">
      <w:pPr>
        <w:spacing w:after="0"/>
        <w:jc w:val="both"/>
        <w:rPr>
          <w:rFonts w:ascii="Arial" w:hAnsi="Arial" w:cs="Arial"/>
        </w:rPr>
      </w:pPr>
      <w:r w:rsidRPr="009E31FE">
        <w:rPr>
          <w:rFonts w:ascii="Arial" w:hAnsi="Arial" w:cs="Arial"/>
        </w:rPr>
        <w:t>1 et 4, avenue de Bois Préau</w:t>
      </w:r>
    </w:p>
    <w:p w14:paraId="007FA427" w14:textId="77777777" w:rsidR="00FF0050" w:rsidRPr="009E31FE" w:rsidRDefault="00FF0050" w:rsidP="00FF0050">
      <w:pPr>
        <w:spacing w:after="240"/>
        <w:jc w:val="both"/>
        <w:rPr>
          <w:rFonts w:ascii="Arial" w:hAnsi="Arial" w:cs="Arial"/>
        </w:rPr>
      </w:pPr>
      <w:r w:rsidRPr="009E31FE">
        <w:rPr>
          <w:rFonts w:ascii="Arial" w:hAnsi="Arial" w:cs="Arial"/>
        </w:rPr>
        <w:t>92852 RUEIL MALMAISON CEDEX</w:t>
      </w:r>
    </w:p>
    <w:p w14:paraId="3BC92184" w14:textId="14FFAD4D" w:rsidR="00FF0050" w:rsidRPr="009E31FE" w:rsidRDefault="00FF0050" w:rsidP="00FF0050">
      <w:pPr>
        <w:jc w:val="both"/>
        <w:rPr>
          <w:rFonts w:ascii="Arial" w:hAnsi="Arial" w:cs="Arial"/>
        </w:rPr>
      </w:pPr>
      <w:r w:rsidRPr="009E31FE">
        <w:rPr>
          <w:rFonts w:ascii="Arial" w:hAnsi="Arial" w:cs="Arial"/>
        </w:rPr>
        <w:t xml:space="preserve">- les références IFPEN </w:t>
      </w:r>
      <w:r>
        <w:rPr>
          <w:rFonts w:ascii="Arial" w:hAnsi="Arial" w:cs="Arial"/>
        </w:rPr>
        <w:t xml:space="preserve">des présentes </w:t>
      </w:r>
      <w:r w:rsidRPr="00DB04B6">
        <w:rPr>
          <w:rFonts w:ascii="Arial" w:hAnsi="Arial" w:cs="Arial"/>
        </w:rPr>
        <w:t xml:space="preserve">CP n° </w:t>
      </w:r>
      <w:r w:rsidR="00C77CE5" w:rsidRPr="00DB04B6">
        <w:rPr>
          <w:rFonts w:ascii="Arial" w:hAnsi="Arial" w:cs="Arial"/>
          <w:b/>
          <w:bCs/>
        </w:rPr>
        <w:t>2025-0445</w:t>
      </w:r>
      <w:r w:rsidRPr="00DB04B6">
        <w:rPr>
          <w:rFonts w:ascii="Arial" w:hAnsi="Arial" w:cs="Arial"/>
        </w:rPr>
        <w:t>,</w:t>
      </w:r>
      <w:r w:rsidRPr="009E31FE">
        <w:rPr>
          <w:rFonts w:ascii="Arial" w:hAnsi="Arial" w:cs="Arial"/>
        </w:rPr>
        <w:t xml:space="preserve"> </w:t>
      </w:r>
    </w:p>
    <w:p w14:paraId="2E17AB62" w14:textId="77777777" w:rsidR="00FF0050" w:rsidRPr="009E31FE" w:rsidRDefault="00FF0050" w:rsidP="00FF0050">
      <w:pPr>
        <w:jc w:val="both"/>
        <w:rPr>
          <w:rFonts w:ascii="Arial" w:hAnsi="Arial" w:cs="Arial"/>
        </w:rPr>
      </w:pPr>
      <w:r w:rsidRPr="009E31FE">
        <w:rPr>
          <w:rFonts w:ascii="Arial" w:hAnsi="Arial" w:cs="Arial"/>
        </w:rPr>
        <w:t xml:space="preserve">- le numéro de la commande, </w:t>
      </w:r>
    </w:p>
    <w:p w14:paraId="5D169927" w14:textId="77777777" w:rsidR="00FF0050" w:rsidRPr="009E31FE" w:rsidRDefault="00FF0050" w:rsidP="00FF0050">
      <w:pPr>
        <w:jc w:val="both"/>
        <w:rPr>
          <w:rFonts w:ascii="Arial" w:hAnsi="Arial" w:cs="Arial"/>
        </w:rPr>
      </w:pPr>
      <w:r w:rsidRPr="009E31FE">
        <w:rPr>
          <w:rFonts w:ascii="Arial" w:hAnsi="Arial" w:cs="Arial"/>
        </w:rPr>
        <w:t>- le numéro et le descriptif de la ligne de commande correspondante,</w:t>
      </w:r>
    </w:p>
    <w:p w14:paraId="46FE631B" w14:textId="77777777" w:rsidR="00FF0050" w:rsidRPr="009E31FE" w:rsidRDefault="00FF0050" w:rsidP="00FF0050">
      <w:pPr>
        <w:jc w:val="both"/>
        <w:rPr>
          <w:rFonts w:ascii="Arial" w:hAnsi="Arial" w:cs="Arial"/>
        </w:rPr>
      </w:pPr>
      <w:proofErr w:type="gramStart"/>
      <w:r w:rsidRPr="009E31FE">
        <w:rPr>
          <w:rFonts w:ascii="Arial" w:hAnsi="Arial" w:cs="Arial"/>
        </w:rPr>
        <w:t>accompagnées</w:t>
      </w:r>
      <w:proofErr w:type="gramEnd"/>
      <w:r w:rsidRPr="009E31FE">
        <w:rPr>
          <w:rFonts w:ascii="Arial" w:hAnsi="Arial" w:cs="Arial"/>
        </w:rPr>
        <w:t xml:space="preserve"> le cas échéant des justificatifs nécessaires.</w:t>
      </w:r>
    </w:p>
    <w:p w14:paraId="282CD8E7" w14:textId="77777777" w:rsidR="00FF0050" w:rsidRPr="009E31FE" w:rsidRDefault="00FF0050" w:rsidP="00FF0050">
      <w:pPr>
        <w:jc w:val="both"/>
        <w:rPr>
          <w:rFonts w:ascii="Arial" w:hAnsi="Arial" w:cs="Arial"/>
        </w:rPr>
      </w:pPr>
      <w:r w:rsidRPr="009E31FE">
        <w:rPr>
          <w:rFonts w:ascii="Arial" w:hAnsi="Arial" w:cs="Arial"/>
        </w:rPr>
        <w:t xml:space="preserve">Dans le cas où, le </w:t>
      </w:r>
      <w:r>
        <w:rPr>
          <w:rFonts w:ascii="Arial" w:hAnsi="Arial" w:cs="Arial"/>
        </w:rPr>
        <w:t xml:space="preserve">Titulaire </w:t>
      </w:r>
      <w:r w:rsidRPr="009E31FE">
        <w:rPr>
          <w:rFonts w:ascii="Arial" w:hAnsi="Arial" w:cs="Arial"/>
        </w:rPr>
        <w:t xml:space="preserve">est soumis ou serait soumis au cours de l’exécution </w:t>
      </w:r>
      <w:r>
        <w:rPr>
          <w:rFonts w:ascii="Arial" w:hAnsi="Arial" w:cs="Arial"/>
        </w:rPr>
        <w:t>des CP</w:t>
      </w:r>
      <w:r w:rsidRPr="009E31FE">
        <w:rPr>
          <w:rFonts w:ascii="Arial" w:hAnsi="Arial" w:cs="Arial"/>
        </w:rPr>
        <w:t xml:space="preserve">, en vertu de l’Ordonnance n°2014-697 du 26 juin 2014, à l’obligation de déposer et de transmettre ses factures sous format dématérialisé sur le portail Chorus Pro (https://www.chorus-portail-pro.finances.gouv.fr), IFPEN informe le </w:t>
      </w:r>
      <w:r>
        <w:rPr>
          <w:rFonts w:ascii="Arial" w:hAnsi="Arial" w:cs="Arial"/>
        </w:rPr>
        <w:t xml:space="preserve">Titulaire </w:t>
      </w:r>
      <w:r w:rsidRPr="009E31FE">
        <w:rPr>
          <w:rFonts w:ascii="Arial" w:hAnsi="Arial" w:cs="Arial"/>
        </w:rPr>
        <w:t>que :</w:t>
      </w:r>
    </w:p>
    <w:p w14:paraId="5B89E47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540DAAAD"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2B5990B5"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lastRenderedPageBreak/>
        <w:t>N° d’engagement : N° de Commande IFPEN.</w:t>
      </w:r>
    </w:p>
    <w:p w14:paraId="26112BC6"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7BC9115C"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BABECBB"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3DA5BAF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1A0196E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4A05FBB9"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6296B4B5"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4A9F6F0D"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la référence contractuelle IFPEN n° 202</w:t>
      </w:r>
      <w:r>
        <w:rPr>
          <w:rFonts w:ascii="Arial" w:eastAsia="Times New Roman" w:hAnsi="Arial" w:cs="Arial"/>
          <w:color w:val="000000"/>
          <w:lang w:val="pt-PT" w:eastAsia="fr-FR"/>
        </w:rPr>
        <w:t>3</w:t>
      </w:r>
      <w:r w:rsidRPr="009B1B2F">
        <w:rPr>
          <w:rFonts w:ascii="Arial" w:eastAsia="Times New Roman" w:hAnsi="Arial" w:cs="Arial"/>
          <w:color w:val="000000"/>
          <w:lang w:val="pt-PT" w:eastAsia="fr-FR"/>
        </w:rPr>
        <w:t>-</w:t>
      </w:r>
      <w:r>
        <w:rPr>
          <w:rFonts w:ascii="Arial" w:eastAsia="Times New Roman" w:hAnsi="Arial" w:cs="Arial"/>
          <w:color w:val="000000"/>
          <w:lang w:val="pt-PT" w:eastAsia="fr-FR"/>
        </w:rPr>
        <w:t>0820</w:t>
      </w:r>
      <w:r w:rsidRPr="009B1B2F">
        <w:rPr>
          <w:rFonts w:ascii="Arial" w:eastAsia="Times New Roman" w:hAnsi="Arial" w:cs="Arial"/>
          <w:color w:val="000000"/>
          <w:lang w:val="pt-PT" w:eastAsia="fr-FR"/>
        </w:rPr>
        <w:t>, accompagnée le cas échéant des justificatifs nécessaires</w:t>
      </w:r>
    </w:p>
    <w:p w14:paraId="617423C2"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3F8CA1BE"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1125CED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727BE4C4" w14:textId="77777777" w:rsidR="00FF0050" w:rsidRPr="009E31FE" w:rsidRDefault="00FF0050" w:rsidP="00FF0050">
      <w:pPr>
        <w:rPr>
          <w:rFonts w:ascii="Arial" w:hAnsi="Arial" w:cs="Arial"/>
          <w:u w:val="single"/>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7"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16041FED" w14:textId="77777777" w:rsidR="00FF0050" w:rsidRPr="009E31FE" w:rsidRDefault="00FF0050" w:rsidP="00FF0050">
      <w:pPr>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5</w:t>
      </w:r>
      <w:r w:rsidRPr="009E31FE">
        <w:rPr>
          <w:rFonts w:ascii="Arial" w:hAnsi="Arial" w:cs="Arial"/>
          <w:b/>
          <w:bCs/>
          <w:u w:val="single"/>
        </w:rPr>
        <w:t xml:space="preserve"> –Suivi des Prestations </w:t>
      </w:r>
    </w:p>
    <w:p w14:paraId="37499027" w14:textId="77777777" w:rsidR="00FF0050" w:rsidRDefault="00FF0050" w:rsidP="00FF0050">
      <w:pPr>
        <w:jc w:val="both"/>
        <w:rPr>
          <w:rFonts w:ascii="Arial" w:hAnsi="Arial" w:cs="Arial"/>
        </w:rPr>
      </w:pPr>
      <w:r w:rsidRPr="009E31FE">
        <w:rPr>
          <w:rFonts w:ascii="Arial" w:hAnsi="Arial" w:cs="Arial"/>
        </w:rPr>
        <w:t xml:space="preserve">Les conditions de suivi des Prestations sont définies dans le </w:t>
      </w:r>
      <w:proofErr w:type="spellStart"/>
      <w:r w:rsidRPr="009E31FE">
        <w:rPr>
          <w:rFonts w:ascii="Arial" w:hAnsi="Arial" w:cs="Arial"/>
        </w:rPr>
        <w:t>CdC</w:t>
      </w:r>
      <w:proofErr w:type="spellEnd"/>
      <w:r w:rsidRPr="009E31FE">
        <w:rPr>
          <w:rFonts w:ascii="Arial" w:hAnsi="Arial" w:cs="Arial"/>
        </w:rPr>
        <w:t>.</w:t>
      </w:r>
    </w:p>
    <w:p w14:paraId="1C2C05D5"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fournira à la demande d</w:t>
      </w:r>
      <w:r>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5FE871CD" w14:textId="77777777" w:rsidR="00FF0050" w:rsidRPr="009E31FE" w:rsidRDefault="00FF0050" w:rsidP="00FF0050">
      <w:pPr>
        <w:jc w:val="both"/>
        <w:rPr>
          <w:rFonts w:ascii="Arial" w:hAnsi="Arial" w:cs="Arial"/>
          <w:lang w:val="pt-PT"/>
        </w:rPr>
      </w:pPr>
    </w:p>
    <w:p w14:paraId="7362B2DD" w14:textId="77777777" w:rsidR="00FF0050" w:rsidRPr="009E31FE" w:rsidRDefault="00FF0050" w:rsidP="00FF0050">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 xml:space="preserve">6 – L’INTERVENANT </w:t>
      </w:r>
      <w:r w:rsidRPr="009E31FE">
        <w:rPr>
          <w:rFonts w:ascii="Arial" w:hAnsi="Arial" w:cs="Arial"/>
          <w:b/>
          <w:bCs/>
          <w:u w:val="single"/>
        </w:rPr>
        <w:t xml:space="preserve">DU </w:t>
      </w:r>
      <w:r>
        <w:rPr>
          <w:rFonts w:ascii="Arial" w:hAnsi="Arial" w:cs="Arial"/>
          <w:b/>
          <w:bCs/>
          <w:u w:val="single"/>
        </w:rPr>
        <w:t>TITULAIRE</w:t>
      </w:r>
    </w:p>
    <w:p w14:paraId="2C74CFFB" w14:textId="77777777" w:rsidR="00FF0050" w:rsidRPr="009E31FE" w:rsidRDefault="00FF0050" w:rsidP="00FF0050">
      <w:pPr>
        <w:jc w:val="both"/>
        <w:rPr>
          <w:rFonts w:ascii="Arial" w:hAnsi="Arial" w:cs="Arial"/>
        </w:rPr>
      </w:pPr>
      <w:r w:rsidRPr="009E31FE">
        <w:rPr>
          <w:rFonts w:ascii="Arial" w:hAnsi="Arial" w:cs="Arial"/>
        </w:rPr>
        <w:t>En application de l’article 3.2.</w:t>
      </w:r>
      <w:r>
        <w:rPr>
          <w:rFonts w:ascii="Arial" w:hAnsi="Arial" w:cs="Arial"/>
        </w:rPr>
        <w:t>8</w:t>
      </w:r>
      <w:r w:rsidRPr="009E31FE">
        <w:rPr>
          <w:rFonts w:ascii="Arial" w:hAnsi="Arial" w:cs="Arial"/>
        </w:rPr>
        <w:t xml:space="preserve"> des CGA, le </w:t>
      </w:r>
      <w:r>
        <w:rPr>
          <w:rFonts w:ascii="Arial" w:hAnsi="Arial" w:cs="Arial"/>
        </w:rPr>
        <w:t xml:space="preserve">Titulaire </w:t>
      </w:r>
      <w:r w:rsidRPr="009E31FE">
        <w:rPr>
          <w:rFonts w:ascii="Arial" w:hAnsi="Arial" w:cs="Arial"/>
        </w:rPr>
        <w:t>nomme un</w:t>
      </w:r>
      <w:r>
        <w:rPr>
          <w:rFonts w:ascii="Arial" w:hAnsi="Arial" w:cs="Arial"/>
        </w:rPr>
        <w:t xml:space="preserve"> Intervenant </w:t>
      </w:r>
      <w:r w:rsidRPr="009E31FE">
        <w:rPr>
          <w:rFonts w:ascii="Arial" w:hAnsi="Arial" w:cs="Arial"/>
        </w:rPr>
        <w:t>pour l’exécution de la Prestation :</w:t>
      </w:r>
    </w:p>
    <w:p w14:paraId="185BA83A" w14:textId="77777777" w:rsidR="00FF0050" w:rsidRDefault="00FF0050" w:rsidP="00FF0050">
      <w:pPr>
        <w:rPr>
          <w:rFonts w:ascii="Arial" w:hAnsi="Arial" w:cs="Arial"/>
        </w:rPr>
      </w:pPr>
      <w:r w:rsidRPr="009E31FE">
        <w:rPr>
          <w:rFonts w:ascii="Arial" w:hAnsi="Arial" w:cs="Arial"/>
        </w:rPr>
        <w:t xml:space="preserve">Nom : </w:t>
      </w:r>
      <w:r>
        <w:rPr>
          <w:rFonts w:ascii="Arial" w:hAnsi="Arial" w:cs="Arial"/>
        </w:rPr>
        <w:t>XXX</w:t>
      </w:r>
    </w:p>
    <w:p w14:paraId="0F517CF5" w14:textId="77777777" w:rsidR="00FF0050" w:rsidRPr="009E31FE" w:rsidRDefault="00FF0050" w:rsidP="00FF0050">
      <w:pPr>
        <w:rPr>
          <w:rFonts w:ascii="Arial" w:hAnsi="Arial" w:cs="Arial"/>
          <w:highlight w:val="yellow"/>
        </w:rPr>
      </w:pPr>
      <w:r w:rsidRPr="009E31FE">
        <w:rPr>
          <w:rFonts w:ascii="Arial" w:hAnsi="Arial" w:cs="Arial"/>
        </w:rPr>
        <w:t xml:space="preserve">Prénom : </w:t>
      </w:r>
      <w:r>
        <w:rPr>
          <w:rFonts w:ascii="Arial" w:hAnsi="Arial" w:cs="Arial"/>
        </w:rPr>
        <w:t>XXX</w:t>
      </w:r>
    </w:p>
    <w:p w14:paraId="44338C35" w14:textId="77777777" w:rsidR="00FF0050" w:rsidRDefault="00FF0050" w:rsidP="00FF0050">
      <w:pPr>
        <w:rPr>
          <w:rFonts w:ascii="Arial" w:hAnsi="Arial" w:cs="Arial"/>
        </w:rPr>
      </w:pPr>
      <w:proofErr w:type="gramStart"/>
      <w:r w:rsidRPr="009E31FE">
        <w:rPr>
          <w:rFonts w:ascii="Arial" w:hAnsi="Arial" w:cs="Arial"/>
        </w:rPr>
        <w:t>Email</w:t>
      </w:r>
      <w:proofErr w:type="gramEnd"/>
      <w:r w:rsidRPr="009E31FE">
        <w:rPr>
          <w:rFonts w:ascii="Arial" w:hAnsi="Arial" w:cs="Arial"/>
        </w:rPr>
        <w:t xml:space="preserve"> : </w:t>
      </w:r>
      <w:r>
        <w:rPr>
          <w:rFonts w:ascii="Arial" w:hAnsi="Arial" w:cs="Arial"/>
        </w:rPr>
        <w:t>XXX</w:t>
      </w:r>
      <w:r w:rsidRPr="009E31FE">
        <w:rPr>
          <w:rFonts w:ascii="Arial" w:hAnsi="Arial" w:cs="Arial"/>
          <w:highlight w:val="yellow"/>
        </w:rPr>
        <w:br/>
      </w:r>
      <w:r w:rsidRPr="009E31FE">
        <w:rPr>
          <w:rFonts w:ascii="Arial" w:hAnsi="Arial" w:cs="Arial"/>
        </w:rPr>
        <w:t xml:space="preserve">Tél. : </w:t>
      </w:r>
      <w:r w:rsidRPr="000E4A51">
        <w:rPr>
          <w:rFonts w:ascii="Arial" w:hAnsi="Arial" w:cs="Arial"/>
        </w:rPr>
        <w:t>+</w:t>
      </w:r>
      <w:r>
        <w:rPr>
          <w:rFonts w:ascii="Arial" w:hAnsi="Arial" w:cs="Arial"/>
        </w:rPr>
        <w:t> : XXX</w:t>
      </w:r>
      <w:r w:rsidRPr="000E4A51">
        <w:rPr>
          <w:rFonts w:ascii="Arial" w:hAnsi="Arial" w:cs="Arial"/>
        </w:rPr>
        <w:br/>
      </w:r>
    </w:p>
    <w:p w14:paraId="0896B8DB" w14:textId="77777777" w:rsidR="00FF0050" w:rsidRPr="009E31FE" w:rsidRDefault="00FF0050" w:rsidP="00FF0050">
      <w:pPr>
        <w:rPr>
          <w:rFonts w:ascii="Arial" w:hAnsi="Arial" w:cs="Arial"/>
        </w:rPr>
      </w:pPr>
      <w:r w:rsidRPr="009E31FE">
        <w:rPr>
          <w:rFonts w:ascii="Arial" w:hAnsi="Arial" w:cs="Arial"/>
        </w:rPr>
        <w:t>Tout changement d</w:t>
      </w:r>
      <w:r>
        <w:rPr>
          <w:rFonts w:ascii="Arial" w:hAnsi="Arial" w:cs="Arial"/>
        </w:rPr>
        <w:t>’Intervenant</w:t>
      </w:r>
      <w:r w:rsidRPr="009E31FE">
        <w:rPr>
          <w:rFonts w:ascii="Arial" w:hAnsi="Arial" w:cs="Arial"/>
        </w:rPr>
        <w:t xml:space="preserve"> pendant la durée de la Prestation sera porté par écrit à la connaissance d’IFPEN.</w:t>
      </w:r>
    </w:p>
    <w:p w14:paraId="193E56BE" w14:textId="77777777" w:rsidR="00FF0050" w:rsidRDefault="00FF0050" w:rsidP="00FF0050">
      <w:pPr>
        <w:jc w:val="both"/>
        <w:rPr>
          <w:rFonts w:ascii="Arial" w:hAnsi="Arial" w:cs="Arial"/>
        </w:rPr>
      </w:pPr>
      <w:r w:rsidRPr="009E31FE">
        <w:rPr>
          <w:rFonts w:ascii="Arial" w:hAnsi="Arial" w:cs="Arial"/>
        </w:rPr>
        <w:t xml:space="preserve">Il est convenu entre les Parties que dans le cas où le </w:t>
      </w:r>
      <w:r>
        <w:rPr>
          <w:rFonts w:ascii="Arial" w:hAnsi="Arial" w:cs="Arial"/>
        </w:rPr>
        <w:t xml:space="preserve">Titulaire </w:t>
      </w:r>
      <w:r w:rsidRPr="009E31FE">
        <w:rPr>
          <w:rFonts w:ascii="Arial" w:hAnsi="Arial" w:cs="Arial"/>
        </w:rPr>
        <w:t xml:space="preserve">souhaiterait remplacer son </w:t>
      </w:r>
      <w:r>
        <w:rPr>
          <w:rFonts w:ascii="Arial" w:hAnsi="Arial" w:cs="Arial"/>
        </w:rPr>
        <w:t>Intervenant</w:t>
      </w:r>
      <w:r w:rsidRPr="009E31FE">
        <w:rPr>
          <w:rFonts w:ascii="Arial" w:hAnsi="Arial" w:cs="Arial"/>
        </w:rPr>
        <w:t xml:space="preserve"> en charge de la réalisation des Prestations, le </w:t>
      </w:r>
      <w:r>
        <w:rPr>
          <w:rFonts w:ascii="Arial" w:hAnsi="Arial" w:cs="Arial"/>
        </w:rPr>
        <w:t xml:space="preserve">Titulaire </w:t>
      </w:r>
      <w:r w:rsidRPr="009E31FE">
        <w:rPr>
          <w:rFonts w:ascii="Arial" w:hAnsi="Arial" w:cs="Arial"/>
        </w:rPr>
        <w:t xml:space="preserve">devrait en aviser IFPEN par écrit dans les meilleurs délais et l'accord préalable écrit d'IFPEN sur le remplaçant serait nécessaire afin de s’assurer </w:t>
      </w:r>
      <w:r w:rsidRPr="009E31FE">
        <w:rPr>
          <w:rFonts w:ascii="Arial" w:eastAsia="Times New Roman" w:hAnsi="Arial" w:cs="Arial"/>
          <w:color w:val="000000"/>
          <w:lang w:val="pt-PT" w:eastAsia="fr-FR"/>
        </w:rPr>
        <w:t>que le nouve</w:t>
      </w:r>
      <w:r>
        <w:rPr>
          <w:rFonts w:ascii="Arial" w:eastAsia="Times New Roman" w:hAnsi="Arial" w:cs="Arial"/>
          <w:color w:val="000000"/>
          <w:lang w:val="pt-PT" w:eastAsia="fr-FR"/>
        </w:rPr>
        <w:t>l Intervenant</w:t>
      </w:r>
      <w:r w:rsidRPr="009E31FE">
        <w:rPr>
          <w:rFonts w:ascii="Arial" w:eastAsia="Times New Roman" w:hAnsi="Arial" w:cs="Arial"/>
          <w:color w:val="000000"/>
          <w:lang w:val="pt-PT" w:eastAsia="fr-FR"/>
        </w:rPr>
        <w:t xml:space="preserve"> dispose de compétences équivalentes</w:t>
      </w:r>
      <w:r>
        <w:rPr>
          <w:rFonts w:ascii="Arial" w:eastAsia="Times New Roman" w:hAnsi="Arial" w:cs="Arial"/>
          <w:color w:val="000000"/>
          <w:lang w:val="pt-PT" w:eastAsia="fr-FR"/>
        </w:rPr>
        <w:t xml:space="preserve"> à l’Intervenant ainsi remplacé</w:t>
      </w:r>
      <w:r w:rsidRPr="009E31FE">
        <w:rPr>
          <w:rFonts w:ascii="Arial" w:hAnsi="Arial" w:cs="Arial"/>
        </w:rPr>
        <w:t xml:space="preserve">. </w:t>
      </w:r>
    </w:p>
    <w:p w14:paraId="07927ECF" w14:textId="77777777" w:rsidR="00FF0050" w:rsidRPr="009E31FE" w:rsidRDefault="00FF0050" w:rsidP="00FF0050">
      <w:pPr>
        <w:jc w:val="both"/>
        <w:rPr>
          <w:rFonts w:ascii="Arial" w:hAnsi="Arial" w:cs="Arial"/>
        </w:rPr>
      </w:pPr>
      <w:r w:rsidRPr="009E31FE">
        <w:rPr>
          <w:rFonts w:ascii="Arial" w:hAnsi="Arial" w:cs="Arial"/>
        </w:rPr>
        <w:lastRenderedPageBreak/>
        <w:t>En cas de désaccord, les Parties se réunir</w:t>
      </w:r>
      <w:r>
        <w:rPr>
          <w:rFonts w:ascii="Arial" w:hAnsi="Arial" w:cs="Arial"/>
        </w:rPr>
        <w:t xml:space="preserve">ont </w:t>
      </w:r>
      <w:r w:rsidRPr="009E31FE">
        <w:rPr>
          <w:rFonts w:ascii="Arial" w:hAnsi="Arial" w:cs="Arial"/>
        </w:rPr>
        <w:t xml:space="preserve">afin de trouver une solution. A défaut de solution, IFPEN pourra résilier, sans délai, </w:t>
      </w:r>
      <w:r>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Pr>
          <w:rFonts w:ascii="Arial" w:hAnsi="Arial" w:cs="Arial"/>
        </w:rPr>
        <w:t>Titulaire ne pourra</w:t>
      </w:r>
      <w:r w:rsidRPr="009E31FE">
        <w:rPr>
          <w:rFonts w:ascii="Arial" w:hAnsi="Arial" w:cs="Arial"/>
        </w:rPr>
        <w:t xml:space="preserve"> prétendre à aucune indemnité au titre de cette résiliation. </w:t>
      </w:r>
    </w:p>
    <w:p w14:paraId="1A177F21" w14:textId="77777777" w:rsidR="00FF0050" w:rsidRPr="009E31FE" w:rsidRDefault="00FF0050" w:rsidP="00FF0050">
      <w:pPr>
        <w:jc w:val="both"/>
        <w:rPr>
          <w:rFonts w:ascii="Arial" w:hAnsi="Arial" w:cs="Arial"/>
        </w:rPr>
      </w:pPr>
      <w:r w:rsidRPr="009E31FE">
        <w:rPr>
          <w:rFonts w:ascii="Arial" w:hAnsi="Arial" w:cs="Arial"/>
        </w:rPr>
        <w:t>L</w:t>
      </w:r>
      <w:r>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proofErr w:type="spellStart"/>
      <w:r w:rsidRPr="009E31FE">
        <w:rPr>
          <w:rFonts w:ascii="Arial" w:hAnsi="Arial" w:cs="Arial"/>
        </w:rPr>
        <w:t>CdC</w:t>
      </w:r>
      <w:proofErr w:type="spellEnd"/>
      <w:r w:rsidRPr="009E31FE">
        <w:rPr>
          <w:rFonts w:ascii="Arial" w:hAnsi="Arial" w:cs="Arial"/>
        </w:rPr>
        <w:t xml:space="preserve">. </w:t>
      </w:r>
      <w:r>
        <w:rPr>
          <w:rFonts w:ascii="Arial" w:hAnsi="Arial" w:cs="Arial"/>
        </w:rPr>
        <w:t>Dans le cas où il s’avèrerait que l’Intervenant ne présente pas toutes les compétences requises pour assurer la Prestation, IFPEN pourra en faire part au Titulaire et demander le remplacement dudit Intervenant Il appartiendra alors au Titulaire de nommer un nouvel Intervenant qui devra disposer des compétences nécessaires à la réalisation de la Prestation et</w:t>
      </w:r>
      <w:r w:rsidRPr="009E31FE">
        <w:rPr>
          <w:rFonts w:ascii="Arial" w:hAnsi="Arial" w:cs="Arial"/>
        </w:rPr>
        <w:t xml:space="preserve"> l'accord préalable écrit d'IFPEN sur le remplaçant</w:t>
      </w:r>
      <w:r>
        <w:rPr>
          <w:rFonts w:ascii="Arial" w:hAnsi="Arial" w:cs="Arial"/>
        </w:rPr>
        <w:t xml:space="preserve"> sera nécessaire. En cas de désaccord, </w:t>
      </w:r>
      <w:r w:rsidRPr="009E31FE">
        <w:rPr>
          <w:rFonts w:ascii="Arial" w:hAnsi="Arial" w:cs="Arial"/>
        </w:rPr>
        <w:t xml:space="preserve">IFPEN pourra résilier, sans délai, </w:t>
      </w:r>
      <w:r>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Pr>
          <w:rFonts w:ascii="Arial" w:hAnsi="Arial" w:cs="Arial"/>
        </w:rPr>
        <w:t>Titulaire ne pourra</w:t>
      </w:r>
      <w:r w:rsidRPr="009E31FE">
        <w:rPr>
          <w:rFonts w:ascii="Arial" w:hAnsi="Arial" w:cs="Arial"/>
        </w:rPr>
        <w:t xml:space="preserve"> prétendre à aucune indemnité au titre de cette résiliation.</w:t>
      </w:r>
    </w:p>
    <w:p w14:paraId="1274C3BF" w14:textId="77777777" w:rsidR="00FF0050" w:rsidRPr="009E31FE" w:rsidRDefault="00FF0050" w:rsidP="00FF0050">
      <w:pPr>
        <w:jc w:val="both"/>
        <w:rPr>
          <w:rFonts w:ascii="Arial" w:hAnsi="Arial" w:cs="Arial"/>
        </w:rPr>
      </w:pPr>
      <w:r>
        <w:rPr>
          <w:rFonts w:ascii="Arial" w:hAnsi="Arial" w:cs="Arial"/>
        </w:rPr>
        <w:t>Il est rappelé qu’en application</w:t>
      </w:r>
      <w:r w:rsidRPr="009E31FE">
        <w:rPr>
          <w:rFonts w:ascii="Arial" w:hAnsi="Arial" w:cs="Arial"/>
        </w:rPr>
        <w:t xml:space="preserve"> de</w:t>
      </w:r>
      <w:r>
        <w:rPr>
          <w:rFonts w:ascii="Arial" w:hAnsi="Arial" w:cs="Arial"/>
        </w:rPr>
        <w:t>s</w:t>
      </w:r>
      <w:r w:rsidRPr="009E31FE">
        <w:rPr>
          <w:rFonts w:ascii="Arial" w:hAnsi="Arial" w:cs="Arial"/>
        </w:rPr>
        <w:t xml:space="preserve"> </w:t>
      </w:r>
      <w:r>
        <w:rPr>
          <w:rFonts w:ascii="Arial" w:hAnsi="Arial" w:cs="Arial"/>
        </w:rPr>
        <w:t>articles</w:t>
      </w:r>
      <w:r w:rsidRPr="009E31FE">
        <w:rPr>
          <w:rFonts w:ascii="Arial" w:hAnsi="Arial" w:cs="Arial"/>
        </w:rPr>
        <w:t xml:space="preserve"> 3.2.2</w:t>
      </w:r>
      <w:r>
        <w:rPr>
          <w:rFonts w:ascii="Arial" w:hAnsi="Arial" w:cs="Arial"/>
        </w:rPr>
        <w:t xml:space="preserve"> et 3.2.5</w:t>
      </w:r>
      <w:r w:rsidRPr="009E31FE">
        <w:rPr>
          <w:rFonts w:ascii="Arial" w:hAnsi="Arial" w:cs="Arial"/>
        </w:rPr>
        <w:t xml:space="preserve"> des CGA, « le </w:t>
      </w:r>
      <w:r>
        <w:rPr>
          <w:rFonts w:ascii="Arial" w:hAnsi="Arial" w:cs="Arial"/>
        </w:rPr>
        <w:t xml:space="preserve">Titulaire </w:t>
      </w:r>
      <w:r w:rsidRPr="009E31FE">
        <w:rPr>
          <w:rFonts w:ascii="Arial" w:hAnsi="Arial" w:cs="Arial"/>
        </w:rPr>
        <w:t>s’engage à déterminer et à mettre en œuvre les moyens en personnel et en matériel nécessaire à la bonne exécution d</w:t>
      </w:r>
      <w:r>
        <w:rPr>
          <w:rFonts w:ascii="Arial" w:hAnsi="Arial" w:cs="Arial"/>
        </w:rPr>
        <w:t>u Marché</w:t>
      </w:r>
      <w:r w:rsidRPr="009E31FE">
        <w:rPr>
          <w:rFonts w:ascii="Arial" w:hAnsi="Arial" w:cs="Arial"/>
        </w:rPr>
        <w:t xml:space="preserve">. Le </w:t>
      </w:r>
      <w:r>
        <w:rPr>
          <w:rFonts w:ascii="Arial" w:hAnsi="Arial" w:cs="Arial"/>
        </w:rPr>
        <w:t xml:space="preserve">Titulaire </w:t>
      </w:r>
      <w:r w:rsidRPr="009E31FE">
        <w:rPr>
          <w:rFonts w:ascii="Arial" w:hAnsi="Arial" w:cs="Arial"/>
        </w:rPr>
        <w:t>s’engage à mettre à disposition une équipe compétente et adaptée ».</w:t>
      </w:r>
      <w:r>
        <w:rPr>
          <w:rFonts w:ascii="Arial" w:hAnsi="Arial" w:cs="Arial"/>
        </w:rPr>
        <w:t xml:space="preserve"> « E</w:t>
      </w:r>
      <w:r w:rsidRPr="009E31FE">
        <w:rPr>
          <w:rFonts w:ascii="Arial" w:hAnsi="Arial" w:cs="Arial"/>
        </w:rPr>
        <w:t>n cas d’absence pour quelque motif que ce soit d’une ou plusieurs personnes affectées à la réalisation d</w:t>
      </w:r>
      <w:r>
        <w:rPr>
          <w:rFonts w:ascii="Arial" w:hAnsi="Arial" w:cs="Arial"/>
        </w:rPr>
        <w:t>u Marché</w:t>
      </w:r>
      <w:r w:rsidRPr="009E31FE">
        <w:rPr>
          <w:rFonts w:ascii="Arial" w:hAnsi="Arial" w:cs="Arial"/>
        </w:rPr>
        <w:t xml:space="preserve">, le </w:t>
      </w:r>
      <w:r>
        <w:rPr>
          <w:rFonts w:ascii="Arial" w:hAnsi="Arial" w:cs="Arial"/>
        </w:rPr>
        <w:t xml:space="preserve">Titulaire </w:t>
      </w:r>
      <w:r w:rsidRPr="009E31FE">
        <w:rPr>
          <w:rFonts w:ascii="Arial" w:hAnsi="Arial" w:cs="Arial"/>
        </w:rPr>
        <w:t>prend immédiatement toutes mesures nécessaire</w:t>
      </w:r>
      <w:r>
        <w:rPr>
          <w:rFonts w:ascii="Arial" w:hAnsi="Arial" w:cs="Arial"/>
        </w:rPr>
        <w:t>s</w:t>
      </w:r>
      <w:r w:rsidRPr="009E31FE">
        <w:rPr>
          <w:rFonts w:ascii="Arial" w:hAnsi="Arial" w:cs="Arial"/>
        </w:rPr>
        <w:t xml:space="preserve"> pour assurer la continuité de la Prestation dans les conditions d</w:t>
      </w:r>
      <w:r>
        <w:rPr>
          <w:rFonts w:ascii="Arial" w:hAnsi="Arial" w:cs="Arial"/>
        </w:rPr>
        <w:t xml:space="preserve">u </w:t>
      </w:r>
      <w:proofErr w:type="gramStart"/>
      <w:r>
        <w:rPr>
          <w:rFonts w:ascii="Arial" w:hAnsi="Arial" w:cs="Arial"/>
        </w:rPr>
        <w:t>Marché</w:t>
      </w:r>
      <w:r w:rsidRPr="009E31FE">
        <w:rPr>
          <w:rFonts w:ascii="Arial" w:hAnsi="Arial" w:cs="Arial"/>
        </w:rPr>
        <w:t>»</w:t>
      </w:r>
      <w:proofErr w:type="gramEnd"/>
      <w:r w:rsidRPr="009E31FE">
        <w:rPr>
          <w:rFonts w:ascii="Arial" w:hAnsi="Arial" w:cs="Arial"/>
        </w:rPr>
        <w:t>.</w:t>
      </w:r>
    </w:p>
    <w:p w14:paraId="2486370D" w14:textId="77777777" w:rsidR="00FF0050" w:rsidRPr="005F69D1" w:rsidRDefault="00FF0050" w:rsidP="00FF0050">
      <w:pPr>
        <w:outlineLvl w:val="0"/>
        <w:rPr>
          <w:rFonts w:ascii="Arial" w:hAnsi="Arial" w:cs="Arial"/>
          <w:bCs/>
        </w:rPr>
      </w:pPr>
    </w:p>
    <w:p w14:paraId="4BFABE32" w14:textId="77777777" w:rsidR="00FF0050" w:rsidRDefault="00FF0050" w:rsidP="00FF0050">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6D5F6126" w14:textId="2A318C23" w:rsidR="00FF0050" w:rsidRPr="00DB04B6" w:rsidRDefault="00FF0050" w:rsidP="00FF0050">
      <w:pPr>
        <w:jc w:val="both"/>
        <w:rPr>
          <w:rFonts w:ascii="Arial" w:hAnsi="Arial" w:cs="Arial"/>
        </w:rPr>
      </w:pPr>
      <w:r w:rsidRPr="00237E67">
        <w:rPr>
          <w:rFonts w:ascii="Arial" w:hAnsi="Arial" w:cs="Arial"/>
        </w:rPr>
        <w:t xml:space="preserve">Les présentes CP entrent en </w:t>
      </w:r>
      <w:r w:rsidRPr="00DB04B6">
        <w:rPr>
          <w:rFonts w:ascii="Arial" w:hAnsi="Arial" w:cs="Arial"/>
        </w:rPr>
        <w:t xml:space="preserve">vigueur à la date du </w:t>
      </w:r>
      <w:r w:rsidR="00DB04B6" w:rsidRPr="00DB04B6">
        <w:rPr>
          <w:rFonts w:ascii="Arial" w:hAnsi="Arial" w:cs="Arial"/>
        </w:rPr>
        <w:t>Lundi 04 Août 2025.</w:t>
      </w:r>
    </w:p>
    <w:p w14:paraId="7F1ED89A" w14:textId="17CD3253" w:rsidR="00FF0050" w:rsidRPr="0029294F" w:rsidRDefault="00FF0050" w:rsidP="00FF0050">
      <w:pPr>
        <w:jc w:val="both"/>
        <w:rPr>
          <w:rFonts w:ascii="Arial" w:hAnsi="Arial" w:cs="Arial"/>
        </w:rPr>
      </w:pPr>
      <w:r w:rsidRPr="00DB04B6">
        <w:rPr>
          <w:rFonts w:ascii="Arial" w:hAnsi="Arial" w:cs="Arial"/>
        </w:rPr>
        <w:t xml:space="preserve">Les CP sont conclues pour une durée ferme de </w:t>
      </w:r>
      <w:r w:rsidR="00C77CE5" w:rsidRPr="00DB04B6">
        <w:rPr>
          <w:rFonts w:ascii="Arial" w:hAnsi="Arial" w:cs="Arial"/>
        </w:rPr>
        <w:t>110 jours</w:t>
      </w:r>
      <w:r w:rsidRPr="00DB04B6">
        <w:rPr>
          <w:rFonts w:ascii="Arial" w:hAnsi="Arial" w:cs="Arial"/>
        </w:rPr>
        <w:t xml:space="preserve"> </w:t>
      </w:r>
      <w:r w:rsidRPr="00DB04B6">
        <w:rPr>
          <w:rFonts w:ascii="Arial" w:hAnsi="Arial" w:cs="Arial"/>
          <w:b/>
          <w:bCs/>
        </w:rPr>
        <w:t>réalisés</w:t>
      </w:r>
      <w:r w:rsidRPr="00DB04B6">
        <w:rPr>
          <w:rFonts w:ascii="Arial" w:hAnsi="Arial" w:cs="Arial"/>
        </w:rPr>
        <w:t xml:space="preserve"> à compter de leur date d’entrée en vigueur et pourront être prorogées deux (</w:t>
      </w:r>
      <w:r w:rsidR="00C77CE5" w:rsidRPr="00DB04B6">
        <w:rPr>
          <w:rFonts w:ascii="Arial" w:hAnsi="Arial" w:cs="Arial"/>
        </w:rPr>
        <w:t>2</w:t>
      </w:r>
      <w:r w:rsidRPr="00DB04B6">
        <w:rPr>
          <w:rFonts w:ascii="Arial" w:hAnsi="Arial" w:cs="Arial"/>
        </w:rPr>
        <w:t xml:space="preserve">) fois </w:t>
      </w:r>
      <w:r w:rsidR="00C77CE5" w:rsidRPr="00DB04B6">
        <w:rPr>
          <w:rFonts w:ascii="Arial" w:hAnsi="Arial" w:cs="Arial"/>
        </w:rPr>
        <w:t xml:space="preserve">quatre-vingt </w:t>
      </w:r>
      <w:proofErr w:type="gramStart"/>
      <w:r w:rsidR="00C77CE5" w:rsidRPr="00DB04B6">
        <w:rPr>
          <w:rFonts w:ascii="Arial" w:hAnsi="Arial" w:cs="Arial"/>
        </w:rPr>
        <w:t>( 80</w:t>
      </w:r>
      <w:proofErr w:type="gramEnd"/>
      <w:r w:rsidR="00C77CE5" w:rsidRPr="00DB04B6">
        <w:rPr>
          <w:rFonts w:ascii="Arial" w:hAnsi="Arial" w:cs="Arial"/>
        </w:rPr>
        <w:t>) jours</w:t>
      </w:r>
      <w:r w:rsidRPr="00DB04B6">
        <w:rPr>
          <w:rFonts w:ascii="Arial" w:hAnsi="Arial" w:cs="Arial"/>
        </w:rPr>
        <w:t xml:space="preserve"> de manière expresse et à l’initiative d’IFPEN. La durée des CP correspond à la durée des Prestations.</w:t>
      </w:r>
    </w:p>
    <w:p w14:paraId="5D687811" w14:textId="77777777" w:rsidR="00FF0050" w:rsidRDefault="00FF0050" w:rsidP="00FF0050">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Pr>
          <w:rFonts w:ascii="Arial" w:hAnsi="Arial" w:cs="Arial"/>
        </w:rPr>
        <w:t xml:space="preserve">, 20 </w:t>
      </w:r>
      <w:r w:rsidRPr="00207494">
        <w:rPr>
          <w:rFonts w:ascii="Arial" w:hAnsi="Arial" w:cs="Arial"/>
        </w:rPr>
        <w:t>et 2</w:t>
      </w:r>
      <w:r>
        <w:rPr>
          <w:rFonts w:ascii="Arial" w:hAnsi="Arial" w:cs="Arial"/>
        </w:rPr>
        <w:t>1</w:t>
      </w:r>
      <w:r w:rsidRPr="00207494">
        <w:rPr>
          <w:rFonts w:ascii="Arial" w:hAnsi="Arial" w:cs="Arial"/>
        </w:rPr>
        <w:t xml:space="preserve"> des CGA.</w:t>
      </w:r>
    </w:p>
    <w:p w14:paraId="0BD30237" w14:textId="77777777" w:rsidR="00FF0050" w:rsidRDefault="00FF0050" w:rsidP="00FF0050">
      <w:pPr>
        <w:spacing w:line="240" w:lineRule="auto"/>
        <w:jc w:val="both"/>
        <w:rPr>
          <w:rFonts w:ascii="Arial" w:hAnsi="Arial" w:cs="Arial"/>
        </w:rPr>
      </w:pPr>
    </w:p>
    <w:p w14:paraId="3908A9E2" w14:textId="77777777" w:rsidR="00FF0050" w:rsidRPr="009E31FE" w:rsidRDefault="00FF0050" w:rsidP="00FF0050">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1C6A1BE5" w14:textId="77777777" w:rsidR="00FF0050" w:rsidRPr="009E31FE" w:rsidRDefault="00FF0050" w:rsidP="00FF0050">
      <w:pPr>
        <w:jc w:val="both"/>
        <w:rPr>
          <w:rFonts w:ascii="Arial" w:hAnsi="Arial" w:cs="Arial"/>
        </w:rPr>
      </w:pPr>
    </w:p>
    <w:p w14:paraId="2DBCDD09" w14:textId="77777777" w:rsidR="00FF0050" w:rsidRPr="009E31FE" w:rsidRDefault="00FF0050" w:rsidP="00FF0050">
      <w:pPr>
        <w:spacing w:after="0"/>
        <w:jc w:val="both"/>
        <w:rPr>
          <w:rFonts w:ascii="Arial" w:hAnsi="Arial" w:cs="Arial"/>
          <w:b/>
        </w:rPr>
      </w:pPr>
      <w:r>
        <w:rPr>
          <w:rFonts w:ascii="Arial" w:hAnsi="Arial" w:cs="Arial"/>
          <w:b/>
        </w:rPr>
        <w:t xml:space="preserve">Pour </w:t>
      </w:r>
      <w:r w:rsidRPr="009E31FE">
        <w:rPr>
          <w:rFonts w:ascii="Arial" w:hAnsi="Arial" w:cs="Arial"/>
          <w:b/>
        </w:rPr>
        <w:t xml:space="preserve">IFP Energies nouvelles </w:t>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p>
    <w:p w14:paraId="417868A1" w14:textId="77777777" w:rsidR="00FF0050" w:rsidRDefault="00FF0050" w:rsidP="00FF0050">
      <w:pPr>
        <w:spacing w:after="0"/>
        <w:jc w:val="both"/>
        <w:rPr>
          <w:rFonts w:ascii="Arial" w:hAnsi="Arial" w:cs="Arial"/>
        </w:rPr>
      </w:pPr>
    </w:p>
    <w:p w14:paraId="4352B178" w14:textId="77777777" w:rsidR="00FF0050" w:rsidRDefault="00FF0050" w:rsidP="00FF0050">
      <w:pPr>
        <w:spacing w:after="0"/>
        <w:jc w:val="both"/>
        <w:rPr>
          <w:rFonts w:ascii="Arial" w:hAnsi="Arial" w:cs="Arial"/>
        </w:rPr>
      </w:pPr>
      <w:r>
        <w:rPr>
          <w:rFonts w:ascii="Arial" w:hAnsi="Arial" w:cs="Arial"/>
        </w:rPr>
        <w:t xml:space="preserve">Nom : </w:t>
      </w:r>
    </w:p>
    <w:p w14:paraId="64377740" w14:textId="277EC603" w:rsidR="00FF0050" w:rsidRDefault="00FF0050" w:rsidP="00FF0050">
      <w:pPr>
        <w:spacing w:after="0"/>
        <w:jc w:val="both"/>
        <w:rPr>
          <w:rFonts w:ascii="Arial" w:hAnsi="Arial" w:cs="Arial"/>
        </w:rPr>
      </w:pPr>
      <w:r>
        <w:rPr>
          <w:rFonts w:ascii="Arial" w:hAnsi="Arial" w:cs="Arial"/>
        </w:rPr>
        <w:lastRenderedPageBreak/>
        <w:t>Titre :</w:t>
      </w:r>
    </w:p>
    <w:p w14:paraId="3BD0FBF9" w14:textId="77777777" w:rsidR="00DB04B6" w:rsidRDefault="00DB04B6" w:rsidP="00FF0050">
      <w:pPr>
        <w:spacing w:after="0"/>
        <w:jc w:val="both"/>
        <w:rPr>
          <w:rFonts w:ascii="Arial" w:hAnsi="Arial" w:cs="Arial"/>
        </w:rPr>
      </w:pPr>
    </w:p>
    <w:p w14:paraId="70F7CC8D" w14:textId="77777777" w:rsidR="00DB04B6" w:rsidRDefault="00DB04B6" w:rsidP="00FF0050">
      <w:pPr>
        <w:spacing w:after="0"/>
        <w:jc w:val="both"/>
        <w:rPr>
          <w:rFonts w:ascii="Arial" w:hAnsi="Arial" w:cs="Arial"/>
        </w:rPr>
      </w:pPr>
    </w:p>
    <w:p w14:paraId="5C72545A" w14:textId="77777777" w:rsidR="00DB04B6" w:rsidRDefault="00DB04B6" w:rsidP="00FF0050">
      <w:pPr>
        <w:spacing w:after="0"/>
        <w:jc w:val="both"/>
        <w:rPr>
          <w:rFonts w:ascii="Arial" w:hAnsi="Arial" w:cs="Arial"/>
        </w:rPr>
      </w:pPr>
    </w:p>
    <w:p w14:paraId="06050E08" w14:textId="77777777" w:rsidR="00DB04B6" w:rsidRPr="009E31FE" w:rsidRDefault="00DB04B6" w:rsidP="00FF0050">
      <w:pPr>
        <w:spacing w:after="0"/>
        <w:jc w:val="both"/>
        <w:rPr>
          <w:rFonts w:ascii="Arial" w:hAnsi="Arial" w:cs="Arial"/>
        </w:rPr>
      </w:pPr>
    </w:p>
    <w:p w14:paraId="3EE6CC7A"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373F401C" w14:textId="77777777" w:rsidR="00FF0050" w:rsidRPr="00FB4004" w:rsidRDefault="00FF0050" w:rsidP="00FF0050">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Pr="00A55FCF">
        <w:rPr>
          <w:rFonts w:ascii="Arial" w:hAnsi="Arial" w:cs="Arial"/>
          <w:b/>
          <w:highlight w:val="yellow"/>
        </w:rPr>
        <w:t>………</w:t>
      </w:r>
      <w:proofErr w:type="gramStart"/>
      <w:r w:rsidRPr="00A55FCF">
        <w:rPr>
          <w:rFonts w:ascii="Arial" w:hAnsi="Arial" w:cs="Arial"/>
          <w:b/>
          <w:highlight w:val="yellow"/>
        </w:rPr>
        <w:t>…….</w:t>
      </w:r>
      <w:proofErr w:type="gramEnd"/>
      <w:r w:rsidRPr="00A55FCF">
        <w:rPr>
          <w:rFonts w:ascii="Arial" w:hAnsi="Arial" w:cs="Arial"/>
          <w:b/>
          <w:highlight w:val="yellow"/>
        </w:rPr>
        <w:t>.</w:t>
      </w:r>
      <w:r>
        <w:rPr>
          <w:rFonts w:ascii="Arial" w:hAnsi="Arial" w:cs="Arial"/>
          <w:b/>
        </w:rPr>
        <w:t xml:space="preserve"> </w:t>
      </w:r>
    </w:p>
    <w:p w14:paraId="108B3935"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481E6139"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50849FAC" w14:textId="77777777" w:rsidR="00FF0050" w:rsidRPr="00D30805" w:rsidRDefault="00FF0050" w:rsidP="00FF0050">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0AEE6CC5" w14:textId="77777777" w:rsidR="00FF0050" w:rsidRDefault="00FF0050" w:rsidP="00FF0050">
      <w:pPr>
        <w:rPr>
          <w:rFonts w:ascii="Arial" w:eastAsia="Times New Roman" w:hAnsi="Arial" w:cs="Arial"/>
          <w:color w:val="000000"/>
          <w:lang w:eastAsia="fr-FR"/>
        </w:rPr>
      </w:pPr>
      <w:r>
        <w:rPr>
          <w:rFonts w:ascii="Arial" w:eastAsia="Times New Roman" w:hAnsi="Arial" w:cs="Arial"/>
          <w:color w:val="000000"/>
          <w:lang w:eastAsia="fr-FR"/>
        </w:rPr>
        <w:br w:type="page"/>
      </w:r>
    </w:p>
    <w:p w14:paraId="77CF6887" w14:textId="77777777" w:rsidR="00FF0050" w:rsidRPr="009E31FE"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15F6AAE7" w14:textId="48F53916" w:rsidR="00FF0050" w:rsidRPr="00DB04B6" w:rsidRDefault="00FF0050" w:rsidP="00DB04B6">
      <w:pPr>
        <w:pStyle w:val="Titre1"/>
        <w:jc w:val="center"/>
        <w:rPr>
          <w:color w:val="auto"/>
          <w:sz w:val="22"/>
          <w:szCs w:val="22"/>
        </w:rPr>
      </w:pPr>
      <w:r w:rsidRPr="00985571">
        <w:rPr>
          <w:color w:val="auto"/>
          <w:sz w:val="22"/>
          <w:szCs w:val="22"/>
        </w:rPr>
        <w:t xml:space="preserve">Annexe </w:t>
      </w:r>
      <w:r w:rsidR="00DB04B6">
        <w:rPr>
          <w:color w:val="auto"/>
          <w:sz w:val="22"/>
          <w:szCs w:val="22"/>
        </w:rPr>
        <w:t>1</w:t>
      </w:r>
    </w:p>
    <w:p w14:paraId="330714D2" w14:textId="41535722" w:rsidR="00FF0050" w:rsidRPr="00DC0AC9" w:rsidRDefault="00FF0050" w:rsidP="00FF0050">
      <w:pPr>
        <w:tabs>
          <w:tab w:val="left" w:pos="540"/>
          <w:tab w:val="left" w:pos="5670"/>
          <w:tab w:val="left" w:pos="6379"/>
        </w:tabs>
        <w:ind w:left="567" w:right="-7" w:hanging="567"/>
        <w:jc w:val="center"/>
        <w:rPr>
          <w:b/>
          <w:bCs/>
        </w:rPr>
      </w:pPr>
      <w:r w:rsidRPr="00DB04B6">
        <w:rPr>
          <w:b/>
          <w:bCs/>
        </w:rPr>
        <w:t>Cahier des charges n° 458450</w:t>
      </w:r>
    </w:p>
    <w:p w14:paraId="31B678E8" w14:textId="77777777" w:rsidR="00FF0050" w:rsidRPr="00DC0AC9" w:rsidRDefault="00FF0050" w:rsidP="00FF0050">
      <w:pPr>
        <w:tabs>
          <w:tab w:val="left" w:pos="540"/>
          <w:tab w:val="left" w:pos="5670"/>
          <w:tab w:val="left" w:pos="6379"/>
        </w:tabs>
        <w:ind w:left="567" w:right="-7" w:hanging="567"/>
        <w:jc w:val="center"/>
        <w:rPr>
          <w:b/>
          <w:bCs/>
        </w:rPr>
      </w:pPr>
    </w:p>
    <w:p w14:paraId="40493419" w14:textId="77777777" w:rsidR="00FF0050" w:rsidRPr="00DC0AC9" w:rsidRDefault="00FF0050" w:rsidP="00FF0050">
      <w:pPr>
        <w:tabs>
          <w:tab w:val="left" w:pos="2410"/>
          <w:tab w:val="left" w:pos="5670"/>
          <w:tab w:val="left" w:pos="6379"/>
        </w:tabs>
        <w:ind w:right="-7"/>
        <w:jc w:val="both"/>
        <w:rPr>
          <w:b/>
        </w:rPr>
      </w:pPr>
    </w:p>
    <w:p w14:paraId="5360786D" w14:textId="77777777" w:rsidR="00FF0050" w:rsidRPr="00DC0AC9" w:rsidRDefault="00FF0050" w:rsidP="00FF0050">
      <w:pPr>
        <w:tabs>
          <w:tab w:val="left" w:pos="2410"/>
          <w:tab w:val="left" w:pos="5670"/>
          <w:tab w:val="left" w:pos="6379"/>
        </w:tabs>
        <w:ind w:right="-7"/>
        <w:jc w:val="both"/>
        <w:rPr>
          <w:b/>
        </w:rPr>
      </w:pPr>
      <w:r w:rsidRPr="00DC0AC9">
        <w:rPr>
          <w:b/>
        </w:rPr>
        <w:br w:type="page"/>
      </w:r>
    </w:p>
    <w:p w14:paraId="36F8C32B" w14:textId="77777777" w:rsidR="00FF0050" w:rsidRPr="00DB04B6" w:rsidRDefault="00FF0050" w:rsidP="00DB04B6">
      <w:pPr>
        <w:pStyle w:val="Titre1"/>
        <w:jc w:val="center"/>
        <w:rPr>
          <w:color w:val="auto"/>
          <w:sz w:val="22"/>
          <w:szCs w:val="22"/>
        </w:rPr>
      </w:pPr>
    </w:p>
    <w:p w14:paraId="00640CBC" w14:textId="77777777" w:rsidR="00FF0050" w:rsidRPr="00DB04B6" w:rsidRDefault="00FF0050" w:rsidP="00DB04B6">
      <w:pPr>
        <w:pStyle w:val="Titre1"/>
        <w:jc w:val="center"/>
        <w:rPr>
          <w:color w:val="auto"/>
          <w:sz w:val="22"/>
          <w:szCs w:val="22"/>
        </w:rPr>
      </w:pPr>
      <w:r w:rsidRPr="00DB04B6">
        <w:rPr>
          <w:color w:val="auto"/>
          <w:sz w:val="22"/>
          <w:szCs w:val="22"/>
        </w:rPr>
        <w:t>Annexe 2 </w:t>
      </w:r>
    </w:p>
    <w:p w14:paraId="1949400C" w14:textId="77777777" w:rsidR="00FF0050" w:rsidRPr="00934727" w:rsidRDefault="00FF0050" w:rsidP="00FF0050">
      <w:pPr>
        <w:jc w:val="both"/>
      </w:pPr>
    </w:p>
    <w:p w14:paraId="2A2AC53C" w14:textId="77777777" w:rsidR="00FF0050" w:rsidRPr="00DC0AC9" w:rsidRDefault="00FF0050" w:rsidP="00FF0050">
      <w:pPr>
        <w:tabs>
          <w:tab w:val="left" w:pos="540"/>
          <w:tab w:val="left" w:pos="5670"/>
          <w:tab w:val="left" w:pos="6379"/>
        </w:tabs>
        <w:ind w:left="567" w:right="-7" w:hanging="567"/>
        <w:jc w:val="center"/>
        <w:rPr>
          <w:b/>
          <w:bCs/>
        </w:rPr>
      </w:pPr>
      <w:r w:rsidRPr="00DC0AC9">
        <w:rPr>
          <w:b/>
          <w:bCs/>
        </w:rPr>
        <w:t>Conditions Générales d'Achat datée</w:t>
      </w:r>
      <w:r>
        <w:rPr>
          <w:b/>
          <w:bCs/>
        </w:rPr>
        <w:t>s</w:t>
      </w:r>
      <w:r w:rsidRPr="00DC0AC9">
        <w:rPr>
          <w:b/>
          <w:bCs/>
        </w:rPr>
        <w:t xml:space="preserve"> du 1</w:t>
      </w:r>
      <w:r w:rsidRPr="00DC0AC9">
        <w:rPr>
          <w:b/>
          <w:bCs/>
          <w:vertAlign w:val="superscript"/>
        </w:rPr>
        <w:t>er</w:t>
      </w:r>
      <w:r w:rsidRPr="00DC0AC9">
        <w:rPr>
          <w:b/>
          <w:bCs/>
        </w:rPr>
        <w:t xml:space="preserve"> </w:t>
      </w:r>
      <w:r>
        <w:rPr>
          <w:b/>
          <w:bCs/>
        </w:rPr>
        <w:t>février 2020</w:t>
      </w:r>
    </w:p>
    <w:p w14:paraId="45DD4B78" w14:textId="77777777" w:rsidR="00FF0050" w:rsidRPr="00DC0AC9" w:rsidRDefault="00FF0050" w:rsidP="00FF0050">
      <w:pPr>
        <w:jc w:val="center"/>
        <w:rPr>
          <w:b/>
        </w:rPr>
      </w:pPr>
    </w:p>
    <w:p w14:paraId="55A5213F" w14:textId="77777777" w:rsidR="00FF0050" w:rsidRPr="00DC0AC9" w:rsidRDefault="00FF0050" w:rsidP="00FF0050">
      <w:pPr>
        <w:jc w:val="center"/>
        <w:rPr>
          <w:b/>
        </w:rPr>
      </w:pPr>
    </w:p>
    <w:p w14:paraId="3AF941E2" w14:textId="77777777" w:rsidR="00FF0050" w:rsidRPr="00985571" w:rsidRDefault="00FF0050" w:rsidP="00DB04B6">
      <w:pPr>
        <w:pStyle w:val="Titre1"/>
        <w:jc w:val="center"/>
        <w:rPr>
          <w:color w:val="auto"/>
          <w:sz w:val="22"/>
          <w:szCs w:val="22"/>
        </w:rPr>
      </w:pPr>
      <w:r w:rsidRPr="00DC0AC9">
        <w:rPr>
          <w:color w:val="auto"/>
          <w:sz w:val="22"/>
          <w:szCs w:val="22"/>
        </w:rPr>
        <w:br w:type="page"/>
      </w:r>
      <w:r w:rsidRPr="00985571">
        <w:rPr>
          <w:color w:val="auto"/>
          <w:sz w:val="22"/>
          <w:szCs w:val="22"/>
        </w:rPr>
        <w:lastRenderedPageBreak/>
        <w:t>Annexe 3</w:t>
      </w:r>
    </w:p>
    <w:p w14:paraId="07614655" w14:textId="77777777" w:rsidR="00FF0050" w:rsidRPr="00934727" w:rsidRDefault="00FF0050" w:rsidP="00FF0050">
      <w:pPr>
        <w:jc w:val="both"/>
      </w:pPr>
    </w:p>
    <w:p w14:paraId="39D3EC71" w14:textId="77777777" w:rsidR="00FF0050" w:rsidRPr="00DC0AC9" w:rsidRDefault="00FF0050" w:rsidP="00FF0050">
      <w:pPr>
        <w:jc w:val="center"/>
        <w:rPr>
          <w:b/>
        </w:rPr>
      </w:pPr>
      <w:r w:rsidRPr="00DB04B6">
        <w:rPr>
          <w:b/>
        </w:rPr>
        <w:t>Offre du Titulaire référencée ………</w:t>
      </w:r>
      <w:r w:rsidRPr="0029294F">
        <w:rPr>
          <w:b/>
        </w:rPr>
        <w:t xml:space="preserve"> </w:t>
      </w:r>
    </w:p>
    <w:p w14:paraId="1222826C" w14:textId="77777777" w:rsidR="00FF0050" w:rsidRPr="00DC0AC9" w:rsidRDefault="00FF0050" w:rsidP="00FF0050">
      <w:pPr>
        <w:jc w:val="center"/>
        <w:rPr>
          <w:b/>
        </w:rPr>
      </w:pPr>
    </w:p>
    <w:p w14:paraId="50F214C4" w14:textId="77777777" w:rsidR="00FF0050" w:rsidRPr="00DC0AC9" w:rsidRDefault="00FF0050" w:rsidP="00FF0050"/>
    <w:p w14:paraId="7213917F" w14:textId="77777777" w:rsidR="00FF0050" w:rsidRPr="00DC0AC9" w:rsidRDefault="00FF0050" w:rsidP="00FF0050"/>
    <w:p w14:paraId="73C19D5C" w14:textId="77777777" w:rsidR="00FF0050" w:rsidRPr="00DC0AC9" w:rsidRDefault="00FF0050" w:rsidP="00FF0050"/>
    <w:p w14:paraId="65BEC5BC" w14:textId="77777777" w:rsidR="00FF0050" w:rsidRPr="00DC0AC9" w:rsidRDefault="00FF0050" w:rsidP="00FF0050"/>
    <w:p w14:paraId="62B4AC1D" w14:textId="77777777" w:rsidR="00FF0050" w:rsidRPr="00DC0AC9" w:rsidRDefault="00FF0050" w:rsidP="00FF0050"/>
    <w:p w14:paraId="483BC72D" w14:textId="77777777" w:rsidR="00FF0050" w:rsidRPr="00DC0AC9" w:rsidRDefault="00FF0050" w:rsidP="00FF0050"/>
    <w:p w14:paraId="3854DFBE" w14:textId="77777777" w:rsidR="00FF0050" w:rsidRPr="00DC0AC9" w:rsidRDefault="00FF0050" w:rsidP="00FF0050"/>
    <w:p w14:paraId="2B18400F" w14:textId="77777777" w:rsidR="00FF0050" w:rsidRPr="00DC0AC9" w:rsidRDefault="00FF0050" w:rsidP="00FF0050"/>
    <w:p w14:paraId="5C5E5697" w14:textId="77777777" w:rsidR="00FF0050" w:rsidRPr="00DC0AC9" w:rsidRDefault="00FF0050" w:rsidP="00FF0050"/>
    <w:p w14:paraId="2A2CC236" w14:textId="77777777" w:rsidR="00FF0050" w:rsidRPr="00DC0AC9" w:rsidRDefault="00FF0050" w:rsidP="00FF0050"/>
    <w:p w14:paraId="122365EA" w14:textId="77777777" w:rsidR="00FF0050" w:rsidRPr="00DC0AC9" w:rsidRDefault="00FF0050" w:rsidP="00FF0050"/>
    <w:p w14:paraId="730982BE" w14:textId="77777777" w:rsidR="00FF0050" w:rsidRPr="00DC0AC9" w:rsidRDefault="00FF0050" w:rsidP="00FF0050"/>
    <w:p w14:paraId="4EE9B0D4" w14:textId="77777777" w:rsidR="00FF0050" w:rsidRPr="00DC0AC9" w:rsidRDefault="00FF0050" w:rsidP="00FF0050"/>
    <w:p w14:paraId="76318DF4" w14:textId="77777777" w:rsidR="00FF0050" w:rsidRPr="00DC0AC9" w:rsidRDefault="00FF0050" w:rsidP="00FF0050"/>
    <w:p w14:paraId="661FBAC8" w14:textId="77777777" w:rsidR="00FF0050" w:rsidRPr="00DC0AC9" w:rsidRDefault="00FF0050" w:rsidP="00FF0050"/>
    <w:p w14:paraId="6A4D6F48" w14:textId="77777777" w:rsidR="00FF0050" w:rsidRDefault="00FF0050" w:rsidP="00FF0050">
      <w:pPr>
        <w:jc w:val="center"/>
        <w:rPr>
          <w:b/>
        </w:rPr>
      </w:pPr>
      <w:r>
        <w:rPr>
          <w:b/>
        </w:rPr>
        <w:br w:type="page"/>
      </w:r>
      <w:r w:rsidRPr="00B86D62">
        <w:rPr>
          <w:b/>
        </w:rPr>
        <w:lastRenderedPageBreak/>
        <w:t xml:space="preserve">Annexe </w:t>
      </w:r>
      <w:r>
        <w:rPr>
          <w:b/>
        </w:rPr>
        <w:t>4</w:t>
      </w:r>
    </w:p>
    <w:p w14:paraId="37B31B30" w14:textId="77777777" w:rsidR="00FF0050" w:rsidRPr="00B86D62" w:rsidRDefault="00FF0050" w:rsidP="00FF0050">
      <w:pPr>
        <w:jc w:val="center"/>
        <w:rPr>
          <w:b/>
        </w:rPr>
      </w:pPr>
    </w:p>
    <w:p w14:paraId="6D26C7D7" w14:textId="77777777" w:rsidR="00FF0050" w:rsidRPr="00B86D62" w:rsidRDefault="00FF0050" w:rsidP="00FF0050">
      <w:pPr>
        <w:jc w:val="center"/>
        <w:rPr>
          <w:b/>
          <w:bCs/>
        </w:rPr>
      </w:pPr>
      <w:r w:rsidRPr="00B86D62">
        <w:rPr>
          <w:b/>
          <w:bCs/>
        </w:rPr>
        <w:t>Attestation d'assurance</w:t>
      </w:r>
    </w:p>
    <w:p w14:paraId="03CD8748" w14:textId="77777777" w:rsidR="00FF0050" w:rsidRPr="00DC0AC9" w:rsidRDefault="00FF0050" w:rsidP="00FF0050"/>
    <w:p w14:paraId="7ECB9883" w14:textId="77777777" w:rsidR="00FF0050" w:rsidRDefault="00FF0050" w:rsidP="00FF0050"/>
    <w:p w14:paraId="63A6E51B" w14:textId="77777777" w:rsidR="00FF0050" w:rsidRDefault="00FF0050" w:rsidP="00FF0050"/>
    <w:p w14:paraId="14B01F0B" w14:textId="77777777" w:rsidR="00FF0050" w:rsidRDefault="00FF0050" w:rsidP="00FF0050"/>
    <w:p w14:paraId="43A3A17E" w14:textId="77777777" w:rsidR="00FF0050" w:rsidRDefault="00FF0050" w:rsidP="00FF0050"/>
    <w:p w14:paraId="777736F6" w14:textId="77777777" w:rsidR="00FF0050" w:rsidRDefault="00FF0050" w:rsidP="00FF0050"/>
    <w:p w14:paraId="3384738E" w14:textId="77777777" w:rsidR="00FF0050" w:rsidRPr="00D86A99" w:rsidRDefault="00FF0050" w:rsidP="00FF0050">
      <w:pPr>
        <w:rPr>
          <w:rFonts w:cs="Arial"/>
          <w:b/>
          <w:bCs/>
        </w:rPr>
      </w:pPr>
    </w:p>
    <w:p w14:paraId="39E2959C" w14:textId="77777777" w:rsidR="0011571E" w:rsidRDefault="0011571E"/>
    <w:sectPr w:rsidR="0011571E" w:rsidSect="00FF0050">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D088B" w14:textId="77777777" w:rsidR="00FF0050" w:rsidRDefault="00FF0050" w:rsidP="00FF0050">
      <w:pPr>
        <w:spacing w:after="0" w:line="240" w:lineRule="auto"/>
      </w:pPr>
      <w:r>
        <w:separator/>
      </w:r>
    </w:p>
  </w:endnote>
  <w:endnote w:type="continuationSeparator" w:id="0">
    <w:p w14:paraId="72803EA2" w14:textId="77777777" w:rsidR="00FF0050" w:rsidRDefault="00FF0050" w:rsidP="00FF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3FEF1B4A" w14:textId="77777777" w:rsidTr="00BC3D61">
      <w:trPr>
        <w:trHeight w:val="492"/>
      </w:trPr>
      <w:tc>
        <w:tcPr>
          <w:tcW w:w="6701" w:type="dxa"/>
          <w:tcBorders>
            <w:top w:val="single" w:sz="6" w:space="0" w:color="auto"/>
            <w:left w:val="nil"/>
            <w:bottom w:val="nil"/>
          </w:tcBorders>
          <w:vAlign w:val="center"/>
        </w:tcPr>
        <w:p w14:paraId="628676B6" w14:textId="77777777" w:rsidR="00C77CE5" w:rsidRDefault="00C77CE5" w:rsidP="004B3419">
          <w:pPr>
            <w:pStyle w:val="Pieddepage"/>
            <w:ind w:right="360"/>
            <w:jc w:val="center"/>
            <w:rPr>
              <w:b/>
              <w:bCs/>
              <w:sz w:val="20"/>
              <w:szCs w:val="20"/>
            </w:rPr>
          </w:pPr>
          <w:r>
            <w:rPr>
              <w:b/>
              <w:bCs/>
              <w:sz w:val="20"/>
              <w:szCs w:val="20"/>
            </w:rPr>
            <w:t xml:space="preserve">Département Achats – CP Assistance technique </w:t>
          </w:r>
        </w:p>
        <w:p w14:paraId="5B85115C" w14:textId="77777777" w:rsidR="00C77CE5" w:rsidRPr="008D3941" w:rsidRDefault="00C77CE5" w:rsidP="004B3419">
          <w:pPr>
            <w:pStyle w:val="Pieddepage"/>
            <w:ind w:right="360"/>
            <w:jc w:val="center"/>
            <w:rPr>
              <w:bCs/>
              <w:sz w:val="20"/>
              <w:szCs w:val="20"/>
            </w:rPr>
          </w:pPr>
        </w:p>
      </w:tc>
      <w:tc>
        <w:tcPr>
          <w:tcW w:w="2513" w:type="dxa"/>
          <w:vAlign w:val="center"/>
        </w:tcPr>
        <w:p w14:paraId="1AF7F02F" w14:textId="77777777" w:rsidR="00C77CE5" w:rsidRDefault="00C77CE5" w:rsidP="00BC3D61">
          <w:pPr>
            <w:pStyle w:val="Pieddepage"/>
            <w:jc w:val="center"/>
            <w:rPr>
              <w:sz w:val="20"/>
              <w:szCs w:val="20"/>
            </w:rPr>
          </w:pPr>
        </w:p>
        <w:p w14:paraId="34C5F4EB" w14:textId="77777777" w:rsidR="00C77CE5" w:rsidRPr="00317B5A" w:rsidRDefault="00C77CE5"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2951BDE7" w14:textId="77777777" w:rsidR="00C77CE5" w:rsidRPr="002C1B4E" w:rsidRDefault="00C77CE5"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Pr>
              <w:rStyle w:val="Numrodepage"/>
              <w:noProof/>
              <w:sz w:val="20"/>
              <w:szCs w:val="20"/>
            </w:rPr>
            <w:t>10</w:t>
          </w:r>
          <w:r w:rsidRPr="002C1B4E">
            <w:rPr>
              <w:rStyle w:val="Numrodepage"/>
              <w:sz w:val="20"/>
              <w:szCs w:val="20"/>
            </w:rPr>
            <w:fldChar w:fldCharType="end"/>
          </w:r>
        </w:p>
      </w:tc>
    </w:tr>
  </w:tbl>
  <w:p w14:paraId="52F6AD97" w14:textId="77777777" w:rsidR="00C77CE5" w:rsidRDefault="00C77CE5"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FB5A2" w14:textId="77777777" w:rsidR="00FF0050" w:rsidRDefault="00FF0050" w:rsidP="00FF0050">
      <w:pPr>
        <w:spacing w:after="0" w:line="240" w:lineRule="auto"/>
      </w:pPr>
      <w:r>
        <w:separator/>
      </w:r>
    </w:p>
  </w:footnote>
  <w:footnote w:type="continuationSeparator" w:id="0">
    <w:p w14:paraId="67B7B4FA" w14:textId="77777777" w:rsidR="00FF0050" w:rsidRDefault="00FF0050" w:rsidP="00FF0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1460"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6E0FB257" w14:textId="77777777" w:rsidTr="00DB04B6">
      <w:trPr>
        <w:trHeight w:val="1503"/>
      </w:trPr>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7F00961" w14:textId="77777777" w:rsidTr="00DB04B6">
            <w:trPr>
              <w:trHeight w:val="737"/>
            </w:trPr>
            <w:tc>
              <w:tcPr>
                <w:tcW w:w="5019" w:type="dxa"/>
                <w:tcBorders>
                  <w:top w:val="nil"/>
                  <w:left w:val="nil"/>
                  <w:bottom w:val="single" w:sz="6" w:space="0" w:color="auto"/>
                  <w:right w:val="nil"/>
                </w:tcBorders>
              </w:tcPr>
              <w:p w14:paraId="7B51CF8C" w14:textId="77777777" w:rsidR="00C77CE5" w:rsidRDefault="00C77CE5" w:rsidP="00BC3D61">
                <w:pPr>
                  <w:pStyle w:val="En-tte"/>
                </w:pPr>
                <w:r>
                  <w:rPr>
                    <w:noProof/>
                    <w:szCs w:val="20"/>
                    <w:lang w:eastAsia="fr-FR"/>
                  </w:rPr>
                  <w:drawing>
                    <wp:inline distT="0" distB="0" distL="0" distR="0" wp14:anchorId="0E939097" wp14:editId="4E1EB125">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0C941A36" w14:textId="77777777" w:rsidR="00C77CE5" w:rsidRDefault="00C77CE5" w:rsidP="00BC3D61">
                <w:pPr>
                  <w:pStyle w:val="En-tte"/>
                  <w:jc w:val="right"/>
                  <w:rPr>
                    <w:b/>
                    <w:bCs/>
                    <w:sz w:val="20"/>
                    <w:szCs w:val="20"/>
                  </w:rPr>
                </w:pPr>
                <w:r>
                  <w:rPr>
                    <w:b/>
                    <w:bCs/>
                    <w:sz w:val="20"/>
                    <w:szCs w:val="20"/>
                  </w:rPr>
                  <w:t>IFP Energies nouvelles</w:t>
                </w:r>
              </w:p>
              <w:p w14:paraId="28BE2FE8" w14:textId="77777777" w:rsidR="00C77CE5" w:rsidRDefault="00C77CE5" w:rsidP="00BC3D61">
                <w:pPr>
                  <w:pStyle w:val="En-tte"/>
                  <w:jc w:val="right"/>
                  <w:rPr>
                    <w:sz w:val="20"/>
                    <w:szCs w:val="20"/>
                  </w:rPr>
                </w:pPr>
                <w:r>
                  <w:rPr>
                    <w:sz w:val="20"/>
                    <w:szCs w:val="20"/>
                  </w:rPr>
                  <w:t xml:space="preserve">Département Achats  </w:t>
                </w:r>
              </w:p>
              <w:p w14:paraId="2340AA27" w14:textId="77777777" w:rsidR="00C77CE5" w:rsidRDefault="00C77CE5" w:rsidP="00BC3D61">
                <w:pPr>
                  <w:pStyle w:val="En-tte"/>
                  <w:jc w:val="right"/>
                  <w:rPr>
                    <w:sz w:val="20"/>
                    <w:szCs w:val="20"/>
                  </w:rPr>
                </w:pPr>
                <w:r>
                  <w:rPr>
                    <w:sz w:val="20"/>
                    <w:szCs w:val="20"/>
                  </w:rPr>
                  <w:t xml:space="preserve">1 et 4, avenue de Bois Préau </w:t>
                </w:r>
              </w:p>
              <w:p w14:paraId="02CC6FF7" w14:textId="77777777" w:rsidR="00C77CE5" w:rsidRDefault="00C77CE5" w:rsidP="00BC3D61">
                <w:pPr>
                  <w:pStyle w:val="En-tte"/>
                  <w:jc w:val="right"/>
                </w:pPr>
                <w:r>
                  <w:rPr>
                    <w:sz w:val="20"/>
                    <w:szCs w:val="20"/>
                  </w:rPr>
                  <w:t>92852 Rueil-Malmaison Cedex</w:t>
                </w:r>
              </w:p>
            </w:tc>
          </w:tr>
        </w:tbl>
        <w:p w14:paraId="4EA4C65A" w14:textId="77777777" w:rsidR="00C77CE5" w:rsidRDefault="00C77CE5" w:rsidP="00BC3D61">
          <w:pPr>
            <w:pStyle w:val="En-tte"/>
          </w:pPr>
        </w:p>
      </w:tc>
      <w:tc>
        <w:tcPr>
          <w:tcW w:w="5169" w:type="dxa"/>
          <w:tcBorders>
            <w:top w:val="nil"/>
            <w:left w:val="nil"/>
            <w:bottom w:val="single" w:sz="6" w:space="0" w:color="auto"/>
            <w:right w:val="nil"/>
          </w:tcBorders>
        </w:tcPr>
        <w:p w14:paraId="225A3BB2" w14:textId="77777777" w:rsidR="00C77CE5" w:rsidRDefault="00C77CE5" w:rsidP="00BC3D61">
          <w:pPr>
            <w:pStyle w:val="En-tte"/>
            <w:jc w:val="right"/>
          </w:pPr>
        </w:p>
      </w:tc>
      <w:tc>
        <w:tcPr>
          <w:tcW w:w="5169" w:type="dxa"/>
          <w:tcBorders>
            <w:top w:val="nil"/>
            <w:left w:val="nil"/>
            <w:bottom w:val="single" w:sz="6" w:space="0" w:color="auto"/>
            <w:right w:val="nil"/>
          </w:tcBorders>
        </w:tcPr>
        <w:p w14:paraId="7AB0DCB3" w14:textId="77777777" w:rsidR="00C77CE5" w:rsidRDefault="00C77CE5" w:rsidP="00BD0624">
          <w:pPr>
            <w:pStyle w:val="En-tte"/>
            <w:jc w:val="right"/>
          </w:pPr>
        </w:p>
      </w:tc>
    </w:tr>
  </w:tbl>
  <w:p w14:paraId="6B39A26C" w14:textId="77777777" w:rsidR="00C77CE5" w:rsidRDefault="00C77CE5"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4027665">
    <w:abstractNumId w:val="1"/>
  </w:num>
  <w:num w:numId="2" w16cid:durableId="1071853167">
    <w:abstractNumId w:val="2"/>
  </w:num>
  <w:num w:numId="3" w16cid:durableId="514854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050"/>
    <w:rsid w:val="0000288D"/>
    <w:rsid w:val="0011571E"/>
    <w:rsid w:val="002E4D8F"/>
    <w:rsid w:val="00567310"/>
    <w:rsid w:val="006A79A6"/>
    <w:rsid w:val="00902F62"/>
    <w:rsid w:val="00A46E73"/>
    <w:rsid w:val="00AF5EF0"/>
    <w:rsid w:val="00B020A0"/>
    <w:rsid w:val="00C77CE5"/>
    <w:rsid w:val="00DB04B6"/>
    <w:rsid w:val="00E02CC0"/>
    <w:rsid w:val="00F057B3"/>
    <w:rsid w:val="00FF0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D6C72"/>
  <w15:chartTrackingRefBased/>
  <w15:docId w15:val="{EC692C33-E88B-4E2F-AD15-63542018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050"/>
    <w:pPr>
      <w:spacing w:after="200" w:line="276" w:lineRule="auto"/>
    </w:pPr>
    <w:rPr>
      <w:kern w:val="0"/>
      <w14:ligatures w14:val="none"/>
    </w:rPr>
  </w:style>
  <w:style w:type="paragraph" w:styleId="Titre1">
    <w:name w:val="heading 1"/>
    <w:basedOn w:val="Normal"/>
    <w:next w:val="Normal"/>
    <w:link w:val="Titre1Car"/>
    <w:qFormat/>
    <w:rsid w:val="00FF00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F00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F005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F005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F005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F005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F005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F005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F005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005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F005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F005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F005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F005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F005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F005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F005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F0050"/>
    <w:rPr>
      <w:rFonts w:eastAsiaTheme="majorEastAsia" w:cstheme="majorBidi"/>
      <w:color w:val="272727" w:themeColor="text1" w:themeTint="D8"/>
    </w:rPr>
  </w:style>
  <w:style w:type="paragraph" w:styleId="Titre">
    <w:name w:val="Title"/>
    <w:basedOn w:val="Normal"/>
    <w:next w:val="Normal"/>
    <w:link w:val="TitreCar"/>
    <w:uiPriority w:val="10"/>
    <w:qFormat/>
    <w:rsid w:val="00FF0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F005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F005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F005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F0050"/>
    <w:pPr>
      <w:spacing w:before="160"/>
      <w:jc w:val="center"/>
    </w:pPr>
    <w:rPr>
      <w:i/>
      <w:iCs/>
      <w:color w:val="404040" w:themeColor="text1" w:themeTint="BF"/>
    </w:rPr>
  </w:style>
  <w:style w:type="character" w:customStyle="1" w:styleId="CitationCar">
    <w:name w:val="Citation Car"/>
    <w:basedOn w:val="Policepardfaut"/>
    <w:link w:val="Citation"/>
    <w:uiPriority w:val="29"/>
    <w:rsid w:val="00FF0050"/>
    <w:rPr>
      <w:i/>
      <w:iCs/>
      <w:color w:val="404040" w:themeColor="text1" w:themeTint="BF"/>
    </w:rPr>
  </w:style>
  <w:style w:type="paragraph" w:styleId="Paragraphedeliste">
    <w:name w:val="List Paragraph"/>
    <w:basedOn w:val="Normal"/>
    <w:uiPriority w:val="34"/>
    <w:qFormat/>
    <w:rsid w:val="00FF0050"/>
    <w:pPr>
      <w:ind w:left="720"/>
      <w:contextualSpacing/>
    </w:pPr>
  </w:style>
  <w:style w:type="character" w:styleId="Accentuationintense">
    <w:name w:val="Intense Emphasis"/>
    <w:basedOn w:val="Policepardfaut"/>
    <w:uiPriority w:val="21"/>
    <w:qFormat/>
    <w:rsid w:val="00FF0050"/>
    <w:rPr>
      <w:i/>
      <w:iCs/>
      <w:color w:val="0F4761" w:themeColor="accent1" w:themeShade="BF"/>
    </w:rPr>
  </w:style>
  <w:style w:type="paragraph" w:styleId="Citationintense">
    <w:name w:val="Intense Quote"/>
    <w:basedOn w:val="Normal"/>
    <w:next w:val="Normal"/>
    <w:link w:val="CitationintenseCar"/>
    <w:uiPriority w:val="30"/>
    <w:qFormat/>
    <w:rsid w:val="00FF00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F0050"/>
    <w:rPr>
      <w:i/>
      <w:iCs/>
      <w:color w:val="0F4761" w:themeColor="accent1" w:themeShade="BF"/>
    </w:rPr>
  </w:style>
  <w:style w:type="character" w:styleId="Rfrenceintense">
    <w:name w:val="Intense Reference"/>
    <w:basedOn w:val="Policepardfaut"/>
    <w:uiPriority w:val="32"/>
    <w:qFormat/>
    <w:rsid w:val="00FF0050"/>
    <w:rPr>
      <w:b/>
      <w:bCs/>
      <w:smallCaps/>
      <w:color w:val="0F4761" w:themeColor="accent1" w:themeShade="BF"/>
      <w:spacing w:val="5"/>
    </w:rPr>
  </w:style>
  <w:style w:type="paragraph" w:styleId="En-tte">
    <w:name w:val="header"/>
    <w:basedOn w:val="Normal"/>
    <w:link w:val="En-tteCar"/>
    <w:unhideWhenUsed/>
    <w:rsid w:val="00FF0050"/>
    <w:pPr>
      <w:tabs>
        <w:tab w:val="center" w:pos="4536"/>
        <w:tab w:val="right" w:pos="9072"/>
      </w:tabs>
      <w:spacing w:after="0" w:line="240" w:lineRule="auto"/>
    </w:pPr>
  </w:style>
  <w:style w:type="character" w:customStyle="1" w:styleId="En-tteCar">
    <w:name w:val="En-tête Car"/>
    <w:basedOn w:val="Policepardfaut"/>
    <w:link w:val="En-tte"/>
    <w:rsid w:val="00FF0050"/>
  </w:style>
  <w:style w:type="paragraph" w:styleId="Pieddepage">
    <w:name w:val="footer"/>
    <w:basedOn w:val="Normal"/>
    <w:link w:val="PieddepageCar"/>
    <w:unhideWhenUsed/>
    <w:rsid w:val="00FF0050"/>
    <w:pPr>
      <w:tabs>
        <w:tab w:val="center" w:pos="4536"/>
        <w:tab w:val="right" w:pos="9072"/>
      </w:tabs>
      <w:spacing w:after="0" w:line="240" w:lineRule="auto"/>
    </w:pPr>
  </w:style>
  <w:style w:type="character" w:customStyle="1" w:styleId="PieddepageCar">
    <w:name w:val="Pied de page Car"/>
    <w:basedOn w:val="Policepardfaut"/>
    <w:link w:val="Pieddepage"/>
    <w:rsid w:val="00FF0050"/>
  </w:style>
  <w:style w:type="character" w:styleId="Numrodepage">
    <w:name w:val="page number"/>
    <w:basedOn w:val="Policepardfaut"/>
    <w:rsid w:val="00FF0050"/>
  </w:style>
  <w:style w:type="paragraph" w:styleId="Corpsdetexte2">
    <w:name w:val="Body Text 2"/>
    <w:basedOn w:val="Normal"/>
    <w:link w:val="Corpsdetexte2Car"/>
    <w:rsid w:val="00FF0050"/>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FF0050"/>
    <w:rPr>
      <w:rFonts w:ascii="Times New Roman" w:eastAsia="Times New Roman" w:hAnsi="Times New Roman" w:cs="Times New Roman"/>
      <w:color w:val="000000"/>
      <w:kern w:val="0"/>
      <w:lang w:eastAsia="fr-FR"/>
      <w14:ligatures w14:val="none"/>
    </w:rPr>
  </w:style>
  <w:style w:type="character" w:styleId="Lienhypertexte">
    <w:name w:val="Hyperlink"/>
    <w:rsid w:val="00FF0050"/>
    <w:rPr>
      <w:color w:val="0000FF"/>
      <w:u w:val="single"/>
    </w:rPr>
  </w:style>
  <w:style w:type="paragraph" w:styleId="Normalcentr">
    <w:name w:val="Block Text"/>
    <w:basedOn w:val="Normal"/>
    <w:rsid w:val="00FF0050"/>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FF0050"/>
    <w:pPr>
      <w:numPr>
        <w:numId w:val="1"/>
      </w:numPr>
      <w:tabs>
        <w:tab w:val="left" w:pos="1134"/>
      </w:tabs>
      <w:spacing w:after="0" w:line="240" w:lineRule="auto"/>
      <w:jc w:val="both"/>
    </w:pPr>
    <w:rPr>
      <w:rFonts w:ascii="Times New Roman" w:eastAsia="Times New Roman" w:hAnsi="Times New Roman" w:cs="Times New Roman"/>
      <w:lang w:eastAsia="fr-FR"/>
    </w:rPr>
  </w:style>
  <w:style w:type="paragraph" w:styleId="Corpsdetexte">
    <w:name w:val="Body Text"/>
    <w:basedOn w:val="Normal"/>
    <w:link w:val="CorpsdetexteCar"/>
    <w:uiPriority w:val="99"/>
    <w:semiHidden/>
    <w:unhideWhenUsed/>
    <w:rsid w:val="00FF0050"/>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FF0050"/>
    <w:rPr>
      <w:rFonts w:ascii="Times New Roman" w:eastAsia="Times New Roman" w:hAnsi="Times New Roman" w:cs="Times New Roman"/>
      <w:kern w:val="0"/>
      <w:sz w:val="24"/>
      <w:szCs w:val="24"/>
      <w:lang w:eastAsia="fr-FR"/>
      <w14:ligatures w14:val="none"/>
    </w:rPr>
  </w:style>
  <w:style w:type="paragraph" w:customStyle="1" w:styleId="Illustration">
    <w:name w:val="Illustration"/>
    <w:basedOn w:val="Normal"/>
    <w:rsid w:val="00FF0050"/>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A46E73"/>
    <w:rPr>
      <w:sz w:val="16"/>
      <w:szCs w:val="16"/>
    </w:rPr>
  </w:style>
  <w:style w:type="paragraph" w:styleId="Commentaire">
    <w:name w:val="annotation text"/>
    <w:basedOn w:val="Normal"/>
    <w:link w:val="CommentaireCar"/>
    <w:uiPriority w:val="99"/>
    <w:unhideWhenUsed/>
    <w:rsid w:val="00A46E73"/>
    <w:pPr>
      <w:spacing w:line="240" w:lineRule="auto"/>
    </w:pPr>
    <w:rPr>
      <w:sz w:val="20"/>
      <w:szCs w:val="20"/>
    </w:rPr>
  </w:style>
  <w:style w:type="character" w:customStyle="1" w:styleId="CommentaireCar">
    <w:name w:val="Commentaire Car"/>
    <w:basedOn w:val="Policepardfaut"/>
    <w:link w:val="Commentaire"/>
    <w:uiPriority w:val="99"/>
    <w:rsid w:val="00A46E73"/>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A46E73"/>
    <w:rPr>
      <w:b/>
      <w:bCs/>
    </w:rPr>
  </w:style>
  <w:style w:type="character" w:customStyle="1" w:styleId="ObjetducommentaireCar">
    <w:name w:val="Objet du commentaire Car"/>
    <w:basedOn w:val="CommentaireCar"/>
    <w:link w:val="Objetducommentaire"/>
    <w:uiPriority w:val="99"/>
    <w:semiHidden/>
    <w:rsid w:val="00A46E7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LANCE-FACTURES@ifp.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1797</Words>
  <Characters>9888</Characters>
  <Application>Microsoft Office Word</Application>
  <DocSecurity>0</DocSecurity>
  <Lines>82</Lines>
  <Paragraphs>23</Paragraphs>
  <ScaleCrop>false</ScaleCrop>
  <Company>IFP Energies Nouvelles</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MEZZAI Camellia</dc:creator>
  <cp:keywords/>
  <dc:description/>
  <cp:lastModifiedBy>MEZZAI Camellia</cp:lastModifiedBy>
  <cp:revision>5</cp:revision>
  <dcterms:created xsi:type="dcterms:W3CDTF">2025-06-18T09:19:00Z</dcterms:created>
  <dcterms:modified xsi:type="dcterms:W3CDTF">2025-06-20T09:24:00Z</dcterms:modified>
</cp:coreProperties>
</file>