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3CAD6" w14:textId="77777777" w:rsidR="00642711" w:rsidRPr="0064611B" w:rsidRDefault="00642711" w:rsidP="00FD4027">
      <w:pPr>
        <w:pStyle w:val="Corpsdetexte"/>
        <w:spacing w:after="0" w:line="240" w:lineRule="auto"/>
        <w:jc w:val="center"/>
        <w:rPr>
          <w:rFonts w:ascii="Marianne" w:hAnsi="Marianne" w:cs="Arial"/>
          <w:b/>
          <w:sz w:val="28"/>
          <w:szCs w:val="28"/>
        </w:rPr>
      </w:pPr>
    </w:p>
    <w:p w14:paraId="6999584B" w14:textId="77777777" w:rsidR="00642711" w:rsidRPr="0064611B" w:rsidRDefault="00642711" w:rsidP="00642711">
      <w:pPr>
        <w:pStyle w:val="Corpsdetexte"/>
        <w:spacing w:after="0" w:line="240" w:lineRule="auto"/>
        <w:jc w:val="right"/>
        <w:rPr>
          <w:rFonts w:ascii="Marianne" w:hAnsi="Marianne" w:cs="Arial"/>
          <w:b/>
          <w:sz w:val="28"/>
          <w:szCs w:val="28"/>
        </w:rPr>
      </w:pPr>
    </w:p>
    <w:tbl>
      <w:tblPr>
        <w:tblW w:w="10348" w:type="dxa"/>
        <w:tblInd w:w="55" w:type="dxa"/>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8615"/>
        <w:gridCol w:w="1733"/>
      </w:tblGrid>
      <w:tr w:rsidR="00C60DC0" w:rsidRPr="0064611B" w14:paraId="36A793B8" w14:textId="77777777" w:rsidTr="005A2D2B">
        <w:trPr>
          <w:trHeight w:val="921"/>
        </w:trPr>
        <w:tc>
          <w:tcPr>
            <w:tcW w:w="8615" w:type="dxa"/>
            <w:shd w:val="solid" w:color="66CCFF" w:fill="FFFFFF" w:themeFill="background1"/>
          </w:tcPr>
          <w:p w14:paraId="3ADD2C4F" w14:textId="77777777" w:rsidR="00771811" w:rsidRPr="0064611B" w:rsidRDefault="005F227A" w:rsidP="00191099">
            <w:pPr>
              <w:pStyle w:val="Contenudetableau"/>
              <w:spacing w:after="57" w:line="480" w:lineRule="auto"/>
              <w:jc w:val="center"/>
              <w:rPr>
                <w:rFonts w:ascii="Marianne" w:hAnsi="Marianne" w:cs="Arial"/>
                <w:b/>
                <w:bCs/>
                <w:sz w:val="28"/>
                <w:szCs w:val="28"/>
              </w:rPr>
            </w:pPr>
            <w:r w:rsidRPr="0064611B">
              <w:rPr>
                <w:rFonts w:ascii="Marianne" w:hAnsi="Marianne" w:cs="Arial"/>
                <w:b/>
                <w:bCs/>
                <w:sz w:val="28"/>
                <w:szCs w:val="28"/>
              </w:rPr>
              <w:t>ACTE D'ENGAGEMENT</w:t>
            </w:r>
          </w:p>
          <w:p w14:paraId="6D9E018E" w14:textId="74E53246" w:rsidR="00042387" w:rsidRDefault="00DA39FF" w:rsidP="00C0463B">
            <w:pPr>
              <w:pStyle w:val="Contenudetableau"/>
              <w:spacing w:after="57" w:line="480" w:lineRule="auto"/>
              <w:jc w:val="center"/>
              <w:rPr>
                <w:rFonts w:ascii="Marianne" w:hAnsi="Marianne" w:cs="Arial"/>
                <w:b/>
                <w:bCs/>
                <w:sz w:val="28"/>
                <w:szCs w:val="28"/>
              </w:rPr>
            </w:pPr>
            <w:r>
              <w:rPr>
                <w:rFonts w:ascii="Marianne" w:hAnsi="Marianne" w:cs="Arial"/>
                <w:b/>
                <w:bCs/>
                <w:sz w:val="28"/>
                <w:szCs w:val="28"/>
              </w:rPr>
              <w:t>ACIM Accessibilité</w:t>
            </w:r>
          </w:p>
          <w:p w14:paraId="4660FB83" w14:textId="080546FE" w:rsidR="00B816D7" w:rsidRDefault="00B816D7" w:rsidP="00B816D7">
            <w:pPr>
              <w:pStyle w:val="Contenudetableau"/>
              <w:spacing w:after="0" w:line="240" w:lineRule="auto"/>
              <w:jc w:val="center"/>
              <w:rPr>
                <w:rFonts w:ascii="Marianne" w:hAnsi="Marianne" w:cs="Arial"/>
                <w:b/>
                <w:bCs/>
                <w:sz w:val="28"/>
                <w:szCs w:val="28"/>
              </w:rPr>
            </w:pPr>
            <w:r w:rsidRPr="00B816D7">
              <w:rPr>
                <w:rFonts w:ascii="Marianne" w:hAnsi="Marianne" w:cs="Arial"/>
                <w:b/>
                <w:bCs/>
                <w:sz w:val="28"/>
                <w:szCs w:val="28"/>
                <w:u w:val="single"/>
              </w:rPr>
              <w:t xml:space="preserve">Lot </w:t>
            </w:r>
            <w:r w:rsidR="008C58B6">
              <w:rPr>
                <w:rFonts w:ascii="Marianne" w:hAnsi="Marianne" w:cs="Arial"/>
                <w:b/>
                <w:bCs/>
                <w:sz w:val="28"/>
                <w:szCs w:val="28"/>
                <w:u w:val="single"/>
              </w:rPr>
              <w:t>3</w:t>
            </w:r>
            <w:r w:rsidRPr="00B816D7">
              <w:rPr>
                <w:rFonts w:ascii="Marianne" w:hAnsi="Marianne" w:cs="Arial"/>
                <w:b/>
                <w:bCs/>
                <w:sz w:val="28"/>
                <w:szCs w:val="28"/>
              </w:rPr>
              <w:t> :</w:t>
            </w:r>
            <w:r w:rsidRPr="00B816D7">
              <w:t xml:space="preserve"> </w:t>
            </w:r>
            <w:r w:rsidR="008C58B6">
              <w:rPr>
                <w:rFonts w:ascii="Marianne" w:hAnsi="Marianne" w:cs="Arial"/>
                <w:b/>
                <w:bCs/>
                <w:sz w:val="28"/>
                <w:szCs w:val="28"/>
              </w:rPr>
              <w:t>Accessibilité LSF</w:t>
            </w:r>
            <w:r w:rsidR="004A2E58" w:rsidRPr="004A2E58">
              <w:rPr>
                <w:rFonts w:ascii="Marianne" w:hAnsi="Marianne" w:cs="Arial"/>
                <w:b/>
                <w:bCs/>
                <w:sz w:val="28"/>
                <w:szCs w:val="28"/>
              </w:rPr>
              <w:t xml:space="preserve"> </w:t>
            </w:r>
          </w:p>
          <w:p w14:paraId="6F3C1949" w14:textId="77777777" w:rsidR="004A2E58" w:rsidRDefault="004A2E58" w:rsidP="00B816D7">
            <w:pPr>
              <w:pStyle w:val="Contenudetableau"/>
              <w:spacing w:after="0" w:line="240" w:lineRule="auto"/>
              <w:jc w:val="center"/>
              <w:rPr>
                <w:rFonts w:ascii="Marianne" w:hAnsi="Marianne" w:cs="Arial"/>
                <w:b/>
                <w:bCs/>
                <w:sz w:val="28"/>
                <w:szCs w:val="28"/>
              </w:rPr>
            </w:pPr>
          </w:p>
          <w:p w14:paraId="7037F481" w14:textId="51CE41ED" w:rsidR="00C73B8A" w:rsidRPr="0064611B" w:rsidRDefault="00C73B8A" w:rsidP="007877C2">
            <w:pPr>
              <w:pStyle w:val="Contenudetableau"/>
              <w:spacing w:after="57" w:line="480" w:lineRule="auto"/>
              <w:jc w:val="center"/>
              <w:rPr>
                <w:rFonts w:ascii="Marianne" w:hAnsi="Marianne" w:cs="Arial"/>
                <w:b/>
                <w:bCs/>
                <w:sz w:val="28"/>
                <w:szCs w:val="28"/>
              </w:rPr>
            </w:pPr>
            <w:r w:rsidRPr="0064611B">
              <w:rPr>
                <w:rFonts w:ascii="Marianne" w:hAnsi="Marianne" w:cs="Arial"/>
                <w:bCs/>
                <w:sz w:val="28"/>
                <w:szCs w:val="28"/>
              </w:rPr>
              <w:t>Consultation n°</w:t>
            </w:r>
            <w:r w:rsidRPr="0064611B">
              <w:rPr>
                <w:rFonts w:ascii="Marianne" w:hAnsi="Marianne" w:cs="Arial"/>
                <w:b/>
                <w:bCs/>
                <w:sz w:val="28"/>
                <w:szCs w:val="28"/>
              </w:rPr>
              <w:t xml:space="preserve"> </w:t>
            </w:r>
            <w:r w:rsidR="007877C2">
              <w:rPr>
                <w:rFonts w:ascii="Marianne" w:hAnsi="Marianne" w:cs="Arial"/>
                <w:b/>
                <w:bCs/>
                <w:sz w:val="28"/>
                <w:szCs w:val="28"/>
              </w:rPr>
              <w:t>ACCESS_SIG_2025_02</w:t>
            </w:r>
          </w:p>
        </w:tc>
        <w:tc>
          <w:tcPr>
            <w:tcW w:w="1733" w:type="dxa"/>
            <w:shd w:val="solid" w:color="66CCFF" w:fill="FFFFFF" w:themeFill="background1"/>
          </w:tcPr>
          <w:p w14:paraId="2DABE61C" w14:textId="77777777" w:rsidR="00C60DC0" w:rsidRPr="0064611B" w:rsidRDefault="00B907C5">
            <w:pPr>
              <w:pStyle w:val="Contenudetableau"/>
              <w:rPr>
                <w:rFonts w:ascii="Marianne" w:hAnsi="Marianne" w:cs="Arial"/>
              </w:rPr>
            </w:pPr>
            <w:r w:rsidRPr="0064611B">
              <w:rPr>
                <w:rFonts w:ascii="Marianne" w:hAnsi="Marianne" w:cs="Arial"/>
                <w:b/>
                <w:bCs/>
                <w:sz w:val="28"/>
                <w:szCs w:val="28"/>
              </w:rPr>
              <w:t>ATTRI1</w:t>
            </w:r>
          </w:p>
        </w:tc>
      </w:tr>
    </w:tbl>
    <w:p w14:paraId="279677CB" w14:textId="77777777" w:rsidR="00DD0421" w:rsidRPr="00837A5C" w:rsidRDefault="00DD0421" w:rsidP="00DD0421">
      <w:pPr>
        <w:pStyle w:val="Standard"/>
      </w:pPr>
    </w:p>
    <w:p w14:paraId="527E7186" w14:textId="77777777" w:rsidR="00DD0421" w:rsidRPr="00DD0421" w:rsidRDefault="00DD0421" w:rsidP="00DD0421">
      <w:pPr>
        <w:pStyle w:val="Standard"/>
        <w:rPr>
          <w:rFonts w:ascii="Marianne" w:hAnsi="Marianne"/>
          <w:b/>
          <w:bCs/>
          <w:sz w:val="24"/>
          <w:szCs w:val="32"/>
        </w:rPr>
      </w:pPr>
      <w:r w:rsidRPr="00DD0421">
        <w:rPr>
          <w:rFonts w:ascii="Marianne" w:hAnsi="Marianne"/>
          <w:b/>
          <w:bCs/>
          <w:sz w:val="24"/>
          <w:szCs w:val="32"/>
        </w:rPr>
        <w:t xml:space="preserve">N° Chorus : </w:t>
      </w:r>
      <w:r w:rsidRPr="00DD0421">
        <w:rPr>
          <w:rFonts w:ascii="Marianne" w:hAnsi="Marianne"/>
          <w:b/>
          <w:bCs/>
          <w:sz w:val="24"/>
          <w:szCs w:val="32"/>
        </w:rPr>
        <w:tab/>
      </w:r>
      <w:r w:rsidRPr="00DD0421">
        <w:rPr>
          <w:rFonts w:ascii="Marianne" w:hAnsi="Marianne"/>
          <w:b/>
          <w:bCs/>
          <w:sz w:val="24"/>
          <w:szCs w:val="32"/>
        </w:rPr>
        <w:tab/>
      </w:r>
      <w:r w:rsidRPr="00DD0421">
        <w:rPr>
          <w:rFonts w:ascii="Marianne" w:hAnsi="Marianne"/>
          <w:b/>
          <w:bCs/>
          <w:sz w:val="24"/>
          <w:szCs w:val="32"/>
        </w:rPr>
        <w:tab/>
      </w:r>
      <w:r w:rsidRPr="00DD0421">
        <w:rPr>
          <w:rFonts w:ascii="Marianne" w:hAnsi="Marianne"/>
          <w:b/>
          <w:bCs/>
          <w:sz w:val="24"/>
          <w:szCs w:val="32"/>
        </w:rPr>
        <w:tab/>
      </w:r>
      <w:r w:rsidRPr="00DD0421">
        <w:rPr>
          <w:rFonts w:ascii="Marianne" w:hAnsi="Marianne"/>
          <w:b/>
          <w:bCs/>
          <w:sz w:val="24"/>
          <w:szCs w:val="32"/>
        </w:rPr>
        <w:tab/>
      </w:r>
      <w:r w:rsidRPr="00DD0421">
        <w:rPr>
          <w:rFonts w:ascii="Marianne" w:hAnsi="Marianne"/>
          <w:b/>
          <w:bCs/>
          <w:sz w:val="24"/>
          <w:szCs w:val="32"/>
        </w:rPr>
        <w:tab/>
        <w:t xml:space="preserve">Date de notification : </w:t>
      </w:r>
    </w:p>
    <w:p w14:paraId="57D60628" w14:textId="77777777" w:rsidR="00DD0421" w:rsidRPr="00837A5C" w:rsidRDefault="00DD0421" w:rsidP="00DD0421">
      <w:pPr>
        <w:pStyle w:val="Standard"/>
        <w:rPr>
          <w:b/>
          <w:bCs/>
          <w:i/>
          <w:iCs/>
        </w:rPr>
      </w:pPr>
      <w:r w:rsidRPr="00837A5C">
        <w:rPr>
          <w:i/>
          <w:iCs/>
          <w:color w:val="BFBFBF" w:themeColor="background1" w:themeShade="BF"/>
        </w:rPr>
        <w:t>Champs complétés par l’acheteur à la notification</w:t>
      </w:r>
    </w:p>
    <w:p w14:paraId="48B71CA0" w14:textId="77777777" w:rsidR="00DD0421" w:rsidRPr="00837A5C" w:rsidRDefault="00DD0421" w:rsidP="00DD0421">
      <w:pPr>
        <w:pStyle w:val="Standard"/>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4611B" w14:paraId="0B399528" w14:textId="77777777" w:rsidTr="005A2D2B">
        <w:tc>
          <w:tcPr>
            <w:tcW w:w="10348" w:type="dxa"/>
            <w:shd w:val="clear" w:color="auto" w:fill="66CCFF"/>
          </w:tcPr>
          <w:p w14:paraId="573444A0" w14:textId="77777777" w:rsidR="00C60DC0" w:rsidRPr="0064611B" w:rsidRDefault="005F227A" w:rsidP="0064611B">
            <w:pPr>
              <w:pStyle w:val="Contenudetableau"/>
              <w:tabs>
                <w:tab w:val="left" w:pos="8175"/>
              </w:tabs>
              <w:spacing w:after="0"/>
              <w:rPr>
                <w:rFonts w:ascii="Marianne" w:hAnsi="Marianne" w:cs="Arial"/>
              </w:rPr>
            </w:pPr>
            <w:r w:rsidRPr="0064611B">
              <w:rPr>
                <w:rFonts w:ascii="Marianne" w:hAnsi="Marianne" w:cs="Arial"/>
                <w:b/>
                <w:bCs/>
                <w:sz w:val="22"/>
                <w:szCs w:val="22"/>
              </w:rPr>
              <w:t>A – Objet de la consult</w:t>
            </w:r>
            <w:r w:rsidR="00C73B8A" w:rsidRPr="0064611B">
              <w:rPr>
                <w:rFonts w:ascii="Marianne" w:hAnsi="Marianne" w:cs="Arial"/>
                <w:b/>
                <w:bCs/>
                <w:sz w:val="22"/>
                <w:szCs w:val="22"/>
              </w:rPr>
              <w:t>ation et de l'acte d'engagement</w:t>
            </w:r>
            <w:r w:rsidR="00143BCA" w:rsidRPr="0064611B">
              <w:rPr>
                <w:rFonts w:ascii="Marianne" w:hAnsi="Marianne" w:cs="Arial"/>
                <w:b/>
                <w:bCs/>
                <w:sz w:val="22"/>
                <w:szCs w:val="22"/>
              </w:rPr>
              <w:tab/>
            </w:r>
          </w:p>
        </w:tc>
      </w:tr>
    </w:tbl>
    <w:p w14:paraId="3B1BC9A4" w14:textId="77777777" w:rsidR="001347FF" w:rsidRPr="002C140A" w:rsidRDefault="001347FF" w:rsidP="001347FF">
      <w:pPr>
        <w:rPr>
          <w:rFonts w:ascii="Marianne" w:hAnsi="Marianne" w:cs="Arial"/>
          <w:b/>
          <w:szCs w:val="21"/>
        </w:rPr>
      </w:pPr>
      <w:r w:rsidRPr="0064611B">
        <w:rPr>
          <w:rFonts w:ascii="Marianne" w:hAnsi="Marianne" w:cs="Arial"/>
          <w:b/>
          <w:sz w:val="20"/>
          <w:szCs w:val="20"/>
        </w:rPr>
        <w:t xml:space="preserve">Cette </w:t>
      </w:r>
      <w:r w:rsidRPr="002C140A">
        <w:rPr>
          <w:rFonts w:ascii="Marianne" w:hAnsi="Marianne" w:cs="Arial"/>
          <w:b/>
          <w:sz w:val="20"/>
          <w:szCs w:val="20"/>
        </w:rPr>
        <w:t>consultation est un</w:t>
      </w:r>
      <w:r w:rsidRPr="002C140A">
        <w:rPr>
          <w:rFonts w:ascii="Marianne" w:hAnsi="Marianne" w:cs="Arial"/>
          <w:b/>
        </w:rPr>
        <w:t xml:space="preserve"> : </w:t>
      </w:r>
      <w:sdt>
        <w:sdtPr>
          <w:rPr>
            <w:rFonts w:ascii="Marianne" w:eastAsia="MS Gothic" w:hAnsi="Marianne" w:cs="MS Gothic"/>
            <w:b/>
            <w:sz w:val="22"/>
          </w:rPr>
          <w:id w:val="-1970429725"/>
          <w14:checkbox>
            <w14:checked w14:val="1"/>
            <w14:checkedState w14:val="2612" w14:font="MS Gothic"/>
            <w14:uncheckedState w14:val="2610" w14:font="MS Gothic"/>
          </w14:checkbox>
        </w:sdtPr>
        <w:sdtEndPr/>
        <w:sdtContent>
          <w:r w:rsidR="00561A5D" w:rsidRPr="002C140A">
            <w:rPr>
              <w:rFonts w:ascii="Segoe UI Symbol" w:eastAsia="MS Gothic" w:hAnsi="Segoe UI Symbol" w:cs="Segoe UI Symbol"/>
              <w:b/>
              <w:sz w:val="22"/>
            </w:rPr>
            <w:t>☒</w:t>
          </w:r>
        </w:sdtContent>
      </w:sdt>
      <w:r w:rsidRPr="002C140A">
        <w:rPr>
          <w:rFonts w:ascii="Marianne" w:eastAsia="Wingdings" w:hAnsi="Marianne" w:cs="Arial"/>
          <w:b/>
          <w:color w:val="000000"/>
          <w:sz w:val="20"/>
          <w:szCs w:val="20"/>
        </w:rPr>
        <w:t xml:space="preserve"> ACCORD CADRE</w:t>
      </w:r>
    </w:p>
    <w:p w14:paraId="34137591" w14:textId="593755CD" w:rsidR="0064611B" w:rsidRPr="002C140A" w:rsidRDefault="0064611B" w:rsidP="002C140A">
      <w:pPr>
        <w:pStyle w:val="Paragraphedeliste"/>
        <w:numPr>
          <w:ilvl w:val="0"/>
          <w:numId w:val="8"/>
        </w:numPr>
        <w:ind w:right="565"/>
        <w:jc w:val="both"/>
        <w:rPr>
          <w:rFonts w:ascii="Marianne" w:hAnsi="Marianne" w:cs="Arial"/>
        </w:rPr>
      </w:pPr>
      <w:r w:rsidRPr="002C140A">
        <w:rPr>
          <w:rFonts w:ascii="Marianne" w:hAnsi="Marianne" w:cs="Arial"/>
          <w:b/>
          <w:sz w:val="20"/>
          <w:szCs w:val="20"/>
        </w:rPr>
        <w:t>Objet de la consultation </w:t>
      </w:r>
      <w:r w:rsidRPr="002C140A">
        <w:rPr>
          <w:rFonts w:ascii="Marianne" w:hAnsi="Marianne" w:cs="Arial"/>
          <w:sz w:val="20"/>
          <w:szCs w:val="20"/>
        </w:rPr>
        <w:t xml:space="preserve">: </w:t>
      </w:r>
      <w:sdt>
        <w:sdtPr>
          <w:rPr>
            <w:rFonts w:ascii="Marianne" w:hAnsi="Marianne" w:cs="Arial"/>
            <w:sz w:val="20"/>
            <w:szCs w:val="20"/>
          </w:rPr>
          <w:id w:val="1875953234"/>
        </w:sdtPr>
        <w:sdtEndPr/>
        <w:sdtContent>
          <w:r w:rsidR="00E00DC9" w:rsidRPr="00E00DC9">
            <w:rPr>
              <w:rFonts w:ascii="Marianne" w:eastAsia="Arial" w:hAnsi="Marianne" w:cs="Arial"/>
              <w:color w:val="000000"/>
              <w:sz w:val="20"/>
              <w:szCs w:val="20"/>
              <w:shd w:val="clear" w:color="auto" w:fill="FFFFFF"/>
            </w:rPr>
            <w:t xml:space="preserve">Le présent marché a pour objet la réalisation des prestations de mise en accessibilité </w:t>
          </w:r>
          <w:r w:rsidR="003C642A">
            <w:rPr>
              <w:rFonts w:ascii="Marianne" w:eastAsia="Arial" w:hAnsi="Marianne" w:cs="Arial"/>
              <w:color w:val="000000"/>
              <w:sz w:val="20"/>
              <w:szCs w:val="20"/>
              <w:shd w:val="clear" w:color="auto" w:fill="FFFFFF"/>
            </w:rPr>
            <w:t>de documents de communication</w:t>
          </w:r>
          <w:r w:rsidR="00E00DC9" w:rsidRPr="00E00DC9">
            <w:rPr>
              <w:rFonts w:ascii="Marianne" w:eastAsia="Arial" w:hAnsi="Marianne" w:cs="Arial"/>
              <w:color w:val="000000"/>
              <w:sz w:val="20"/>
              <w:szCs w:val="20"/>
              <w:shd w:val="clear" w:color="auto" w:fill="FFFFFF"/>
            </w:rPr>
            <w:t xml:space="preserve"> en français en PDF accessible, en FALC ou en LSF via un avatar</w:t>
          </w:r>
          <w:r w:rsidR="003C642A">
            <w:rPr>
              <w:rFonts w:ascii="Marianne" w:eastAsia="Arial" w:hAnsi="Marianne" w:cs="Arial"/>
              <w:color w:val="000000"/>
              <w:sz w:val="20"/>
              <w:szCs w:val="20"/>
              <w:shd w:val="clear" w:color="auto" w:fill="FFFFFF"/>
            </w:rPr>
            <w:t xml:space="preserve"> de traduction</w:t>
          </w:r>
          <w:r w:rsidR="00E00DC9" w:rsidRPr="00E00DC9">
            <w:rPr>
              <w:rFonts w:ascii="Marianne" w:eastAsia="Arial" w:hAnsi="Marianne" w:cs="Arial"/>
              <w:color w:val="000000"/>
              <w:sz w:val="20"/>
              <w:szCs w:val="20"/>
              <w:shd w:val="clear" w:color="auto" w:fill="FFFFFF"/>
            </w:rPr>
            <w:t xml:space="preserve">, au profit des personnes en situation de handicap. </w:t>
          </w:r>
          <w:r w:rsidR="002C140A" w:rsidRPr="00E00DC9">
            <w:rPr>
              <w:rFonts w:ascii="Marianne" w:hAnsi="Marianne" w:cs="Arial"/>
              <w:sz w:val="20"/>
              <w:szCs w:val="20"/>
            </w:rPr>
            <w:t>.</w:t>
          </w:r>
        </w:sdtContent>
      </w:sdt>
    </w:p>
    <w:tbl>
      <w:tblPr>
        <w:tblW w:w="10206" w:type="dxa"/>
        <w:tblInd w:w="55" w:type="dxa"/>
        <w:tblLayout w:type="fixed"/>
        <w:tblCellMar>
          <w:left w:w="10" w:type="dxa"/>
          <w:right w:w="10" w:type="dxa"/>
        </w:tblCellMar>
        <w:tblLook w:val="04A0" w:firstRow="1" w:lastRow="0" w:firstColumn="1" w:lastColumn="0" w:noHBand="0" w:noVBand="1"/>
      </w:tblPr>
      <w:tblGrid>
        <w:gridCol w:w="909"/>
        <w:gridCol w:w="9297"/>
      </w:tblGrid>
      <w:tr w:rsidR="002C140A" w:rsidRPr="003B33F5" w14:paraId="380B465A" w14:textId="77777777" w:rsidTr="005A2D2B">
        <w:tc>
          <w:tcPr>
            <w:tcW w:w="909" w:type="dxa"/>
            <w:tcBorders>
              <w:top w:val="single" w:sz="2" w:space="0" w:color="000000"/>
              <w:left w:val="single" w:sz="2" w:space="0" w:color="000000"/>
              <w:bottom w:val="single" w:sz="4" w:space="0" w:color="auto"/>
            </w:tcBorders>
            <w:shd w:val="clear" w:color="auto" w:fill="C0C0C0"/>
            <w:tcMar>
              <w:top w:w="55" w:type="dxa"/>
              <w:left w:w="55" w:type="dxa"/>
              <w:bottom w:w="55" w:type="dxa"/>
              <w:right w:w="55" w:type="dxa"/>
            </w:tcMar>
          </w:tcPr>
          <w:p w14:paraId="3E047DFA" w14:textId="77777777" w:rsidR="002C140A" w:rsidRPr="00356764" w:rsidRDefault="002C140A" w:rsidP="003F6B89">
            <w:pPr>
              <w:pStyle w:val="Table"/>
              <w:jc w:val="left"/>
              <w:rPr>
                <w:rFonts w:ascii="Marianne" w:hAnsi="Marianne"/>
                <w:sz w:val="20"/>
                <w:szCs w:val="20"/>
              </w:rPr>
            </w:pPr>
            <w:r w:rsidRPr="00356764">
              <w:rPr>
                <w:rFonts w:ascii="Marianne" w:hAnsi="Marianne"/>
                <w:sz w:val="20"/>
                <w:szCs w:val="20"/>
              </w:rPr>
              <w:t>N°</w:t>
            </w:r>
          </w:p>
        </w:tc>
        <w:tc>
          <w:tcPr>
            <w:tcW w:w="9297" w:type="dxa"/>
            <w:tcBorders>
              <w:top w:val="single" w:sz="2" w:space="0" w:color="000000"/>
              <w:left w:val="single" w:sz="2" w:space="0" w:color="000000"/>
              <w:bottom w:val="single" w:sz="4" w:space="0" w:color="auto"/>
              <w:right w:val="single" w:sz="2" w:space="0" w:color="000000"/>
            </w:tcBorders>
            <w:shd w:val="clear" w:color="auto" w:fill="C0C0C0"/>
            <w:tcMar>
              <w:top w:w="55" w:type="dxa"/>
              <w:left w:w="55" w:type="dxa"/>
              <w:bottom w:w="55" w:type="dxa"/>
              <w:right w:w="55" w:type="dxa"/>
            </w:tcMar>
          </w:tcPr>
          <w:p w14:paraId="4D61B28A" w14:textId="01511D85" w:rsidR="002C140A" w:rsidRPr="00356764" w:rsidRDefault="002C140A" w:rsidP="00002106">
            <w:pPr>
              <w:pStyle w:val="Table"/>
              <w:jc w:val="left"/>
              <w:rPr>
                <w:rFonts w:ascii="Marianne" w:hAnsi="Marianne"/>
                <w:sz w:val="20"/>
                <w:szCs w:val="20"/>
              </w:rPr>
            </w:pPr>
            <w:r w:rsidRPr="00356764">
              <w:rPr>
                <w:rFonts w:ascii="Marianne" w:hAnsi="Marianne"/>
                <w:sz w:val="20"/>
                <w:szCs w:val="20"/>
              </w:rPr>
              <w:t>Intitulés</w:t>
            </w:r>
            <w:r w:rsidR="00002106">
              <w:rPr>
                <w:rFonts w:ascii="Marianne" w:hAnsi="Marianne"/>
                <w:sz w:val="20"/>
                <w:szCs w:val="20"/>
              </w:rPr>
              <w:t xml:space="preserve"> des lots</w:t>
            </w:r>
          </w:p>
        </w:tc>
      </w:tr>
      <w:tr w:rsidR="002C140A" w:rsidRPr="003B33F5" w14:paraId="01181E5B" w14:textId="77777777" w:rsidTr="005A2D2B">
        <w:tc>
          <w:tcPr>
            <w:tcW w:w="9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396CBF4" w14:textId="77777777" w:rsidR="002C140A" w:rsidRPr="00356764" w:rsidRDefault="002C140A" w:rsidP="003F6B89">
            <w:pPr>
              <w:pStyle w:val="Table"/>
              <w:jc w:val="left"/>
              <w:rPr>
                <w:rFonts w:ascii="Marianne" w:hAnsi="Marianne"/>
                <w:sz w:val="20"/>
                <w:szCs w:val="20"/>
              </w:rPr>
            </w:pPr>
            <w:r w:rsidRPr="00356764">
              <w:rPr>
                <w:rFonts w:ascii="Marianne" w:hAnsi="Marianne"/>
                <w:sz w:val="20"/>
                <w:szCs w:val="20"/>
              </w:rPr>
              <w:t>Lot 1</w:t>
            </w:r>
          </w:p>
        </w:tc>
        <w:tc>
          <w:tcPr>
            <w:tcW w:w="929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ABFF49F" w14:textId="3C872778" w:rsidR="002C140A" w:rsidRPr="002C140A" w:rsidRDefault="00E00DC9" w:rsidP="003F6B89">
            <w:pPr>
              <w:pStyle w:val="Table"/>
              <w:jc w:val="left"/>
              <w:rPr>
                <w:rFonts w:ascii="Marianne" w:hAnsi="Marianne"/>
                <w:sz w:val="20"/>
                <w:szCs w:val="20"/>
              </w:rPr>
            </w:pPr>
            <w:r w:rsidRPr="00C9497A">
              <w:rPr>
                <w:rFonts w:ascii="Marianne" w:hAnsi="Marianne"/>
              </w:rPr>
              <w:t>Accessibilité PDF</w:t>
            </w:r>
          </w:p>
        </w:tc>
      </w:tr>
      <w:tr w:rsidR="002C140A" w:rsidRPr="003B33F5" w14:paraId="0A3DAF25" w14:textId="77777777" w:rsidTr="005A2D2B">
        <w:tc>
          <w:tcPr>
            <w:tcW w:w="9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5512B14" w14:textId="77777777" w:rsidR="002C140A" w:rsidRPr="00356764" w:rsidRDefault="002C140A" w:rsidP="003F6B89">
            <w:pPr>
              <w:pStyle w:val="Table"/>
              <w:jc w:val="left"/>
              <w:rPr>
                <w:rFonts w:ascii="Marianne" w:hAnsi="Marianne"/>
                <w:sz w:val="20"/>
                <w:szCs w:val="20"/>
              </w:rPr>
            </w:pPr>
            <w:r w:rsidRPr="00356764">
              <w:rPr>
                <w:rFonts w:ascii="Marianne" w:hAnsi="Marianne"/>
                <w:sz w:val="20"/>
                <w:szCs w:val="20"/>
              </w:rPr>
              <w:t>Lot 2</w:t>
            </w:r>
          </w:p>
        </w:tc>
        <w:tc>
          <w:tcPr>
            <w:tcW w:w="929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56EE46C" w14:textId="58D13676" w:rsidR="002C140A" w:rsidRPr="002C140A" w:rsidRDefault="00E00DC9" w:rsidP="007877C2">
            <w:pPr>
              <w:pStyle w:val="Table"/>
              <w:jc w:val="left"/>
              <w:rPr>
                <w:rFonts w:ascii="Marianne" w:hAnsi="Marianne"/>
                <w:sz w:val="20"/>
                <w:szCs w:val="20"/>
              </w:rPr>
            </w:pPr>
            <w:r w:rsidRPr="00C9497A">
              <w:rPr>
                <w:rFonts w:ascii="Marianne" w:eastAsia="Arial" w:hAnsi="Marianne" w:cs="Arial"/>
                <w:color w:val="000000"/>
                <w:sz w:val="18"/>
              </w:rPr>
              <w:t>Accessibilité FALC</w:t>
            </w:r>
          </w:p>
        </w:tc>
      </w:tr>
      <w:tr w:rsidR="002C140A" w:rsidRPr="003B33F5" w14:paraId="7584BB03" w14:textId="77777777" w:rsidTr="005A2D2B">
        <w:tc>
          <w:tcPr>
            <w:tcW w:w="9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74E2D9" w14:textId="77777777" w:rsidR="002C140A" w:rsidRPr="00356764" w:rsidRDefault="002C140A" w:rsidP="003F6B89">
            <w:pPr>
              <w:pStyle w:val="Table"/>
              <w:jc w:val="left"/>
              <w:rPr>
                <w:rFonts w:ascii="Marianne" w:hAnsi="Marianne"/>
                <w:sz w:val="20"/>
                <w:szCs w:val="20"/>
              </w:rPr>
            </w:pPr>
            <w:r w:rsidRPr="00356764">
              <w:rPr>
                <w:rFonts w:ascii="Marianne" w:hAnsi="Marianne"/>
                <w:sz w:val="20"/>
                <w:szCs w:val="20"/>
              </w:rPr>
              <w:t>Lot 3</w:t>
            </w:r>
          </w:p>
        </w:tc>
        <w:tc>
          <w:tcPr>
            <w:tcW w:w="929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30658AE" w14:textId="3B5203E9" w:rsidR="002C140A" w:rsidRPr="002C140A" w:rsidRDefault="00E00DC9" w:rsidP="00F72D97">
            <w:pPr>
              <w:pStyle w:val="Table"/>
              <w:jc w:val="left"/>
              <w:rPr>
                <w:rFonts w:ascii="Marianne" w:hAnsi="Marianne"/>
                <w:sz w:val="20"/>
                <w:szCs w:val="20"/>
              </w:rPr>
            </w:pPr>
            <w:r w:rsidRPr="00C9497A">
              <w:rPr>
                <w:rFonts w:ascii="Marianne" w:eastAsia="Arial" w:hAnsi="Marianne" w:cs="Arial"/>
                <w:color w:val="000000"/>
                <w:sz w:val="18"/>
              </w:rPr>
              <w:t>Accessibilité LSF</w:t>
            </w:r>
            <w:r w:rsidR="003C642A">
              <w:rPr>
                <w:rFonts w:ascii="Marianne" w:eastAsia="Arial" w:hAnsi="Marianne" w:cs="Arial"/>
                <w:color w:val="000000"/>
                <w:sz w:val="18"/>
              </w:rPr>
              <w:t xml:space="preserve"> </w:t>
            </w:r>
            <w:r w:rsidR="003C642A" w:rsidRPr="00E00DC9">
              <w:rPr>
                <w:rFonts w:ascii="Marianne" w:eastAsia="Arial" w:hAnsi="Marianne" w:cs="Arial"/>
                <w:color w:val="000000"/>
                <w:sz w:val="20"/>
                <w:szCs w:val="20"/>
                <w:shd w:val="clear" w:color="auto" w:fill="FFFFFF"/>
              </w:rPr>
              <w:t>via un avatar</w:t>
            </w:r>
            <w:r w:rsidR="003C642A">
              <w:rPr>
                <w:rFonts w:ascii="Marianne" w:eastAsia="Arial" w:hAnsi="Marianne" w:cs="Arial"/>
                <w:color w:val="000000"/>
                <w:sz w:val="20"/>
                <w:szCs w:val="20"/>
                <w:shd w:val="clear" w:color="auto" w:fill="FFFFFF"/>
              </w:rPr>
              <w:t xml:space="preserve"> de traduction</w:t>
            </w:r>
          </w:p>
        </w:tc>
      </w:tr>
    </w:tbl>
    <w:p w14:paraId="6D596DFA" w14:textId="2D9D34E3" w:rsidR="00B816D7" w:rsidRDefault="00B816D7" w:rsidP="002C140A">
      <w:pPr>
        <w:pStyle w:val="Standard"/>
        <w:rPr>
          <w:rFonts w:ascii="Marianne" w:hAnsi="Marianne"/>
        </w:rPr>
      </w:pPr>
    </w:p>
    <w:p w14:paraId="212B8DBF" w14:textId="7FB8BDE1" w:rsidR="002C140A" w:rsidRPr="00424859" w:rsidRDefault="002C140A" w:rsidP="002C140A">
      <w:pPr>
        <w:pStyle w:val="Standard"/>
        <w:rPr>
          <w:rFonts w:ascii="Marianne" w:hAnsi="Marianne"/>
        </w:rPr>
      </w:pPr>
      <w:r w:rsidRPr="00424859">
        <w:rPr>
          <w:rFonts w:ascii="Marianne" w:hAnsi="Marianne"/>
        </w:rPr>
        <w:t>L'accord-cadre porte sur des prestations de services.</w:t>
      </w:r>
    </w:p>
    <w:p w14:paraId="5A2444E3" w14:textId="77777777" w:rsidR="002C140A" w:rsidRPr="002C140A" w:rsidRDefault="002C140A" w:rsidP="002C140A">
      <w:pPr>
        <w:pStyle w:val="Standard"/>
        <w:rPr>
          <w:rFonts w:ascii="Marianne" w:hAnsi="Marianne"/>
        </w:rPr>
      </w:pPr>
    </w:p>
    <w:p w14:paraId="57ECC545" w14:textId="1EDF8294" w:rsidR="002C140A" w:rsidRPr="00A46C1E" w:rsidRDefault="002C140A" w:rsidP="002C140A">
      <w:pPr>
        <w:pStyle w:val="Standard"/>
        <w:numPr>
          <w:ilvl w:val="0"/>
          <w:numId w:val="8"/>
        </w:numPr>
        <w:rPr>
          <w:rFonts w:ascii="Marianne" w:hAnsi="Marianne"/>
        </w:rPr>
      </w:pPr>
      <w:r w:rsidRPr="00A46C1E">
        <w:rPr>
          <w:rFonts w:ascii="Marianne" w:hAnsi="Marianne"/>
          <w:b/>
        </w:rPr>
        <w:t>Code(s) CPV de la consultation</w:t>
      </w:r>
      <w:r w:rsidRPr="00A46C1E">
        <w:rPr>
          <w:rFonts w:ascii="Marianne" w:hAnsi="Marianne"/>
        </w:rPr>
        <w:t xml:space="preserve"> : </w:t>
      </w:r>
      <w:r w:rsidR="00E00DC9" w:rsidRPr="00C9497A">
        <w:rPr>
          <w:rFonts w:ascii="Marianne" w:hAnsi="Marianne"/>
        </w:rPr>
        <w:t>72000000-5 - « Services de technologies de l'information, conseil, développement de logiciels, Internet et appui</w:t>
      </w:r>
      <w:r w:rsidR="00E00DC9">
        <w:rPr>
          <w:rFonts w:ascii="Marianne" w:hAnsi="Marianne"/>
        </w:rPr>
        <w:t> »</w:t>
      </w:r>
    </w:p>
    <w:p w14:paraId="2BE47023" w14:textId="77777777" w:rsidR="0064611B" w:rsidRPr="00653117" w:rsidRDefault="0064611B" w:rsidP="0064611B">
      <w:pPr>
        <w:pStyle w:val="Paragraphedeliste"/>
        <w:rPr>
          <w:rFonts w:ascii="Marianne" w:hAnsi="Marianne" w:cs="Arial"/>
          <w:sz w:val="20"/>
          <w:szCs w:val="20"/>
        </w:rPr>
      </w:pPr>
    </w:p>
    <w:p w14:paraId="48E9F3F4" w14:textId="1E1D4A3F" w:rsidR="002C140A" w:rsidRPr="007877C2" w:rsidRDefault="0064611B" w:rsidP="006E20D6">
      <w:pPr>
        <w:pStyle w:val="Paragraphedeliste"/>
        <w:widowControl/>
        <w:numPr>
          <w:ilvl w:val="0"/>
          <w:numId w:val="8"/>
        </w:numPr>
        <w:suppressAutoHyphens w:val="0"/>
        <w:rPr>
          <w:rFonts w:ascii="Marianne" w:hAnsi="Marianne" w:cs="Arial"/>
          <w:b/>
        </w:rPr>
      </w:pPr>
      <w:r w:rsidRPr="00317CC4">
        <w:rPr>
          <w:rFonts w:ascii="Marianne" w:hAnsi="Marianne" w:cs="Arial"/>
          <w:b/>
          <w:sz w:val="20"/>
          <w:szCs w:val="20"/>
        </w:rPr>
        <w:t xml:space="preserve">Cet acte d'engagement </w:t>
      </w:r>
      <w:r w:rsidRPr="00E00DC9">
        <w:rPr>
          <w:rFonts w:ascii="Marianne" w:hAnsi="Marianne" w:cs="Arial"/>
          <w:sz w:val="20"/>
          <w:szCs w:val="20"/>
        </w:rPr>
        <w:t>correspond</w:t>
      </w:r>
      <w:r w:rsidRPr="00317CC4">
        <w:rPr>
          <w:rFonts w:ascii="Marianne" w:hAnsi="Marianne" w:cs="Arial"/>
          <w:b/>
          <w:sz w:val="20"/>
          <w:szCs w:val="20"/>
        </w:rPr>
        <w:t xml:space="preserve"> </w:t>
      </w:r>
      <w:r w:rsidR="003C0905" w:rsidRPr="00E00DC9">
        <w:rPr>
          <w:rFonts w:ascii="Marianne" w:hAnsi="Marianne" w:cs="Arial"/>
          <w:sz w:val="20"/>
          <w:szCs w:val="20"/>
        </w:rPr>
        <w:t>au</w:t>
      </w:r>
      <w:r w:rsidR="003C0905" w:rsidRPr="00317CC4">
        <w:rPr>
          <w:rFonts w:ascii="Marianne" w:hAnsi="Marianne" w:cs="Arial"/>
          <w:b/>
          <w:sz w:val="20"/>
          <w:szCs w:val="20"/>
        </w:rPr>
        <w:t xml:space="preserve"> </w:t>
      </w:r>
      <w:r w:rsidR="003C0905" w:rsidRPr="00E00DC9">
        <w:rPr>
          <w:rFonts w:ascii="Marianne" w:hAnsi="Marianne" w:cs="Arial"/>
          <w:b/>
          <w:sz w:val="20"/>
          <w:szCs w:val="20"/>
        </w:rPr>
        <w:t xml:space="preserve">lot </w:t>
      </w:r>
      <w:r w:rsidR="008C58B6">
        <w:rPr>
          <w:rFonts w:ascii="Marianne" w:hAnsi="Marianne" w:cs="Arial"/>
          <w:b/>
          <w:sz w:val="20"/>
          <w:szCs w:val="20"/>
        </w:rPr>
        <w:t>3</w:t>
      </w:r>
    </w:p>
    <w:p w14:paraId="78943F91" w14:textId="54F2E352" w:rsidR="007877C2" w:rsidRDefault="007877C2">
      <w:pPr>
        <w:widowControl/>
        <w:suppressAutoHyphens w:val="0"/>
        <w:rPr>
          <w:rFonts w:ascii="Marianne" w:hAnsi="Marianne" w:cs="Arial"/>
          <w:b/>
          <w:szCs w:val="21"/>
        </w:rPr>
      </w:pPr>
      <w:r>
        <w:rPr>
          <w:rFonts w:ascii="Marianne" w:hAnsi="Marianne" w:cs="Arial"/>
          <w:b/>
        </w:rPr>
        <w:br w:type="page"/>
      </w:r>
    </w:p>
    <w:p w14:paraId="05079589" w14:textId="77777777" w:rsidR="007877C2" w:rsidRPr="007877C2" w:rsidRDefault="007877C2" w:rsidP="007877C2">
      <w:pPr>
        <w:pStyle w:val="Paragraphedeliste"/>
        <w:widowControl/>
        <w:suppressAutoHyphens w:val="0"/>
        <w:rPr>
          <w:rFonts w:ascii="Marianne" w:hAnsi="Marianne" w:cs="Arial"/>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64611B" w14:paraId="177B06A2" w14:textId="77777777" w:rsidTr="00B31A41">
        <w:tc>
          <w:tcPr>
            <w:tcW w:w="9638" w:type="dxa"/>
            <w:shd w:val="clear" w:color="auto" w:fill="66CCFF"/>
          </w:tcPr>
          <w:p w14:paraId="5240B560" w14:textId="77777777" w:rsidR="00C60DC0" w:rsidRPr="0064611B" w:rsidRDefault="0064611B" w:rsidP="0064611B">
            <w:pPr>
              <w:pStyle w:val="Contenudetableau"/>
              <w:tabs>
                <w:tab w:val="left" w:pos="5280"/>
                <w:tab w:val="left" w:pos="5970"/>
              </w:tabs>
              <w:spacing w:after="0"/>
              <w:rPr>
                <w:rFonts w:ascii="Marianne" w:hAnsi="Marianne" w:cs="Arial"/>
              </w:rPr>
            </w:pPr>
            <w:r>
              <w:rPr>
                <w:rFonts w:ascii="Marianne" w:hAnsi="Marianne" w:cs="Arial"/>
                <w:b/>
                <w:bCs/>
                <w:sz w:val="22"/>
                <w:szCs w:val="22"/>
              </w:rPr>
              <w:t>B – Engagement du candidat</w:t>
            </w:r>
            <w:r w:rsidR="00533006" w:rsidRPr="0064611B">
              <w:rPr>
                <w:rFonts w:ascii="Marianne" w:hAnsi="Marianne" w:cs="Arial"/>
                <w:b/>
                <w:bCs/>
                <w:sz w:val="22"/>
                <w:szCs w:val="22"/>
              </w:rPr>
              <w:tab/>
            </w:r>
          </w:p>
        </w:tc>
      </w:tr>
    </w:tbl>
    <w:p w14:paraId="65BA37C3" w14:textId="77777777" w:rsidR="00C60DC0" w:rsidRPr="0064611B" w:rsidRDefault="00C60DC0" w:rsidP="00771811">
      <w:pPr>
        <w:spacing w:after="0" w:line="240" w:lineRule="auto"/>
        <w:ind w:firstLine="708"/>
        <w:rPr>
          <w:rFonts w:ascii="Marianne" w:hAnsi="Marianne" w:cs="Arial"/>
        </w:rPr>
      </w:pPr>
    </w:p>
    <w:p w14:paraId="33FA158C" w14:textId="77777777" w:rsidR="00C60DC0" w:rsidRPr="0064611B" w:rsidRDefault="005F227A" w:rsidP="00D304E7">
      <w:pPr>
        <w:ind w:firstLine="708"/>
        <w:rPr>
          <w:rFonts w:ascii="Marianne" w:hAnsi="Marianne" w:cs="Arial"/>
        </w:rPr>
      </w:pPr>
      <w:r w:rsidRPr="0064611B">
        <w:rPr>
          <w:rFonts w:ascii="Marianne" w:hAnsi="Marianne" w:cs="Arial"/>
          <w:b/>
          <w:bCs/>
          <w:sz w:val="22"/>
          <w:szCs w:val="22"/>
        </w:rPr>
        <w:t>B1 – Identification et engagement du candidat :</w:t>
      </w:r>
    </w:p>
    <w:p w14:paraId="1C19704E" w14:textId="77777777" w:rsidR="0064611B" w:rsidRPr="00C914C4" w:rsidRDefault="0064611B" w:rsidP="0064611B">
      <w:pPr>
        <w:spacing w:after="0" w:line="360" w:lineRule="auto"/>
        <w:rPr>
          <w:rFonts w:ascii="Marianne" w:hAnsi="Marianne" w:cs="Arial"/>
        </w:rPr>
      </w:pPr>
      <w:r w:rsidRPr="00C914C4">
        <w:rPr>
          <w:rFonts w:ascii="Marianne" w:hAnsi="Marianne" w:cs="Arial"/>
          <w:sz w:val="20"/>
          <w:szCs w:val="20"/>
        </w:rPr>
        <w:t>Après avoir pris connaissance des pièces constitutives du marché public suivantes :</w:t>
      </w:r>
    </w:p>
    <w:p w14:paraId="16F62F03" w14:textId="466E8EA6" w:rsidR="0064611B" w:rsidRPr="002C140A" w:rsidRDefault="00DD0421" w:rsidP="00C3578A">
      <w:pPr>
        <w:spacing w:after="120" w:line="240" w:lineRule="auto"/>
        <w:ind w:left="709"/>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CCAG </w:t>
      </w:r>
      <w:r w:rsidR="00C3578A" w:rsidRPr="002C140A">
        <w:rPr>
          <w:rFonts w:ascii="Marianne" w:hAnsi="Marianne" w:cs="Arial"/>
          <w:sz w:val="20"/>
          <w:szCs w:val="20"/>
        </w:rPr>
        <w:t>–</w:t>
      </w:r>
      <w:r w:rsidR="0064611B" w:rsidRPr="002C140A">
        <w:rPr>
          <w:rFonts w:ascii="Marianne" w:hAnsi="Marianne" w:cs="Arial"/>
          <w:sz w:val="20"/>
          <w:szCs w:val="20"/>
        </w:rPr>
        <w:t xml:space="preserve"> </w:t>
      </w:r>
      <w:sdt>
        <w:sdtPr>
          <w:rPr>
            <w:rFonts w:ascii="Marianne" w:hAnsi="Marianne" w:cs="Arial"/>
            <w:sz w:val="20"/>
            <w:szCs w:val="20"/>
          </w:rPr>
          <w:id w:val="-1796217844"/>
          <w:comboBox>
            <w:listItem w:value="Choisissez un élément."/>
            <w:listItem w:displayText="FCS (fournitures courantes et services) approuvé par arrêté du 19 janvier 2009" w:value="FCS (fournitures courantes et services) approuvé par arrêté du 19 janvier 2009"/>
            <w:listItem w:displayText="TX (travaux) approuvé par arrêté du 8 septembre 2009" w:value="TX (travaux) approuvé par arrêté du 8 septembre 2009"/>
            <w:listItem w:displayText="PI (prestations intellectuelles) approuvé par arrêté du 16 septembre 2009" w:value="PI (prestations intellectuelles) approuvé par arrêté du 16 septembre 2009"/>
            <w:listItem w:displayText="TIC (techniques de l'information et la communication) approuvé par arrêté du 16 septembre 2009" w:value="TIC (techniques de l'information et la communication) approuvé par arrêté du 16 septembre 2009"/>
          </w:comboBox>
        </w:sdtPr>
        <w:sdtEndPr/>
        <w:sdtContent>
          <w:r w:rsidR="002C140A" w:rsidRPr="002C140A">
            <w:rPr>
              <w:rFonts w:ascii="Marianne" w:hAnsi="Marianne" w:cs="Arial"/>
              <w:sz w:val="20"/>
              <w:szCs w:val="20"/>
            </w:rPr>
            <w:t>FCS (cahier des clauses administratives générales applicables aux marchés publics de fournitures courantes et de services) approuvé par arrêté du 30 mars 2021 ;</w:t>
          </w:r>
        </w:sdtContent>
      </w:sdt>
    </w:p>
    <w:p w14:paraId="7D765549" w14:textId="70E48328" w:rsidR="0064611B" w:rsidRDefault="00DD0421" w:rsidP="0064611B">
      <w:pPr>
        <w:spacing w:after="0" w:line="360" w:lineRule="auto"/>
        <w:ind w:left="708"/>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w:t>
      </w:r>
      <w:r w:rsidR="004A713B" w:rsidRPr="002C140A">
        <w:rPr>
          <w:rFonts w:ascii="Marianne" w:hAnsi="Marianne" w:cs="Arial"/>
          <w:sz w:val="20"/>
          <w:szCs w:val="20"/>
        </w:rPr>
        <w:t>Cahier</w:t>
      </w:r>
      <w:r w:rsidR="0033029F" w:rsidRPr="002C140A">
        <w:rPr>
          <w:rFonts w:ascii="Marianne" w:hAnsi="Marianne" w:cs="Arial"/>
          <w:sz w:val="20"/>
          <w:szCs w:val="20"/>
        </w:rPr>
        <w:t xml:space="preserve"> des clauses administratives particulières (CCAP)</w:t>
      </w:r>
      <w:r w:rsidR="0064611B" w:rsidRPr="002C140A">
        <w:rPr>
          <w:rFonts w:ascii="Marianne" w:hAnsi="Marianne" w:cs="Arial"/>
          <w:sz w:val="20"/>
          <w:szCs w:val="20"/>
        </w:rPr>
        <w:t> </w:t>
      </w:r>
      <w:r w:rsidR="00CB1A1B" w:rsidRPr="002C140A">
        <w:rPr>
          <w:rFonts w:ascii="Marianne" w:hAnsi="Marianne" w:cs="Arial"/>
          <w:sz w:val="20"/>
          <w:szCs w:val="20"/>
        </w:rPr>
        <w:t xml:space="preserve">et </w:t>
      </w:r>
      <w:r w:rsidR="00C64CCB" w:rsidRPr="002C140A">
        <w:rPr>
          <w:rFonts w:ascii="Marianne" w:hAnsi="Marianne" w:cs="Arial"/>
          <w:sz w:val="20"/>
          <w:szCs w:val="20"/>
        </w:rPr>
        <w:t>ses</w:t>
      </w:r>
      <w:r w:rsidR="00CB1A1B" w:rsidRPr="002C140A">
        <w:rPr>
          <w:rFonts w:ascii="Marianne" w:hAnsi="Marianne" w:cs="Arial"/>
          <w:sz w:val="20"/>
          <w:szCs w:val="20"/>
        </w:rPr>
        <w:t xml:space="preserve"> annexe</w:t>
      </w:r>
      <w:r w:rsidR="00C64CCB" w:rsidRPr="002C140A">
        <w:rPr>
          <w:rFonts w:ascii="Marianne" w:hAnsi="Marianne" w:cs="Arial"/>
          <w:sz w:val="20"/>
          <w:szCs w:val="20"/>
        </w:rPr>
        <w:t>s</w:t>
      </w:r>
      <w:r w:rsidR="003C0905">
        <w:rPr>
          <w:rFonts w:ascii="Marianne" w:hAnsi="Marianne" w:cs="Arial"/>
          <w:sz w:val="20"/>
          <w:szCs w:val="20"/>
        </w:rPr>
        <w:t> :</w:t>
      </w:r>
    </w:p>
    <w:p w14:paraId="65E3FC8C" w14:textId="77777777" w:rsidR="004D741B" w:rsidRPr="004D741B" w:rsidRDefault="00DD0421" w:rsidP="004D741B">
      <w:pPr>
        <w:ind w:left="1134" w:firstLine="282"/>
        <w:jc w:val="both"/>
        <w:rPr>
          <w:rFonts w:ascii="Marianne" w:hAnsi="Marianne" w:cs="Arial"/>
          <w:sz w:val="20"/>
          <w:szCs w:val="20"/>
        </w:rPr>
      </w:pPr>
      <w:sdt>
        <w:sdtPr>
          <w:rPr>
            <w:rFonts w:ascii="Marianne" w:eastAsia="Wingdings" w:hAnsi="Marianne" w:cs="Arial"/>
            <w:sz w:val="22"/>
          </w:rPr>
          <w:id w:val="2024671294"/>
          <w14:checkbox>
            <w14:checked w14:val="0"/>
            <w14:checkedState w14:val="2612" w14:font="MS Gothic"/>
            <w14:uncheckedState w14:val="2610" w14:font="MS Gothic"/>
          </w14:checkbox>
        </w:sdtPr>
        <w:sdtEndPr/>
        <w:sdtContent>
          <w:r w:rsidR="004D741B" w:rsidRPr="004D741B">
            <w:rPr>
              <w:rFonts w:ascii="MS Gothic" w:eastAsia="MS Gothic" w:hAnsi="MS Gothic" w:cs="Arial" w:hint="eastAsia"/>
              <w:sz w:val="22"/>
            </w:rPr>
            <w:t>☐</w:t>
          </w:r>
        </w:sdtContent>
      </w:sdt>
      <w:r w:rsidR="004D741B" w:rsidRPr="004D741B">
        <w:rPr>
          <w:rFonts w:ascii="Marianne" w:hAnsi="Marianne" w:cs="Arial"/>
          <w:sz w:val="20"/>
          <w:szCs w:val="20"/>
        </w:rPr>
        <w:t xml:space="preserve"> Annexe n°1 au CCAP relative au glossaire ;</w:t>
      </w:r>
    </w:p>
    <w:p w14:paraId="765C7E38" w14:textId="77777777" w:rsidR="004D741B" w:rsidRPr="004D741B" w:rsidRDefault="00DD0421" w:rsidP="004D741B">
      <w:pPr>
        <w:ind w:left="1134" w:firstLine="282"/>
        <w:jc w:val="both"/>
        <w:rPr>
          <w:rFonts w:ascii="Marianne" w:hAnsi="Marianne" w:cs="Arial"/>
          <w:sz w:val="20"/>
          <w:szCs w:val="20"/>
        </w:rPr>
      </w:pPr>
      <w:sdt>
        <w:sdtPr>
          <w:rPr>
            <w:rFonts w:ascii="Marianne" w:eastAsia="Wingdings" w:hAnsi="Marianne" w:cs="Arial"/>
            <w:sz w:val="22"/>
          </w:rPr>
          <w:id w:val="-1968111147"/>
          <w14:checkbox>
            <w14:checked w14:val="1"/>
            <w14:checkedState w14:val="2612" w14:font="MS Gothic"/>
            <w14:uncheckedState w14:val="2610" w14:font="MS Gothic"/>
          </w14:checkbox>
        </w:sdtPr>
        <w:sdtEndPr/>
        <w:sdtContent>
          <w:r w:rsidR="004D741B" w:rsidRPr="004D741B">
            <w:rPr>
              <w:rFonts w:ascii="Segoe UI Symbol" w:eastAsia="MS Gothic" w:hAnsi="Segoe UI Symbol" w:cs="Segoe UI Symbol"/>
              <w:sz w:val="22"/>
            </w:rPr>
            <w:t>☒</w:t>
          </w:r>
        </w:sdtContent>
      </w:sdt>
      <w:r w:rsidR="004D741B" w:rsidRPr="004D741B">
        <w:rPr>
          <w:rFonts w:ascii="Marianne" w:hAnsi="Marianne" w:cs="Arial"/>
          <w:sz w:val="20"/>
          <w:szCs w:val="20"/>
        </w:rPr>
        <w:t xml:space="preserve"> Annexe n°2 au CCAP relative au reporting de consommation ;</w:t>
      </w:r>
    </w:p>
    <w:p w14:paraId="556311BE" w14:textId="77777777" w:rsidR="004D741B" w:rsidRPr="004D741B" w:rsidRDefault="00DD0421" w:rsidP="004D741B">
      <w:pPr>
        <w:ind w:left="1134" w:firstLine="282"/>
        <w:jc w:val="both"/>
        <w:rPr>
          <w:rFonts w:ascii="Marianne" w:hAnsi="Marianne" w:cs="Arial"/>
          <w:sz w:val="20"/>
          <w:szCs w:val="20"/>
        </w:rPr>
      </w:pPr>
      <w:sdt>
        <w:sdtPr>
          <w:rPr>
            <w:rFonts w:ascii="Marianne" w:eastAsia="Wingdings" w:hAnsi="Marianne" w:cs="Arial"/>
            <w:sz w:val="22"/>
          </w:rPr>
          <w:id w:val="-1544519282"/>
          <w14:checkbox>
            <w14:checked w14:val="1"/>
            <w14:checkedState w14:val="2612" w14:font="MS Gothic"/>
            <w14:uncheckedState w14:val="2610" w14:font="MS Gothic"/>
          </w14:checkbox>
        </w:sdtPr>
        <w:sdtEndPr/>
        <w:sdtContent>
          <w:r w:rsidR="004D741B" w:rsidRPr="004D741B">
            <w:rPr>
              <w:rFonts w:ascii="Segoe UI Symbol" w:eastAsia="MS Gothic" w:hAnsi="Segoe UI Symbol" w:cs="Segoe UI Symbol"/>
              <w:sz w:val="22"/>
            </w:rPr>
            <w:t>☒</w:t>
          </w:r>
        </w:sdtContent>
      </w:sdt>
      <w:r w:rsidR="004D741B" w:rsidRPr="004D741B">
        <w:rPr>
          <w:rFonts w:ascii="Marianne" w:hAnsi="Marianne" w:cs="Arial"/>
          <w:sz w:val="20"/>
          <w:szCs w:val="20"/>
        </w:rPr>
        <w:t xml:space="preserve"> Annexe n°3 au CCAP relative au RGPD ;</w:t>
      </w:r>
    </w:p>
    <w:p w14:paraId="54AC9956" w14:textId="77777777" w:rsidR="004D741B" w:rsidRPr="004D741B" w:rsidRDefault="00DD0421" w:rsidP="004D741B">
      <w:pPr>
        <w:ind w:left="1134" w:firstLine="282"/>
        <w:jc w:val="both"/>
        <w:rPr>
          <w:rFonts w:ascii="Marianne" w:hAnsi="Marianne" w:cs="Arial"/>
          <w:sz w:val="20"/>
          <w:szCs w:val="20"/>
        </w:rPr>
      </w:pPr>
      <w:sdt>
        <w:sdtPr>
          <w:rPr>
            <w:rFonts w:ascii="Marianne" w:eastAsia="Wingdings" w:hAnsi="Marianne" w:cs="Arial"/>
            <w:sz w:val="22"/>
          </w:rPr>
          <w:id w:val="1901166358"/>
          <w14:checkbox>
            <w14:checked w14:val="1"/>
            <w14:checkedState w14:val="2612" w14:font="MS Gothic"/>
            <w14:uncheckedState w14:val="2610" w14:font="MS Gothic"/>
          </w14:checkbox>
        </w:sdtPr>
        <w:sdtEndPr/>
        <w:sdtContent>
          <w:r w:rsidR="004D741B" w:rsidRPr="004D741B">
            <w:rPr>
              <w:rFonts w:ascii="Segoe UI Symbol" w:eastAsia="MS Gothic" w:hAnsi="Segoe UI Symbol" w:cs="Segoe UI Symbol"/>
              <w:sz w:val="22"/>
            </w:rPr>
            <w:t>☒</w:t>
          </w:r>
        </w:sdtContent>
      </w:sdt>
      <w:r w:rsidR="004D741B" w:rsidRPr="004D741B">
        <w:rPr>
          <w:rFonts w:ascii="Marianne" w:hAnsi="Marianne" w:cs="Arial"/>
          <w:sz w:val="20"/>
          <w:szCs w:val="20"/>
        </w:rPr>
        <w:t xml:space="preserve"> Annexe n°4 au CCAP relative à la confidentialité et à la sécurité des données ;</w:t>
      </w:r>
    </w:p>
    <w:p w14:paraId="7C8366FC" w14:textId="77777777" w:rsidR="004D741B" w:rsidRPr="004D741B" w:rsidRDefault="00DD0421" w:rsidP="004D741B">
      <w:pPr>
        <w:ind w:left="1418" w:hanging="2"/>
        <w:jc w:val="both"/>
        <w:rPr>
          <w:rFonts w:ascii="Marianne" w:hAnsi="Marianne" w:cs="Arial"/>
          <w:sz w:val="20"/>
          <w:szCs w:val="20"/>
        </w:rPr>
      </w:pPr>
      <w:sdt>
        <w:sdtPr>
          <w:rPr>
            <w:rFonts w:ascii="Marianne" w:eastAsia="Wingdings" w:hAnsi="Marianne" w:cs="Arial"/>
            <w:sz w:val="22"/>
          </w:rPr>
          <w:id w:val="-79673987"/>
          <w14:checkbox>
            <w14:checked w14:val="1"/>
            <w14:checkedState w14:val="2612" w14:font="MS Gothic"/>
            <w14:uncheckedState w14:val="2610" w14:font="MS Gothic"/>
          </w14:checkbox>
        </w:sdtPr>
        <w:sdtEndPr/>
        <w:sdtContent>
          <w:r w:rsidR="004D741B" w:rsidRPr="004D741B">
            <w:rPr>
              <w:rFonts w:ascii="Segoe UI Symbol" w:eastAsia="MS Gothic" w:hAnsi="Segoe UI Symbol" w:cs="Segoe UI Symbol"/>
              <w:sz w:val="22"/>
            </w:rPr>
            <w:t>☒</w:t>
          </w:r>
        </w:sdtContent>
      </w:sdt>
      <w:r w:rsidR="004D741B" w:rsidRPr="004D741B">
        <w:rPr>
          <w:rFonts w:ascii="Marianne" w:hAnsi="Marianne" w:cs="Arial"/>
          <w:sz w:val="20"/>
          <w:szCs w:val="20"/>
        </w:rPr>
        <w:t xml:space="preserve"> Annexe n°5 au CCAP relative à l’interdiction d’attribuer ou d’exécuter des contrats de la commande publique avec la Russie ;</w:t>
      </w:r>
    </w:p>
    <w:p w14:paraId="5812BD38" w14:textId="77777777" w:rsidR="004D741B" w:rsidRPr="004D741B" w:rsidRDefault="00DD0421" w:rsidP="004D741B">
      <w:pPr>
        <w:ind w:left="1418" w:hanging="2"/>
        <w:jc w:val="both"/>
        <w:rPr>
          <w:rFonts w:ascii="Marianne" w:hAnsi="Marianne" w:cs="Arial"/>
          <w:sz w:val="20"/>
          <w:szCs w:val="20"/>
        </w:rPr>
      </w:pPr>
      <w:sdt>
        <w:sdtPr>
          <w:rPr>
            <w:rFonts w:ascii="Marianne" w:eastAsia="Wingdings" w:hAnsi="Marianne" w:cs="Arial"/>
            <w:sz w:val="22"/>
          </w:rPr>
          <w:id w:val="-1243017138"/>
          <w14:checkbox>
            <w14:checked w14:val="1"/>
            <w14:checkedState w14:val="2612" w14:font="MS Gothic"/>
            <w14:uncheckedState w14:val="2610" w14:font="MS Gothic"/>
          </w14:checkbox>
        </w:sdtPr>
        <w:sdtEndPr/>
        <w:sdtContent>
          <w:r w:rsidR="004D741B" w:rsidRPr="004D741B">
            <w:rPr>
              <w:rFonts w:ascii="Segoe UI Symbol" w:eastAsia="MS Gothic" w:hAnsi="Segoe UI Symbol" w:cs="Segoe UI Symbol"/>
              <w:sz w:val="22"/>
            </w:rPr>
            <w:t>☒</w:t>
          </w:r>
        </w:sdtContent>
      </w:sdt>
      <w:r w:rsidR="004D741B" w:rsidRPr="004D741B">
        <w:rPr>
          <w:rFonts w:ascii="Marianne" w:hAnsi="Marianne" w:cs="Arial"/>
          <w:sz w:val="20"/>
          <w:szCs w:val="20"/>
        </w:rPr>
        <w:t xml:space="preserve"> Annexe n°6 au CCAP relative à la liste des entités relevant du périmètre budgétaire des services du Premier ministre (SPM) ;</w:t>
      </w:r>
    </w:p>
    <w:p w14:paraId="61F1E7EE" w14:textId="77777777" w:rsidR="004D741B" w:rsidRPr="004D741B" w:rsidRDefault="00DD0421" w:rsidP="004D741B">
      <w:pPr>
        <w:ind w:left="1418" w:hanging="2"/>
        <w:jc w:val="both"/>
        <w:rPr>
          <w:rFonts w:ascii="Marianne" w:hAnsi="Marianne" w:cs="Arial"/>
          <w:sz w:val="20"/>
          <w:szCs w:val="20"/>
        </w:rPr>
      </w:pPr>
      <w:sdt>
        <w:sdtPr>
          <w:rPr>
            <w:rFonts w:ascii="Marianne" w:eastAsia="Wingdings" w:hAnsi="Marianne" w:cs="Arial"/>
            <w:sz w:val="22"/>
          </w:rPr>
          <w:id w:val="1819618698"/>
          <w14:checkbox>
            <w14:checked w14:val="1"/>
            <w14:checkedState w14:val="2612" w14:font="MS Gothic"/>
            <w14:uncheckedState w14:val="2610" w14:font="MS Gothic"/>
          </w14:checkbox>
        </w:sdtPr>
        <w:sdtEndPr/>
        <w:sdtContent>
          <w:r w:rsidR="004D741B" w:rsidRPr="004D741B">
            <w:rPr>
              <w:rFonts w:ascii="Segoe UI Symbol" w:eastAsia="MS Gothic" w:hAnsi="Segoe UI Symbol" w:cs="Segoe UI Symbol"/>
              <w:sz w:val="22"/>
            </w:rPr>
            <w:t>☒</w:t>
          </w:r>
        </w:sdtContent>
      </w:sdt>
      <w:r w:rsidR="004D741B" w:rsidRPr="004D741B">
        <w:rPr>
          <w:rFonts w:ascii="Marianne" w:hAnsi="Marianne" w:cs="Arial"/>
          <w:sz w:val="20"/>
          <w:szCs w:val="20"/>
        </w:rPr>
        <w:t xml:space="preserve"> Annexe n°7 au CCAP relative aux problématiques de lutte contre les discriminations et pour la promotion de l’égalité professionnelle entre les femmes et les hommes.</w:t>
      </w:r>
    </w:p>
    <w:p w14:paraId="185B8675" w14:textId="77777777" w:rsidR="004D741B" w:rsidRPr="004D741B" w:rsidRDefault="00DD0421" w:rsidP="004D741B">
      <w:pPr>
        <w:spacing w:after="0" w:line="360" w:lineRule="auto"/>
        <w:ind w:left="708"/>
        <w:rPr>
          <w:rFonts w:ascii="Marianne" w:hAnsi="Marianne" w:cs="Arial"/>
          <w:sz w:val="20"/>
          <w:szCs w:val="20"/>
        </w:rPr>
      </w:pPr>
      <w:sdt>
        <w:sdtPr>
          <w:rPr>
            <w:rFonts w:ascii="Marianne" w:eastAsia="Wingdings" w:hAnsi="Marianne" w:cs="Arial"/>
            <w:sz w:val="22"/>
          </w:rPr>
          <w:id w:val="721719677"/>
          <w14:checkbox>
            <w14:checked w14:val="1"/>
            <w14:checkedState w14:val="2612" w14:font="MS Gothic"/>
            <w14:uncheckedState w14:val="2610" w14:font="MS Gothic"/>
          </w14:checkbox>
        </w:sdtPr>
        <w:sdtEndPr/>
        <w:sdtContent>
          <w:r w:rsidR="004D741B" w:rsidRPr="004D741B">
            <w:rPr>
              <w:rFonts w:ascii="Segoe UI Symbol" w:eastAsia="MS Gothic" w:hAnsi="Segoe UI Symbol" w:cs="Segoe UI Symbol"/>
              <w:sz w:val="22"/>
            </w:rPr>
            <w:t>☒</w:t>
          </w:r>
        </w:sdtContent>
      </w:sdt>
      <w:r w:rsidR="004D741B" w:rsidRPr="004D741B">
        <w:rPr>
          <w:rFonts w:ascii="Marianne" w:hAnsi="Marianne" w:cs="Arial"/>
          <w:sz w:val="20"/>
          <w:szCs w:val="20"/>
        </w:rPr>
        <w:t xml:space="preserve"> Cahier des clauses techniques particulières (CCTP) ;</w:t>
      </w:r>
    </w:p>
    <w:p w14:paraId="0A41E6B0" w14:textId="77777777" w:rsidR="004D741B" w:rsidRPr="004D741B" w:rsidRDefault="00DD0421" w:rsidP="004D741B">
      <w:pPr>
        <w:spacing w:after="120" w:line="240" w:lineRule="auto"/>
        <w:ind w:left="709"/>
        <w:jc w:val="both"/>
        <w:rPr>
          <w:rFonts w:ascii="Marianne" w:hAnsi="Marianne" w:cs="Arial"/>
          <w:sz w:val="20"/>
          <w:szCs w:val="20"/>
        </w:rPr>
      </w:pPr>
      <w:sdt>
        <w:sdtPr>
          <w:rPr>
            <w:rFonts w:ascii="Marianne" w:eastAsia="Wingdings" w:hAnsi="Marianne" w:cs="Arial"/>
            <w:sz w:val="22"/>
          </w:rPr>
          <w:id w:val="-994642989"/>
          <w14:checkbox>
            <w14:checked w14:val="1"/>
            <w14:checkedState w14:val="2612" w14:font="MS Gothic"/>
            <w14:uncheckedState w14:val="2610" w14:font="MS Gothic"/>
          </w14:checkbox>
        </w:sdtPr>
        <w:sdtEndPr/>
        <w:sdtContent>
          <w:r w:rsidR="004D741B" w:rsidRPr="004D741B">
            <w:rPr>
              <w:rFonts w:ascii="Segoe UI Symbol" w:eastAsia="MS Gothic" w:hAnsi="Segoe UI Symbol" w:cs="Segoe UI Symbol"/>
              <w:sz w:val="22"/>
            </w:rPr>
            <w:t>☒</w:t>
          </w:r>
        </w:sdtContent>
      </w:sdt>
      <w:r w:rsidR="004D741B" w:rsidRPr="004D741B">
        <w:rPr>
          <w:rFonts w:ascii="Marianne" w:hAnsi="Marianne" w:cs="Arial"/>
          <w:sz w:val="20"/>
          <w:szCs w:val="20"/>
        </w:rPr>
        <w:t xml:space="preserve"> Autres : </w:t>
      </w:r>
      <w:r w:rsidR="004D741B" w:rsidRPr="004D741B">
        <w:rPr>
          <w:rFonts w:ascii="Marianne" w:hAnsi="Marianne"/>
          <w:sz w:val="20"/>
          <w:szCs w:val="20"/>
        </w:rPr>
        <w:t>annexes</w:t>
      </w:r>
      <w:r w:rsidR="004D741B" w:rsidRPr="004D741B">
        <w:rPr>
          <w:rFonts w:ascii="Marianne" w:hAnsi="Marianne" w:cs="Arial"/>
          <w:sz w:val="20"/>
          <w:szCs w:val="20"/>
        </w:rPr>
        <w:t xml:space="preserve"> à l’acte d’engagement (AE) ;</w:t>
      </w:r>
    </w:p>
    <w:p w14:paraId="1D3B998C" w14:textId="6A15FEBE" w:rsidR="004D741B" w:rsidRPr="004D741B" w:rsidRDefault="00DD0421" w:rsidP="004D741B">
      <w:pPr>
        <w:ind w:left="1418" w:hanging="2"/>
        <w:jc w:val="both"/>
        <w:rPr>
          <w:rFonts w:ascii="Marianne" w:hAnsi="Marianne" w:cs="Arial"/>
          <w:sz w:val="20"/>
          <w:szCs w:val="20"/>
        </w:rPr>
      </w:pPr>
      <w:sdt>
        <w:sdtPr>
          <w:rPr>
            <w:rFonts w:ascii="Marianne" w:eastAsia="Wingdings" w:hAnsi="Marianne" w:cs="Arial"/>
            <w:sz w:val="22"/>
          </w:rPr>
          <w:id w:val="460541528"/>
          <w14:checkbox>
            <w14:checked w14:val="1"/>
            <w14:checkedState w14:val="2612" w14:font="MS Gothic"/>
            <w14:uncheckedState w14:val="2610" w14:font="MS Gothic"/>
          </w14:checkbox>
        </w:sdtPr>
        <w:sdtEndPr/>
        <w:sdtContent>
          <w:r w:rsidR="004D741B" w:rsidRPr="004D741B">
            <w:rPr>
              <w:rFonts w:ascii="Segoe UI Symbol" w:eastAsia="MS Gothic" w:hAnsi="Segoe UI Symbol" w:cs="Segoe UI Symbol"/>
              <w:sz w:val="22"/>
            </w:rPr>
            <w:t>☒</w:t>
          </w:r>
        </w:sdtContent>
      </w:sdt>
      <w:r w:rsidR="004D741B" w:rsidRPr="004D741B">
        <w:rPr>
          <w:rFonts w:ascii="Marianne" w:hAnsi="Marianne" w:cs="Arial"/>
          <w:sz w:val="20"/>
          <w:szCs w:val="20"/>
        </w:rPr>
        <w:t xml:space="preserve"> Annexe n°</w:t>
      </w:r>
      <w:r w:rsidR="000E48D8">
        <w:rPr>
          <w:rFonts w:ascii="Marianne" w:hAnsi="Marianne" w:cs="Arial"/>
          <w:sz w:val="20"/>
          <w:szCs w:val="20"/>
        </w:rPr>
        <w:t>1</w:t>
      </w:r>
      <w:r w:rsidR="004D741B" w:rsidRPr="004D741B">
        <w:rPr>
          <w:rFonts w:ascii="Marianne" w:hAnsi="Marianne" w:cs="Arial"/>
          <w:sz w:val="20"/>
          <w:szCs w:val="20"/>
        </w:rPr>
        <w:t xml:space="preserve"> à l’AE relative au bordereau des prix unitaires (BPU) ;</w:t>
      </w:r>
    </w:p>
    <w:p w14:paraId="127E5EC3" w14:textId="77777777" w:rsidR="004D741B" w:rsidRPr="004D741B" w:rsidRDefault="00DD0421" w:rsidP="004D741B">
      <w:pPr>
        <w:ind w:left="1418" w:hanging="2"/>
        <w:jc w:val="both"/>
        <w:rPr>
          <w:rFonts w:ascii="Marianne" w:hAnsi="Marianne" w:cs="Arial"/>
          <w:sz w:val="20"/>
          <w:szCs w:val="20"/>
        </w:rPr>
      </w:pPr>
      <w:sdt>
        <w:sdtPr>
          <w:rPr>
            <w:rFonts w:ascii="Marianne" w:eastAsia="Wingdings" w:hAnsi="Marianne" w:cs="Arial"/>
            <w:sz w:val="22"/>
          </w:rPr>
          <w:id w:val="-891040804"/>
          <w14:checkbox>
            <w14:checked w14:val="1"/>
            <w14:checkedState w14:val="2612" w14:font="MS Gothic"/>
            <w14:uncheckedState w14:val="2610" w14:font="MS Gothic"/>
          </w14:checkbox>
        </w:sdtPr>
        <w:sdtEndPr/>
        <w:sdtContent>
          <w:r w:rsidR="004D741B" w:rsidRPr="004D741B">
            <w:rPr>
              <w:rFonts w:ascii="Segoe UI Symbol" w:eastAsia="MS Gothic" w:hAnsi="Segoe UI Symbol" w:cs="Segoe UI Symbol"/>
              <w:sz w:val="22"/>
            </w:rPr>
            <w:t>☒</w:t>
          </w:r>
        </w:sdtContent>
      </w:sdt>
      <w:r w:rsidR="004D741B" w:rsidRPr="004D741B">
        <w:rPr>
          <w:rFonts w:ascii="Marianne" w:hAnsi="Marianne" w:cs="Arial"/>
          <w:sz w:val="20"/>
          <w:szCs w:val="20"/>
        </w:rPr>
        <w:t xml:space="preserve"> Annexe n°2 à l’AE relative à la liste des contacts du titulaire en charge du marché ;</w:t>
      </w:r>
    </w:p>
    <w:p w14:paraId="15061C95" w14:textId="3F37D0CE" w:rsidR="004D741B" w:rsidRDefault="00DD0421" w:rsidP="004D741B">
      <w:pPr>
        <w:ind w:left="1418" w:hanging="2"/>
        <w:jc w:val="both"/>
        <w:rPr>
          <w:rFonts w:ascii="Marianne" w:hAnsi="Marianne" w:cs="Arial"/>
          <w:sz w:val="20"/>
          <w:szCs w:val="20"/>
        </w:rPr>
      </w:pPr>
      <w:sdt>
        <w:sdtPr>
          <w:rPr>
            <w:rFonts w:ascii="Segoe UI Symbol" w:eastAsia="MS Gothic" w:hAnsi="Segoe UI Symbol" w:cs="Segoe UI Symbol"/>
            <w:sz w:val="22"/>
          </w:rPr>
          <w:id w:val="-1538422758"/>
          <w14:checkbox>
            <w14:checked w14:val="1"/>
            <w14:checkedState w14:val="2612" w14:font="MS Gothic"/>
            <w14:uncheckedState w14:val="2610" w14:font="MS Gothic"/>
          </w14:checkbox>
        </w:sdtPr>
        <w:sdtEndPr/>
        <w:sdtContent>
          <w:r w:rsidR="004D741B" w:rsidRPr="004D741B">
            <w:rPr>
              <w:rFonts w:ascii="Segoe UI Symbol" w:eastAsia="MS Gothic" w:hAnsi="Segoe UI Symbol" w:cs="Segoe UI Symbol"/>
              <w:sz w:val="22"/>
            </w:rPr>
            <w:t>☒</w:t>
          </w:r>
        </w:sdtContent>
      </w:sdt>
      <w:r w:rsidR="004D741B" w:rsidRPr="004D741B">
        <w:rPr>
          <w:rFonts w:ascii="Marianne" w:hAnsi="Marianne" w:cs="Arial"/>
          <w:sz w:val="20"/>
          <w:szCs w:val="20"/>
        </w:rPr>
        <w:t xml:space="preserve"> Annexe n°3 à l’AE relative à la clause sociale.</w:t>
      </w:r>
    </w:p>
    <w:p w14:paraId="77F72465" w14:textId="7D2DECD7" w:rsidR="00571C76" w:rsidRDefault="00571C76" w:rsidP="00571C76">
      <w:pPr>
        <w:ind w:left="1418" w:hanging="2"/>
        <w:jc w:val="both"/>
        <w:rPr>
          <w:rFonts w:ascii="Marianne" w:hAnsi="Marianne" w:cs="Arial"/>
          <w:sz w:val="20"/>
          <w:szCs w:val="20"/>
        </w:rPr>
      </w:pPr>
    </w:p>
    <w:p w14:paraId="5739B6CF" w14:textId="77777777" w:rsidR="00075CC2" w:rsidRDefault="00075CC2">
      <w:pPr>
        <w:widowControl/>
        <w:suppressAutoHyphens w:val="0"/>
        <w:rPr>
          <w:rFonts w:ascii="Marianne" w:hAnsi="Marianne" w:cs="Arial"/>
          <w:sz w:val="20"/>
          <w:szCs w:val="20"/>
        </w:rPr>
      </w:pPr>
      <w:r>
        <w:rPr>
          <w:rFonts w:ascii="Marianne" w:hAnsi="Marianne" w:cs="Arial"/>
          <w:sz w:val="20"/>
          <w:szCs w:val="20"/>
        </w:rPr>
        <w:br w:type="page"/>
      </w:r>
    </w:p>
    <w:p w14:paraId="4619EB9B" w14:textId="30055279" w:rsidR="0064611B" w:rsidRPr="00C914C4" w:rsidRDefault="004A713B" w:rsidP="00B74F30">
      <w:pPr>
        <w:spacing w:after="120" w:line="360" w:lineRule="auto"/>
        <w:rPr>
          <w:rFonts w:ascii="Marianne" w:hAnsi="Marianne" w:cs="Arial"/>
          <w:sz w:val="20"/>
          <w:szCs w:val="20"/>
        </w:rPr>
      </w:pPr>
      <w:r w:rsidRPr="00C914C4">
        <w:rPr>
          <w:rFonts w:ascii="Marianne" w:hAnsi="Marianne" w:cs="Arial"/>
          <w:sz w:val="20"/>
          <w:szCs w:val="20"/>
        </w:rPr>
        <w:lastRenderedPageBreak/>
        <w:t xml:space="preserve">Et </w:t>
      </w:r>
      <w:r w:rsidR="0064611B" w:rsidRPr="00C914C4">
        <w:rPr>
          <w:rFonts w:ascii="Marianne" w:hAnsi="Marianne" w:cs="Arial"/>
          <w:sz w:val="20"/>
          <w:szCs w:val="20"/>
        </w:rPr>
        <w:t>conformément à leurs clauses et stipulations,</w:t>
      </w:r>
    </w:p>
    <w:p w14:paraId="6B706FA0" w14:textId="77777777" w:rsidR="0064611B" w:rsidRPr="00C914C4" w:rsidRDefault="00DD0421" w:rsidP="0064611B">
      <w:pPr>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64611B">
            <w:rPr>
              <w:rFonts w:ascii="MS Gothic" w:eastAsia="MS Gothic" w:hAnsi="MS Gothic" w:cs="Arial" w:hint="eastAsia"/>
              <w:sz w:val="22"/>
            </w:rPr>
            <w:t>☐</w:t>
          </w:r>
        </w:sdtContent>
      </w:sdt>
      <w:r w:rsidR="0064611B" w:rsidRPr="00C914C4">
        <w:rPr>
          <w:rFonts w:ascii="Marianne" w:hAnsi="Marianne" w:cs="Arial"/>
          <w:sz w:val="20"/>
          <w:szCs w:val="20"/>
        </w:rPr>
        <w:t xml:space="preserve"> </w:t>
      </w:r>
      <w:r w:rsidR="0064611B" w:rsidRPr="00626C61">
        <w:rPr>
          <w:rFonts w:ascii="Marianne" w:hAnsi="Marianne" w:cs="Arial"/>
          <w:sz w:val="20"/>
          <w:szCs w:val="20"/>
        </w:rPr>
        <w:t>Le signataire</w:t>
      </w:r>
      <w:r w:rsidR="0064611B">
        <w:rPr>
          <w:rFonts w:ascii="Marianne" w:hAnsi="Marianne" w:cs="Arial"/>
          <w:sz w:val="20"/>
          <w:szCs w:val="20"/>
        </w:rPr>
        <w:t> :</w:t>
      </w:r>
    </w:p>
    <w:p w14:paraId="5377308E" w14:textId="77777777" w:rsidR="0064611B" w:rsidRPr="00C914C4" w:rsidRDefault="00DD0421" w:rsidP="0064611B">
      <w:pPr>
        <w:spacing w:before="120" w:after="0"/>
        <w:ind w:left="1701"/>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4611B" w:rsidRPr="00C914C4">
            <w:rPr>
              <w:rFonts w:ascii="Segoe UI Symbol" w:eastAsia="MS Gothic" w:hAnsi="Segoe UI Symbol" w:cs="Segoe UI Symbol"/>
              <w:sz w:val="22"/>
            </w:rPr>
            <w:t>☐</w:t>
          </w:r>
        </w:sdtContent>
      </w:sdt>
      <w:r w:rsidR="0064611B" w:rsidRPr="00C914C4">
        <w:rPr>
          <w:rFonts w:ascii="Marianne" w:hAnsi="Marianne" w:cs="Arial"/>
          <w:sz w:val="20"/>
          <w:szCs w:val="20"/>
        </w:rPr>
        <w:t xml:space="preserve"> s’engage, sur la base de son offre et pour son propre compte ;</w:t>
      </w:r>
    </w:p>
    <w:p w14:paraId="572A611B" w14:textId="75A3D6A0" w:rsidR="003C0905" w:rsidRDefault="00DD0421" w:rsidP="006553AB">
      <w:pPr>
        <w:spacing w:after="0"/>
        <w:ind w:left="1701"/>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64611B">
            <w:rPr>
              <w:rFonts w:ascii="MS Gothic" w:eastAsia="MS Gothic" w:hAnsi="MS Gothic" w:cs="Arial" w:hint="eastAsia"/>
              <w:sz w:val="22"/>
            </w:rPr>
            <w:t>☐</w:t>
          </w:r>
        </w:sdtContent>
      </w:sdt>
      <w:r w:rsidR="0064611B" w:rsidRPr="00C914C4">
        <w:rPr>
          <w:rFonts w:ascii="Marianne" w:hAnsi="Marianne" w:cs="Arial"/>
          <w:sz w:val="20"/>
          <w:szCs w:val="20"/>
        </w:rPr>
        <w:t xml:space="preserve"> engage la société sur la base de son offre ;</w:t>
      </w:r>
    </w:p>
    <w:p w14:paraId="5EA751AE" w14:textId="77777777" w:rsidR="00E7671E" w:rsidRPr="0064611B" w:rsidRDefault="00E7671E" w:rsidP="007209C9">
      <w:pPr>
        <w:spacing w:after="0"/>
        <w:ind w:left="1701"/>
        <w:jc w:val="both"/>
        <w:rPr>
          <w:rFonts w:ascii="Marianne" w:hAnsi="Marianne" w:cs="Arial"/>
          <w:sz w:val="20"/>
          <w:szCs w:val="20"/>
        </w:rPr>
      </w:pPr>
    </w:p>
    <w:p w14:paraId="53F57A45"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jc w:val="both"/>
        <w:rPr>
          <w:rFonts w:ascii="Marianne" w:hAnsi="Marianne" w:cs="Arial"/>
          <w:iCs/>
          <w:sz w:val="20"/>
          <w:szCs w:val="20"/>
        </w:rPr>
      </w:pPr>
      <w:r w:rsidRPr="0064611B">
        <w:rPr>
          <w:rFonts w:ascii="Marianne" w:hAnsi="Marianne" w:cs="Arial"/>
          <w:iCs/>
          <w:sz w:val="20"/>
          <w:szCs w:val="20"/>
        </w:rPr>
        <w:t>Nom commercial et dénomination sociale :</w:t>
      </w:r>
      <w:r w:rsidR="007209C9"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2"/>
            <w:enabled/>
            <w:calcOnExit w:val="0"/>
            <w:textInput/>
          </w:ffData>
        </w:fldChar>
      </w:r>
      <w:bookmarkStart w:id="0" w:name="Texte12"/>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0"/>
    </w:p>
    <w:p w14:paraId="0B607ECA"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de l’établissement :</w:t>
      </w:r>
      <w:r w:rsidR="00D23E8C"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3"/>
            <w:enabled/>
            <w:calcOnExit w:val="0"/>
            <w:textInput/>
          </w:ffData>
        </w:fldChar>
      </w:r>
      <w:bookmarkStart w:id="1" w:name="Texte13"/>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1"/>
    </w:p>
    <w:p w14:paraId="0FECB712" w14:textId="77777777" w:rsidR="00887C72" w:rsidRPr="0064611B"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0737DD0C"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siège social (si différente de celle de l’établissement) :</w:t>
      </w:r>
      <w:r w:rsidR="00D23E8C"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4"/>
            <w:enabled/>
            <w:calcOnExit w:val="0"/>
            <w:textInput/>
          </w:ffData>
        </w:fldChar>
      </w:r>
      <w:bookmarkStart w:id="2" w:name="Texte14"/>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2"/>
    </w:p>
    <w:p w14:paraId="0527CEFC"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633C40CF" w14:textId="77777777" w:rsidR="0048171A"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électronique :</w:t>
      </w:r>
      <w:r w:rsidR="005F227A" w:rsidRPr="0064611B">
        <w:rPr>
          <w:rFonts w:ascii="Marianne" w:hAnsi="Marianne" w:cs="Arial"/>
          <w:iCs/>
          <w:sz w:val="20"/>
          <w:szCs w:val="20"/>
        </w:rPr>
        <w:fldChar w:fldCharType="begin">
          <w:ffData>
            <w:name w:val="Texte16"/>
            <w:enabled/>
            <w:calcOnExit w:val="0"/>
            <w:textInput/>
          </w:ffData>
        </w:fldChar>
      </w:r>
      <w:bookmarkStart w:id="3" w:name="Texte16"/>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3"/>
      <w:r w:rsidRPr="0064611B">
        <w:rPr>
          <w:rFonts w:ascii="Marianne" w:hAnsi="Marianne" w:cs="Arial"/>
          <w:iCs/>
          <w:sz w:val="20"/>
          <w:szCs w:val="20"/>
        </w:rPr>
        <w:t xml:space="preserve"> </w:t>
      </w:r>
      <w:r w:rsidR="00CF62F5" w:rsidRPr="0064611B">
        <w:rPr>
          <w:rFonts w:ascii="Marianne" w:hAnsi="Marianne" w:cs="Arial"/>
          <w:iCs/>
          <w:sz w:val="20"/>
          <w:szCs w:val="20"/>
        </w:rPr>
        <w:t xml:space="preserve"> </w:t>
      </w:r>
      <w:r w:rsidR="00887C72" w:rsidRPr="0064611B">
        <w:rPr>
          <w:rFonts w:ascii="Marianne" w:hAnsi="Marianne" w:cs="Arial"/>
          <w:iCs/>
          <w:sz w:val="20"/>
          <w:szCs w:val="20"/>
        </w:rPr>
        <w:tab/>
      </w:r>
      <w:r w:rsidR="00CF62F5" w:rsidRPr="0064611B">
        <w:rPr>
          <w:rFonts w:ascii="Marianne" w:hAnsi="Marianne" w:cs="Arial"/>
          <w:iCs/>
          <w:sz w:val="20"/>
          <w:szCs w:val="20"/>
        </w:rPr>
        <w:t>T</w:t>
      </w:r>
      <w:r w:rsidRPr="0064611B">
        <w:rPr>
          <w:rFonts w:ascii="Marianne" w:hAnsi="Marianne" w:cs="Arial"/>
          <w:iCs/>
          <w:sz w:val="20"/>
          <w:szCs w:val="20"/>
        </w:rPr>
        <w:t>éléphone :</w:t>
      </w:r>
      <w:r w:rsidR="00CF62F5"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5"/>
            <w:enabled/>
            <w:calcOnExit w:val="0"/>
            <w:textInput/>
          </w:ffData>
        </w:fldChar>
      </w:r>
      <w:bookmarkStart w:id="4" w:name="Texte15"/>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4"/>
    </w:p>
    <w:p w14:paraId="198F25EF" w14:textId="77777777" w:rsidR="0033029F" w:rsidRPr="0064611B" w:rsidRDefault="0033029F"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23AF0869"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Numéro SIRET :</w:t>
      </w:r>
      <w:r w:rsidR="00CF62F5"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7"/>
            <w:enabled/>
            <w:calcOnExit w:val="0"/>
            <w:textInput/>
          </w:ffData>
        </w:fldChar>
      </w:r>
      <w:bookmarkStart w:id="5" w:name="Texte17"/>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5"/>
      <w:r w:rsidR="00533006" w:rsidRPr="0064611B">
        <w:rPr>
          <w:rFonts w:ascii="Marianne" w:hAnsi="Marianne" w:cs="Arial"/>
          <w:iCs/>
          <w:sz w:val="20"/>
          <w:szCs w:val="20"/>
        </w:rPr>
        <w:tab/>
        <w:t xml:space="preserve">                                   PME</w:t>
      </w:r>
      <w:r w:rsidR="006D5CB9" w:rsidRPr="0064611B">
        <w:rPr>
          <w:rFonts w:ascii="Marianne" w:hAnsi="Marianne" w:cs="Arial"/>
          <w:iCs/>
          <w:sz w:val="20"/>
          <w:szCs w:val="20"/>
        </w:rPr>
        <w:t>-PMI</w:t>
      </w:r>
      <w:r w:rsidR="00533006" w:rsidRPr="0064611B">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533006" w:rsidRPr="0064611B">
            <w:rPr>
              <w:rFonts w:ascii="Segoe UI Symbol" w:eastAsia="MS Gothic" w:hAnsi="Segoe UI Symbol" w:cs="Segoe UI Symbol"/>
              <w:sz w:val="22"/>
            </w:rPr>
            <w:t>☐</w:t>
          </w:r>
        </w:sdtContent>
      </w:sdt>
      <w:r w:rsidR="00533006" w:rsidRPr="0064611B">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64611B">
            <w:rPr>
              <w:rFonts w:ascii="Segoe UI Symbol" w:eastAsia="MS Gothic" w:hAnsi="Segoe UI Symbol" w:cs="Segoe UI Symbol"/>
              <w:sz w:val="22"/>
            </w:rPr>
            <w:t>☐</w:t>
          </w:r>
        </w:sdtContent>
      </w:sdt>
      <w:r w:rsidR="00533006" w:rsidRPr="0064611B">
        <w:rPr>
          <w:rFonts w:ascii="Marianne" w:eastAsia="Wingdings" w:hAnsi="Marianne" w:cs="Arial"/>
          <w:color w:val="000000"/>
          <w:sz w:val="20"/>
          <w:szCs w:val="20"/>
        </w:rPr>
        <w:t xml:space="preserve"> OUI</w:t>
      </w:r>
    </w:p>
    <w:p w14:paraId="0CE25BAB" w14:textId="77777777" w:rsidR="008C2880" w:rsidRPr="0064611B" w:rsidRDefault="008C2880" w:rsidP="008C2880">
      <w:pPr>
        <w:pStyle w:val="fcase1ertab"/>
        <w:spacing w:before="120"/>
        <w:ind w:left="0" w:firstLine="0"/>
        <w:jc w:val="center"/>
        <w:rPr>
          <w:rFonts w:ascii="Marianne" w:eastAsia="Wingdings" w:hAnsi="Marianne" w:cs="Arial"/>
          <w:sz w:val="22"/>
          <w:u w:val="single"/>
        </w:rPr>
      </w:pPr>
      <w:proofErr w:type="gramStart"/>
      <w:r w:rsidRPr="0064611B">
        <w:rPr>
          <w:rFonts w:ascii="Marianne" w:eastAsia="Wingdings" w:hAnsi="Marianne" w:cs="Arial"/>
          <w:sz w:val="22"/>
          <w:u w:val="single"/>
        </w:rPr>
        <w:t>OU</w:t>
      </w:r>
      <w:proofErr w:type="gramEnd"/>
    </w:p>
    <w:p w14:paraId="62E37973" w14:textId="77777777" w:rsidR="00191099" w:rsidRPr="0064611B" w:rsidRDefault="00DD0421" w:rsidP="00191099">
      <w:pPr>
        <w:pStyle w:val="fcase1ertab"/>
        <w:spacing w:before="120"/>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28B3" w:rsidRPr="0064611B">
            <w:rPr>
              <w:rFonts w:ascii="Segoe UI Symbol" w:eastAsia="MS Gothic" w:hAnsi="Segoe UI Symbol" w:cs="Segoe UI Symbol"/>
              <w:sz w:val="22"/>
            </w:rPr>
            <w:t>☐</w:t>
          </w:r>
        </w:sdtContent>
      </w:sdt>
      <w:r w:rsidR="001228B3" w:rsidRPr="0064611B">
        <w:rPr>
          <w:rFonts w:ascii="Marianne" w:hAnsi="Marianne" w:cs="Arial"/>
        </w:rPr>
        <w:t xml:space="preserve"> </w:t>
      </w:r>
      <w:r w:rsidR="00191099" w:rsidRPr="0064611B">
        <w:rPr>
          <w:rFonts w:ascii="Marianne" w:hAnsi="Marianne" w:cs="Arial"/>
          <w:b/>
        </w:rPr>
        <w:t xml:space="preserve">L’ensemble des </w:t>
      </w:r>
      <w:r w:rsidR="00F23CA9" w:rsidRPr="0064611B">
        <w:rPr>
          <w:rFonts w:ascii="Marianne" w:hAnsi="Marianne" w:cs="Arial"/>
          <w:b/>
        </w:rPr>
        <w:t>membres du groupement s’engage</w:t>
      </w:r>
      <w:r w:rsidR="00191099" w:rsidRPr="0064611B">
        <w:rPr>
          <w:rFonts w:ascii="Marianne" w:hAnsi="Marianne" w:cs="Arial"/>
          <w:b/>
        </w:rPr>
        <w:t>, sur la base de l’offre du groupemen</w:t>
      </w:r>
      <w:r w:rsidR="00191099" w:rsidRPr="0064611B">
        <w:rPr>
          <w:rFonts w:ascii="Marianne" w:hAnsi="Marianne" w:cs="Arial"/>
        </w:rPr>
        <w:t>t</w:t>
      </w:r>
      <w:r w:rsidR="0033612D" w:rsidRPr="0064611B">
        <w:rPr>
          <w:rStyle w:val="Appelnotedebasdep"/>
          <w:rFonts w:ascii="Marianne" w:hAnsi="Marianne" w:cs="Arial"/>
        </w:rPr>
        <w:footnoteReference w:id="1"/>
      </w:r>
      <w:r w:rsidR="00191099" w:rsidRPr="0064611B">
        <w:rPr>
          <w:rFonts w:ascii="Marianne" w:hAnsi="Marianne" w:cs="Arial"/>
        </w:rPr>
        <w:t> ;</w:t>
      </w:r>
    </w:p>
    <w:p w14:paraId="4BB711CF" w14:textId="77777777" w:rsidR="0033612D" w:rsidRPr="0064611B" w:rsidRDefault="0033612D" w:rsidP="00191099">
      <w:pPr>
        <w:pStyle w:val="fcase1ertab"/>
        <w:spacing w:before="120"/>
        <w:ind w:left="851" w:firstLine="0"/>
        <w:rPr>
          <w:rFonts w:ascii="Marianne" w:hAnsi="Marianne" w:cs="Arial"/>
        </w:rPr>
      </w:pPr>
      <w:r w:rsidRPr="0064611B">
        <w:rPr>
          <w:rFonts w:ascii="Marianne" w:hAnsi="Marianne" w:cs="Arial"/>
        </w:rPr>
        <w:fldChar w:fldCharType="begin">
          <w:ffData>
            <w:name w:val="Texte26"/>
            <w:enabled/>
            <w:calcOnExit w:val="0"/>
            <w:textInput/>
          </w:ffData>
        </w:fldChar>
      </w:r>
      <w:bookmarkStart w:id="6" w:name="Texte26"/>
      <w:r w:rsidRPr="0064611B">
        <w:rPr>
          <w:rFonts w:ascii="Marianne" w:hAnsi="Marianne" w:cs="Arial"/>
        </w:rPr>
        <w:instrText xml:space="preserve"> FORMTEXT </w:instrText>
      </w:r>
      <w:r w:rsidRPr="0064611B">
        <w:rPr>
          <w:rFonts w:ascii="Marianne" w:hAnsi="Marianne" w:cs="Arial"/>
        </w:rPr>
      </w:r>
      <w:r w:rsidRPr="0064611B">
        <w:rPr>
          <w:rFonts w:ascii="Marianne" w:hAnsi="Marianne" w:cs="Arial"/>
        </w:rPr>
        <w:fldChar w:fldCharType="separate"/>
      </w:r>
      <w:r w:rsidRPr="0064611B">
        <w:rPr>
          <w:rFonts w:ascii="Marianne" w:hAnsi="Marianne" w:cs="Arial"/>
          <w:noProof/>
        </w:rPr>
        <w:t> </w:t>
      </w:r>
      <w:r w:rsidRPr="0064611B">
        <w:rPr>
          <w:rFonts w:ascii="Marianne" w:hAnsi="Marianne" w:cs="Arial"/>
          <w:noProof/>
        </w:rPr>
        <w:t> </w:t>
      </w:r>
      <w:r w:rsidRPr="0064611B">
        <w:rPr>
          <w:rFonts w:ascii="Marianne" w:hAnsi="Marianne" w:cs="Arial"/>
          <w:noProof/>
        </w:rPr>
        <w:t> </w:t>
      </w:r>
      <w:r w:rsidRPr="0064611B">
        <w:rPr>
          <w:rFonts w:ascii="Marianne" w:hAnsi="Marianne" w:cs="Arial"/>
          <w:noProof/>
        </w:rPr>
        <w:t> </w:t>
      </w:r>
      <w:r w:rsidRPr="0064611B">
        <w:rPr>
          <w:rFonts w:ascii="Marianne" w:hAnsi="Marianne" w:cs="Arial"/>
          <w:noProof/>
        </w:rPr>
        <w:t> </w:t>
      </w:r>
      <w:r w:rsidRPr="0064611B">
        <w:rPr>
          <w:rFonts w:ascii="Marianne" w:hAnsi="Marianne" w:cs="Arial"/>
        </w:rPr>
        <w:fldChar w:fldCharType="end"/>
      </w:r>
      <w:bookmarkEnd w:id="6"/>
    </w:p>
    <w:p w14:paraId="25150171" w14:textId="0717634A" w:rsidR="00B816D7" w:rsidRPr="0064611B" w:rsidRDefault="00B816D7" w:rsidP="00E97C1C">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47AC3E6F" w14:textId="77777777" w:rsidR="00E97C1C" w:rsidRPr="0064611B" w:rsidRDefault="005F227A" w:rsidP="005F227A">
      <w:pPr>
        <w:widowControl/>
        <w:tabs>
          <w:tab w:val="left" w:pos="426"/>
        </w:tabs>
        <w:suppressAutoHyphens w:val="0"/>
        <w:spacing w:after="0" w:line="240" w:lineRule="auto"/>
        <w:jc w:val="center"/>
        <w:rPr>
          <w:rFonts w:ascii="Marianne" w:eastAsia="Times New Roman" w:hAnsi="Marianne" w:cs="Arial"/>
          <w:b/>
          <w:sz w:val="20"/>
          <w:szCs w:val="20"/>
          <w:lang w:eastAsia="fr-FR" w:bidi="ar-SA"/>
        </w:rPr>
      </w:pPr>
      <w:proofErr w:type="spellStart"/>
      <w:r w:rsidRPr="0064611B">
        <w:rPr>
          <w:rFonts w:ascii="Marianne" w:eastAsia="Times New Roman" w:hAnsi="Marianne" w:cs="Arial"/>
          <w:b/>
          <w:sz w:val="20"/>
          <w:szCs w:val="20"/>
          <w:lang w:eastAsia="fr-FR" w:bidi="ar-SA"/>
        </w:rPr>
        <w:t>A</w:t>
      </w:r>
      <w:proofErr w:type="spellEnd"/>
      <w:r w:rsidR="00E97C1C" w:rsidRPr="0064611B">
        <w:rPr>
          <w:rFonts w:ascii="Marianne" w:eastAsia="Times New Roman" w:hAnsi="Marianne" w:cs="Arial"/>
          <w:b/>
          <w:sz w:val="20"/>
          <w:szCs w:val="20"/>
          <w:lang w:eastAsia="fr-FR" w:bidi="ar-SA"/>
        </w:rPr>
        <w:t xml:space="preserve"> exécuter les prestations demandées :</w:t>
      </w:r>
    </w:p>
    <w:p w14:paraId="35E3F427" w14:textId="77777777" w:rsidR="00E97C1C" w:rsidRPr="0064611B" w:rsidRDefault="00DD0421" w:rsidP="00E97C1C">
      <w:pPr>
        <w:widowControl/>
        <w:tabs>
          <w:tab w:val="left" w:pos="851"/>
        </w:tabs>
        <w:suppressAutoHyphens w:val="0"/>
        <w:spacing w:before="120" w:after="0" w:line="240" w:lineRule="auto"/>
        <w:ind w:left="709" w:firstLine="142"/>
        <w:jc w:val="both"/>
        <w:rPr>
          <w:rFonts w:ascii="Marianne" w:eastAsia="Times New Roman" w:hAnsi="Marianne" w:cs="Arial"/>
          <w:sz w:val="20"/>
          <w:szCs w:val="20"/>
          <w:lang w:eastAsia="fr-FR" w:bidi="ar-SA"/>
        </w:rPr>
      </w:pPr>
      <w:sdt>
        <w:sdtPr>
          <w:rPr>
            <w:rFonts w:ascii="Marianne" w:eastAsia="Wingdings" w:hAnsi="Marianne" w:cs="Arial"/>
            <w:sz w:val="22"/>
          </w:rPr>
          <w:id w:val="-700401851"/>
          <w14:checkbox>
            <w14:checked w14:val="1"/>
            <w14:checkedState w14:val="2612" w14:font="MS Gothic"/>
            <w14:uncheckedState w14:val="2610" w14:font="MS Gothic"/>
          </w14:checkbox>
        </w:sdtPr>
        <w:sdtEndPr/>
        <w:sdtContent>
          <w:r w:rsidR="00F73D50" w:rsidRPr="0064611B">
            <w:rPr>
              <w:rFonts w:ascii="Segoe UI Symbol" w:eastAsia="MS Gothic" w:hAnsi="Segoe UI Symbol" w:cs="Segoe UI Symbol"/>
              <w:sz w:val="22"/>
            </w:rPr>
            <w:t>☒</w:t>
          </w:r>
        </w:sdtContent>
      </w:sdt>
      <w:r w:rsidR="00987C1D" w:rsidRPr="0064611B">
        <w:rPr>
          <w:rFonts w:ascii="Marianne" w:eastAsia="Times New Roman" w:hAnsi="Marianne" w:cs="Arial"/>
          <w:sz w:val="20"/>
          <w:szCs w:val="20"/>
          <w:lang w:eastAsia="fr-FR" w:bidi="ar-SA"/>
        </w:rPr>
        <w:t xml:space="preserve"> </w:t>
      </w:r>
      <w:r w:rsidR="00E97C1C" w:rsidRPr="0064611B">
        <w:rPr>
          <w:rFonts w:ascii="Marianne" w:eastAsia="Times New Roman" w:hAnsi="Marianne" w:cs="Arial"/>
          <w:sz w:val="20"/>
          <w:szCs w:val="20"/>
          <w:lang w:eastAsia="fr-FR" w:bidi="ar-SA"/>
        </w:rPr>
        <w:t>aux prix indiqués dans l’annexe financière jointe au présent document.</w:t>
      </w:r>
    </w:p>
    <w:p w14:paraId="051A4F1E" w14:textId="65BCEAFD" w:rsidR="00B816D7" w:rsidRDefault="00B816D7">
      <w:pPr>
        <w:widowControl/>
        <w:suppressAutoHyphens w:val="0"/>
        <w:rPr>
          <w:rFonts w:ascii="Marianne" w:hAnsi="Marianne" w:cs="Arial"/>
          <w:b/>
          <w:bCs/>
          <w:sz w:val="22"/>
          <w:szCs w:val="22"/>
        </w:rPr>
      </w:pPr>
    </w:p>
    <w:p w14:paraId="5D59E84B" w14:textId="77777777" w:rsidR="00C60DC0" w:rsidRPr="0064611B" w:rsidRDefault="005F227A" w:rsidP="00D304E7">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2</w:t>
      </w:r>
      <w:r w:rsidRPr="0064611B">
        <w:rPr>
          <w:rFonts w:ascii="Marianne" w:hAnsi="Marianne" w:cs="Arial"/>
          <w:b/>
          <w:bCs/>
          <w:sz w:val="22"/>
          <w:szCs w:val="22"/>
        </w:rPr>
        <w:t xml:space="preserve"> – Compte (s) à créditer :</w:t>
      </w:r>
      <w:r w:rsidR="00263F4D" w:rsidRPr="0064611B">
        <w:rPr>
          <w:rFonts w:ascii="Marianne" w:hAnsi="Marianne" w:cs="Arial"/>
          <w:b/>
          <w:bCs/>
          <w:sz w:val="22"/>
          <w:szCs w:val="22"/>
        </w:rPr>
        <w:t xml:space="preserve"> </w:t>
      </w:r>
      <w:r w:rsidRPr="0064611B">
        <w:rPr>
          <w:rFonts w:ascii="Marianne" w:hAnsi="Marianne" w:cs="Arial"/>
          <w:i/>
          <w:iCs/>
          <w:sz w:val="18"/>
          <w:szCs w:val="18"/>
        </w:rPr>
        <w:t>(Joindre un ou des relevé(s) d'identité bancaire ou postal.)</w:t>
      </w:r>
    </w:p>
    <w:p w14:paraId="5D318080" w14:textId="77777777" w:rsidR="00C60DC0" w:rsidRPr="0064611B" w:rsidRDefault="005F227A" w:rsidP="008B346F">
      <w:pPr>
        <w:pStyle w:val="Paragraphedeliste"/>
        <w:numPr>
          <w:ilvl w:val="0"/>
          <w:numId w:val="8"/>
        </w:numPr>
        <w:rPr>
          <w:rFonts w:ascii="Marianne" w:hAnsi="Marianne" w:cs="Arial"/>
        </w:rPr>
      </w:pPr>
      <w:r w:rsidRPr="0064611B">
        <w:rPr>
          <w:rFonts w:ascii="Marianne" w:hAnsi="Marianne" w:cs="Arial"/>
          <w:sz w:val="20"/>
          <w:szCs w:val="20"/>
        </w:rPr>
        <w:t>Nom de l'établissement bancaire :</w:t>
      </w:r>
      <w:r w:rsidR="00E05DC5" w:rsidRPr="0064611B">
        <w:rPr>
          <w:rFonts w:ascii="Marianne" w:hAnsi="Marianne" w:cs="Arial"/>
          <w:sz w:val="20"/>
          <w:szCs w:val="20"/>
        </w:rPr>
        <w:t xml:space="preserve"> </w:t>
      </w:r>
      <w:r w:rsidR="00E05DC5" w:rsidRPr="0064611B">
        <w:rPr>
          <w:rFonts w:ascii="Marianne" w:hAnsi="Marianne" w:cs="Arial"/>
          <w:sz w:val="20"/>
          <w:szCs w:val="20"/>
        </w:rPr>
        <w:fldChar w:fldCharType="begin">
          <w:ffData>
            <w:name w:val="Texte21"/>
            <w:enabled/>
            <w:calcOnExit w:val="0"/>
            <w:textInput/>
          </w:ffData>
        </w:fldChar>
      </w:r>
      <w:bookmarkStart w:id="7" w:name="Texte21"/>
      <w:r w:rsidR="00E05DC5" w:rsidRPr="0064611B">
        <w:rPr>
          <w:rFonts w:ascii="Marianne" w:hAnsi="Marianne" w:cs="Arial"/>
          <w:sz w:val="20"/>
          <w:szCs w:val="20"/>
        </w:rPr>
        <w:instrText xml:space="preserve"> FORMTEXT </w:instrText>
      </w:r>
      <w:r w:rsidR="00E05DC5" w:rsidRPr="0064611B">
        <w:rPr>
          <w:rFonts w:ascii="Marianne" w:hAnsi="Marianne" w:cs="Arial"/>
          <w:sz w:val="20"/>
          <w:szCs w:val="20"/>
        </w:rPr>
      </w:r>
      <w:r w:rsidR="00E05DC5" w:rsidRPr="0064611B">
        <w:rPr>
          <w:rFonts w:ascii="Marianne" w:hAnsi="Marianne" w:cs="Arial"/>
          <w:sz w:val="20"/>
          <w:szCs w:val="20"/>
        </w:rPr>
        <w:fldChar w:fldCharType="separate"/>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sz w:val="20"/>
          <w:szCs w:val="20"/>
        </w:rPr>
        <w:fldChar w:fldCharType="end"/>
      </w:r>
      <w:bookmarkEnd w:id="7"/>
    </w:p>
    <w:p w14:paraId="4F1BA6FC" w14:textId="77777777" w:rsidR="0033029F" w:rsidRPr="00C914C4" w:rsidRDefault="0033029F" w:rsidP="0033029F">
      <w:pPr>
        <w:pStyle w:val="Paragraphedeliste"/>
        <w:numPr>
          <w:ilvl w:val="0"/>
          <w:numId w:val="8"/>
        </w:numPr>
        <w:rPr>
          <w:rFonts w:ascii="Marianne" w:hAnsi="Marianne" w:cs="Arial"/>
        </w:rPr>
      </w:pPr>
      <w:r w:rsidRPr="00C914C4">
        <w:rPr>
          <w:rFonts w:ascii="Marianne" w:hAnsi="Marianne" w:cs="Arial"/>
          <w:sz w:val="20"/>
          <w:szCs w:val="20"/>
        </w:rPr>
        <w:t xml:space="preserve">Numéro </w:t>
      </w:r>
      <w:r>
        <w:rPr>
          <w:rFonts w:ascii="Marianne" w:hAnsi="Marianne" w:cs="Arial"/>
          <w:sz w:val="20"/>
          <w:szCs w:val="20"/>
        </w:rPr>
        <w:t>de compte</w:t>
      </w:r>
      <w:r w:rsidRPr="00C914C4">
        <w:rPr>
          <w:rFonts w:ascii="Marianne" w:hAnsi="Marianne" w:cs="Arial"/>
          <w:sz w:val="20"/>
          <w:szCs w:val="20"/>
        </w:rPr>
        <w:t xml:space="preserve"> : </w:t>
      </w:r>
      <w:r w:rsidRPr="00C914C4">
        <w:rPr>
          <w:rFonts w:ascii="Marianne" w:hAnsi="Marianne" w:cs="Arial"/>
          <w:sz w:val="20"/>
          <w:szCs w:val="20"/>
        </w:rPr>
        <w:fldChar w:fldCharType="begin">
          <w:ffData>
            <w:name w:val="Texte22"/>
            <w:enabled/>
            <w:calcOnExit w:val="0"/>
            <w:textInput/>
          </w:ffData>
        </w:fldChar>
      </w:r>
      <w:r w:rsidRPr="00C914C4">
        <w:rPr>
          <w:rFonts w:ascii="Marianne" w:hAnsi="Marianne" w:cs="Arial"/>
          <w:sz w:val="20"/>
          <w:szCs w:val="20"/>
        </w:rPr>
        <w:instrText xml:space="preserve"> FORMTEXT </w:instrText>
      </w:r>
      <w:r w:rsidRPr="00C914C4">
        <w:rPr>
          <w:rFonts w:ascii="Marianne" w:hAnsi="Marianne" w:cs="Arial"/>
          <w:sz w:val="20"/>
          <w:szCs w:val="20"/>
        </w:rPr>
      </w:r>
      <w:r w:rsidRPr="00C914C4">
        <w:rPr>
          <w:rFonts w:ascii="Marianne" w:hAnsi="Marianne" w:cs="Arial"/>
          <w:sz w:val="20"/>
          <w:szCs w:val="20"/>
        </w:rPr>
        <w:fldChar w:fldCharType="separate"/>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sz w:val="20"/>
          <w:szCs w:val="20"/>
        </w:rPr>
        <w:fldChar w:fldCharType="end"/>
      </w:r>
    </w:p>
    <w:p w14:paraId="72E1EE61" w14:textId="77777777" w:rsidR="00C60DC0" w:rsidRPr="004A713B" w:rsidRDefault="005F227A" w:rsidP="008B346F">
      <w:pPr>
        <w:pStyle w:val="Paragraphedeliste"/>
        <w:numPr>
          <w:ilvl w:val="0"/>
          <w:numId w:val="8"/>
        </w:numPr>
        <w:rPr>
          <w:rFonts w:ascii="Marianne" w:hAnsi="Marianne" w:cs="Arial"/>
        </w:rPr>
      </w:pPr>
      <w:r w:rsidRPr="0064611B">
        <w:rPr>
          <w:rFonts w:ascii="Marianne" w:hAnsi="Marianne" w:cs="Arial"/>
          <w:sz w:val="20"/>
          <w:szCs w:val="20"/>
        </w:rPr>
        <w:t>Numéro</w:t>
      </w:r>
      <w:r w:rsidR="00F23CA9" w:rsidRPr="0064611B">
        <w:rPr>
          <w:rFonts w:ascii="Marianne" w:hAnsi="Marianne" w:cs="Arial"/>
          <w:sz w:val="20"/>
          <w:szCs w:val="20"/>
        </w:rPr>
        <w:t xml:space="preserve"> IBAN </w:t>
      </w:r>
      <w:r w:rsidRPr="0064611B">
        <w:rPr>
          <w:rFonts w:ascii="Marianne" w:hAnsi="Marianne" w:cs="Arial"/>
          <w:sz w:val="20"/>
          <w:szCs w:val="20"/>
        </w:rPr>
        <w:t>:</w:t>
      </w:r>
      <w:r w:rsidR="008C2880" w:rsidRPr="0064611B">
        <w:rPr>
          <w:rFonts w:ascii="Marianne" w:hAnsi="Marianne" w:cs="Arial"/>
          <w:sz w:val="20"/>
          <w:szCs w:val="20"/>
        </w:rPr>
        <w:t xml:space="preserve"> </w:t>
      </w:r>
      <w:r w:rsidR="00E05DC5" w:rsidRPr="0064611B">
        <w:rPr>
          <w:rFonts w:ascii="Marianne" w:hAnsi="Marianne" w:cs="Arial"/>
          <w:sz w:val="20"/>
          <w:szCs w:val="20"/>
        </w:rPr>
        <w:fldChar w:fldCharType="begin">
          <w:ffData>
            <w:name w:val="Texte22"/>
            <w:enabled/>
            <w:calcOnExit w:val="0"/>
            <w:textInput/>
          </w:ffData>
        </w:fldChar>
      </w:r>
      <w:bookmarkStart w:id="8" w:name="Texte22"/>
      <w:r w:rsidR="00E05DC5" w:rsidRPr="0064611B">
        <w:rPr>
          <w:rFonts w:ascii="Marianne" w:hAnsi="Marianne" w:cs="Arial"/>
          <w:sz w:val="20"/>
          <w:szCs w:val="20"/>
        </w:rPr>
        <w:instrText xml:space="preserve"> FORMTEXT </w:instrText>
      </w:r>
      <w:r w:rsidR="00E05DC5" w:rsidRPr="0064611B">
        <w:rPr>
          <w:rFonts w:ascii="Marianne" w:hAnsi="Marianne" w:cs="Arial"/>
          <w:sz w:val="20"/>
          <w:szCs w:val="20"/>
        </w:rPr>
      </w:r>
      <w:r w:rsidR="00E05DC5" w:rsidRPr="0064611B">
        <w:rPr>
          <w:rFonts w:ascii="Marianne" w:hAnsi="Marianne" w:cs="Arial"/>
          <w:sz w:val="20"/>
          <w:szCs w:val="20"/>
        </w:rPr>
        <w:fldChar w:fldCharType="separate"/>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sz w:val="20"/>
          <w:szCs w:val="20"/>
        </w:rPr>
        <w:fldChar w:fldCharType="end"/>
      </w:r>
      <w:bookmarkEnd w:id="8"/>
    </w:p>
    <w:p w14:paraId="1CDC0062" w14:textId="615C4639" w:rsidR="00C60DC0" w:rsidRPr="0064611B" w:rsidRDefault="002006E8" w:rsidP="00D304E7">
      <w:pPr>
        <w:ind w:firstLine="360"/>
        <w:rPr>
          <w:rFonts w:ascii="Marianne" w:hAnsi="Marianne" w:cs="Arial"/>
        </w:rPr>
      </w:pPr>
      <w:r>
        <w:rPr>
          <w:rFonts w:ascii="Marianne" w:hAnsi="Marianne" w:cs="Arial"/>
          <w:b/>
          <w:bCs/>
          <w:sz w:val="22"/>
          <w:szCs w:val="22"/>
        </w:rPr>
        <w:t>B</w:t>
      </w:r>
      <w:r w:rsidR="00F179C4">
        <w:rPr>
          <w:rFonts w:ascii="Marianne" w:hAnsi="Marianne" w:cs="Arial"/>
          <w:b/>
          <w:bCs/>
          <w:sz w:val="22"/>
          <w:szCs w:val="22"/>
        </w:rPr>
        <w:t>3</w:t>
      </w:r>
      <w:r w:rsidR="005F227A" w:rsidRPr="0064611B">
        <w:rPr>
          <w:rFonts w:ascii="Marianne" w:hAnsi="Marianne" w:cs="Arial"/>
          <w:b/>
          <w:bCs/>
          <w:sz w:val="22"/>
          <w:szCs w:val="22"/>
        </w:rPr>
        <w:t xml:space="preserve"> – Avance </w:t>
      </w:r>
      <w:r w:rsidR="005A6774" w:rsidRPr="0064611B">
        <w:rPr>
          <w:rFonts w:ascii="Marianne" w:hAnsi="Marianne" w:cs="Arial"/>
          <w:i/>
          <w:sz w:val="18"/>
          <w:szCs w:val="18"/>
        </w:rPr>
        <w:t>(article R2191-3 ou article R2391-1 du code de la commande publique</w:t>
      </w:r>
      <w:r w:rsidR="005A6774" w:rsidRPr="0033029F">
        <w:rPr>
          <w:rFonts w:ascii="Marianne" w:hAnsi="Marianne" w:cs="Arial"/>
          <w:i/>
          <w:sz w:val="18"/>
          <w:szCs w:val="18"/>
        </w:rPr>
        <w:t>)</w:t>
      </w:r>
      <w:r w:rsidR="0033029F">
        <w:rPr>
          <w:rFonts w:ascii="Marianne" w:hAnsi="Marianne" w:cs="Arial"/>
          <w:i/>
          <w:sz w:val="18"/>
          <w:szCs w:val="18"/>
        </w:rPr>
        <w:t xml:space="preserve"> </w:t>
      </w:r>
      <w:r w:rsidR="005F227A" w:rsidRPr="0033029F">
        <w:rPr>
          <w:rFonts w:ascii="Marianne" w:hAnsi="Marianne" w:cs="Arial"/>
          <w:bCs/>
          <w:sz w:val="22"/>
          <w:szCs w:val="22"/>
        </w:rPr>
        <w:t>:</w:t>
      </w:r>
    </w:p>
    <w:p w14:paraId="3F077463" w14:textId="77777777" w:rsidR="008A6157" w:rsidRDefault="005F227A" w:rsidP="00B74F30">
      <w:pPr>
        <w:rPr>
          <w:rFonts w:ascii="Marianne" w:eastAsia="Wingdings" w:hAnsi="Marianne" w:cs="Arial"/>
          <w:color w:val="000000"/>
          <w:sz w:val="20"/>
          <w:szCs w:val="20"/>
        </w:rPr>
      </w:pPr>
      <w:r w:rsidRPr="0064611B">
        <w:rPr>
          <w:rFonts w:ascii="Marianne" w:hAnsi="Marianne" w:cs="Arial"/>
          <w:sz w:val="20"/>
          <w:szCs w:val="20"/>
        </w:rPr>
        <w:t>Je renonce au bénéfice de l'avance :</w:t>
      </w:r>
      <w:r w:rsidRPr="0064611B">
        <w:rPr>
          <w:rFonts w:ascii="Marianne" w:hAnsi="Marianne" w:cs="Arial"/>
          <w:sz w:val="20"/>
          <w:szCs w:val="20"/>
        </w:rPr>
        <w:tab/>
      </w:r>
      <w:r w:rsidRPr="0064611B">
        <w:rPr>
          <w:rFonts w:ascii="Marianne" w:hAnsi="Marianne" w:cs="Arial"/>
          <w:sz w:val="20"/>
          <w:szCs w:val="20"/>
        </w:rPr>
        <w:tab/>
      </w:r>
      <w:r w:rsidRPr="0064611B">
        <w:rPr>
          <w:rFonts w:ascii="Marianne" w:hAnsi="Marianne" w:cs="Arial"/>
          <w:sz w:val="20"/>
          <w:szCs w:val="20"/>
        </w:rPr>
        <w:tab/>
      </w:r>
      <w:r w:rsidRPr="0064611B">
        <w:rPr>
          <w:rFonts w:ascii="Marianne" w:hAnsi="Marianne" w:cs="Arial"/>
          <w:sz w:val="20"/>
          <w:szCs w:val="20"/>
        </w:rPr>
        <w:tab/>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NON</w:t>
      </w:r>
      <w:r w:rsidRPr="0064611B">
        <w:rPr>
          <w:rFonts w:ascii="Marianne" w:eastAsia="Wingdings" w:hAnsi="Marianne" w:cs="Arial"/>
          <w:color w:val="000000"/>
          <w:sz w:val="20"/>
          <w:szCs w:val="20"/>
        </w:rPr>
        <w:tab/>
      </w:r>
      <w:r w:rsidRPr="0064611B">
        <w:rPr>
          <w:rFonts w:ascii="Marianne" w:eastAsia="Wingdings" w:hAnsi="Marianne" w:cs="Arial"/>
          <w:color w:val="83CAFF"/>
          <w:sz w:val="20"/>
          <w:szCs w:val="20"/>
        </w:rPr>
        <w:tab/>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OUI</w:t>
      </w:r>
    </w:p>
    <w:p w14:paraId="183CA853" w14:textId="77777777" w:rsidR="00C60DC0" w:rsidRPr="0064611B" w:rsidRDefault="005F227A" w:rsidP="00D304E7">
      <w:pPr>
        <w:ind w:firstLine="360"/>
        <w:rPr>
          <w:rFonts w:ascii="Marianne" w:hAnsi="Marianne" w:cs="Arial"/>
          <w:b/>
          <w:bCs/>
          <w:sz w:val="22"/>
          <w:szCs w:val="22"/>
        </w:rPr>
      </w:pPr>
      <w:r w:rsidRPr="0064611B">
        <w:rPr>
          <w:rFonts w:ascii="Marianne" w:hAnsi="Marianne" w:cs="Arial"/>
          <w:b/>
          <w:bCs/>
          <w:sz w:val="22"/>
          <w:szCs w:val="22"/>
        </w:rPr>
        <w:t>B</w:t>
      </w:r>
      <w:r w:rsidR="00F179C4">
        <w:rPr>
          <w:rFonts w:ascii="Marianne" w:hAnsi="Marianne" w:cs="Arial"/>
          <w:b/>
          <w:bCs/>
          <w:sz w:val="22"/>
          <w:szCs w:val="22"/>
        </w:rPr>
        <w:t>4</w:t>
      </w:r>
      <w:r w:rsidRPr="0064611B">
        <w:rPr>
          <w:rFonts w:ascii="Marianne" w:hAnsi="Marianne" w:cs="Arial"/>
          <w:b/>
          <w:bCs/>
          <w:sz w:val="22"/>
          <w:szCs w:val="22"/>
        </w:rPr>
        <w:t xml:space="preserve"> – Durée d’exécution du marché public</w:t>
      </w:r>
      <w:r w:rsidR="005368BD" w:rsidRPr="0064611B">
        <w:rPr>
          <w:rFonts w:ascii="Marianne" w:hAnsi="Marianne" w:cs="Arial"/>
          <w:b/>
          <w:bCs/>
          <w:sz w:val="22"/>
          <w:szCs w:val="22"/>
        </w:rPr>
        <w:t xml:space="preserve"> </w:t>
      </w:r>
      <w:r w:rsidRPr="0064611B">
        <w:rPr>
          <w:rFonts w:ascii="Marianne" w:hAnsi="Marianne" w:cs="Arial"/>
          <w:b/>
          <w:bCs/>
          <w:sz w:val="22"/>
          <w:szCs w:val="22"/>
        </w:rPr>
        <w:t>:</w:t>
      </w:r>
    </w:p>
    <w:p w14:paraId="0184B223" w14:textId="77777777" w:rsidR="00CB4315" w:rsidRPr="003C642A" w:rsidRDefault="00CB4315" w:rsidP="00CB4315">
      <w:pPr>
        <w:pStyle w:val="Standard"/>
        <w:rPr>
          <w:rFonts w:ascii="Marianne" w:hAnsi="Marianne"/>
        </w:rPr>
      </w:pPr>
      <w:r w:rsidRPr="00D37A59">
        <w:rPr>
          <w:rFonts w:ascii="Marianne" w:hAnsi="Marianne"/>
        </w:rPr>
        <w:t xml:space="preserve">L’accord-cadre est conclu pour une période </w:t>
      </w:r>
      <w:r w:rsidRPr="003C642A">
        <w:rPr>
          <w:rFonts w:ascii="Marianne" w:hAnsi="Marianne"/>
        </w:rPr>
        <w:t xml:space="preserve">initiale </w:t>
      </w:r>
      <w:r w:rsidRPr="005A2D2B">
        <w:rPr>
          <w:rFonts w:ascii="Marianne" w:hAnsi="Marianne"/>
        </w:rPr>
        <w:t>de 12 mois</w:t>
      </w:r>
      <w:r w:rsidRPr="003C642A">
        <w:rPr>
          <w:rFonts w:ascii="Marianne" w:hAnsi="Marianne"/>
        </w:rPr>
        <w:t xml:space="preserve"> à compter de la date de début des prestations.</w:t>
      </w:r>
    </w:p>
    <w:p w14:paraId="5AB29DF3" w14:textId="77777777" w:rsidR="00CB4315" w:rsidRPr="003C642A" w:rsidRDefault="00CB4315" w:rsidP="00CB4315">
      <w:pPr>
        <w:pStyle w:val="Standard"/>
        <w:rPr>
          <w:rFonts w:ascii="Marianne" w:hAnsi="Marianne"/>
        </w:rPr>
      </w:pPr>
    </w:p>
    <w:p w14:paraId="11626270" w14:textId="7A9C3881" w:rsidR="00CB4315" w:rsidRPr="003C642A" w:rsidRDefault="00CB4315" w:rsidP="00CB4315">
      <w:pPr>
        <w:pStyle w:val="Standard"/>
        <w:rPr>
          <w:rFonts w:ascii="Marianne" w:hAnsi="Marianne"/>
        </w:rPr>
      </w:pPr>
      <w:r w:rsidRPr="003C642A">
        <w:rPr>
          <w:rFonts w:ascii="Marianne" w:hAnsi="Marianne"/>
        </w:rPr>
        <w:t>Le début des prestations commence </w:t>
      </w:r>
      <w:r w:rsidRPr="005A2D2B">
        <w:rPr>
          <w:rFonts w:ascii="Marianne" w:hAnsi="Marianne"/>
        </w:rPr>
        <w:t xml:space="preserve">le </w:t>
      </w:r>
      <w:r w:rsidR="003C642A" w:rsidRPr="005A2D2B">
        <w:rPr>
          <w:rFonts w:ascii="Marianne" w:hAnsi="Marianne"/>
        </w:rPr>
        <w:t>01/12/</w:t>
      </w:r>
      <w:r w:rsidRPr="005A2D2B">
        <w:rPr>
          <w:rFonts w:ascii="Marianne" w:hAnsi="Marianne"/>
        </w:rPr>
        <w:t>2025,</w:t>
      </w:r>
      <w:r w:rsidRPr="003C642A">
        <w:rPr>
          <w:rFonts w:ascii="Marianne" w:hAnsi="Marianne"/>
        </w:rPr>
        <w:t xml:space="preserve"> ou à compter de sa date de notification si elle est postérieure à cette date.</w:t>
      </w:r>
    </w:p>
    <w:p w14:paraId="55DB9443" w14:textId="77777777" w:rsidR="00C3578A" w:rsidRPr="003C642A" w:rsidRDefault="00C3578A" w:rsidP="00C3578A">
      <w:pPr>
        <w:spacing w:after="0"/>
        <w:rPr>
          <w:rFonts w:ascii="Marianne" w:hAnsi="Marianne" w:cs="Arial"/>
          <w:sz w:val="20"/>
          <w:szCs w:val="20"/>
        </w:rPr>
      </w:pPr>
    </w:p>
    <w:p w14:paraId="63D3BDE8" w14:textId="7CB8D239" w:rsidR="00C3578A" w:rsidRPr="00B83A2F" w:rsidRDefault="00C3578A" w:rsidP="00C3578A">
      <w:pPr>
        <w:pStyle w:val="Standard"/>
        <w:spacing w:before="0"/>
        <w:rPr>
          <w:rFonts w:ascii="Marianne" w:hAnsi="Marianne"/>
        </w:rPr>
      </w:pPr>
      <w:r w:rsidRPr="003C642A">
        <w:rPr>
          <w:rFonts w:ascii="Marianne" w:hAnsi="Marianne"/>
        </w:rPr>
        <w:t xml:space="preserve">L'accord-cadre est reconductible </w:t>
      </w:r>
      <w:r w:rsidR="002C140A" w:rsidRPr="005A2D2B">
        <w:rPr>
          <w:rFonts w:ascii="Marianne" w:hAnsi="Marianne"/>
        </w:rPr>
        <w:t>3</w:t>
      </w:r>
      <w:r w:rsidR="00B129D9" w:rsidRPr="005A2D2B">
        <w:rPr>
          <w:rFonts w:ascii="Marianne" w:hAnsi="Marianne"/>
        </w:rPr>
        <w:t xml:space="preserve"> </w:t>
      </w:r>
      <w:r w:rsidR="002C140A" w:rsidRPr="005A2D2B">
        <w:rPr>
          <w:rFonts w:ascii="Marianne" w:hAnsi="Marianne"/>
        </w:rPr>
        <w:t>fois</w:t>
      </w:r>
      <w:r w:rsidR="002C140A" w:rsidRPr="003C642A">
        <w:rPr>
          <w:rFonts w:ascii="Marianne" w:hAnsi="Marianne"/>
        </w:rPr>
        <w:t xml:space="preserve"> par période </w:t>
      </w:r>
      <w:r w:rsidR="002C140A" w:rsidRPr="005A2D2B">
        <w:rPr>
          <w:rFonts w:ascii="Marianne" w:hAnsi="Marianne"/>
        </w:rPr>
        <w:t>de 1 an.</w:t>
      </w:r>
      <w:r w:rsidR="002C140A" w:rsidRPr="003C642A">
        <w:rPr>
          <w:rFonts w:ascii="Marianne" w:hAnsi="Marianne"/>
        </w:rPr>
        <w:t xml:space="preserve"> </w:t>
      </w:r>
      <w:r w:rsidRPr="003C642A">
        <w:rPr>
          <w:rFonts w:ascii="Marianne" w:hAnsi="Marianne"/>
        </w:rPr>
        <w:t>Sa durée globale maximale est de 4 ans. La reconduction se fait de manière tacite.</w:t>
      </w:r>
    </w:p>
    <w:p w14:paraId="27104F4D" w14:textId="77777777" w:rsidR="00FF63E9" w:rsidRPr="0064611B" w:rsidRDefault="00FF63E9" w:rsidP="00BD19C2">
      <w:pPr>
        <w:pBdr>
          <w:top w:val="single" w:sz="4" w:space="1" w:color="auto"/>
          <w:left w:val="single" w:sz="4" w:space="4" w:color="auto"/>
          <w:bottom w:val="single" w:sz="4" w:space="0" w:color="auto"/>
          <w:right w:val="single" w:sz="4" w:space="4" w:color="auto"/>
        </w:pBdr>
        <w:spacing w:after="0"/>
        <w:rPr>
          <w:rFonts w:ascii="Marianne" w:hAnsi="Marianne" w:cs="Arial"/>
          <w:b/>
          <w:sz w:val="20"/>
          <w:szCs w:val="20"/>
        </w:rPr>
      </w:pPr>
      <w:r w:rsidRPr="0064611B">
        <w:rPr>
          <w:rFonts w:ascii="Marianne" w:hAnsi="Marianne" w:cs="Arial"/>
          <w:b/>
          <w:sz w:val="20"/>
          <w:szCs w:val="20"/>
        </w:rPr>
        <w:lastRenderedPageBreak/>
        <w:t>RECONDUCTIONS :</w:t>
      </w:r>
    </w:p>
    <w:p w14:paraId="37BF1743" w14:textId="77777777" w:rsidR="00143BCA" w:rsidRPr="0064611B" w:rsidRDefault="005F227A" w:rsidP="00BD19C2">
      <w:pPr>
        <w:pBdr>
          <w:top w:val="single" w:sz="4" w:space="1" w:color="auto"/>
          <w:left w:val="single" w:sz="4" w:space="4" w:color="auto"/>
          <w:bottom w:val="single" w:sz="4" w:space="0" w:color="auto"/>
          <w:right w:val="single" w:sz="4" w:space="4" w:color="auto"/>
        </w:pBdr>
        <w:spacing w:after="0"/>
        <w:rPr>
          <w:rFonts w:ascii="Marianne" w:eastAsia="Wingdings" w:hAnsi="Marianne" w:cs="Arial"/>
          <w:color w:val="000000"/>
          <w:sz w:val="20"/>
          <w:szCs w:val="20"/>
        </w:rPr>
      </w:pPr>
      <w:r w:rsidRPr="0064611B">
        <w:rPr>
          <w:rFonts w:ascii="Marianne" w:hAnsi="Marianne" w:cs="Arial"/>
          <w:sz w:val="20"/>
          <w:szCs w:val="20"/>
        </w:rPr>
        <w:t>Le marché public</w:t>
      </w:r>
      <w:r w:rsidR="00B85663" w:rsidRPr="0064611B">
        <w:rPr>
          <w:rFonts w:ascii="Marianne" w:hAnsi="Marianne" w:cs="Arial"/>
          <w:sz w:val="20"/>
          <w:szCs w:val="20"/>
        </w:rPr>
        <w:t xml:space="preserve"> </w:t>
      </w:r>
      <w:r w:rsidRPr="0064611B">
        <w:rPr>
          <w:rFonts w:ascii="Marianne" w:hAnsi="Marianne" w:cs="Arial"/>
          <w:sz w:val="20"/>
          <w:szCs w:val="20"/>
        </w:rPr>
        <w:t>est reconductible :</w:t>
      </w:r>
      <w:r w:rsidRPr="0064611B">
        <w:rPr>
          <w:rFonts w:ascii="Marianne" w:hAnsi="Marianne" w:cs="Arial"/>
          <w:sz w:val="20"/>
          <w:szCs w:val="20"/>
        </w:rPr>
        <w:tab/>
      </w:r>
      <w:r w:rsidRPr="0064611B">
        <w:rPr>
          <w:rFonts w:ascii="Marianne" w:hAnsi="Marianne" w:cs="Arial"/>
          <w:sz w:val="20"/>
          <w:szCs w:val="20"/>
        </w:rPr>
        <w:tab/>
      </w:r>
      <w:sdt>
        <w:sdtPr>
          <w:rPr>
            <w:rFonts w:ascii="Marianne" w:eastAsia="Wingdings" w:hAnsi="Marianne" w:cs="Arial"/>
            <w:sz w:val="22"/>
          </w:rPr>
          <w:id w:val="-308251550"/>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NON</w:t>
      </w:r>
      <w:r w:rsidRPr="0064611B">
        <w:rPr>
          <w:rFonts w:ascii="Marianne" w:eastAsia="Wingdings" w:hAnsi="Marianne" w:cs="Arial"/>
          <w:color w:val="000000"/>
          <w:sz w:val="20"/>
          <w:szCs w:val="20"/>
        </w:rPr>
        <w:tab/>
      </w:r>
      <w:r w:rsidRPr="0064611B">
        <w:rPr>
          <w:rFonts w:ascii="Marianne" w:eastAsia="Wingdings" w:hAnsi="Marianne" w:cs="Arial"/>
          <w:color w:val="83CAFF"/>
          <w:sz w:val="20"/>
          <w:szCs w:val="20"/>
        </w:rPr>
        <w:tab/>
      </w:r>
      <w:sdt>
        <w:sdtPr>
          <w:rPr>
            <w:rFonts w:ascii="Marianne" w:eastAsia="Wingdings" w:hAnsi="Marianne" w:cs="Arial"/>
            <w:sz w:val="22"/>
          </w:rPr>
          <w:id w:val="838816106"/>
          <w14:checkbox>
            <w14:checked w14:val="1"/>
            <w14:checkedState w14:val="2612" w14:font="MS Gothic"/>
            <w14:uncheckedState w14:val="2610" w14:font="MS Gothic"/>
          </w14:checkbox>
        </w:sdtPr>
        <w:sdtEndPr/>
        <w:sdtContent>
          <w:r w:rsidR="001B279F"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OUI</w:t>
      </w:r>
      <w:r w:rsidR="005505A3" w:rsidRPr="0064611B">
        <w:rPr>
          <w:rFonts w:ascii="Marianne" w:eastAsia="Wingdings" w:hAnsi="Marianne" w:cs="Arial"/>
          <w:color w:val="000000"/>
          <w:sz w:val="20"/>
          <w:szCs w:val="20"/>
        </w:rPr>
        <w:t>*</w:t>
      </w:r>
    </w:p>
    <w:p w14:paraId="38EC3A76" w14:textId="77777777" w:rsidR="001F5B9D" w:rsidRPr="0064611B" w:rsidRDefault="00705C35" w:rsidP="00BD19C2">
      <w:pPr>
        <w:pBdr>
          <w:top w:val="single" w:sz="4" w:space="1" w:color="auto"/>
          <w:left w:val="single" w:sz="4" w:space="4" w:color="auto"/>
          <w:bottom w:val="single" w:sz="4" w:space="0" w:color="auto"/>
          <w:right w:val="single" w:sz="4" w:space="4" w:color="auto"/>
        </w:pBdr>
        <w:spacing w:after="0"/>
        <w:ind w:firstLine="708"/>
        <w:rPr>
          <w:rFonts w:ascii="Marianne" w:eastAsia="Wingdings" w:hAnsi="Marianne" w:cs="Arial"/>
          <w:color w:val="000000"/>
          <w:sz w:val="20"/>
          <w:szCs w:val="20"/>
        </w:rPr>
      </w:pPr>
      <w:r w:rsidRPr="0064611B">
        <w:rPr>
          <w:rFonts w:ascii="Marianne" w:eastAsia="Wingdings" w:hAnsi="Marianne" w:cs="Arial"/>
          <w:b/>
          <w:color w:val="000000"/>
          <w:sz w:val="20"/>
          <w:szCs w:val="20"/>
        </w:rPr>
        <w:t>*Si oui</w:t>
      </w:r>
      <w:r w:rsidRPr="0064611B">
        <w:rPr>
          <w:rFonts w:ascii="Marianne" w:eastAsia="Wingdings" w:hAnsi="Marianne" w:cs="Arial"/>
          <w:color w:val="000000"/>
          <w:sz w:val="20"/>
          <w:szCs w:val="20"/>
        </w:rPr>
        <w:t xml:space="preserve"> : </w:t>
      </w:r>
      <w:r w:rsidR="00961FE2" w:rsidRPr="0064611B">
        <w:rPr>
          <w:rFonts w:ascii="Marianne" w:eastAsia="Wingdings" w:hAnsi="Marianne" w:cs="Arial"/>
          <w:color w:val="000000"/>
          <w:sz w:val="20"/>
          <w:szCs w:val="20"/>
        </w:rPr>
        <w:t xml:space="preserve">  </w:t>
      </w:r>
      <w:r w:rsidR="00961FE2" w:rsidRPr="0064611B">
        <w:rPr>
          <w:rFonts w:ascii="Marianne" w:eastAsia="Wingdings" w:hAnsi="Marianne" w:cs="Arial"/>
          <w:color w:val="000000"/>
          <w:sz w:val="20"/>
          <w:szCs w:val="20"/>
        </w:rPr>
        <w:tab/>
      </w:r>
      <w:r w:rsidR="001F5B9D" w:rsidRPr="0064611B">
        <w:rPr>
          <w:rFonts w:ascii="Marianne" w:eastAsia="Wingdings" w:hAnsi="Marianne" w:cs="Arial"/>
          <w:color w:val="000000"/>
          <w:sz w:val="20"/>
          <w:szCs w:val="20"/>
        </w:rPr>
        <w:t xml:space="preserve">Type de reconduction : </w:t>
      </w:r>
      <w:sdt>
        <w:sdtPr>
          <w:rPr>
            <w:rFonts w:ascii="Marianne" w:eastAsia="Wingdings" w:hAnsi="Marianne" w:cs="Arial"/>
            <w:sz w:val="22"/>
          </w:rPr>
          <w:id w:val="1433942571"/>
          <w14:checkbox>
            <w14:checked w14:val="1"/>
            <w14:checkedState w14:val="2612" w14:font="MS Gothic"/>
            <w14:uncheckedState w14:val="2610" w14:font="MS Gothic"/>
          </w14:checkbox>
        </w:sdtPr>
        <w:sdtEndPr/>
        <w:sdtContent>
          <w:r w:rsidR="003D3860" w:rsidRPr="0064611B">
            <w:rPr>
              <w:rFonts w:ascii="Segoe UI Symbol" w:eastAsia="MS Gothic" w:hAnsi="Segoe UI Symbol" w:cs="Segoe UI Symbol"/>
              <w:sz w:val="22"/>
            </w:rPr>
            <w:t>☒</w:t>
          </w:r>
        </w:sdtContent>
      </w:sdt>
      <w:r w:rsidR="001F5B9D" w:rsidRPr="0064611B">
        <w:rPr>
          <w:rFonts w:ascii="Marianne" w:eastAsia="Wingdings" w:hAnsi="Marianne" w:cs="Arial"/>
          <w:color w:val="000000"/>
          <w:sz w:val="20"/>
          <w:szCs w:val="20"/>
        </w:rPr>
        <w:t xml:space="preserve"> TACITE</w:t>
      </w:r>
      <w:r w:rsidR="001F5B9D" w:rsidRPr="0064611B">
        <w:rPr>
          <w:rFonts w:ascii="Marianne" w:eastAsia="Wingdings" w:hAnsi="Marianne" w:cs="Arial"/>
          <w:color w:val="000000"/>
          <w:sz w:val="20"/>
          <w:szCs w:val="20"/>
        </w:rPr>
        <w:tab/>
      </w:r>
      <w:r w:rsidR="001F5B9D" w:rsidRPr="0064611B">
        <w:rPr>
          <w:rFonts w:ascii="Marianne" w:eastAsia="Wingdings" w:hAnsi="Marianne" w:cs="Arial"/>
          <w:color w:val="000000"/>
          <w:sz w:val="20"/>
          <w:szCs w:val="20"/>
        </w:rPr>
        <w:tab/>
      </w:r>
      <w:sdt>
        <w:sdtPr>
          <w:rPr>
            <w:rFonts w:ascii="Marianne" w:eastAsia="Wingdings" w:hAnsi="Marianne" w:cs="Arial"/>
            <w:sz w:val="22"/>
          </w:rPr>
          <w:id w:val="1568760955"/>
          <w14:checkbox>
            <w14:checked w14:val="0"/>
            <w14:checkedState w14:val="2612" w14:font="MS Gothic"/>
            <w14:uncheckedState w14:val="2610" w14:font="MS Gothic"/>
          </w14:checkbox>
        </w:sdtPr>
        <w:sdtEndPr/>
        <w:sdtContent>
          <w:r w:rsidR="00FF63E9" w:rsidRPr="0064611B">
            <w:rPr>
              <w:rFonts w:ascii="Segoe UI Symbol" w:eastAsia="MS Gothic" w:hAnsi="Segoe UI Symbol" w:cs="Segoe UI Symbol"/>
              <w:sz w:val="22"/>
            </w:rPr>
            <w:t>☐</w:t>
          </w:r>
        </w:sdtContent>
      </w:sdt>
      <w:r w:rsidR="001F5B9D" w:rsidRPr="0064611B">
        <w:rPr>
          <w:rFonts w:ascii="Marianne" w:eastAsia="Wingdings" w:hAnsi="Marianne" w:cs="Arial"/>
          <w:color w:val="000000"/>
          <w:sz w:val="20"/>
          <w:szCs w:val="20"/>
        </w:rPr>
        <w:t xml:space="preserve"> EXPRESSE</w:t>
      </w:r>
    </w:p>
    <w:p w14:paraId="598B8187" w14:textId="62751953" w:rsidR="001F5B9D" w:rsidRPr="0064611B" w:rsidRDefault="001F5B9D" w:rsidP="00BD19C2">
      <w:pPr>
        <w:pBdr>
          <w:top w:val="single" w:sz="4" w:space="1" w:color="auto"/>
          <w:left w:val="single" w:sz="4" w:space="4" w:color="auto"/>
          <w:bottom w:val="single" w:sz="4" w:space="0" w:color="auto"/>
          <w:right w:val="single" w:sz="4" w:space="4" w:color="auto"/>
        </w:pBdr>
        <w:spacing w:after="0"/>
        <w:rPr>
          <w:rFonts w:ascii="Marianne" w:eastAsia="Wingdings" w:hAnsi="Marianne" w:cs="Arial"/>
          <w:color w:val="000000"/>
          <w:sz w:val="20"/>
          <w:szCs w:val="20"/>
        </w:rPr>
      </w:pPr>
      <w:r w:rsidRPr="0064611B">
        <w:rPr>
          <w:rFonts w:ascii="Marianne" w:eastAsia="Wingdings" w:hAnsi="Marianne" w:cs="Arial"/>
          <w:color w:val="000000"/>
          <w:sz w:val="20"/>
          <w:szCs w:val="20"/>
        </w:rPr>
        <w:t xml:space="preserve">          Nombre de reconductions : </w:t>
      </w:r>
      <w:r w:rsidR="002C140A">
        <w:rPr>
          <w:rFonts w:ascii="Marianne" w:eastAsia="Wingdings" w:hAnsi="Marianne" w:cs="Arial"/>
          <w:color w:val="000000"/>
          <w:sz w:val="20"/>
          <w:szCs w:val="20"/>
        </w:rPr>
        <w:t>3</w:t>
      </w:r>
      <w:r w:rsidR="002C140A">
        <w:rPr>
          <w:rFonts w:ascii="Marianne" w:eastAsia="Wingdings" w:hAnsi="Marianne" w:cs="Arial"/>
          <w:color w:val="000000"/>
          <w:sz w:val="20"/>
          <w:szCs w:val="20"/>
        </w:rPr>
        <w:tab/>
      </w:r>
      <w:r w:rsidR="002C140A">
        <w:rPr>
          <w:rFonts w:ascii="Marianne" w:eastAsia="Wingdings" w:hAnsi="Marianne" w:cs="Arial"/>
          <w:color w:val="000000"/>
          <w:sz w:val="20"/>
          <w:szCs w:val="20"/>
        </w:rPr>
        <w:tab/>
      </w:r>
      <w:r w:rsidR="002C140A">
        <w:rPr>
          <w:rFonts w:ascii="Marianne" w:eastAsia="Wingdings" w:hAnsi="Marianne" w:cs="Arial"/>
          <w:color w:val="000000"/>
          <w:sz w:val="20"/>
          <w:szCs w:val="20"/>
        </w:rPr>
        <w:tab/>
      </w:r>
      <w:r w:rsidR="00B129D9">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 xml:space="preserve">Durée des reconductions : </w:t>
      </w:r>
      <w:r w:rsidR="002C140A">
        <w:rPr>
          <w:rFonts w:ascii="Marianne" w:eastAsia="Wingdings" w:hAnsi="Marianne" w:cs="Arial"/>
          <w:color w:val="000000"/>
          <w:sz w:val="20"/>
          <w:szCs w:val="20"/>
        </w:rPr>
        <w:t>1 an</w:t>
      </w:r>
      <w:r w:rsidRPr="0064611B">
        <w:rPr>
          <w:rFonts w:ascii="Marianne" w:eastAsia="Wingdings" w:hAnsi="Marianne" w:cs="Arial"/>
          <w:color w:val="000000"/>
          <w:sz w:val="20"/>
          <w:szCs w:val="20"/>
        </w:rPr>
        <w:t xml:space="preserve">   </w:t>
      </w:r>
      <w:r w:rsidR="00533006" w:rsidRPr="0064611B">
        <w:rPr>
          <w:rFonts w:ascii="Marianne" w:eastAsia="Wingdings" w:hAnsi="Marianne" w:cs="Arial"/>
          <w:color w:val="000000"/>
          <w:sz w:val="20"/>
          <w:szCs w:val="20"/>
        </w:rPr>
        <w:t xml:space="preserve">   </w:t>
      </w:r>
    </w:p>
    <w:p w14:paraId="3F374E8B" w14:textId="77777777" w:rsidR="00075CC2" w:rsidRDefault="00075CC2" w:rsidP="001E3FE0">
      <w:pPr>
        <w:spacing w:after="0"/>
        <w:ind w:firstLine="360"/>
        <w:rPr>
          <w:rFonts w:ascii="Marianne" w:hAnsi="Marianne" w:cs="Arial"/>
          <w:b/>
          <w:bCs/>
          <w:sz w:val="22"/>
          <w:szCs w:val="22"/>
        </w:rPr>
      </w:pPr>
    </w:p>
    <w:p w14:paraId="6F48AAB9" w14:textId="36DFE5C8" w:rsidR="00BD19C2" w:rsidRPr="0064611B" w:rsidRDefault="00BD19C2" w:rsidP="00BD19C2">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5</w:t>
      </w:r>
      <w:r w:rsidRPr="0064611B">
        <w:rPr>
          <w:rFonts w:ascii="Marianne" w:hAnsi="Marianne" w:cs="Arial"/>
          <w:b/>
          <w:bCs/>
          <w:sz w:val="22"/>
          <w:szCs w:val="22"/>
        </w:rPr>
        <w:t xml:space="preserve"> – Achats responsables :</w:t>
      </w:r>
    </w:p>
    <w:p w14:paraId="51CA6501" w14:textId="77777777" w:rsidR="00E8415D" w:rsidRPr="0064611B" w:rsidRDefault="00BD19C2" w:rsidP="00BD19C2">
      <w:pPr>
        <w:rPr>
          <w:rFonts w:ascii="Marianne" w:hAnsi="Marianne" w:cs="Arial"/>
          <w:sz w:val="20"/>
          <w:szCs w:val="20"/>
        </w:rPr>
      </w:pPr>
      <w:r w:rsidRPr="0064611B">
        <w:rPr>
          <w:rFonts w:ascii="Marianne" w:hAnsi="Marianne" w:cs="Arial"/>
          <w:sz w:val="20"/>
          <w:szCs w:val="20"/>
        </w:rPr>
        <w:t>Le marché prévoit</w:t>
      </w:r>
      <w:r w:rsidR="00F23CA9" w:rsidRPr="0064611B">
        <w:rPr>
          <w:rFonts w:ascii="Marianne" w:hAnsi="Marianne" w:cs="Arial"/>
          <w:sz w:val="20"/>
          <w:szCs w:val="20"/>
        </w:rPr>
        <w:t> :</w:t>
      </w:r>
    </w:p>
    <w:p w14:paraId="5C91C37C" w14:textId="675FCA25" w:rsidR="00BD19C2" w:rsidRPr="0064611B" w:rsidRDefault="00BD19C2" w:rsidP="00E8415D">
      <w:pPr>
        <w:pStyle w:val="Paragraphedeliste"/>
        <w:numPr>
          <w:ilvl w:val="0"/>
          <w:numId w:val="20"/>
        </w:numPr>
        <w:rPr>
          <w:rFonts w:ascii="Marianne" w:hAnsi="Marianne" w:cs="Arial"/>
        </w:rPr>
      </w:pPr>
      <w:r w:rsidRPr="0064611B">
        <w:rPr>
          <w:rFonts w:ascii="Marianne" w:hAnsi="Marianne" w:cs="Arial"/>
          <w:sz w:val="20"/>
          <w:szCs w:val="20"/>
        </w:rPr>
        <w:t>des clauses environnementales</w:t>
      </w:r>
      <w:r w:rsidR="00F23CA9" w:rsidRPr="0064611B">
        <w:rPr>
          <w:rFonts w:ascii="Marianne" w:hAnsi="Marianne" w:cs="Arial"/>
          <w:sz w:val="20"/>
          <w:szCs w:val="20"/>
        </w:rPr>
        <w:t xml:space="preserve"> </w:t>
      </w:r>
      <w:r w:rsidRPr="0064611B">
        <w:rPr>
          <w:rFonts w:ascii="Marianne" w:hAnsi="Marianne" w:cs="Arial"/>
          <w:sz w:val="20"/>
          <w:szCs w:val="20"/>
        </w:rPr>
        <w:t xml:space="preserve">: </w:t>
      </w:r>
      <w:sdt>
        <w:sdtPr>
          <w:rPr>
            <w:rFonts w:ascii="Marianne" w:eastAsia="MS Gothic" w:hAnsi="Marianne" w:cs="MS Gothic"/>
            <w:sz w:val="22"/>
          </w:rPr>
          <w:id w:val="-2037656312"/>
          <w14:checkbox>
            <w14:checked w14:val="0"/>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NON</w:t>
      </w:r>
      <w:r w:rsidRPr="0064611B">
        <w:rPr>
          <w:rFonts w:ascii="Marianne" w:eastAsia="Wingdings" w:hAnsi="Marianne" w:cs="Arial"/>
          <w:color w:val="000000"/>
          <w:sz w:val="20"/>
          <w:szCs w:val="20"/>
        </w:rPr>
        <w:tab/>
      </w:r>
      <w:sdt>
        <w:sdtPr>
          <w:rPr>
            <w:rFonts w:ascii="Marianne" w:eastAsia="MS Gothic" w:hAnsi="Marianne" w:cs="MS Gothic"/>
            <w:sz w:val="22"/>
          </w:rPr>
          <w:id w:val="45414662"/>
          <w14:checkbox>
            <w14:checked w14:val="1"/>
            <w14:checkedState w14:val="2612" w14:font="MS Gothic"/>
            <w14:uncheckedState w14:val="2610" w14:font="MS Gothic"/>
          </w14:checkbox>
        </w:sdtPr>
        <w:sdtEndPr/>
        <w:sdtContent>
          <w:r w:rsidR="00F05F08">
            <w:rPr>
              <w:rFonts w:ascii="MS Gothic" w:eastAsia="MS Gothic" w:hAnsi="MS Gothic" w:cs="MS Gothic" w:hint="eastAsia"/>
              <w:sz w:val="22"/>
            </w:rPr>
            <w:t>☒</w:t>
          </w:r>
        </w:sdtContent>
      </w:sdt>
      <w:r w:rsidRPr="0064611B">
        <w:rPr>
          <w:rFonts w:ascii="Marianne" w:eastAsia="Wingdings" w:hAnsi="Marianne" w:cs="Arial"/>
          <w:color w:val="000000"/>
          <w:sz w:val="20"/>
          <w:szCs w:val="20"/>
        </w:rPr>
        <w:t xml:space="preserve"> OUI</w:t>
      </w:r>
    </w:p>
    <w:p w14:paraId="5F054A01" w14:textId="073926D4" w:rsidR="00C3578A" w:rsidRDefault="00E8415D" w:rsidP="00E8415D">
      <w:pPr>
        <w:pStyle w:val="Paragraphedeliste"/>
        <w:numPr>
          <w:ilvl w:val="0"/>
          <w:numId w:val="20"/>
        </w:numPr>
        <w:rPr>
          <w:rFonts w:ascii="Marianne" w:eastAsia="Wingdings" w:hAnsi="Marianne" w:cs="Arial"/>
          <w:color w:val="000000"/>
          <w:sz w:val="20"/>
          <w:szCs w:val="20"/>
        </w:rPr>
      </w:pPr>
      <w:r w:rsidRPr="0064611B">
        <w:rPr>
          <w:rFonts w:ascii="Marianne" w:eastAsia="Wingdings" w:hAnsi="Marianne" w:cs="Arial"/>
          <w:color w:val="000000"/>
          <w:sz w:val="20"/>
          <w:szCs w:val="20"/>
        </w:rPr>
        <w:t xml:space="preserve">des clauses sociales : </w:t>
      </w:r>
      <w:r w:rsidRPr="0064611B">
        <w:rPr>
          <w:rFonts w:ascii="Marianne" w:eastAsia="Wingdings" w:hAnsi="Marianne" w:cs="Arial"/>
          <w:color w:val="000000"/>
          <w:sz w:val="20"/>
          <w:szCs w:val="20"/>
        </w:rPr>
        <w:tab/>
      </w:r>
      <w:r w:rsidRPr="0064611B">
        <w:rPr>
          <w:rFonts w:ascii="Marianne" w:eastAsia="Wingdings" w:hAnsi="Marianne" w:cs="Arial"/>
          <w:color w:val="000000"/>
          <w:sz w:val="20"/>
          <w:szCs w:val="20"/>
        </w:rPr>
        <w:tab/>
        <w:t xml:space="preserve">  </w:t>
      </w:r>
      <w:sdt>
        <w:sdtPr>
          <w:rPr>
            <w:rFonts w:ascii="Marianne" w:eastAsia="MS Gothic" w:hAnsi="Marianne" w:cs="MS Gothic"/>
            <w:sz w:val="22"/>
          </w:rPr>
          <w:id w:val="-2061472743"/>
          <w14:checkbox>
            <w14:checked w14:val="0"/>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NON</w:t>
      </w:r>
      <w:r w:rsidRPr="0064611B">
        <w:rPr>
          <w:rFonts w:ascii="Marianne" w:eastAsia="Wingdings" w:hAnsi="Marianne" w:cs="Arial"/>
          <w:color w:val="000000"/>
          <w:sz w:val="20"/>
          <w:szCs w:val="20"/>
        </w:rPr>
        <w:tab/>
      </w:r>
      <w:sdt>
        <w:sdtPr>
          <w:rPr>
            <w:rFonts w:ascii="Marianne" w:eastAsia="MS Gothic" w:hAnsi="Marianne" w:cs="MS Gothic"/>
            <w:sz w:val="22"/>
          </w:rPr>
          <w:id w:val="1129590754"/>
          <w14:checkbox>
            <w14:checked w14:val="1"/>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OUI</w:t>
      </w:r>
    </w:p>
    <w:p w14:paraId="68F50006" w14:textId="77777777" w:rsidR="00795D2D" w:rsidRPr="0064611B" w:rsidRDefault="00795D2D" w:rsidP="00D304E7">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6</w:t>
      </w:r>
      <w:r w:rsidRPr="0064611B">
        <w:rPr>
          <w:rFonts w:ascii="Marianne" w:hAnsi="Marianne" w:cs="Arial"/>
          <w:b/>
          <w:bCs/>
          <w:sz w:val="22"/>
          <w:szCs w:val="22"/>
        </w:rPr>
        <w:t xml:space="preserve"> – Lieux d’exécution de l’accord cadre :</w:t>
      </w:r>
    </w:p>
    <w:p w14:paraId="1A0EC318" w14:textId="77777777" w:rsidR="00705C35" w:rsidRDefault="00DD6B05" w:rsidP="00DD6B05">
      <w:pPr>
        <w:spacing w:after="0"/>
        <w:rPr>
          <w:rFonts w:ascii="Marianne" w:eastAsia="Times New Roman" w:hAnsi="Marianne" w:cs="Arial"/>
          <w:sz w:val="20"/>
          <w:szCs w:val="20"/>
          <w:lang w:eastAsia="fr-FR" w:bidi="ar-SA"/>
        </w:rPr>
      </w:pPr>
      <w:r w:rsidRPr="00DD6B05">
        <w:rPr>
          <w:rFonts w:ascii="Marianne" w:eastAsia="Times New Roman" w:hAnsi="Marianne" w:cs="Arial"/>
          <w:sz w:val="20"/>
          <w:szCs w:val="20"/>
          <w:lang w:eastAsia="fr-FR" w:bidi="ar-SA"/>
        </w:rPr>
        <w:t>Les prestations sont réalisées essentiellement en France. Le lieu précis d’exécution sera indiqué dans chaque bon de commande.</w:t>
      </w:r>
    </w:p>
    <w:p w14:paraId="435F2C30" w14:textId="490E751E" w:rsidR="00B816D7" w:rsidRDefault="00B816D7">
      <w:pPr>
        <w:widowControl/>
        <w:suppressAutoHyphens w:val="0"/>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4611B" w14:paraId="65D2BC02" w14:textId="77777777" w:rsidTr="005A2D2B">
        <w:tc>
          <w:tcPr>
            <w:tcW w:w="10348" w:type="dxa"/>
            <w:shd w:val="clear" w:color="auto" w:fill="66CCFF"/>
          </w:tcPr>
          <w:p w14:paraId="352EF751" w14:textId="77777777" w:rsidR="00C60DC0" w:rsidRPr="0064611B" w:rsidRDefault="005F227A" w:rsidP="00B74F30">
            <w:pPr>
              <w:pStyle w:val="Contenudetableau"/>
              <w:tabs>
                <w:tab w:val="left" w:pos="7980"/>
              </w:tabs>
              <w:spacing w:after="0"/>
              <w:jc w:val="both"/>
              <w:rPr>
                <w:rFonts w:ascii="Marianne" w:hAnsi="Marianne" w:cs="Arial"/>
              </w:rPr>
            </w:pPr>
            <w:r w:rsidRPr="0064611B">
              <w:rPr>
                <w:rFonts w:ascii="Marianne" w:hAnsi="Marianne" w:cs="Arial"/>
                <w:b/>
                <w:bCs/>
                <w:sz w:val="22"/>
                <w:szCs w:val="22"/>
              </w:rPr>
              <w:t xml:space="preserve">C – </w:t>
            </w:r>
            <w:r w:rsidR="00B74F30" w:rsidRPr="00F002FD">
              <w:rPr>
                <w:rFonts w:ascii="Marianne" w:hAnsi="Marianne" w:cs="Arial"/>
                <w:b/>
                <w:bCs/>
                <w:sz w:val="22"/>
                <w:szCs w:val="22"/>
              </w:rPr>
              <w:t xml:space="preserve">Signature </w:t>
            </w:r>
            <w:r w:rsidR="00B74F30">
              <w:rPr>
                <w:rFonts w:ascii="Marianne" w:hAnsi="Marianne" w:cs="Arial"/>
                <w:b/>
                <w:bCs/>
                <w:sz w:val="22"/>
                <w:szCs w:val="22"/>
              </w:rPr>
              <w:t>de l’accord-cadre</w:t>
            </w:r>
            <w:r w:rsidR="00B74F30" w:rsidRPr="00F002FD">
              <w:rPr>
                <w:rFonts w:ascii="Marianne" w:hAnsi="Marianne" w:cs="Arial"/>
                <w:b/>
                <w:bCs/>
                <w:sz w:val="22"/>
                <w:szCs w:val="22"/>
              </w:rPr>
              <w:t xml:space="preserve"> par le </w:t>
            </w:r>
            <w:r w:rsidR="00B74F30">
              <w:rPr>
                <w:rFonts w:ascii="Marianne" w:hAnsi="Marianne" w:cs="Arial"/>
                <w:b/>
                <w:bCs/>
                <w:sz w:val="22"/>
                <w:szCs w:val="22"/>
              </w:rPr>
              <w:t>candidat</w:t>
            </w:r>
            <w:r w:rsidR="00B74F30" w:rsidRPr="00F002FD">
              <w:rPr>
                <w:rFonts w:ascii="Marianne" w:hAnsi="Marianne" w:cs="Arial"/>
                <w:b/>
                <w:bCs/>
                <w:sz w:val="22"/>
                <w:szCs w:val="22"/>
              </w:rPr>
              <w:t xml:space="preserve"> individuel ou, en cas groupement, le mandataire dûment habilité ou chaque membre du groupement</w:t>
            </w:r>
            <w:r w:rsidR="00B74F30" w:rsidRPr="00C914C4">
              <w:rPr>
                <w:rFonts w:ascii="Marianne" w:hAnsi="Marianne" w:cs="Arial"/>
                <w:b/>
                <w:bCs/>
                <w:sz w:val="22"/>
                <w:szCs w:val="22"/>
              </w:rPr>
              <w:tab/>
            </w:r>
            <w:r w:rsidR="00533006" w:rsidRPr="0064611B">
              <w:rPr>
                <w:rFonts w:ascii="Marianne" w:hAnsi="Marianne" w:cs="Arial"/>
                <w:b/>
                <w:bCs/>
                <w:sz w:val="22"/>
                <w:szCs w:val="22"/>
              </w:rPr>
              <w:tab/>
            </w:r>
          </w:p>
        </w:tc>
      </w:tr>
    </w:tbl>
    <w:p w14:paraId="608393E8" w14:textId="77777777" w:rsidR="00961FE2" w:rsidRDefault="00961FE2" w:rsidP="00B85663">
      <w:pPr>
        <w:spacing w:after="0"/>
        <w:jc w:val="both"/>
        <w:rPr>
          <w:rFonts w:ascii="Marianne" w:hAnsi="Marianne" w:cs="Arial"/>
          <w:b/>
          <w:bCs/>
          <w:sz w:val="20"/>
          <w:szCs w:val="17"/>
        </w:rPr>
      </w:pPr>
    </w:p>
    <w:p w14:paraId="32CE1CCC" w14:textId="77777777" w:rsidR="00B74F30" w:rsidRDefault="00B74F30" w:rsidP="00B74F30">
      <w:pPr>
        <w:pStyle w:val="Default"/>
        <w:jc w:val="both"/>
        <w:rPr>
          <w:rFonts w:ascii="Marianne" w:hAnsi="Marianne"/>
          <w:sz w:val="20"/>
          <w:szCs w:val="20"/>
        </w:rPr>
      </w:pPr>
      <w:r w:rsidRPr="00B62736">
        <w:rPr>
          <w:rFonts w:ascii="Marianne" w:hAnsi="Marianne"/>
          <w:b/>
          <w:sz w:val="20"/>
          <w:szCs w:val="20"/>
        </w:rPr>
        <w:t>Attention</w:t>
      </w:r>
      <w:r w:rsidRPr="00B62736">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62736">
        <w:rPr>
          <w:rFonts w:ascii="Marianne" w:hAnsi="Marianne"/>
          <w:sz w:val="20"/>
          <w:szCs w:val="20"/>
          <w:u w:val="single"/>
        </w:rPr>
        <w:t>et</w:t>
      </w:r>
      <w:r w:rsidRPr="00B62736">
        <w:rPr>
          <w:rFonts w:ascii="Marianne" w:hAnsi="Marianne"/>
          <w:sz w:val="20"/>
          <w:szCs w:val="20"/>
        </w:rPr>
        <w:t xml:space="preserve"> le sous-traitant concerné, il convient de faire signer ce DC4 par le biais du formulaire ATTRI2.</w:t>
      </w:r>
    </w:p>
    <w:p w14:paraId="28339F12" w14:textId="77777777" w:rsidR="00B74F30" w:rsidRPr="00B62736" w:rsidRDefault="00B74F30" w:rsidP="00B74F30">
      <w:pPr>
        <w:pStyle w:val="Default"/>
        <w:jc w:val="both"/>
        <w:rPr>
          <w:rFonts w:ascii="Marianne" w:hAnsi="Marianne"/>
          <w:sz w:val="20"/>
          <w:szCs w:val="20"/>
        </w:rPr>
      </w:pPr>
    </w:p>
    <w:p w14:paraId="5F6A2AA9" w14:textId="77777777" w:rsidR="00B74F30" w:rsidRPr="00B62736" w:rsidRDefault="00B74F30" w:rsidP="00B74F30">
      <w:pPr>
        <w:pStyle w:val="fcase1ertab"/>
        <w:tabs>
          <w:tab w:val="left" w:pos="851"/>
        </w:tabs>
        <w:ind w:left="0" w:firstLine="0"/>
        <w:rPr>
          <w:rFonts w:ascii="Marianne" w:hAnsi="Marianne" w:cs="Arial"/>
          <w:i/>
        </w:rPr>
      </w:pPr>
      <w:r w:rsidRPr="00B62736">
        <w:rPr>
          <w:rFonts w:ascii="Marianne" w:hAnsi="Marianne" w:cs="Arial"/>
          <w:b/>
        </w:rPr>
        <w:t>C1 – Signature par le titulaire individuel :</w:t>
      </w:r>
    </w:p>
    <w:p w14:paraId="06F38D49" w14:textId="77777777" w:rsidR="00B74F30" w:rsidRPr="00B62736" w:rsidRDefault="00B74F30" w:rsidP="00B74F30">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B74F30" w:rsidRPr="00B62736" w14:paraId="5160CD09" w14:textId="77777777" w:rsidTr="00DD6B05">
        <w:tc>
          <w:tcPr>
            <w:tcW w:w="4644" w:type="dxa"/>
            <w:tcBorders>
              <w:top w:val="single" w:sz="4" w:space="0" w:color="000000"/>
              <w:left w:val="single" w:sz="4" w:space="0" w:color="000000"/>
              <w:bottom w:val="single" w:sz="4" w:space="0" w:color="000000"/>
            </w:tcBorders>
            <w:shd w:val="clear" w:color="auto" w:fill="auto"/>
            <w:vAlign w:val="center"/>
          </w:tcPr>
          <w:p w14:paraId="487FCE9C" w14:textId="77777777" w:rsidR="00B74F30" w:rsidRPr="00B62736" w:rsidRDefault="00B74F30" w:rsidP="00DE78D7">
            <w:pPr>
              <w:tabs>
                <w:tab w:val="left" w:pos="851"/>
              </w:tabs>
              <w:jc w:val="center"/>
              <w:rPr>
                <w:rFonts w:ascii="Marianne" w:hAnsi="Marianne" w:cs="Arial"/>
                <w:b/>
                <w:bCs/>
                <w:sz w:val="20"/>
                <w:szCs w:val="20"/>
              </w:rPr>
            </w:pPr>
            <w:r w:rsidRPr="00B62736">
              <w:rPr>
                <w:rFonts w:ascii="Marianne" w:hAnsi="Marianne" w:cs="Arial"/>
                <w:b/>
                <w:bCs/>
                <w:sz w:val="20"/>
                <w:szCs w:val="20"/>
              </w:rPr>
              <w:t>Nom, prénom et qualité</w:t>
            </w:r>
          </w:p>
          <w:p w14:paraId="6A260D23" w14:textId="77777777" w:rsidR="00B74F30" w:rsidRPr="00B62736" w:rsidRDefault="00B74F30" w:rsidP="00DE78D7">
            <w:pPr>
              <w:tabs>
                <w:tab w:val="left" w:pos="851"/>
              </w:tabs>
              <w:jc w:val="center"/>
              <w:rPr>
                <w:rFonts w:ascii="Marianne" w:hAnsi="Marianne" w:cs="Arial"/>
                <w:b/>
                <w:bCs/>
                <w:sz w:val="20"/>
                <w:szCs w:val="20"/>
              </w:rPr>
            </w:pPr>
            <w:r w:rsidRPr="00B62736">
              <w:rPr>
                <w:rFonts w:ascii="Marianne" w:hAnsi="Marianne"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0D2E915" w14:textId="77777777" w:rsidR="00B74F30" w:rsidRPr="00B62736" w:rsidRDefault="00B74F30" w:rsidP="00DE78D7">
            <w:pPr>
              <w:tabs>
                <w:tab w:val="left" w:pos="851"/>
              </w:tabs>
              <w:jc w:val="center"/>
              <w:rPr>
                <w:rFonts w:ascii="Marianne" w:hAnsi="Marianne" w:cs="Arial"/>
                <w:b/>
                <w:bCs/>
                <w:sz w:val="20"/>
                <w:szCs w:val="20"/>
              </w:rPr>
            </w:pPr>
            <w:r w:rsidRPr="00B62736">
              <w:rPr>
                <w:rFonts w:ascii="Marianne" w:hAnsi="Marianne"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9DA6" w14:textId="77777777" w:rsidR="00B74F30" w:rsidRPr="00B62736" w:rsidRDefault="00B74F30" w:rsidP="00DE78D7">
            <w:pPr>
              <w:tabs>
                <w:tab w:val="left" w:pos="851"/>
              </w:tabs>
              <w:jc w:val="center"/>
              <w:rPr>
                <w:rFonts w:ascii="Marianne" w:hAnsi="Marianne" w:cs="Arial"/>
                <w:b/>
                <w:bCs/>
                <w:sz w:val="20"/>
                <w:szCs w:val="20"/>
              </w:rPr>
            </w:pPr>
            <w:r w:rsidRPr="00B62736">
              <w:rPr>
                <w:rFonts w:ascii="Marianne" w:hAnsi="Marianne" w:cs="Arial"/>
                <w:b/>
                <w:bCs/>
                <w:sz w:val="20"/>
                <w:szCs w:val="20"/>
              </w:rPr>
              <w:t>Signature</w:t>
            </w:r>
          </w:p>
        </w:tc>
      </w:tr>
      <w:tr w:rsidR="00B74F30" w:rsidRPr="00B62736" w14:paraId="58E68F9C" w14:textId="77777777" w:rsidTr="00DD6B05">
        <w:trPr>
          <w:trHeight w:val="1021"/>
        </w:trPr>
        <w:tc>
          <w:tcPr>
            <w:tcW w:w="4644" w:type="dxa"/>
            <w:tcBorders>
              <w:top w:val="single" w:sz="4" w:space="0" w:color="000000"/>
              <w:left w:val="single" w:sz="4" w:space="0" w:color="000000"/>
              <w:bottom w:val="single" w:sz="4" w:space="0" w:color="auto"/>
            </w:tcBorders>
            <w:shd w:val="clear" w:color="auto" w:fill="auto"/>
          </w:tcPr>
          <w:p w14:paraId="09A6A30C" w14:textId="77777777" w:rsidR="00B74F30" w:rsidRPr="00B62736" w:rsidRDefault="00B74F30" w:rsidP="00DD6B05">
            <w:pPr>
              <w:tabs>
                <w:tab w:val="left" w:pos="851"/>
              </w:tabs>
              <w:snapToGrid w:val="0"/>
              <w:spacing w:after="120"/>
              <w:jc w:val="both"/>
              <w:rPr>
                <w:rFonts w:ascii="Marianne" w:hAnsi="Marianne"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58C9AF7E" w14:textId="77777777" w:rsidR="00B74F30" w:rsidRPr="00B62736" w:rsidRDefault="00B74F30" w:rsidP="00DE78D7">
            <w:pPr>
              <w:tabs>
                <w:tab w:val="left" w:pos="851"/>
              </w:tabs>
              <w:snapToGrid w:val="0"/>
              <w:jc w:val="both"/>
              <w:rPr>
                <w:rFonts w:ascii="Marianne" w:hAnsi="Marianne"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C5E4E16" w14:textId="77777777" w:rsidR="00B74F30" w:rsidRPr="00B62736" w:rsidRDefault="00B74F30" w:rsidP="00DE78D7">
            <w:pPr>
              <w:tabs>
                <w:tab w:val="left" w:pos="851"/>
              </w:tabs>
              <w:snapToGrid w:val="0"/>
              <w:jc w:val="both"/>
              <w:rPr>
                <w:rFonts w:ascii="Marianne" w:hAnsi="Marianne" w:cs="Arial"/>
                <w:b/>
                <w:bCs/>
                <w:sz w:val="20"/>
                <w:szCs w:val="20"/>
              </w:rPr>
            </w:pPr>
          </w:p>
        </w:tc>
      </w:tr>
    </w:tbl>
    <w:p w14:paraId="202049E9" w14:textId="77777777" w:rsidR="00B74F30" w:rsidRPr="00B62736" w:rsidRDefault="00B74F30" w:rsidP="00B74F30">
      <w:pPr>
        <w:tabs>
          <w:tab w:val="left" w:pos="851"/>
        </w:tabs>
        <w:jc w:val="both"/>
        <w:rPr>
          <w:rFonts w:ascii="Marianne" w:hAnsi="Marianne" w:cs="Arial"/>
          <w:sz w:val="18"/>
          <w:szCs w:val="20"/>
        </w:rPr>
      </w:pPr>
      <w:r w:rsidRPr="00B62736">
        <w:rPr>
          <w:rFonts w:ascii="Marianne" w:hAnsi="Marianne" w:cs="Arial"/>
          <w:sz w:val="18"/>
          <w:szCs w:val="20"/>
        </w:rPr>
        <w:t>(*) Le signataire doit avoir le pouvoir d’engager la personne qu’il représente.</w:t>
      </w:r>
    </w:p>
    <w:p w14:paraId="49D6984E" w14:textId="77777777" w:rsidR="00075CC2" w:rsidRDefault="00075CC2">
      <w:pPr>
        <w:widowControl/>
        <w:suppressAutoHyphens w:val="0"/>
        <w:rPr>
          <w:rFonts w:ascii="Marianne" w:eastAsia="Times New Roman" w:hAnsi="Marianne" w:cs="Arial"/>
          <w:b/>
          <w:sz w:val="20"/>
          <w:szCs w:val="20"/>
          <w:lang w:eastAsia="fr-FR" w:bidi="ar-SA"/>
        </w:rPr>
      </w:pPr>
      <w:r>
        <w:rPr>
          <w:rFonts w:ascii="Marianne" w:hAnsi="Marianne" w:cs="Arial"/>
          <w:b/>
        </w:rPr>
        <w:br w:type="page"/>
      </w:r>
    </w:p>
    <w:p w14:paraId="11C03B40" w14:textId="661EE225" w:rsidR="00B74F30" w:rsidRPr="00B62736" w:rsidRDefault="00B74F30" w:rsidP="00B74F30">
      <w:pPr>
        <w:pStyle w:val="fcase1ertab"/>
        <w:tabs>
          <w:tab w:val="left" w:pos="851"/>
        </w:tabs>
        <w:ind w:left="0" w:firstLine="0"/>
        <w:rPr>
          <w:rFonts w:ascii="Marianne" w:hAnsi="Marianne" w:cs="Arial"/>
          <w:i/>
        </w:rPr>
      </w:pPr>
      <w:r w:rsidRPr="00B62736">
        <w:rPr>
          <w:rFonts w:ascii="Marianne" w:hAnsi="Marianne" w:cs="Arial"/>
          <w:b/>
        </w:rPr>
        <w:lastRenderedPageBreak/>
        <w:t>C2 – Signature en cas de groupement :</w:t>
      </w:r>
    </w:p>
    <w:p w14:paraId="16ADC44B" w14:textId="77777777" w:rsidR="00B74F30" w:rsidRDefault="00B74F30" w:rsidP="00B74F30">
      <w:pPr>
        <w:tabs>
          <w:tab w:val="left" w:pos="851"/>
        </w:tabs>
        <w:spacing w:after="0"/>
        <w:jc w:val="both"/>
        <w:rPr>
          <w:rFonts w:ascii="Marianne" w:hAnsi="Marianne" w:cs="Arial"/>
          <w:sz w:val="20"/>
          <w:szCs w:val="20"/>
        </w:rPr>
      </w:pPr>
    </w:p>
    <w:p w14:paraId="23503402" w14:textId="77777777" w:rsidR="00B74F30" w:rsidRDefault="00B74F30" w:rsidP="00B74F30">
      <w:pPr>
        <w:tabs>
          <w:tab w:val="left" w:pos="851"/>
        </w:tabs>
        <w:spacing w:after="0"/>
        <w:jc w:val="both"/>
        <w:rPr>
          <w:rFonts w:ascii="Marianne" w:hAnsi="Marianne" w:cs="Arial"/>
          <w:sz w:val="20"/>
          <w:szCs w:val="20"/>
        </w:rPr>
      </w:pPr>
      <w:r w:rsidRPr="00B62736">
        <w:rPr>
          <w:rFonts w:ascii="Marianne" w:hAnsi="Marianne" w:cs="Arial"/>
          <w:sz w:val="20"/>
          <w:szCs w:val="20"/>
        </w:rPr>
        <w:t xml:space="preserve">Les membres du groupement d’opérateurs économiques désignent le mandataire suivant </w:t>
      </w:r>
      <w:r w:rsidRPr="00B62736">
        <w:rPr>
          <w:rFonts w:ascii="Marianne" w:hAnsi="Marianne" w:cs="Arial"/>
          <w:i/>
          <w:sz w:val="20"/>
          <w:szCs w:val="20"/>
        </w:rPr>
        <w:t>(</w:t>
      </w:r>
      <w:hyperlink r:id="rId8" w:history="1">
        <w:r w:rsidRPr="00B62736">
          <w:rPr>
            <w:rStyle w:val="Lienhypertexte"/>
            <w:rFonts w:ascii="Marianne" w:hAnsi="Marianne"/>
            <w:i/>
            <w:sz w:val="20"/>
            <w:szCs w:val="20"/>
          </w:rPr>
          <w:t>article R. 2142-23</w:t>
        </w:r>
      </w:hyperlink>
      <w:r w:rsidRPr="00B62736">
        <w:rPr>
          <w:rFonts w:ascii="Marianne" w:hAnsi="Marianne" w:cs="Arial"/>
          <w:i/>
          <w:sz w:val="20"/>
          <w:szCs w:val="20"/>
        </w:rPr>
        <w:t xml:space="preserve"> ou </w:t>
      </w:r>
      <w:hyperlink r:id="rId9" w:history="1">
        <w:r w:rsidRPr="00B62736">
          <w:rPr>
            <w:rStyle w:val="Lienhypertexte"/>
            <w:rFonts w:ascii="Marianne" w:hAnsi="Marianne"/>
            <w:i/>
            <w:sz w:val="20"/>
            <w:szCs w:val="20"/>
          </w:rPr>
          <w:t>article R. 2342-12</w:t>
        </w:r>
      </w:hyperlink>
      <w:r w:rsidRPr="00B62736">
        <w:rPr>
          <w:rFonts w:ascii="Marianne" w:hAnsi="Marianne" w:cs="Arial"/>
          <w:i/>
          <w:sz w:val="20"/>
          <w:szCs w:val="20"/>
        </w:rPr>
        <w:t xml:space="preserve"> du code de la commande publique) </w:t>
      </w:r>
      <w:r w:rsidRPr="00B62736">
        <w:rPr>
          <w:rFonts w:ascii="Marianne" w:hAnsi="Marianne" w:cs="Arial"/>
          <w:sz w:val="20"/>
          <w:szCs w:val="20"/>
        </w:rPr>
        <w:t>:</w:t>
      </w:r>
    </w:p>
    <w:p w14:paraId="56E8047F" w14:textId="77777777" w:rsidR="00B74F30" w:rsidRPr="00B62736" w:rsidRDefault="00B74F30" w:rsidP="00B74F30">
      <w:pPr>
        <w:tabs>
          <w:tab w:val="left" w:pos="851"/>
        </w:tabs>
        <w:spacing w:after="0"/>
        <w:jc w:val="both"/>
        <w:rPr>
          <w:rFonts w:ascii="Marianne" w:hAnsi="Marianne" w:cs="Arial"/>
          <w:sz w:val="20"/>
          <w:szCs w:val="20"/>
        </w:rPr>
      </w:pPr>
    </w:p>
    <w:p w14:paraId="1E0158D3" w14:textId="7EBB10C8" w:rsidR="00B129D9" w:rsidRDefault="00B74F30" w:rsidP="00B74F30">
      <w:pPr>
        <w:tabs>
          <w:tab w:val="left" w:pos="851"/>
        </w:tabs>
        <w:jc w:val="both"/>
        <w:rPr>
          <w:rFonts w:ascii="Marianne" w:hAnsi="Marianne" w:cs="Arial"/>
          <w:i/>
          <w:sz w:val="18"/>
          <w:szCs w:val="20"/>
        </w:rPr>
      </w:pPr>
      <w:r w:rsidRPr="00B62736">
        <w:rPr>
          <w:rFonts w:ascii="Marianne" w:hAnsi="Marianne" w:cs="Arial"/>
          <w:i/>
          <w:sz w:val="18"/>
          <w:szCs w:val="20"/>
        </w:rPr>
        <w:t>[Indiquer le nom commercial et la dénomination sociale du mandataire]</w:t>
      </w:r>
    </w:p>
    <w:p w14:paraId="34B96494" w14:textId="33568281" w:rsidR="00B74F30" w:rsidRPr="00B62736" w:rsidRDefault="00B74F30" w:rsidP="00B74F30">
      <w:pPr>
        <w:pStyle w:val="fcasegauche"/>
        <w:tabs>
          <w:tab w:val="left" w:pos="426"/>
          <w:tab w:val="left" w:pos="851"/>
        </w:tabs>
        <w:spacing w:after="0"/>
        <w:ind w:left="0" w:firstLine="0"/>
        <w:rPr>
          <w:rFonts w:ascii="Marianne" w:hAnsi="Marianne" w:cs="Arial"/>
        </w:rPr>
      </w:pPr>
      <w:r w:rsidRPr="00B62736">
        <w:rPr>
          <w:rFonts w:ascii="Marianne" w:hAnsi="Marianne"/>
        </w:rPr>
        <w:fldChar w:fldCharType="begin">
          <w:ffData>
            <w:name w:val=""/>
            <w:enabled/>
            <w:calcOnExit w:val="0"/>
            <w:checkBox>
              <w:size w:val="20"/>
              <w:default w:val="0"/>
            </w:checkBox>
          </w:ffData>
        </w:fldChar>
      </w:r>
      <w:r w:rsidRPr="00B62736">
        <w:rPr>
          <w:rFonts w:ascii="Marianne" w:hAnsi="Marianne"/>
        </w:rPr>
        <w:instrText xml:space="preserve"> FORMCHECKBOX </w:instrText>
      </w:r>
      <w:r w:rsidR="00DD0421">
        <w:rPr>
          <w:rFonts w:ascii="Marianne" w:hAnsi="Marianne"/>
        </w:rPr>
      </w:r>
      <w:r w:rsidR="00DD0421">
        <w:rPr>
          <w:rFonts w:ascii="Marianne" w:hAnsi="Marianne"/>
        </w:rPr>
        <w:fldChar w:fldCharType="separate"/>
      </w:r>
      <w:r w:rsidRPr="00B62736">
        <w:rPr>
          <w:rFonts w:ascii="Marianne" w:hAnsi="Marianne"/>
        </w:rPr>
        <w:fldChar w:fldCharType="end"/>
      </w:r>
      <w:r w:rsidRPr="00B62736">
        <w:rPr>
          <w:rFonts w:ascii="Marianne" w:hAnsi="Marianne"/>
        </w:rPr>
        <w:t xml:space="preserve"> </w:t>
      </w:r>
      <w:r w:rsidRPr="00B62736">
        <w:rPr>
          <w:rFonts w:ascii="Marianne" w:hAnsi="Marianne" w:cs="Arial"/>
        </w:rPr>
        <w:t>Les membres du groupement ont donné mandat au mandataire, qui signe le présent acte d’engagement :</w:t>
      </w:r>
    </w:p>
    <w:p w14:paraId="47545802" w14:textId="77777777" w:rsidR="00B74F30" w:rsidRPr="00B62736" w:rsidRDefault="00B74F30" w:rsidP="00B74F30">
      <w:pPr>
        <w:pStyle w:val="fcasegauche"/>
        <w:tabs>
          <w:tab w:val="left" w:pos="426"/>
          <w:tab w:val="left" w:pos="851"/>
        </w:tabs>
        <w:spacing w:after="0"/>
        <w:ind w:left="0" w:firstLine="0"/>
        <w:rPr>
          <w:rFonts w:ascii="Marianne" w:hAnsi="Marianne" w:cs="Arial"/>
        </w:rPr>
      </w:pPr>
    </w:p>
    <w:p w14:paraId="09C12131" w14:textId="77777777" w:rsidR="00B74F30" w:rsidRPr="00B62736" w:rsidRDefault="00B74F30" w:rsidP="00B74F30">
      <w:pPr>
        <w:tabs>
          <w:tab w:val="left" w:pos="851"/>
        </w:tabs>
        <w:spacing w:after="0"/>
        <w:ind w:left="1695" w:hanging="1695"/>
        <w:jc w:val="both"/>
        <w:rPr>
          <w:rFonts w:ascii="Marianne" w:hAnsi="Marianne" w:cs="Arial"/>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DD0421">
        <w:rPr>
          <w:rFonts w:ascii="Marianne" w:hAnsi="Marianne"/>
          <w:sz w:val="20"/>
          <w:szCs w:val="20"/>
        </w:rPr>
      </w:r>
      <w:r w:rsidR="00DD042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pour signer le présent acte d’engagement en leur nom et pour leur compte, pour les représenter vis-à-vis de l’acheteur et pour coordonner l’ensemble des prestations ;</w:t>
      </w:r>
    </w:p>
    <w:p w14:paraId="51230DD2" w14:textId="77777777" w:rsidR="00B74F30" w:rsidRPr="00B62736" w:rsidRDefault="00B74F30" w:rsidP="00B74F30">
      <w:pPr>
        <w:tabs>
          <w:tab w:val="left" w:pos="851"/>
        </w:tabs>
        <w:ind w:left="1701"/>
        <w:jc w:val="both"/>
        <w:rPr>
          <w:rFonts w:ascii="Marianne" w:hAnsi="Marianne" w:cs="Arial"/>
          <w:sz w:val="18"/>
          <w:szCs w:val="20"/>
        </w:rPr>
      </w:pPr>
      <w:r w:rsidRPr="00B62736">
        <w:rPr>
          <w:rFonts w:ascii="Marianne" w:hAnsi="Marianne" w:cs="Arial"/>
          <w:i/>
          <w:sz w:val="18"/>
          <w:szCs w:val="20"/>
        </w:rPr>
        <w:t>(joindre les pouvoirs en annexe du présent document)</w:t>
      </w:r>
    </w:p>
    <w:p w14:paraId="48D613E5" w14:textId="77777777" w:rsidR="00B74F30" w:rsidRPr="00B62736" w:rsidRDefault="00B74F30" w:rsidP="009E43AB">
      <w:pPr>
        <w:tabs>
          <w:tab w:val="left" w:pos="851"/>
        </w:tabs>
        <w:spacing w:after="120"/>
        <w:ind w:left="1701" w:hanging="850"/>
        <w:jc w:val="both"/>
        <w:rPr>
          <w:rFonts w:ascii="Marianne" w:hAnsi="Marianne" w:cs="Arial"/>
          <w:sz w:val="18"/>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DD0421">
        <w:rPr>
          <w:rFonts w:ascii="Marianne" w:hAnsi="Marianne"/>
          <w:sz w:val="20"/>
          <w:szCs w:val="20"/>
        </w:rPr>
      </w:r>
      <w:r w:rsidR="00DD042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pour signer, en leur nom et pour leur compte, les modifications ultérieures du marché public ;</w:t>
      </w:r>
      <w:r w:rsidR="009E43AB">
        <w:rPr>
          <w:rFonts w:ascii="Marianne" w:hAnsi="Marianne" w:cs="Arial"/>
          <w:sz w:val="20"/>
          <w:szCs w:val="20"/>
        </w:rPr>
        <w:t xml:space="preserve"> </w:t>
      </w:r>
      <w:r w:rsidRPr="00B62736">
        <w:rPr>
          <w:rFonts w:ascii="Marianne" w:hAnsi="Marianne" w:cs="Arial"/>
          <w:i/>
          <w:sz w:val="18"/>
          <w:szCs w:val="20"/>
        </w:rPr>
        <w:t>(joindre les pouvoirs en annexe du présent document)</w:t>
      </w:r>
    </w:p>
    <w:p w14:paraId="57C61387" w14:textId="77777777" w:rsidR="00B74F30" w:rsidRDefault="00B74F30" w:rsidP="00F179C4">
      <w:pPr>
        <w:tabs>
          <w:tab w:val="left" w:pos="851"/>
        </w:tabs>
        <w:ind w:left="1701" w:hanging="1417"/>
        <w:jc w:val="both"/>
        <w:rPr>
          <w:rFonts w:ascii="Marianne" w:hAnsi="Marianne"/>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DD0421">
        <w:rPr>
          <w:rFonts w:ascii="Marianne" w:hAnsi="Marianne"/>
          <w:sz w:val="20"/>
          <w:szCs w:val="20"/>
        </w:rPr>
      </w:r>
      <w:r w:rsidR="00DD042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i/>
          <w:iCs/>
          <w:sz w:val="20"/>
          <w:szCs w:val="20"/>
        </w:rPr>
        <w:t xml:space="preserve"> </w:t>
      </w:r>
      <w:r w:rsidRPr="00B62736">
        <w:rPr>
          <w:rFonts w:ascii="Marianne" w:hAnsi="Marianne" w:cs="Arial"/>
          <w:sz w:val="20"/>
          <w:szCs w:val="20"/>
        </w:rPr>
        <w:tab/>
        <w:t>ont donné mandat au mandataire dans les conditions définies par les pouvoirs joints en annexe.</w:t>
      </w:r>
    </w:p>
    <w:p w14:paraId="64E80BFD" w14:textId="77777777" w:rsidR="00B74F30" w:rsidRPr="00B62736" w:rsidRDefault="00B74F30" w:rsidP="00B74F30">
      <w:pPr>
        <w:tabs>
          <w:tab w:val="left" w:pos="851"/>
        </w:tabs>
        <w:jc w:val="both"/>
        <w:rPr>
          <w:rFonts w:ascii="Marianne" w:hAnsi="Marianne" w:cs="Arial"/>
          <w:i/>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DD0421">
        <w:rPr>
          <w:rFonts w:ascii="Marianne" w:hAnsi="Marianne"/>
          <w:sz w:val="20"/>
          <w:szCs w:val="20"/>
        </w:rPr>
      </w:r>
      <w:r w:rsidR="00DD042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 xml:space="preserve"> </w:t>
      </w:r>
      <w:r w:rsidRPr="00B62736">
        <w:rPr>
          <w:rFonts w:ascii="Marianne" w:hAnsi="Marianne" w:cs="Arial"/>
          <w:sz w:val="20"/>
          <w:szCs w:val="20"/>
        </w:rPr>
        <w:t>Les membres du groupement, qui signent le présent acte d’engagement :</w:t>
      </w:r>
    </w:p>
    <w:p w14:paraId="3520E2F8" w14:textId="77777777" w:rsidR="00B74F30" w:rsidRPr="00B62736" w:rsidRDefault="00B74F30" w:rsidP="00B74F30">
      <w:pPr>
        <w:tabs>
          <w:tab w:val="left" w:pos="851"/>
        </w:tabs>
        <w:ind w:left="1701" w:hanging="850"/>
        <w:jc w:val="both"/>
        <w:rPr>
          <w:rFonts w:ascii="Marianne" w:hAnsi="Marianne" w:cs="Arial"/>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DD0421">
        <w:rPr>
          <w:rFonts w:ascii="Marianne" w:hAnsi="Marianne"/>
          <w:sz w:val="20"/>
          <w:szCs w:val="20"/>
        </w:rPr>
      </w:r>
      <w:r w:rsidR="00DD042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donnent mandat au mandataire, qui l’accepte, pour les représenter vis-à-vis de l’acheteur et pour coordonner l’ensemble des prestations ;</w:t>
      </w:r>
    </w:p>
    <w:p w14:paraId="49B019D0" w14:textId="77777777" w:rsidR="00B74F30" w:rsidRPr="00B62736" w:rsidRDefault="00B74F30" w:rsidP="00B74F30">
      <w:pPr>
        <w:tabs>
          <w:tab w:val="left" w:pos="851"/>
        </w:tabs>
        <w:ind w:left="1701" w:hanging="850"/>
        <w:jc w:val="both"/>
        <w:rPr>
          <w:rFonts w:ascii="Marianne" w:hAnsi="Marianne" w:cs="Arial"/>
          <w:iCs/>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DD0421">
        <w:rPr>
          <w:rFonts w:ascii="Marianne" w:hAnsi="Marianne"/>
          <w:sz w:val="20"/>
          <w:szCs w:val="20"/>
        </w:rPr>
      </w:r>
      <w:r w:rsidR="00DD042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sz w:val="20"/>
          <w:szCs w:val="20"/>
        </w:rPr>
        <w:tab/>
        <w:t>donnent mandat au mandataire, qui l’accepte, pour signer, en leur nom et pour leur compte, les modifications ultérieures du marché public ;</w:t>
      </w:r>
    </w:p>
    <w:p w14:paraId="03DB129D" w14:textId="77777777" w:rsidR="00B74F30" w:rsidRPr="00B62736" w:rsidRDefault="00B74F30" w:rsidP="00B74F30">
      <w:pPr>
        <w:tabs>
          <w:tab w:val="left" w:pos="851"/>
        </w:tabs>
        <w:spacing w:after="0"/>
        <w:ind w:left="1560" w:hanging="850"/>
        <w:jc w:val="both"/>
        <w:rPr>
          <w:rFonts w:ascii="Marianne" w:hAnsi="Marianne" w:cs="Arial"/>
          <w:i/>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DD0421">
        <w:rPr>
          <w:rFonts w:ascii="Marianne" w:hAnsi="Marianne"/>
          <w:sz w:val="20"/>
          <w:szCs w:val="20"/>
        </w:rPr>
      </w:r>
      <w:r w:rsidR="00DD042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i/>
          <w:iCs/>
          <w:sz w:val="20"/>
          <w:szCs w:val="20"/>
        </w:rPr>
        <w:t xml:space="preserve"> </w:t>
      </w:r>
      <w:r w:rsidRPr="00B62736">
        <w:rPr>
          <w:rFonts w:ascii="Marianne" w:hAnsi="Marianne" w:cs="Arial"/>
          <w:sz w:val="20"/>
          <w:szCs w:val="20"/>
        </w:rPr>
        <w:tab/>
        <w:t>donnent mandat au mandataire dans les conditions définies ci-dessous :</w:t>
      </w:r>
    </w:p>
    <w:p w14:paraId="0665C08B" w14:textId="77777777" w:rsidR="00B74F30" w:rsidRPr="00B62736" w:rsidRDefault="00B74F30" w:rsidP="00B74F30">
      <w:pPr>
        <w:tabs>
          <w:tab w:val="left" w:pos="851"/>
        </w:tabs>
        <w:ind w:left="1134" w:hanging="850"/>
        <w:jc w:val="both"/>
        <w:rPr>
          <w:rFonts w:ascii="Marianne" w:hAnsi="Marianne" w:cs="Arial"/>
          <w:i/>
          <w:sz w:val="18"/>
          <w:szCs w:val="20"/>
        </w:rPr>
      </w:pPr>
      <w:r w:rsidRPr="00B62736">
        <w:rPr>
          <w:rFonts w:ascii="Marianne" w:hAnsi="Marianne" w:cs="Arial"/>
          <w:i/>
          <w:sz w:val="18"/>
          <w:szCs w:val="20"/>
        </w:rPr>
        <w:tab/>
      </w:r>
      <w:r w:rsidRPr="00B62736">
        <w:rPr>
          <w:rFonts w:ascii="Marianne" w:hAnsi="Marianne" w:cs="Arial"/>
          <w:i/>
          <w:sz w:val="18"/>
          <w:szCs w:val="20"/>
        </w:rPr>
        <w:tab/>
      </w:r>
      <w:r w:rsidRPr="00B62736">
        <w:rPr>
          <w:rFonts w:ascii="Marianne" w:hAnsi="Marianne" w:cs="Arial"/>
          <w:i/>
          <w:sz w:val="18"/>
          <w:szCs w:val="20"/>
        </w:rPr>
        <w:tab/>
        <w:t>(Donner des précisions sur l’étendue du mandat.)</w:t>
      </w:r>
    </w:p>
    <w:p w14:paraId="08984E1F" w14:textId="77777777" w:rsidR="00B74F30" w:rsidRPr="00B62736" w:rsidRDefault="00B74F30" w:rsidP="00B74F30">
      <w:pPr>
        <w:spacing w:after="0"/>
        <w:jc w:val="both"/>
        <w:rPr>
          <w:rFonts w:ascii="Marianne" w:hAnsi="Marianne" w:cs="Arial"/>
          <w:sz w:val="20"/>
          <w:szCs w:val="20"/>
        </w:rPr>
      </w:pPr>
    </w:p>
    <w:tbl>
      <w:tblPr>
        <w:tblW w:w="10206"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3006"/>
      </w:tblGrid>
      <w:tr w:rsidR="00B74F30" w:rsidRPr="00B62736" w14:paraId="7C30E0D9" w14:textId="77777777" w:rsidTr="005A2D2B">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14:paraId="55F9A286" w14:textId="77777777" w:rsidR="00B74F30" w:rsidRPr="00B62736" w:rsidRDefault="00B74F30" w:rsidP="00DE78D7">
            <w:pPr>
              <w:pStyle w:val="Contenudetableau"/>
              <w:jc w:val="center"/>
              <w:rPr>
                <w:rFonts w:ascii="Marianne" w:hAnsi="Marianne" w:cs="Arial"/>
                <w:sz w:val="20"/>
                <w:szCs w:val="20"/>
              </w:rPr>
            </w:pPr>
            <w:r w:rsidRPr="00B62736">
              <w:rPr>
                <w:rFonts w:ascii="Marianne" w:hAnsi="Marianne" w:cs="Arial"/>
                <w:b/>
                <w:bCs/>
                <w:sz w:val="20"/>
                <w:szCs w:val="20"/>
              </w:rPr>
              <w:t>Nom, prénom et qualité</w:t>
            </w:r>
          </w:p>
          <w:p w14:paraId="64DCCF69" w14:textId="77777777" w:rsidR="00B74F30" w:rsidRPr="00B62736" w:rsidRDefault="00B74F30" w:rsidP="00DE78D7">
            <w:pPr>
              <w:pStyle w:val="Contenudetableau"/>
              <w:jc w:val="center"/>
              <w:rPr>
                <w:rFonts w:ascii="Marianne" w:hAnsi="Marianne" w:cs="Arial"/>
                <w:sz w:val="20"/>
                <w:szCs w:val="20"/>
              </w:rPr>
            </w:pPr>
            <w:r w:rsidRPr="00B62736">
              <w:rPr>
                <w:rFonts w:ascii="Marianne" w:hAnsi="Marianne" w:cs="Arial"/>
                <w:b/>
                <w:bCs/>
                <w:sz w:val="20"/>
                <w:szCs w:val="20"/>
              </w:rPr>
              <w:t>du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14:paraId="060DDC18" w14:textId="77777777" w:rsidR="00B74F30" w:rsidRPr="00B62736" w:rsidRDefault="00B74F30" w:rsidP="00DE78D7">
            <w:pPr>
              <w:pStyle w:val="Contenudetableau"/>
              <w:jc w:val="center"/>
              <w:rPr>
                <w:rFonts w:ascii="Marianne" w:hAnsi="Marianne" w:cs="Arial"/>
                <w:sz w:val="20"/>
                <w:szCs w:val="20"/>
              </w:rPr>
            </w:pPr>
            <w:r w:rsidRPr="00B62736">
              <w:rPr>
                <w:rFonts w:ascii="Marianne" w:hAnsi="Marianne" w:cs="Arial"/>
                <w:b/>
                <w:bCs/>
                <w:sz w:val="20"/>
                <w:szCs w:val="20"/>
              </w:rPr>
              <w:t>Lieu et date de signature</w:t>
            </w:r>
          </w:p>
        </w:tc>
        <w:tc>
          <w:tcPr>
            <w:tcW w:w="3006"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5CC13C3D" w14:textId="77777777" w:rsidR="00B74F30" w:rsidRPr="00B62736" w:rsidRDefault="00B74F30" w:rsidP="00DE78D7">
            <w:pPr>
              <w:pStyle w:val="Contenudetableau"/>
              <w:jc w:val="center"/>
              <w:rPr>
                <w:rFonts w:ascii="Marianne" w:hAnsi="Marianne" w:cs="Arial"/>
                <w:sz w:val="20"/>
                <w:szCs w:val="20"/>
              </w:rPr>
            </w:pPr>
            <w:r w:rsidRPr="00B62736">
              <w:rPr>
                <w:rFonts w:ascii="Marianne" w:hAnsi="Marianne" w:cs="Arial"/>
                <w:b/>
                <w:bCs/>
                <w:sz w:val="20"/>
                <w:szCs w:val="20"/>
              </w:rPr>
              <w:t>Signature</w:t>
            </w:r>
          </w:p>
        </w:tc>
      </w:tr>
      <w:tr w:rsidR="00B74F30" w:rsidRPr="00B62736" w14:paraId="39591A14" w14:textId="77777777" w:rsidTr="005A2D2B">
        <w:trPr>
          <w:trHeight w:val="567"/>
        </w:trPr>
        <w:tc>
          <w:tcPr>
            <w:tcW w:w="4450" w:type="dxa"/>
            <w:tcBorders>
              <w:left w:val="single" w:sz="2" w:space="0" w:color="000000"/>
              <w:bottom w:val="single" w:sz="2" w:space="0" w:color="000000"/>
            </w:tcBorders>
            <w:shd w:val="clear" w:color="auto" w:fill="66CCFF"/>
            <w:tcMar>
              <w:left w:w="54" w:type="dxa"/>
            </w:tcMar>
          </w:tcPr>
          <w:p w14:paraId="7A2EEC39" w14:textId="77777777" w:rsidR="00B74F30" w:rsidRPr="00B62736" w:rsidRDefault="00B74F30" w:rsidP="00DE78D7">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75294F99" w14:textId="77777777" w:rsidR="00B74F30" w:rsidRPr="00B62736" w:rsidRDefault="00B74F30" w:rsidP="00DE78D7">
            <w:pPr>
              <w:pStyle w:val="Contenudetableau"/>
              <w:jc w:val="both"/>
              <w:rPr>
                <w:rFonts w:ascii="Marianne" w:hAnsi="Marianne" w:cs="Arial"/>
                <w:sz w:val="20"/>
                <w:szCs w:val="20"/>
              </w:rPr>
            </w:pPr>
          </w:p>
        </w:tc>
        <w:tc>
          <w:tcPr>
            <w:tcW w:w="3006" w:type="dxa"/>
            <w:tcBorders>
              <w:left w:val="single" w:sz="2" w:space="0" w:color="000000"/>
              <w:bottom w:val="single" w:sz="2" w:space="0" w:color="000000"/>
              <w:right w:val="single" w:sz="2" w:space="0" w:color="000000"/>
            </w:tcBorders>
            <w:shd w:val="clear" w:color="auto" w:fill="66CCFF"/>
            <w:tcMar>
              <w:left w:w="54" w:type="dxa"/>
            </w:tcMar>
          </w:tcPr>
          <w:p w14:paraId="4CDF9B64" w14:textId="77777777" w:rsidR="00B74F30" w:rsidRPr="00B62736" w:rsidRDefault="00B74F30" w:rsidP="00DE78D7">
            <w:pPr>
              <w:pStyle w:val="Contenudetableau"/>
              <w:jc w:val="both"/>
              <w:rPr>
                <w:rFonts w:ascii="Marianne" w:hAnsi="Marianne" w:cs="Arial"/>
                <w:sz w:val="20"/>
                <w:szCs w:val="20"/>
              </w:rPr>
            </w:pPr>
          </w:p>
        </w:tc>
      </w:tr>
      <w:tr w:rsidR="00B74F30" w:rsidRPr="00B62736" w14:paraId="3DF37131" w14:textId="77777777" w:rsidTr="005A2D2B">
        <w:trPr>
          <w:trHeight w:val="567"/>
        </w:trPr>
        <w:tc>
          <w:tcPr>
            <w:tcW w:w="4450" w:type="dxa"/>
            <w:tcBorders>
              <w:left w:val="single" w:sz="2" w:space="0" w:color="000000"/>
              <w:bottom w:val="single" w:sz="2" w:space="0" w:color="000000"/>
            </w:tcBorders>
            <w:shd w:val="clear" w:color="auto" w:fill="auto"/>
            <w:tcMar>
              <w:left w:w="54" w:type="dxa"/>
            </w:tcMar>
          </w:tcPr>
          <w:p w14:paraId="2A4A476F" w14:textId="77777777" w:rsidR="00B74F30" w:rsidRPr="00B62736" w:rsidRDefault="00B74F30" w:rsidP="00DE78D7">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auto"/>
            <w:tcMar>
              <w:left w:w="54" w:type="dxa"/>
            </w:tcMar>
          </w:tcPr>
          <w:p w14:paraId="7EA342D0" w14:textId="77777777" w:rsidR="00B74F30" w:rsidRPr="00B62736" w:rsidRDefault="00B74F30" w:rsidP="00DE78D7">
            <w:pPr>
              <w:pStyle w:val="Contenudetableau"/>
              <w:jc w:val="both"/>
              <w:rPr>
                <w:rFonts w:ascii="Marianne" w:hAnsi="Marianne" w:cs="Arial"/>
                <w:sz w:val="20"/>
                <w:szCs w:val="20"/>
              </w:rPr>
            </w:pPr>
          </w:p>
        </w:tc>
        <w:tc>
          <w:tcPr>
            <w:tcW w:w="3006" w:type="dxa"/>
            <w:tcBorders>
              <w:left w:val="single" w:sz="2" w:space="0" w:color="000000"/>
              <w:bottom w:val="single" w:sz="2" w:space="0" w:color="000000"/>
              <w:right w:val="single" w:sz="2" w:space="0" w:color="000000"/>
            </w:tcBorders>
            <w:shd w:val="clear" w:color="auto" w:fill="auto"/>
            <w:tcMar>
              <w:left w:w="54" w:type="dxa"/>
            </w:tcMar>
          </w:tcPr>
          <w:p w14:paraId="58472F6E" w14:textId="77777777" w:rsidR="00B74F30" w:rsidRPr="00B62736" w:rsidRDefault="00B74F30" w:rsidP="00DE78D7">
            <w:pPr>
              <w:pStyle w:val="Contenudetableau"/>
              <w:jc w:val="both"/>
              <w:rPr>
                <w:rFonts w:ascii="Marianne" w:hAnsi="Marianne" w:cs="Arial"/>
                <w:sz w:val="20"/>
                <w:szCs w:val="20"/>
              </w:rPr>
            </w:pPr>
          </w:p>
        </w:tc>
      </w:tr>
      <w:tr w:rsidR="00B74F30" w:rsidRPr="00B62736" w14:paraId="41B59264" w14:textId="77777777" w:rsidTr="005A2D2B">
        <w:trPr>
          <w:trHeight w:val="567"/>
        </w:trPr>
        <w:tc>
          <w:tcPr>
            <w:tcW w:w="4450" w:type="dxa"/>
            <w:tcBorders>
              <w:left w:val="single" w:sz="2" w:space="0" w:color="000000"/>
              <w:bottom w:val="single" w:sz="2" w:space="0" w:color="000000"/>
            </w:tcBorders>
            <w:shd w:val="clear" w:color="auto" w:fill="66CCFF"/>
            <w:tcMar>
              <w:left w:w="54" w:type="dxa"/>
            </w:tcMar>
          </w:tcPr>
          <w:p w14:paraId="3F4A43A9" w14:textId="77777777" w:rsidR="00B74F30" w:rsidRPr="00B62736" w:rsidRDefault="00B74F30" w:rsidP="00DE78D7">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1F128296" w14:textId="77777777" w:rsidR="00B74F30" w:rsidRPr="00B62736" w:rsidRDefault="00B74F30" w:rsidP="00DE78D7">
            <w:pPr>
              <w:pStyle w:val="Contenudetableau"/>
              <w:jc w:val="both"/>
              <w:rPr>
                <w:rFonts w:ascii="Marianne" w:hAnsi="Marianne" w:cs="Arial"/>
                <w:sz w:val="20"/>
                <w:szCs w:val="20"/>
              </w:rPr>
            </w:pPr>
          </w:p>
        </w:tc>
        <w:tc>
          <w:tcPr>
            <w:tcW w:w="3006" w:type="dxa"/>
            <w:tcBorders>
              <w:left w:val="single" w:sz="2" w:space="0" w:color="000000"/>
              <w:bottom w:val="single" w:sz="2" w:space="0" w:color="000000"/>
              <w:right w:val="single" w:sz="2" w:space="0" w:color="000000"/>
            </w:tcBorders>
            <w:shd w:val="clear" w:color="auto" w:fill="66CCFF"/>
            <w:tcMar>
              <w:left w:w="54" w:type="dxa"/>
            </w:tcMar>
          </w:tcPr>
          <w:p w14:paraId="24288651" w14:textId="77777777" w:rsidR="00B74F30" w:rsidRPr="00B62736" w:rsidRDefault="00B74F30" w:rsidP="00DE78D7">
            <w:pPr>
              <w:pStyle w:val="Contenudetableau"/>
              <w:jc w:val="both"/>
              <w:rPr>
                <w:rFonts w:ascii="Marianne" w:hAnsi="Marianne" w:cs="Arial"/>
                <w:sz w:val="20"/>
                <w:szCs w:val="20"/>
              </w:rPr>
            </w:pPr>
          </w:p>
        </w:tc>
      </w:tr>
    </w:tbl>
    <w:p w14:paraId="6DBDCC4F" w14:textId="77777777" w:rsidR="00B74F30" w:rsidRPr="00B62736" w:rsidRDefault="00B74F30" w:rsidP="00B74F30">
      <w:pPr>
        <w:spacing w:after="0"/>
        <w:jc w:val="both"/>
        <w:rPr>
          <w:rFonts w:ascii="Marianne" w:hAnsi="Marianne" w:cs="Arial"/>
          <w:sz w:val="18"/>
          <w:szCs w:val="20"/>
        </w:rPr>
      </w:pPr>
      <w:r w:rsidRPr="00B62736">
        <w:rPr>
          <w:rFonts w:ascii="Marianne" w:hAnsi="Marianne" w:cs="Arial"/>
          <w:sz w:val="18"/>
          <w:szCs w:val="20"/>
        </w:rPr>
        <w:t>(*) le signataire doit avoir le pouvoir d’engager la personne qu’il représente</w:t>
      </w:r>
    </w:p>
    <w:p w14:paraId="2553E591" w14:textId="4A58A567" w:rsidR="00075CC2" w:rsidRDefault="00075CC2">
      <w:pPr>
        <w:widowControl/>
        <w:suppressAutoHyphens w:val="0"/>
        <w:rPr>
          <w:rFonts w:ascii="Marianne" w:hAnsi="Marianne" w:cs="Arial"/>
        </w:rPr>
      </w:pPr>
      <w:r>
        <w:rPr>
          <w:rFonts w:ascii="Marianne" w:hAnsi="Marianne" w:cs="Arial"/>
        </w:rPr>
        <w:br w:type="page"/>
      </w:r>
    </w:p>
    <w:tbl>
      <w:tblPr>
        <w:tblW w:w="10206" w:type="dxa"/>
        <w:tblInd w:w="55" w:type="dxa"/>
        <w:tblCellMar>
          <w:top w:w="55" w:type="dxa"/>
          <w:left w:w="55" w:type="dxa"/>
          <w:bottom w:w="55" w:type="dxa"/>
          <w:right w:w="55" w:type="dxa"/>
        </w:tblCellMar>
        <w:tblLook w:val="0000" w:firstRow="0" w:lastRow="0" w:firstColumn="0" w:lastColumn="0" w:noHBand="0" w:noVBand="0"/>
      </w:tblPr>
      <w:tblGrid>
        <w:gridCol w:w="10206"/>
      </w:tblGrid>
      <w:tr w:rsidR="0033612D" w:rsidRPr="0064611B" w14:paraId="2F790E94" w14:textId="77777777" w:rsidTr="005A2D2B">
        <w:tc>
          <w:tcPr>
            <w:tcW w:w="10206" w:type="dxa"/>
            <w:shd w:val="clear" w:color="auto" w:fill="66CCFF"/>
          </w:tcPr>
          <w:p w14:paraId="1E9AB0B0" w14:textId="77777777" w:rsidR="0033612D" w:rsidRPr="0064611B" w:rsidRDefault="0033612D" w:rsidP="00B74F30">
            <w:pPr>
              <w:pStyle w:val="Contenudetableau"/>
              <w:tabs>
                <w:tab w:val="left" w:pos="5865"/>
              </w:tabs>
              <w:spacing w:after="0"/>
              <w:rPr>
                <w:rFonts w:ascii="Marianne" w:hAnsi="Marianne" w:cs="Arial"/>
              </w:rPr>
            </w:pPr>
            <w:r w:rsidRPr="0064611B">
              <w:rPr>
                <w:rFonts w:ascii="Marianne" w:hAnsi="Marianne" w:cs="Arial"/>
                <w:b/>
                <w:bCs/>
                <w:sz w:val="22"/>
                <w:szCs w:val="22"/>
              </w:rPr>
              <w:lastRenderedPageBreak/>
              <w:t>D – Identification du pouvoir adjudicateur</w:t>
            </w:r>
            <w:r w:rsidR="00533006" w:rsidRPr="0064611B">
              <w:rPr>
                <w:rFonts w:ascii="Marianne" w:hAnsi="Marianne" w:cs="Arial"/>
                <w:b/>
                <w:bCs/>
                <w:sz w:val="22"/>
                <w:szCs w:val="22"/>
              </w:rPr>
              <w:tab/>
            </w:r>
          </w:p>
        </w:tc>
      </w:tr>
    </w:tbl>
    <w:p w14:paraId="1780DBB3" w14:textId="77777777" w:rsidR="00215201" w:rsidRPr="00E73D20" w:rsidRDefault="00215201" w:rsidP="00215201">
      <w:pPr>
        <w:spacing w:after="0"/>
        <w:jc w:val="both"/>
        <w:rPr>
          <w:rFonts w:ascii="Marianne" w:hAnsi="Marianne" w:cs="Arial"/>
          <w:sz w:val="10"/>
          <w:szCs w:val="22"/>
        </w:rPr>
      </w:pPr>
    </w:p>
    <w:p w14:paraId="45793160" w14:textId="77777777" w:rsidR="00215201" w:rsidRPr="00626C61" w:rsidRDefault="00215201" w:rsidP="00215201">
      <w:pPr>
        <w:pStyle w:val="Paragraphedeliste"/>
        <w:numPr>
          <w:ilvl w:val="0"/>
          <w:numId w:val="8"/>
        </w:numPr>
        <w:spacing w:after="0"/>
        <w:rPr>
          <w:rFonts w:ascii="Marianne" w:hAnsi="Marianne" w:cs="Arial"/>
        </w:rPr>
      </w:pPr>
      <w:r w:rsidRPr="00626C61">
        <w:rPr>
          <w:rFonts w:ascii="Marianne" w:hAnsi="Marianne" w:cs="Arial"/>
          <w:b/>
          <w:bCs/>
          <w:sz w:val="20"/>
        </w:rPr>
        <w:t xml:space="preserve">Désignation </w:t>
      </w:r>
      <w:r>
        <w:rPr>
          <w:rFonts w:ascii="Marianne" w:hAnsi="Marianne" w:cs="Arial"/>
          <w:b/>
          <w:bCs/>
          <w:sz w:val="20"/>
        </w:rPr>
        <w:t>de l’acheteur</w:t>
      </w:r>
      <w:r w:rsidRPr="00626C61">
        <w:rPr>
          <w:rFonts w:ascii="Marianne" w:hAnsi="Marianne" w:cs="Arial"/>
          <w:b/>
          <w:bCs/>
          <w:sz w:val="20"/>
          <w:szCs w:val="20"/>
        </w:rPr>
        <w:t> </w:t>
      </w:r>
      <w:r w:rsidRPr="00626C61">
        <w:rPr>
          <w:rFonts w:ascii="Marianne" w:hAnsi="Marianne" w:cs="Arial"/>
          <w:bCs/>
          <w:sz w:val="20"/>
          <w:szCs w:val="20"/>
        </w:rPr>
        <w:t>:</w:t>
      </w:r>
    </w:p>
    <w:p w14:paraId="5568176D" w14:textId="77777777" w:rsidR="00215201" w:rsidRPr="007C2DE0" w:rsidRDefault="00215201" w:rsidP="00215201">
      <w:pPr>
        <w:widowControl/>
        <w:spacing w:after="120" w:line="264" w:lineRule="auto"/>
        <w:contextualSpacing/>
        <w:rPr>
          <w:rFonts w:ascii="Marianne" w:eastAsia="Times New Roman" w:hAnsi="Marianne" w:cs="Times New Roman"/>
          <w:sz w:val="20"/>
          <w:szCs w:val="20"/>
          <w:lang w:eastAsia="fr-FR"/>
        </w:rPr>
      </w:pPr>
      <w:r w:rsidRPr="007C2DE0">
        <w:rPr>
          <w:rFonts w:ascii="Marianne" w:eastAsia="Times New Roman" w:hAnsi="Marianne" w:cs="Times New Roman"/>
          <w:sz w:val="20"/>
          <w:szCs w:val="20"/>
          <w:lang w:eastAsia="fr-FR"/>
        </w:rPr>
        <w:t>Services du Premier ministre</w:t>
      </w:r>
    </w:p>
    <w:p w14:paraId="15578B7D" w14:textId="77777777" w:rsidR="00215201" w:rsidRPr="00626C61" w:rsidRDefault="00215201" w:rsidP="00215201">
      <w:pPr>
        <w:widowControl/>
        <w:spacing w:after="120" w:line="264" w:lineRule="auto"/>
        <w:contextualSpacing/>
        <w:rPr>
          <w:rFonts w:ascii="Marianne" w:eastAsia="Times New Roman" w:hAnsi="Marianne" w:cs="Times New Roman"/>
          <w:caps/>
          <w:sz w:val="20"/>
          <w:szCs w:val="20"/>
          <w:lang w:eastAsia="fr-FR"/>
        </w:rPr>
      </w:pPr>
      <w:r w:rsidRPr="00626C61">
        <w:rPr>
          <w:rFonts w:ascii="Marianne" w:eastAsia="Times New Roman" w:hAnsi="Marianne" w:cs="Times New Roman"/>
          <w:caps/>
          <w:sz w:val="20"/>
          <w:szCs w:val="20"/>
          <w:lang w:eastAsia="fr-FR"/>
        </w:rPr>
        <w:t>Service d’information du Gouvernement</w:t>
      </w:r>
    </w:p>
    <w:p w14:paraId="5A8EFA8C" w14:textId="77777777" w:rsidR="00215201" w:rsidRPr="007C2DE0" w:rsidRDefault="00215201" w:rsidP="00215201">
      <w:pPr>
        <w:widowControl/>
        <w:adjustRightInd w:val="0"/>
        <w:spacing w:after="120" w:line="264" w:lineRule="auto"/>
        <w:contextualSpacing/>
        <w:rPr>
          <w:rFonts w:ascii="Marianne" w:eastAsia="Times New Roman" w:hAnsi="Marianne"/>
          <w:sz w:val="20"/>
          <w:szCs w:val="20"/>
        </w:rPr>
      </w:pPr>
      <w:r>
        <w:rPr>
          <w:rFonts w:ascii="Marianne" w:eastAsia="Times New Roman" w:hAnsi="Marianne"/>
          <w:sz w:val="20"/>
          <w:szCs w:val="20"/>
        </w:rPr>
        <w:t>20</w:t>
      </w:r>
      <w:r w:rsidRPr="007C2DE0">
        <w:rPr>
          <w:rFonts w:ascii="Marianne" w:eastAsia="Times New Roman" w:hAnsi="Marianne"/>
          <w:sz w:val="20"/>
          <w:szCs w:val="20"/>
        </w:rPr>
        <w:t xml:space="preserve"> avenue de Ségur </w:t>
      </w:r>
    </w:p>
    <w:p w14:paraId="3A2EB948" w14:textId="77777777" w:rsidR="00215201" w:rsidRDefault="00215201" w:rsidP="00215201">
      <w:pPr>
        <w:widowControl/>
        <w:adjustRightInd w:val="0"/>
        <w:spacing w:after="120" w:line="264" w:lineRule="auto"/>
        <w:contextualSpacing/>
        <w:rPr>
          <w:rFonts w:ascii="Marianne" w:eastAsia="Times New Roman" w:hAnsi="Marianne"/>
          <w:sz w:val="20"/>
          <w:szCs w:val="20"/>
        </w:rPr>
      </w:pPr>
      <w:r w:rsidRPr="007C2DE0">
        <w:rPr>
          <w:rFonts w:ascii="Marianne" w:eastAsia="Times New Roman" w:hAnsi="Marianne"/>
          <w:sz w:val="20"/>
          <w:szCs w:val="20"/>
        </w:rPr>
        <w:t>75007 Paris Cedex 07</w:t>
      </w:r>
    </w:p>
    <w:p w14:paraId="2D86D2A1" w14:textId="77777777" w:rsidR="00215201" w:rsidRPr="00DA39FF" w:rsidRDefault="00215201" w:rsidP="00215201">
      <w:pPr>
        <w:widowControl/>
        <w:spacing w:after="120" w:line="264" w:lineRule="auto"/>
        <w:contextualSpacing/>
        <w:rPr>
          <w:rFonts w:ascii="Marianne" w:eastAsia="Times New Roman" w:hAnsi="Marianne" w:cs="Times New Roman"/>
          <w:sz w:val="20"/>
          <w:szCs w:val="20"/>
          <w:lang w:eastAsia="fr-FR"/>
        </w:rPr>
      </w:pPr>
      <w:r w:rsidRPr="00DA39FF">
        <w:rPr>
          <w:rFonts w:ascii="Marianne" w:eastAsia="Times New Roman" w:hAnsi="Marianne" w:cs="Times New Roman"/>
          <w:sz w:val="20"/>
          <w:szCs w:val="20"/>
          <w:lang w:eastAsia="fr-FR"/>
        </w:rPr>
        <w:t>SIRET : 120 001 011 00200</w:t>
      </w:r>
    </w:p>
    <w:p w14:paraId="284B2B4E" w14:textId="77777777" w:rsidR="00215201" w:rsidRPr="00E73D20" w:rsidRDefault="00215201" w:rsidP="00215201">
      <w:pPr>
        <w:spacing w:after="0"/>
        <w:rPr>
          <w:rFonts w:ascii="Marianne" w:hAnsi="Marianne" w:cs="Arial"/>
          <w:b/>
          <w:bCs/>
          <w:sz w:val="10"/>
          <w:szCs w:val="14"/>
        </w:rPr>
      </w:pPr>
    </w:p>
    <w:p w14:paraId="66C90761" w14:textId="77777777" w:rsidR="00215201" w:rsidRPr="00C914C4" w:rsidRDefault="00215201" w:rsidP="00215201">
      <w:pPr>
        <w:pStyle w:val="Paragraphedeliste"/>
        <w:numPr>
          <w:ilvl w:val="0"/>
          <w:numId w:val="8"/>
        </w:numPr>
        <w:spacing w:after="0"/>
        <w:jc w:val="both"/>
        <w:rPr>
          <w:rFonts w:ascii="Marianne" w:hAnsi="Marianne" w:cs="Arial"/>
          <w:sz w:val="20"/>
        </w:rPr>
      </w:pPr>
      <w:r w:rsidRPr="00626C61">
        <w:rPr>
          <w:rFonts w:ascii="Marianne" w:hAnsi="Marianne" w:cs="Arial"/>
          <w:b/>
          <w:sz w:val="20"/>
          <w:szCs w:val="20"/>
        </w:rPr>
        <w:t>Nom, prénom, qualité du signataire de l’accord-cadre</w:t>
      </w:r>
      <w:r w:rsidRPr="00626C61">
        <w:rPr>
          <w:rFonts w:ascii="Marianne" w:hAnsi="Marianne" w:cs="Arial"/>
          <w:b/>
          <w:sz w:val="20"/>
        </w:rPr>
        <w:t xml:space="preserve"> et personne habilitée à donner les renseignements prévus </w:t>
      </w:r>
      <w:r w:rsidRPr="00B62736">
        <w:rPr>
          <w:rFonts w:ascii="Marianne" w:hAnsi="Marianne" w:cs="Arial"/>
          <w:b/>
          <w:sz w:val="20"/>
        </w:rPr>
        <w:t>à l’article R. 2191-59 du code de la commande publique, auquel renvoie l’article R. 2391-28 du même code (nantis</w:t>
      </w:r>
      <w:r>
        <w:rPr>
          <w:rFonts w:ascii="Marianne" w:hAnsi="Marianne" w:cs="Arial"/>
          <w:b/>
          <w:sz w:val="20"/>
        </w:rPr>
        <w:t>sements ou cessions de créances</w:t>
      </w:r>
      <w:r w:rsidRPr="00626C61">
        <w:rPr>
          <w:rFonts w:ascii="Marianne" w:hAnsi="Marianne" w:cs="Arial"/>
          <w:b/>
          <w:sz w:val="20"/>
        </w:rPr>
        <w:t>)</w:t>
      </w:r>
      <w:r w:rsidRPr="00C914C4">
        <w:rPr>
          <w:rFonts w:ascii="Marianne" w:hAnsi="Marianne" w:cs="Arial"/>
          <w:sz w:val="20"/>
        </w:rPr>
        <w:t> :</w:t>
      </w:r>
    </w:p>
    <w:p w14:paraId="492D0F58" w14:textId="77777777" w:rsidR="00215201" w:rsidRPr="00E73D20" w:rsidRDefault="00215201" w:rsidP="00215201">
      <w:pPr>
        <w:pStyle w:val="Paragraphedeliste"/>
        <w:spacing w:after="0"/>
        <w:jc w:val="both"/>
        <w:rPr>
          <w:rFonts w:ascii="Marianne" w:hAnsi="Marianne" w:cs="Arial"/>
          <w:sz w:val="10"/>
          <w:szCs w:val="12"/>
        </w:rPr>
      </w:pPr>
    </w:p>
    <w:p w14:paraId="60B28D84" w14:textId="77777777" w:rsidR="00215201" w:rsidRPr="00626C61" w:rsidRDefault="00215201" w:rsidP="00215201">
      <w:pPr>
        <w:spacing w:after="0"/>
        <w:rPr>
          <w:rFonts w:ascii="Marianne" w:hAnsi="Marianne" w:cs="Arial"/>
          <w:sz w:val="20"/>
          <w:szCs w:val="20"/>
        </w:rPr>
      </w:pPr>
      <w:r w:rsidRPr="00626C61">
        <w:rPr>
          <w:rFonts w:ascii="Marianne" w:hAnsi="Marianne" w:cs="Arial"/>
          <w:sz w:val="20"/>
          <w:szCs w:val="20"/>
        </w:rPr>
        <w:t>Michael NATHAN – Directeur du Service de l’Information du Gouvernement</w:t>
      </w:r>
    </w:p>
    <w:p w14:paraId="3CEBE608" w14:textId="77777777" w:rsidR="00215201" w:rsidRPr="007C2DE0" w:rsidRDefault="00215201" w:rsidP="00215201">
      <w:pPr>
        <w:widowControl/>
        <w:adjustRightInd w:val="0"/>
        <w:spacing w:after="120" w:line="264" w:lineRule="auto"/>
        <w:contextualSpacing/>
        <w:rPr>
          <w:rFonts w:ascii="Marianne" w:eastAsia="Times New Roman" w:hAnsi="Marianne"/>
          <w:sz w:val="20"/>
          <w:szCs w:val="20"/>
        </w:rPr>
      </w:pPr>
      <w:r w:rsidRPr="00626C61">
        <w:rPr>
          <w:rFonts w:ascii="Marianne" w:hAnsi="Marianne" w:cs="Arial"/>
          <w:bCs/>
          <w:sz w:val="20"/>
        </w:rPr>
        <w:t xml:space="preserve">20 avenue de Ségur – </w:t>
      </w:r>
      <w:r w:rsidRPr="007C2DE0">
        <w:rPr>
          <w:rFonts w:ascii="Marianne" w:eastAsia="Times New Roman" w:hAnsi="Marianne"/>
          <w:sz w:val="20"/>
          <w:szCs w:val="20"/>
        </w:rPr>
        <w:t>75007 Paris Cedex 07</w:t>
      </w:r>
    </w:p>
    <w:p w14:paraId="40E49C05" w14:textId="77777777" w:rsidR="00215201" w:rsidRPr="00E73D20" w:rsidRDefault="00215201" w:rsidP="00215201">
      <w:pPr>
        <w:pStyle w:val="Standard"/>
        <w:spacing w:before="0"/>
        <w:rPr>
          <w:rFonts w:ascii="Marianne" w:hAnsi="Marianne"/>
          <w:sz w:val="12"/>
          <w:szCs w:val="16"/>
          <w:u w:val="single"/>
        </w:rPr>
      </w:pPr>
    </w:p>
    <w:p w14:paraId="1D4240DD" w14:textId="77777777" w:rsidR="00215201" w:rsidRPr="00075CC2" w:rsidRDefault="00215201" w:rsidP="00215201">
      <w:pPr>
        <w:pStyle w:val="Paragraphedeliste"/>
        <w:numPr>
          <w:ilvl w:val="0"/>
          <w:numId w:val="8"/>
        </w:numPr>
        <w:spacing w:after="0" w:line="360" w:lineRule="auto"/>
        <w:rPr>
          <w:rFonts w:ascii="Marianne" w:hAnsi="Marianne" w:cs="Arial"/>
          <w:bCs/>
          <w:sz w:val="20"/>
        </w:rPr>
      </w:pPr>
      <w:r w:rsidRPr="00626C61">
        <w:rPr>
          <w:rFonts w:ascii="Marianne" w:hAnsi="Marianne" w:cs="Arial"/>
          <w:b/>
          <w:bCs/>
          <w:sz w:val="20"/>
        </w:rPr>
        <w:t>Mode de facturation</w:t>
      </w:r>
      <w:r w:rsidRPr="00C914C4">
        <w:rPr>
          <w:rFonts w:ascii="Marianne" w:hAnsi="Marianne" w:cs="Arial"/>
          <w:bCs/>
          <w:sz w:val="20"/>
        </w:rPr>
        <w:t> :</w:t>
      </w:r>
      <w:r>
        <w:rPr>
          <w:rFonts w:ascii="Marianne" w:hAnsi="Marianne" w:cs="Arial"/>
          <w:bCs/>
          <w:sz w:val="20"/>
        </w:rPr>
        <w:t xml:space="preserve"> </w:t>
      </w:r>
      <w:r w:rsidRPr="00626C61">
        <w:rPr>
          <w:rFonts w:ascii="Marianne" w:eastAsia="Wingdings" w:hAnsi="Marianne" w:cs="Arial"/>
          <w:color w:val="000000"/>
          <w:sz w:val="20"/>
          <w:szCs w:val="20"/>
        </w:rPr>
        <w:t>envoi par voie dématérialisée</w:t>
      </w:r>
    </w:p>
    <w:p w14:paraId="11BF17FC" w14:textId="77777777" w:rsidR="00215201" w:rsidRPr="00E73D20" w:rsidRDefault="00215201" w:rsidP="00215201">
      <w:pPr>
        <w:pStyle w:val="Paragraphedeliste"/>
        <w:spacing w:after="0" w:line="360" w:lineRule="auto"/>
        <w:rPr>
          <w:rFonts w:ascii="Marianne" w:hAnsi="Marianne" w:cs="Arial"/>
          <w:bCs/>
          <w:sz w:val="10"/>
          <w:szCs w:val="12"/>
        </w:rPr>
      </w:pPr>
    </w:p>
    <w:tbl>
      <w:tblPr>
        <w:tblW w:w="10206" w:type="dxa"/>
        <w:tblInd w:w="55" w:type="dxa"/>
        <w:tblCellMar>
          <w:top w:w="55" w:type="dxa"/>
          <w:left w:w="55" w:type="dxa"/>
          <w:bottom w:w="55" w:type="dxa"/>
          <w:right w:w="55" w:type="dxa"/>
        </w:tblCellMar>
        <w:tblLook w:val="0000" w:firstRow="0" w:lastRow="0" w:firstColumn="0" w:lastColumn="0" w:noHBand="0" w:noVBand="0"/>
      </w:tblPr>
      <w:tblGrid>
        <w:gridCol w:w="10206"/>
      </w:tblGrid>
      <w:tr w:rsidR="00215201" w:rsidRPr="0064611B" w14:paraId="2547CAE8" w14:textId="77777777" w:rsidTr="005A2D2B">
        <w:tc>
          <w:tcPr>
            <w:tcW w:w="10206" w:type="dxa"/>
            <w:shd w:val="clear" w:color="auto" w:fill="66CCFF"/>
          </w:tcPr>
          <w:p w14:paraId="6B07CCC6" w14:textId="77777777" w:rsidR="00215201" w:rsidRPr="0064611B" w:rsidRDefault="00215201" w:rsidP="00E73D20">
            <w:pPr>
              <w:pStyle w:val="Contenudetableau"/>
              <w:spacing w:after="0"/>
              <w:rPr>
                <w:rFonts w:ascii="Marianne" w:hAnsi="Marianne" w:cs="Arial"/>
              </w:rPr>
            </w:pPr>
            <w:r>
              <w:rPr>
                <w:rFonts w:ascii="Marianne" w:hAnsi="Marianne" w:cs="Arial"/>
                <w:b/>
                <w:bCs/>
                <w:sz w:val="20"/>
                <w:szCs w:val="21"/>
              </w:rPr>
              <w:br w:type="page"/>
            </w:r>
            <w:r w:rsidRPr="0064611B">
              <w:rPr>
                <w:rFonts w:ascii="Marianne" w:hAnsi="Marianne" w:cs="Arial"/>
                <w:b/>
                <w:bCs/>
                <w:sz w:val="22"/>
                <w:szCs w:val="22"/>
              </w:rPr>
              <w:t>E – Décision du pouvoir adjudicateur</w:t>
            </w:r>
          </w:p>
        </w:tc>
      </w:tr>
    </w:tbl>
    <w:p w14:paraId="4E3FED3D" w14:textId="77777777" w:rsidR="00215201" w:rsidRPr="00E73D20" w:rsidRDefault="00215201" w:rsidP="00215201">
      <w:pPr>
        <w:spacing w:after="0"/>
        <w:jc w:val="center"/>
        <w:rPr>
          <w:rFonts w:ascii="Marianne" w:hAnsi="Marianne" w:cs="Arial"/>
          <w:b/>
          <w:bCs/>
          <w:sz w:val="10"/>
          <w:szCs w:val="10"/>
        </w:rPr>
      </w:pPr>
    </w:p>
    <w:p w14:paraId="057D1787" w14:textId="77777777" w:rsidR="00215201" w:rsidRPr="0064611B" w:rsidRDefault="00215201" w:rsidP="00215201">
      <w:pPr>
        <w:jc w:val="center"/>
        <w:rPr>
          <w:rFonts w:ascii="Marianne" w:hAnsi="Marianne" w:cs="Arial"/>
          <w:sz w:val="32"/>
        </w:rPr>
      </w:pPr>
      <w:r w:rsidRPr="0064611B">
        <w:rPr>
          <w:rFonts w:ascii="Marianne" w:hAnsi="Marianne" w:cs="Arial"/>
          <w:b/>
          <w:bCs/>
          <w:sz w:val="28"/>
          <w:szCs w:val="22"/>
        </w:rPr>
        <w:t>La présente offre est acceptée</w:t>
      </w:r>
    </w:p>
    <w:p w14:paraId="2AFC4BC5" w14:textId="77777777" w:rsidR="00215201" w:rsidRPr="0064611B" w:rsidRDefault="00DD0421" w:rsidP="00215201">
      <w:pPr>
        <w:jc w:val="both"/>
        <w:rPr>
          <w:rFonts w:ascii="Marianne" w:eastAsia="Wingdings" w:hAnsi="Marianne" w:cs="Arial"/>
          <w:sz w:val="20"/>
          <w:szCs w:val="20"/>
        </w:rPr>
      </w:pPr>
      <w:sdt>
        <w:sdtPr>
          <w:rPr>
            <w:rFonts w:ascii="Marianne" w:eastAsia="Wingdings" w:hAnsi="Marianne" w:cs="Arial"/>
            <w:sz w:val="20"/>
            <w:szCs w:val="20"/>
          </w:rPr>
          <w:id w:val="1822609767"/>
          <w14:checkbox>
            <w14:checked w14:val="1"/>
            <w14:checkedState w14:val="2612" w14:font="MS Gothic"/>
            <w14:uncheckedState w14:val="2610" w14:font="MS Gothic"/>
          </w14:checkbox>
        </w:sdtPr>
        <w:sdtEndPr/>
        <w:sdtContent>
          <w:r w:rsidR="00215201">
            <w:rPr>
              <w:rFonts w:ascii="MS Gothic" w:eastAsia="MS Gothic" w:hAnsi="MS Gothic" w:cs="Arial" w:hint="eastAsia"/>
              <w:sz w:val="20"/>
              <w:szCs w:val="20"/>
            </w:rPr>
            <w:t>☒</w:t>
          </w:r>
        </w:sdtContent>
      </w:sdt>
      <w:r w:rsidR="00215201" w:rsidRPr="0064611B">
        <w:rPr>
          <w:rFonts w:ascii="Marianne" w:eastAsia="Wingdings" w:hAnsi="Marianne" w:cs="Arial"/>
          <w:sz w:val="20"/>
          <w:szCs w:val="20"/>
        </w:rPr>
        <w:t xml:space="preserve"> </w:t>
      </w:r>
      <w:r w:rsidR="00215201" w:rsidRPr="0064611B">
        <w:rPr>
          <w:rFonts w:ascii="Marianne" w:eastAsia="Wingdings" w:hAnsi="Marianne" w:cs="Arial"/>
          <w:b/>
          <w:sz w:val="20"/>
          <w:szCs w:val="20"/>
        </w:rPr>
        <w:t xml:space="preserve">Accord cadre à bons de commande </w:t>
      </w:r>
    </w:p>
    <w:p w14:paraId="2BF3811C" w14:textId="77777777" w:rsidR="00215201" w:rsidRPr="0064611B" w:rsidRDefault="00215201" w:rsidP="00215201">
      <w:pPr>
        <w:jc w:val="both"/>
        <w:rPr>
          <w:rFonts w:ascii="Marianne" w:hAnsi="Marianne" w:cs="Arial"/>
          <w:sz w:val="20"/>
          <w:szCs w:val="20"/>
        </w:rPr>
      </w:pPr>
      <w:r w:rsidRPr="0064611B">
        <w:rPr>
          <w:rFonts w:ascii="Marianne" w:hAnsi="Marianne" w:cs="Arial"/>
          <w:sz w:val="20"/>
          <w:szCs w:val="20"/>
        </w:rPr>
        <w:t>Elle est complétée par les annexes suivantes :</w:t>
      </w:r>
    </w:p>
    <w:p w14:paraId="37ACE005" w14:textId="77777777" w:rsidR="00215201" w:rsidRPr="0016424B" w:rsidRDefault="00DD0421" w:rsidP="00215201">
      <w:pPr>
        <w:ind w:left="426"/>
        <w:jc w:val="both"/>
        <w:rPr>
          <w:rFonts w:ascii="Marianne" w:hAnsi="Marianne" w:cs="Arial"/>
          <w:sz w:val="20"/>
          <w:szCs w:val="20"/>
        </w:rPr>
      </w:pPr>
      <w:sdt>
        <w:sdtPr>
          <w:rPr>
            <w:rFonts w:ascii="Marianne" w:eastAsia="Wingdings" w:hAnsi="Marianne" w:cs="Arial"/>
            <w:sz w:val="22"/>
          </w:rPr>
          <w:id w:val="-1048298518"/>
          <w14:checkbox>
            <w14:checked w14:val="1"/>
            <w14:checkedState w14:val="2612" w14:font="MS Gothic"/>
            <w14:uncheckedState w14:val="2610" w14:font="MS Gothic"/>
          </w14:checkbox>
        </w:sdtPr>
        <w:sdtEndPr/>
        <w:sdtContent>
          <w:r w:rsidR="00215201" w:rsidRPr="0016424B">
            <w:rPr>
              <w:rFonts w:ascii="Segoe UI Symbol" w:eastAsia="MS Gothic" w:hAnsi="Segoe UI Symbol" w:cs="Segoe UI Symbol"/>
              <w:sz w:val="22"/>
            </w:rPr>
            <w:t>☒</w:t>
          </w:r>
        </w:sdtContent>
      </w:sdt>
      <w:r w:rsidR="00215201" w:rsidRPr="0016424B">
        <w:rPr>
          <w:rFonts w:ascii="Marianne" w:hAnsi="Marianne" w:cs="Arial"/>
          <w:sz w:val="20"/>
          <w:szCs w:val="20"/>
        </w:rPr>
        <w:t xml:space="preserve"> Annexe n°</w:t>
      </w:r>
      <w:r w:rsidR="00215201">
        <w:rPr>
          <w:rFonts w:ascii="Marianne" w:hAnsi="Marianne" w:cs="Arial"/>
          <w:sz w:val="20"/>
          <w:szCs w:val="20"/>
        </w:rPr>
        <w:t xml:space="preserve">1 </w:t>
      </w:r>
      <w:r w:rsidR="00215201" w:rsidRPr="0016424B">
        <w:rPr>
          <w:rFonts w:ascii="Marianne" w:hAnsi="Marianne" w:cs="Arial"/>
          <w:sz w:val="20"/>
          <w:szCs w:val="20"/>
        </w:rPr>
        <w:t>à l’AE relative au bordereau des prix unitaires (BPU) ;</w:t>
      </w:r>
    </w:p>
    <w:p w14:paraId="7E1AF947" w14:textId="77777777" w:rsidR="00215201" w:rsidRDefault="00DD0421" w:rsidP="00215201">
      <w:pPr>
        <w:ind w:left="426"/>
        <w:jc w:val="both"/>
        <w:rPr>
          <w:rFonts w:ascii="Marianne" w:hAnsi="Marianne" w:cs="Arial"/>
          <w:sz w:val="20"/>
          <w:szCs w:val="20"/>
        </w:rPr>
      </w:pPr>
      <w:sdt>
        <w:sdtPr>
          <w:rPr>
            <w:rFonts w:ascii="Marianne" w:eastAsia="Wingdings" w:hAnsi="Marianne" w:cs="Arial"/>
            <w:sz w:val="22"/>
          </w:rPr>
          <w:id w:val="-1048072126"/>
          <w14:checkbox>
            <w14:checked w14:val="1"/>
            <w14:checkedState w14:val="2612" w14:font="MS Gothic"/>
            <w14:uncheckedState w14:val="2610" w14:font="MS Gothic"/>
          </w14:checkbox>
        </w:sdtPr>
        <w:sdtEndPr/>
        <w:sdtContent>
          <w:r w:rsidR="00215201" w:rsidRPr="0016424B">
            <w:rPr>
              <w:rFonts w:ascii="Segoe UI Symbol" w:eastAsia="MS Gothic" w:hAnsi="Segoe UI Symbol" w:cs="Segoe UI Symbol"/>
              <w:sz w:val="22"/>
            </w:rPr>
            <w:t>☒</w:t>
          </w:r>
        </w:sdtContent>
      </w:sdt>
      <w:r w:rsidR="00215201" w:rsidRPr="0016424B">
        <w:rPr>
          <w:rFonts w:ascii="Marianne" w:hAnsi="Marianne" w:cs="Arial"/>
          <w:sz w:val="20"/>
          <w:szCs w:val="20"/>
        </w:rPr>
        <w:t xml:space="preserve"> Annexe n°2 à l’AE relative à la liste des contacts du titulaire en charge du marché ;</w:t>
      </w:r>
    </w:p>
    <w:p w14:paraId="6BDA1459" w14:textId="77777777" w:rsidR="00215201" w:rsidRDefault="00DD0421" w:rsidP="00215201">
      <w:pPr>
        <w:ind w:left="426"/>
        <w:jc w:val="both"/>
        <w:rPr>
          <w:rFonts w:ascii="Marianne" w:hAnsi="Marianne" w:cs="Arial"/>
          <w:sz w:val="20"/>
          <w:szCs w:val="20"/>
        </w:rPr>
      </w:pPr>
      <w:sdt>
        <w:sdtPr>
          <w:rPr>
            <w:rFonts w:ascii="Marianne" w:eastAsia="Wingdings" w:hAnsi="Marianne" w:cs="Arial"/>
            <w:sz w:val="22"/>
          </w:rPr>
          <w:id w:val="881218350"/>
          <w14:checkbox>
            <w14:checked w14:val="1"/>
            <w14:checkedState w14:val="2612" w14:font="MS Gothic"/>
            <w14:uncheckedState w14:val="2610" w14:font="MS Gothic"/>
          </w14:checkbox>
        </w:sdtPr>
        <w:sdtEndPr/>
        <w:sdtContent>
          <w:r w:rsidR="00215201" w:rsidRPr="0016424B">
            <w:rPr>
              <w:rFonts w:ascii="Segoe UI Symbol" w:eastAsia="MS Gothic" w:hAnsi="Segoe UI Symbol" w:cs="Segoe UI Symbol"/>
              <w:sz w:val="22"/>
            </w:rPr>
            <w:t>☒</w:t>
          </w:r>
        </w:sdtContent>
      </w:sdt>
      <w:r w:rsidR="00215201">
        <w:rPr>
          <w:rFonts w:ascii="Marianne" w:hAnsi="Marianne" w:cs="Arial"/>
          <w:sz w:val="20"/>
          <w:szCs w:val="20"/>
        </w:rPr>
        <w:t xml:space="preserve"> Annexe n°3</w:t>
      </w:r>
      <w:r w:rsidR="00215201" w:rsidRPr="0016424B">
        <w:rPr>
          <w:rFonts w:ascii="Marianne" w:hAnsi="Marianne" w:cs="Arial"/>
          <w:sz w:val="20"/>
          <w:szCs w:val="20"/>
        </w:rPr>
        <w:t xml:space="preserve"> à l’AE relative à la </w:t>
      </w:r>
      <w:r w:rsidR="00215201">
        <w:rPr>
          <w:rFonts w:ascii="Marianne" w:hAnsi="Marianne" w:cs="Arial"/>
          <w:sz w:val="20"/>
          <w:szCs w:val="20"/>
        </w:rPr>
        <w:t>clause sociale</w:t>
      </w:r>
      <w:r w:rsidR="00215201" w:rsidRPr="0016424B">
        <w:rPr>
          <w:rFonts w:ascii="Marianne" w:hAnsi="Marianne" w:cs="Arial"/>
          <w:sz w:val="20"/>
          <w:szCs w:val="20"/>
        </w:rPr>
        <w:t> ;</w:t>
      </w:r>
    </w:p>
    <w:p w14:paraId="284B8867" w14:textId="77777777" w:rsidR="00215201" w:rsidRPr="0016424B" w:rsidRDefault="00DD0421" w:rsidP="00215201">
      <w:pPr>
        <w:ind w:left="426"/>
        <w:jc w:val="both"/>
        <w:rPr>
          <w:rFonts w:ascii="Marianne" w:hAnsi="Marianne" w:cs="Arial"/>
          <w:sz w:val="20"/>
          <w:szCs w:val="20"/>
        </w:rPr>
      </w:pPr>
      <w:sdt>
        <w:sdtPr>
          <w:rPr>
            <w:rFonts w:ascii="Marianne" w:eastAsia="Wingdings" w:hAnsi="Marianne" w:cs="Arial"/>
            <w:sz w:val="22"/>
          </w:rPr>
          <w:id w:val="1698123183"/>
          <w14:checkbox>
            <w14:checked w14:val="1"/>
            <w14:checkedState w14:val="2612" w14:font="MS Gothic"/>
            <w14:uncheckedState w14:val="2610" w14:font="MS Gothic"/>
          </w14:checkbox>
        </w:sdtPr>
        <w:sdtEndPr/>
        <w:sdtContent>
          <w:r w:rsidR="00215201" w:rsidRPr="0016424B">
            <w:rPr>
              <w:rFonts w:ascii="Segoe UI Symbol" w:eastAsia="MS Gothic" w:hAnsi="Segoe UI Symbol" w:cs="Segoe UI Symbol"/>
              <w:sz w:val="22"/>
            </w:rPr>
            <w:t>☒</w:t>
          </w:r>
        </w:sdtContent>
      </w:sdt>
      <w:r w:rsidR="00215201" w:rsidRPr="0016424B">
        <w:rPr>
          <w:rFonts w:ascii="Marianne" w:hAnsi="Marianne" w:cs="Arial"/>
          <w:sz w:val="20"/>
          <w:szCs w:val="20"/>
        </w:rPr>
        <w:t xml:space="preserve"> Annexe n°2 au CCAP relative au RGPD ;</w:t>
      </w:r>
    </w:p>
    <w:p w14:paraId="74BCAACF" w14:textId="77777777" w:rsidR="00215201" w:rsidRDefault="00DD0421" w:rsidP="00215201">
      <w:pPr>
        <w:ind w:left="426"/>
        <w:jc w:val="both"/>
        <w:rPr>
          <w:rFonts w:ascii="Marianne" w:hAnsi="Marianne" w:cs="Arial"/>
          <w:sz w:val="20"/>
          <w:szCs w:val="20"/>
        </w:rPr>
      </w:pPr>
      <w:sdt>
        <w:sdtPr>
          <w:rPr>
            <w:rFonts w:ascii="Marianne" w:eastAsia="Wingdings" w:hAnsi="Marianne" w:cs="Arial"/>
            <w:sz w:val="22"/>
          </w:rPr>
          <w:id w:val="-1764300672"/>
          <w14:checkbox>
            <w14:checked w14:val="1"/>
            <w14:checkedState w14:val="2612" w14:font="MS Gothic"/>
            <w14:uncheckedState w14:val="2610" w14:font="MS Gothic"/>
          </w14:checkbox>
        </w:sdtPr>
        <w:sdtEndPr/>
        <w:sdtContent>
          <w:r w:rsidR="00215201" w:rsidRPr="0016424B">
            <w:rPr>
              <w:rFonts w:ascii="Segoe UI Symbol" w:eastAsia="MS Gothic" w:hAnsi="Segoe UI Symbol" w:cs="Segoe UI Symbol"/>
              <w:sz w:val="22"/>
            </w:rPr>
            <w:t>☒</w:t>
          </w:r>
        </w:sdtContent>
      </w:sdt>
      <w:r w:rsidR="00215201" w:rsidRPr="0016424B">
        <w:rPr>
          <w:rFonts w:ascii="Marianne" w:hAnsi="Marianne" w:cs="Arial"/>
          <w:sz w:val="20"/>
          <w:szCs w:val="20"/>
        </w:rPr>
        <w:t xml:space="preserve"> Annexe n°</w:t>
      </w:r>
      <w:r w:rsidR="00215201">
        <w:rPr>
          <w:rFonts w:ascii="Marianne" w:hAnsi="Marianne" w:cs="Arial"/>
          <w:sz w:val="20"/>
          <w:szCs w:val="20"/>
        </w:rPr>
        <w:t>3</w:t>
      </w:r>
      <w:r w:rsidR="00215201" w:rsidRPr="0016424B">
        <w:rPr>
          <w:rFonts w:ascii="Marianne" w:hAnsi="Marianne" w:cs="Arial"/>
          <w:sz w:val="20"/>
          <w:szCs w:val="20"/>
        </w:rPr>
        <w:t xml:space="preserve"> </w:t>
      </w:r>
      <w:r w:rsidR="00215201">
        <w:rPr>
          <w:rFonts w:ascii="Marianne" w:hAnsi="Marianne" w:cs="Arial"/>
          <w:sz w:val="20"/>
          <w:szCs w:val="20"/>
        </w:rPr>
        <w:t>au CCAP relative à la confidentialité et à la sécurité des données</w:t>
      </w:r>
    </w:p>
    <w:p w14:paraId="04F1CDC6" w14:textId="77777777" w:rsidR="00215201" w:rsidRDefault="00DD0421" w:rsidP="00215201">
      <w:pPr>
        <w:ind w:left="426"/>
        <w:jc w:val="both"/>
        <w:rPr>
          <w:rFonts w:ascii="Marianne" w:hAnsi="Marianne" w:cs="Arial"/>
          <w:sz w:val="20"/>
          <w:szCs w:val="20"/>
        </w:rPr>
      </w:pPr>
      <w:sdt>
        <w:sdtPr>
          <w:rPr>
            <w:rFonts w:ascii="Marianne" w:eastAsia="Wingdings" w:hAnsi="Marianne" w:cs="Arial"/>
            <w:sz w:val="22"/>
          </w:rPr>
          <w:id w:val="568233832"/>
          <w14:checkbox>
            <w14:checked w14:val="1"/>
            <w14:checkedState w14:val="2612" w14:font="MS Gothic"/>
            <w14:uncheckedState w14:val="2610" w14:font="MS Gothic"/>
          </w14:checkbox>
        </w:sdtPr>
        <w:sdtEndPr/>
        <w:sdtContent>
          <w:r w:rsidR="00215201" w:rsidRPr="0016424B">
            <w:rPr>
              <w:rFonts w:ascii="Segoe UI Symbol" w:eastAsia="MS Gothic" w:hAnsi="Segoe UI Symbol" w:cs="Segoe UI Symbol"/>
              <w:sz w:val="22"/>
            </w:rPr>
            <w:t>☒</w:t>
          </w:r>
        </w:sdtContent>
      </w:sdt>
      <w:r w:rsidR="00215201" w:rsidRPr="0016424B">
        <w:rPr>
          <w:rFonts w:ascii="Marianne" w:hAnsi="Marianne" w:cs="Arial"/>
          <w:sz w:val="20"/>
          <w:szCs w:val="20"/>
        </w:rPr>
        <w:t xml:space="preserve"> Annexe n°</w:t>
      </w:r>
      <w:r w:rsidR="00215201">
        <w:rPr>
          <w:rFonts w:ascii="Marianne" w:hAnsi="Marianne" w:cs="Arial"/>
          <w:sz w:val="20"/>
          <w:szCs w:val="20"/>
        </w:rPr>
        <w:t>4</w:t>
      </w:r>
      <w:r w:rsidR="00215201" w:rsidRPr="0016424B">
        <w:rPr>
          <w:rFonts w:ascii="Marianne" w:hAnsi="Marianne" w:cs="Arial"/>
          <w:sz w:val="20"/>
          <w:szCs w:val="20"/>
        </w:rPr>
        <w:t xml:space="preserve"> au CCAP relative à l’interdiction d’attribuer ou d’exécuter des contrats de la c</w:t>
      </w:r>
      <w:r w:rsidR="00215201">
        <w:rPr>
          <w:rFonts w:ascii="Marianne" w:hAnsi="Marianne" w:cs="Arial"/>
          <w:sz w:val="20"/>
          <w:szCs w:val="20"/>
        </w:rPr>
        <w:t>ommande publique avec la Russie ;</w:t>
      </w:r>
    </w:p>
    <w:p w14:paraId="4B6FE119" w14:textId="77777777" w:rsidR="00215201" w:rsidRPr="00E73D20" w:rsidRDefault="00DD0421" w:rsidP="00215201">
      <w:pPr>
        <w:ind w:left="426"/>
        <w:jc w:val="both"/>
        <w:rPr>
          <w:rFonts w:ascii="Marianne" w:eastAsia="Wingdings" w:hAnsi="Marianne" w:cs="Arial"/>
          <w:sz w:val="20"/>
          <w:szCs w:val="20"/>
        </w:rPr>
      </w:pPr>
      <w:sdt>
        <w:sdtPr>
          <w:rPr>
            <w:rFonts w:ascii="Marianne" w:eastAsia="Wingdings" w:hAnsi="Marianne" w:cs="Arial"/>
            <w:sz w:val="20"/>
            <w:szCs w:val="20"/>
          </w:rPr>
          <w:id w:val="-382559436"/>
          <w14:checkbox>
            <w14:checked w14:val="1"/>
            <w14:checkedState w14:val="2612" w14:font="MS Gothic"/>
            <w14:uncheckedState w14:val="2610" w14:font="MS Gothic"/>
          </w14:checkbox>
        </w:sdtPr>
        <w:sdtEndPr/>
        <w:sdtContent>
          <w:r w:rsidR="00215201" w:rsidRPr="00E73D20">
            <w:rPr>
              <w:rFonts w:ascii="Segoe UI Symbol" w:eastAsia="Wingdings" w:hAnsi="Segoe UI Symbol" w:cs="Segoe UI Symbol"/>
              <w:sz w:val="20"/>
              <w:szCs w:val="20"/>
            </w:rPr>
            <w:t>☒</w:t>
          </w:r>
        </w:sdtContent>
      </w:sdt>
      <w:r w:rsidR="00215201" w:rsidRPr="00E73D20">
        <w:rPr>
          <w:rFonts w:ascii="Marianne" w:eastAsia="Wingdings" w:hAnsi="Marianne" w:cs="Arial"/>
          <w:sz w:val="20"/>
          <w:szCs w:val="20"/>
        </w:rPr>
        <w:t xml:space="preserve"> Annexe n°6 au CCAP relative aux problématiques de lutte contre les discriminations et pour la promotion de l’égalité professionnelle entre les femmes et les hommes ; </w:t>
      </w:r>
    </w:p>
    <w:p w14:paraId="1E1B5074" w14:textId="77777777" w:rsidR="00215201" w:rsidRPr="00E73D20" w:rsidRDefault="00215201" w:rsidP="00215201">
      <w:pPr>
        <w:ind w:left="426"/>
        <w:jc w:val="both"/>
        <w:rPr>
          <w:rFonts w:ascii="Marianne" w:eastAsia="Wingdings" w:hAnsi="Marianne" w:cs="Arial"/>
          <w:sz w:val="20"/>
          <w:szCs w:val="20"/>
        </w:rPr>
      </w:pPr>
      <w:r w:rsidRPr="00E73D20">
        <w:rPr>
          <w:rFonts w:ascii="Marianne" w:eastAsia="Wingdings" w:hAnsi="Marianne" w:cs="Arial"/>
          <w:sz w:val="20"/>
          <w:szCs w:val="20"/>
        </w:rPr>
        <w:t>Le cas échéant, la demande d'acceptation des sous-traitants et d'agrément de leurs conditions de paiement ainsi que les contrats de sous-traitance.</w:t>
      </w:r>
    </w:p>
    <w:p w14:paraId="18EA39DA" w14:textId="77777777" w:rsidR="00215201" w:rsidRDefault="00215201" w:rsidP="00215201">
      <w:pPr>
        <w:spacing w:line="360" w:lineRule="auto"/>
        <w:ind w:left="4827"/>
        <w:rPr>
          <w:rFonts w:ascii="Marianne" w:hAnsi="Marianne" w:cs="Arial"/>
          <w:sz w:val="20"/>
          <w:szCs w:val="20"/>
        </w:rPr>
      </w:pPr>
      <w:r w:rsidRPr="0064611B">
        <w:rPr>
          <w:rFonts w:ascii="Marianne" w:hAnsi="Marianne" w:cs="Arial"/>
          <w:sz w:val="20"/>
          <w:szCs w:val="20"/>
        </w:rPr>
        <w:t>A …</w:t>
      </w:r>
      <w:proofErr w:type="gramStart"/>
      <w:r w:rsidRPr="0064611B">
        <w:rPr>
          <w:rFonts w:ascii="Marianne" w:hAnsi="Marianne" w:cs="Arial"/>
          <w:sz w:val="20"/>
          <w:szCs w:val="20"/>
        </w:rPr>
        <w:t>.......................... ,</w:t>
      </w:r>
      <w:proofErr w:type="gramEnd"/>
      <w:r w:rsidRPr="0064611B">
        <w:rPr>
          <w:rFonts w:ascii="Marianne" w:hAnsi="Marianne" w:cs="Arial"/>
          <w:sz w:val="20"/>
          <w:szCs w:val="20"/>
        </w:rPr>
        <w:t xml:space="preserve"> le ………………..</w:t>
      </w:r>
    </w:p>
    <w:p w14:paraId="6CBA0D26" w14:textId="77777777" w:rsidR="00215201" w:rsidRDefault="00215201" w:rsidP="00215201">
      <w:pPr>
        <w:spacing w:after="0" w:line="240" w:lineRule="auto"/>
        <w:ind w:left="5902" w:firstLine="470"/>
        <w:rPr>
          <w:rFonts w:ascii="Marianne" w:hAnsi="Marianne" w:cs="Arial"/>
          <w:sz w:val="20"/>
          <w:szCs w:val="20"/>
        </w:rPr>
      </w:pPr>
    </w:p>
    <w:p w14:paraId="38976A69" w14:textId="77777777" w:rsidR="00215201" w:rsidRDefault="00215201" w:rsidP="00215201">
      <w:pPr>
        <w:spacing w:after="0" w:line="240" w:lineRule="auto"/>
        <w:ind w:left="5902" w:firstLine="470"/>
        <w:rPr>
          <w:rFonts w:ascii="Marianne" w:hAnsi="Marianne" w:cs="Arial"/>
          <w:sz w:val="20"/>
          <w:szCs w:val="20"/>
        </w:rPr>
      </w:pPr>
      <w:r w:rsidRPr="008D55FF">
        <w:rPr>
          <w:rFonts w:ascii="Marianne" w:hAnsi="Marianne" w:cs="Arial"/>
          <w:sz w:val="20"/>
          <w:szCs w:val="20"/>
        </w:rPr>
        <w:t>Signature</w:t>
      </w:r>
    </w:p>
    <w:p w14:paraId="23D9FE83" w14:textId="77777777" w:rsidR="00215201" w:rsidRPr="008D55FF" w:rsidRDefault="00215201" w:rsidP="00215201">
      <w:pPr>
        <w:spacing w:after="0" w:line="240" w:lineRule="auto"/>
        <w:ind w:left="4111" w:firstLine="470"/>
        <w:rPr>
          <w:rFonts w:ascii="Marianne" w:hAnsi="Marianne" w:cs="Arial"/>
          <w:sz w:val="20"/>
          <w:szCs w:val="20"/>
        </w:rPr>
      </w:pPr>
      <w:r w:rsidRPr="008D55FF">
        <w:rPr>
          <w:rFonts w:ascii="Marianne" w:hAnsi="Marianne" w:cs="Arial"/>
          <w:i/>
          <w:sz w:val="20"/>
          <w:szCs w:val="20"/>
        </w:rPr>
        <w:t>(représentant du pouvoir adjudicateur habilité à signer)</w:t>
      </w:r>
    </w:p>
    <w:p w14:paraId="5A983D9C" w14:textId="77777777" w:rsidR="009B57B0" w:rsidRPr="0064611B" w:rsidRDefault="009B57B0">
      <w:pPr>
        <w:spacing w:line="360" w:lineRule="auto"/>
        <w:ind w:left="4827"/>
        <w:rPr>
          <w:rFonts w:ascii="Marianne" w:hAnsi="Marianne" w:cs="Arial"/>
          <w:sz w:val="20"/>
          <w:szCs w:val="20"/>
        </w:rPr>
      </w:pPr>
    </w:p>
    <w:sectPr w:rsidR="009B57B0" w:rsidRPr="0064611B" w:rsidSect="00B816D7">
      <w:footerReference w:type="default" r:id="rId10"/>
      <w:headerReference w:type="first" r:id="rId11"/>
      <w:pgSz w:w="11906" w:h="16838" w:code="9"/>
      <w:pgMar w:top="871" w:right="851" w:bottom="993" w:left="851" w:header="0"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CC8A5" w14:textId="77777777" w:rsidR="00CB6EBB" w:rsidRDefault="00CB6EBB">
      <w:pPr>
        <w:spacing w:after="0" w:line="240" w:lineRule="auto"/>
      </w:pPr>
      <w:r>
        <w:separator/>
      </w:r>
    </w:p>
  </w:endnote>
  <w:endnote w:type="continuationSeparator" w:id="0">
    <w:p w14:paraId="29115535" w14:textId="77777777" w:rsidR="00CB6EBB" w:rsidRDefault="00CB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5" w:type="dxa"/>
      <w:tblInd w:w="55" w:type="dxa"/>
      <w:tblCellMar>
        <w:top w:w="55" w:type="dxa"/>
        <w:left w:w="55" w:type="dxa"/>
        <w:bottom w:w="55" w:type="dxa"/>
        <w:right w:w="55" w:type="dxa"/>
      </w:tblCellMar>
      <w:tblLook w:val="0000" w:firstRow="0" w:lastRow="0" w:firstColumn="0" w:lastColumn="0" w:noHBand="0" w:noVBand="0"/>
    </w:tblPr>
    <w:tblGrid>
      <w:gridCol w:w="4074"/>
      <w:gridCol w:w="3746"/>
      <w:gridCol w:w="2535"/>
    </w:tblGrid>
    <w:tr w:rsidR="000A7C1D" w:rsidRPr="00EC781F" w14:paraId="27E5D744" w14:textId="77777777" w:rsidTr="00EC781F">
      <w:trPr>
        <w:trHeight w:val="524"/>
      </w:trPr>
      <w:tc>
        <w:tcPr>
          <w:tcW w:w="4074" w:type="dxa"/>
          <w:shd w:val="clear" w:color="auto" w:fill="66CCFF"/>
        </w:tcPr>
        <w:p w14:paraId="7B87989F" w14:textId="77777777" w:rsidR="000A7C1D" w:rsidRPr="00EC781F" w:rsidRDefault="00B907C5" w:rsidP="00EC781F">
          <w:pPr>
            <w:pStyle w:val="Contenudetableau"/>
            <w:tabs>
              <w:tab w:val="right" w:pos="3682"/>
            </w:tabs>
            <w:spacing w:after="60"/>
            <w:rPr>
              <w:rFonts w:ascii="Marianne" w:hAnsi="Marianne"/>
              <w:sz w:val="18"/>
              <w:szCs w:val="18"/>
            </w:rPr>
          </w:pPr>
          <w:r w:rsidRPr="00EC781F">
            <w:rPr>
              <w:rFonts w:ascii="Marianne" w:hAnsi="Marianne"/>
              <w:b/>
              <w:bCs/>
              <w:sz w:val="18"/>
              <w:szCs w:val="18"/>
            </w:rPr>
            <w:t>ATTRI1</w:t>
          </w:r>
          <w:r w:rsidR="000A7C1D" w:rsidRPr="00EC781F">
            <w:rPr>
              <w:rFonts w:ascii="Marianne" w:hAnsi="Marianne"/>
              <w:b/>
              <w:bCs/>
              <w:sz w:val="18"/>
              <w:szCs w:val="18"/>
            </w:rPr>
            <w:t xml:space="preserve"> – Acte d'engagement</w:t>
          </w:r>
          <w:r w:rsidR="000A7C1D" w:rsidRPr="00EC781F">
            <w:rPr>
              <w:rFonts w:ascii="Marianne" w:hAnsi="Marianne"/>
              <w:b/>
              <w:bCs/>
              <w:sz w:val="18"/>
              <w:szCs w:val="18"/>
            </w:rPr>
            <w:tab/>
          </w:r>
        </w:p>
      </w:tc>
      <w:tc>
        <w:tcPr>
          <w:tcW w:w="3746" w:type="dxa"/>
          <w:shd w:val="clear" w:color="auto" w:fill="66CCFF"/>
        </w:tcPr>
        <w:p w14:paraId="1BF71123" w14:textId="387AD066" w:rsidR="0016424B" w:rsidRPr="007877C2" w:rsidRDefault="00AC3062" w:rsidP="008C58B6">
          <w:pPr>
            <w:pStyle w:val="Contenudetableau"/>
            <w:tabs>
              <w:tab w:val="right" w:pos="3376"/>
            </w:tabs>
            <w:spacing w:after="60"/>
            <w:rPr>
              <w:rFonts w:ascii="Marianne" w:eastAsia="Arial" w:hAnsi="Marianne"/>
              <w:b/>
              <w:sz w:val="18"/>
              <w:szCs w:val="18"/>
            </w:rPr>
          </w:pPr>
          <w:r>
            <w:rPr>
              <w:rFonts w:ascii="Marianne" w:hAnsi="Marianne" w:cs="Arial"/>
              <w:b/>
              <w:bCs/>
              <w:sz w:val="18"/>
              <w:szCs w:val="18"/>
            </w:rPr>
            <w:t>ACCESS_SIG_2025_02_Lot_</w:t>
          </w:r>
          <w:r w:rsidR="008C58B6">
            <w:rPr>
              <w:rFonts w:ascii="Marianne" w:hAnsi="Marianne" w:cs="Arial"/>
              <w:b/>
              <w:bCs/>
              <w:sz w:val="18"/>
              <w:szCs w:val="18"/>
            </w:rPr>
            <w:t>3</w:t>
          </w:r>
        </w:p>
      </w:tc>
      <w:tc>
        <w:tcPr>
          <w:tcW w:w="2535" w:type="dxa"/>
          <w:shd w:val="clear" w:color="auto" w:fill="66CCFF"/>
        </w:tcPr>
        <w:p w14:paraId="70592B7A" w14:textId="0ECF2DE6" w:rsidR="000A7C1D" w:rsidRPr="007877C2" w:rsidRDefault="000A7C1D" w:rsidP="00EC781F">
          <w:pPr>
            <w:pStyle w:val="Contenudetableau"/>
            <w:tabs>
              <w:tab w:val="center" w:pos="1125"/>
              <w:tab w:val="right" w:pos="2250"/>
            </w:tabs>
            <w:spacing w:after="60"/>
            <w:rPr>
              <w:rFonts w:ascii="Marianne" w:hAnsi="Marianne"/>
              <w:sz w:val="18"/>
              <w:szCs w:val="18"/>
            </w:rPr>
          </w:pPr>
          <w:r w:rsidRPr="007877C2">
            <w:rPr>
              <w:rFonts w:ascii="Marianne" w:hAnsi="Marianne"/>
              <w:b/>
              <w:bCs/>
              <w:sz w:val="18"/>
              <w:szCs w:val="18"/>
            </w:rPr>
            <w:tab/>
          </w:r>
          <w:r w:rsidRPr="007877C2">
            <w:rPr>
              <w:rFonts w:ascii="Marianne" w:hAnsi="Marianne"/>
              <w:b/>
              <w:bCs/>
              <w:sz w:val="18"/>
              <w:szCs w:val="18"/>
            </w:rPr>
            <w:tab/>
            <w:t xml:space="preserve">Page : </w:t>
          </w:r>
          <w:r w:rsidRPr="007877C2">
            <w:rPr>
              <w:rFonts w:ascii="Marianne" w:hAnsi="Marianne"/>
              <w:b/>
              <w:bCs/>
              <w:sz w:val="18"/>
              <w:szCs w:val="18"/>
            </w:rPr>
            <w:fldChar w:fldCharType="begin"/>
          </w:r>
          <w:r w:rsidRPr="007877C2">
            <w:rPr>
              <w:rFonts w:ascii="Marianne" w:hAnsi="Marianne"/>
              <w:sz w:val="18"/>
              <w:szCs w:val="18"/>
            </w:rPr>
            <w:instrText>PAGE</w:instrText>
          </w:r>
          <w:r w:rsidRPr="007877C2">
            <w:rPr>
              <w:rFonts w:ascii="Marianne" w:hAnsi="Marianne"/>
              <w:sz w:val="18"/>
              <w:szCs w:val="18"/>
            </w:rPr>
            <w:fldChar w:fldCharType="separate"/>
          </w:r>
          <w:r w:rsidR="008C58B6">
            <w:rPr>
              <w:rFonts w:ascii="Marianne" w:hAnsi="Marianne"/>
              <w:noProof/>
              <w:sz w:val="18"/>
              <w:szCs w:val="18"/>
            </w:rPr>
            <w:t>6</w:t>
          </w:r>
          <w:r w:rsidRPr="007877C2">
            <w:rPr>
              <w:rFonts w:ascii="Marianne" w:hAnsi="Marianne"/>
              <w:sz w:val="18"/>
              <w:szCs w:val="18"/>
            </w:rPr>
            <w:fldChar w:fldCharType="end"/>
          </w:r>
          <w:r w:rsidRPr="007877C2">
            <w:rPr>
              <w:rFonts w:ascii="Marianne" w:hAnsi="Marianne"/>
              <w:b/>
              <w:bCs/>
              <w:sz w:val="18"/>
              <w:szCs w:val="18"/>
            </w:rPr>
            <w:t xml:space="preserve"> / </w:t>
          </w:r>
          <w:r w:rsidRPr="007877C2">
            <w:rPr>
              <w:rFonts w:ascii="Marianne" w:hAnsi="Marianne"/>
              <w:b/>
              <w:bCs/>
              <w:sz w:val="18"/>
              <w:szCs w:val="18"/>
            </w:rPr>
            <w:fldChar w:fldCharType="begin"/>
          </w:r>
          <w:r w:rsidRPr="007877C2">
            <w:rPr>
              <w:rFonts w:ascii="Marianne" w:hAnsi="Marianne"/>
              <w:sz w:val="18"/>
              <w:szCs w:val="18"/>
            </w:rPr>
            <w:instrText>NUMPAGES</w:instrText>
          </w:r>
          <w:r w:rsidRPr="007877C2">
            <w:rPr>
              <w:rFonts w:ascii="Marianne" w:hAnsi="Marianne"/>
              <w:sz w:val="18"/>
              <w:szCs w:val="18"/>
            </w:rPr>
            <w:fldChar w:fldCharType="separate"/>
          </w:r>
          <w:r w:rsidR="008C58B6">
            <w:rPr>
              <w:rFonts w:ascii="Marianne" w:hAnsi="Marianne"/>
              <w:noProof/>
              <w:sz w:val="18"/>
              <w:szCs w:val="18"/>
            </w:rPr>
            <w:t>6</w:t>
          </w:r>
          <w:r w:rsidRPr="007877C2">
            <w:rPr>
              <w:rFonts w:ascii="Marianne" w:hAnsi="Marianne"/>
              <w:sz w:val="18"/>
              <w:szCs w:val="18"/>
            </w:rPr>
            <w:fldChar w:fldCharType="end"/>
          </w:r>
        </w:p>
      </w:tc>
    </w:tr>
  </w:tbl>
  <w:p w14:paraId="37800D91" w14:textId="77777777" w:rsidR="000A7C1D" w:rsidRPr="00EC781F" w:rsidRDefault="000A7C1D" w:rsidP="00EC781F">
    <w:pPr>
      <w:pStyle w:val="Pieddepage"/>
      <w:rPr>
        <w:rFonts w:ascii="Marianne" w:hAnsi="Marianne"/>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E1C3D" w14:textId="77777777" w:rsidR="00CB6EBB" w:rsidRDefault="00CB6EBB">
      <w:r>
        <w:separator/>
      </w:r>
    </w:p>
  </w:footnote>
  <w:footnote w:type="continuationSeparator" w:id="0">
    <w:p w14:paraId="36D9A9DC" w14:textId="77777777" w:rsidR="00CB6EBB" w:rsidRDefault="00CB6EBB">
      <w:r>
        <w:continuationSeparator/>
      </w:r>
    </w:p>
  </w:footnote>
  <w:footnote w:id="1">
    <w:p w14:paraId="6D213BEA" w14:textId="77777777" w:rsidR="000A7C1D" w:rsidRPr="005C7725" w:rsidRDefault="000A7C1D"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2F045F8B" w14:textId="77777777" w:rsidR="000A7C1D" w:rsidRDefault="000A7C1D">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48FF" w14:textId="77777777" w:rsidR="009B57B0" w:rsidRDefault="009B57B0" w:rsidP="009B57B0">
    <w:pPr>
      <w:pStyle w:val="En-tte"/>
      <w:jc w:val="right"/>
      <w:rPr>
        <w:b/>
        <w:bCs/>
      </w:rPr>
    </w:pPr>
    <w:r>
      <w:rPr>
        <w:b/>
        <w:bCs/>
      </w:rPr>
      <w:tab/>
    </w:r>
  </w:p>
  <w:p w14:paraId="5F2F4E6E" w14:textId="77777777" w:rsidR="009B57B0" w:rsidRDefault="009B57B0" w:rsidP="009B57B0">
    <w:pPr>
      <w:pStyle w:val="En-tte"/>
      <w:jc w:val="right"/>
      <w:rPr>
        <w:b/>
        <w:bCs/>
      </w:rPr>
    </w:pPr>
    <w:r>
      <w:rPr>
        <w:noProof/>
        <w:lang w:eastAsia="fr-FR" w:bidi="ar-SA"/>
      </w:rPr>
      <w:drawing>
        <wp:anchor distT="0" distB="0" distL="114300" distR="114300" simplePos="0" relativeHeight="251658240" behindDoc="0" locked="0" layoutInCell="1" allowOverlap="1" wp14:anchorId="4374996A" wp14:editId="6B2E5FE1">
          <wp:simplePos x="0" y="0"/>
          <wp:positionH relativeFrom="column">
            <wp:posOffset>2540</wp:posOffset>
          </wp:positionH>
          <wp:positionV relativeFrom="paragraph">
            <wp:posOffset>14605</wp:posOffset>
          </wp:positionV>
          <wp:extent cx="795020" cy="899160"/>
          <wp:effectExtent l="0" t="0" r="508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E0AC1A" w14:textId="77777777" w:rsidR="009B57B0" w:rsidRDefault="009B57B0" w:rsidP="009B57B0">
    <w:pPr>
      <w:pStyle w:val="Intituldirection"/>
    </w:pPr>
    <w:r w:rsidRPr="0079276E">
      <w:t xml:space="preserve">Service </w:t>
    </w:r>
    <w:proofErr w:type="spellStart"/>
    <w:r>
      <w:t>d’information</w:t>
    </w:r>
    <w:proofErr w:type="spellEnd"/>
    <w:r>
      <w:t xml:space="preserve"> </w:t>
    </w:r>
  </w:p>
  <w:p w14:paraId="2A3728A1" w14:textId="77777777" w:rsidR="009B57B0" w:rsidRDefault="009B57B0" w:rsidP="009B57B0">
    <w:pPr>
      <w:pStyle w:val="Intituldirection"/>
    </w:pPr>
    <w:r>
      <w:t xml:space="preserve">du </w:t>
    </w:r>
    <w:proofErr w:type="spellStart"/>
    <w:r>
      <w:t>G</w:t>
    </w:r>
    <w:r w:rsidRPr="0079276E">
      <w:t>ouvernement</w:t>
    </w:r>
    <w:proofErr w:type="spellEnd"/>
  </w:p>
  <w:p w14:paraId="211E7165" w14:textId="77777777" w:rsidR="009B57B0" w:rsidRPr="009B57B0" w:rsidRDefault="009B57B0" w:rsidP="009B57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987294F"/>
    <w:multiLevelType w:val="hybridMultilevel"/>
    <w:tmpl w:val="3F8C5EE4"/>
    <w:lvl w:ilvl="0" w:tplc="6ABC23C2">
      <w:numFmt w:val="bullet"/>
      <w:lvlText w:val="-"/>
      <w:lvlJc w:val="left"/>
      <w:pPr>
        <w:ind w:left="720" w:hanging="360"/>
      </w:pPr>
      <w:rPr>
        <w:rFonts w:ascii="Marianne" w:eastAsia="SimSu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C80BF4"/>
    <w:multiLevelType w:val="hybridMultilevel"/>
    <w:tmpl w:val="A93C0540"/>
    <w:lvl w:ilvl="0" w:tplc="D85CD504">
      <w:numFmt w:val="bullet"/>
      <w:lvlText w:val="-"/>
      <w:lvlJc w:val="left"/>
      <w:pPr>
        <w:ind w:left="720" w:hanging="360"/>
      </w:pPr>
      <w:rPr>
        <w:rFonts w:ascii="Marianne" w:eastAsia="Andale Sans UI"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8"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0"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1097170937">
    <w:abstractNumId w:val="11"/>
  </w:num>
  <w:num w:numId="2" w16cid:durableId="469322121">
    <w:abstractNumId w:val="12"/>
  </w:num>
  <w:num w:numId="3" w16cid:durableId="238440496">
    <w:abstractNumId w:val="17"/>
  </w:num>
  <w:num w:numId="4" w16cid:durableId="807943678">
    <w:abstractNumId w:val="1"/>
  </w:num>
  <w:num w:numId="5" w16cid:durableId="1638797791">
    <w:abstractNumId w:val="19"/>
  </w:num>
  <w:num w:numId="6" w16cid:durableId="1400177964">
    <w:abstractNumId w:val="14"/>
  </w:num>
  <w:num w:numId="7" w16cid:durableId="1532257119">
    <w:abstractNumId w:val="9"/>
  </w:num>
  <w:num w:numId="8" w16cid:durableId="603610798">
    <w:abstractNumId w:val="21"/>
  </w:num>
  <w:num w:numId="9" w16cid:durableId="241068388">
    <w:abstractNumId w:val="15"/>
  </w:num>
  <w:num w:numId="10" w16cid:durableId="1003632100">
    <w:abstractNumId w:val="22"/>
  </w:num>
  <w:num w:numId="11" w16cid:durableId="785655348">
    <w:abstractNumId w:val="13"/>
  </w:num>
  <w:num w:numId="12" w16cid:durableId="1425539721">
    <w:abstractNumId w:val="6"/>
  </w:num>
  <w:num w:numId="13" w16cid:durableId="1892377137">
    <w:abstractNumId w:val="16"/>
  </w:num>
  <w:num w:numId="14" w16cid:durableId="1768430384">
    <w:abstractNumId w:val="7"/>
  </w:num>
  <w:num w:numId="15" w16cid:durableId="1926723190">
    <w:abstractNumId w:val="0"/>
  </w:num>
  <w:num w:numId="16" w16cid:durableId="895580290">
    <w:abstractNumId w:val="4"/>
  </w:num>
  <w:num w:numId="17" w16cid:durableId="2097707006">
    <w:abstractNumId w:val="10"/>
  </w:num>
  <w:num w:numId="18" w16cid:durableId="266809581">
    <w:abstractNumId w:val="18"/>
  </w:num>
  <w:num w:numId="19" w16cid:durableId="844857312">
    <w:abstractNumId w:val="2"/>
  </w:num>
  <w:num w:numId="20" w16cid:durableId="1723793553">
    <w:abstractNumId w:val="20"/>
  </w:num>
  <w:num w:numId="21" w16cid:durableId="1592736116">
    <w:abstractNumId w:val="8"/>
  </w:num>
  <w:num w:numId="22" w16cid:durableId="1801073782">
    <w:abstractNumId w:val="3"/>
  </w:num>
  <w:num w:numId="23" w16cid:durableId="15423272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0DC0"/>
    <w:rsid w:val="0000024B"/>
    <w:rsid w:val="00002106"/>
    <w:rsid w:val="000129A8"/>
    <w:rsid w:val="0001753F"/>
    <w:rsid w:val="00021026"/>
    <w:rsid w:val="00025C4F"/>
    <w:rsid w:val="00031AE5"/>
    <w:rsid w:val="00036930"/>
    <w:rsid w:val="00042387"/>
    <w:rsid w:val="00062B56"/>
    <w:rsid w:val="0006741C"/>
    <w:rsid w:val="00074096"/>
    <w:rsid w:val="00075CC2"/>
    <w:rsid w:val="00085438"/>
    <w:rsid w:val="000855F1"/>
    <w:rsid w:val="000A7C1D"/>
    <w:rsid w:val="000B218E"/>
    <w:rsid w:val="000B5406"/>
    <w:rsid w:val="000C21B5"/>
    <w:rsid w:val="000D52C5"/>
    <w:rsid w:val="000E48D8"/>
    <w:rsid w:val="000E68AD"/>
    <w:rsid w:val="000F7F92"/>
    <w:rsid w:val="00112E04"/>
    <w:rsid w:val="001159DF"/>
    <w:rsid w:val="001228B3"/>
    <w:rsid w:val="0013051B"/>
    <w:rsid w:val="0013323B"/>
    <w:rsid w:val="001347FF"/>
    <w:rsid w:val="001370FA"/>
    <w:rsid w:val="00143BCA"/>
    <w:rsid w:val="00146BCB"/>
    <w:rsid w:val="0016424B"/>
    <w:rsid w:val="001653C0"/>
    <w:rsid w:val="00191099"/>
    <w:rsid w:val="001A2FF1"/>
    <w:rsid w:val="001A7BD2"/>
    <w:rsid w:val="001B1F68"/>
    <w:rsid w:val="001B279F"/>
    <w:rsid w:val="001B5790"/>
    <w:rsid w:val="001D531F"/>
    <w:rsid w:val="001E15AA"/>
    <w:rsid w:val="001E1F7E"/>
    <w:rsid w:val="001E37BA"/>
    <w:rsid w:val="001E3FE0"/>
    <w:rsid w:val="001F5B9D"/>
    <w:rsid w:val="001F5BEC"/>
    <w:rsid w:val="002006E8"/>
    <w:rsid w:val="00215201"/>
    <w:rsid w:val="00222810"/>
    <w:rsid w:val="00222AC7"/>
    <w:rsid w:val="00244512"/>
    <w:rsid w:val="00263F4D"/>
    <w:rsid w:val="00287745"/>
    <w:rsid w:val="00296B2F"/>
    <w:rsid w:val="002B1039"/>
    <w:rsid w:val="002B6901"/>
    <w:rsid w:val="002C140A"/>
    <w:rsid w:val="002C4F79"/>
    <w:rsid w:val="002D599E"/>
    <w:rsid w:val="002E7E71"/>
    <w:rsid w:val="00317CC4"/>
    <w:rsid w:val="0033029F"/>
    <w:rsid w:val="0033612D"/>
    <w:rsid w:val="003452F6"/>
    <w:rsid w:val="003B5137"/>
    <w:rsid w:val="003C0905"/>
    <w:rsid w:val="003C642A"/>
    <w:rsid w:val="003D3860"/>
    <w:rsid w:val="00427FD4"/>
    <w:rsid w:val="00454F8C"/>
    <w:rsid w:val="004662F8"/>
    <w:rsid w:val="0048171A"/>
    <w:rsid w:val="004902B0"/>
    <w:rsid w:val="00497632"/>
    <w:rsid w:val="004A2E58"/>
    <w:rsid w:val="004A713B"/>
    <w:rsid w:val="004D1999"/>
    <w:rsid w:val="004D741B"/>
    <w:rsid w:val="005303A2"/>
    <w:rsid w:val="00533006"/>
    <w:rsid w:val="005368BD"/>
    <w:rsid w:val="005449B8"/>
    <w:rsid w:val="00544D9B"/>
    <w:rsid w:val="005505A3"/>
    <w:rsid w:val="005526C3"/>
    <w:rsid w:val="00561A5D"/>
    <w:rsid w:val="00571C76"/>
    <w:rsid w:val="00572528"/>
    <w:rsid w:val="005A2D2B"/>
    <w:rsid w:val="005A6774"/>
    <w:rsid w:val="005B7E00"/>
    <w:rsid w:val="005C7725"/>
    <w:rsid w:val="005C7D8B"/>
    <w:rsid w:val="005D333F"/>
    <w:rsid w:val="005E4DFB"/>
    <w:rsid w:val="005F227A"/>
    <w:rsid w:val="00642711"/>
    <w:rsid w:val="0064611B"/>
    <w:rsid w:val="00651880"/>
    <w:rsid w:val="00651B00"/>
    <w:rsid w:val="006553AB"/>
    <w:rsid w:val="00661164"/>
    <w:rsid w:val="0066267F"/>
    <w:rsid w:val="00694D48"/>
    <w:rsid w:val="0069739F"/>
    <w:rsid w:val="006A2D2F"/>
    <w:rsid w:val="006D34A6"/>
    <w:rsid w:val="006D5CB9"/>
    <w:rsid w:val="006F67E1"/>
    <w:rsid w:val="00705C35"/>
    <w:rsid w:val="00706498"/>
    <w:rsid w:val="0070699F"/>
    <w:rsid w:val="007209C9"/>
    <w:rsid w:val="00757DC9"/>
    <w:rsid w:val="00771811"/>
    <w:rsid w:val="00786FBD"/>
    <w:rsid w:val="007877C2"/>
    <w:rsid w:val="00795D2D"/>
    <w:rsid w:val="007D538D"/>
    <w:rsid w:val="00803864"/>
    <w:rsid w:val="0084323E"/>
    <w:rsid w:val="00845DE0"/>
    <w:rsid w:val="0085531F"/>
    <w:rsid w:val="00874B26"/>
    <w:rsid w:val="00887C72"/>
    <w:rsid w:val="00897143"/>
    <w:rsid w:val="008A17A3"/>
    <w:rsid w:val="008A6157"/>
    <w:rsid w:val="008B346F"/>
    <w:rsid w:val="008C0835"/>
    <w:rsid w:val="008C2880"/>
    <w:rsid w:val="008C58B6"/>
    <w:rsid w:val="008D62B5"/>
    <w:rsid w:val="008E7C80"/>
    <w:rsid w:val="008F22A2"/>
    <w:rsid w:val="008F6168"/>
    <w:rsid w:val="00910083"/>
    <w:rsid w:val="00931B8C"/>
    <w:rsid w:val="009450A0"/>
    <w:rsid w:val="00961FE2"/>
    <w:rsid w:val="0096251F"/>
    <w:rsid w:val="009643E2"/>
    <w:rsid w:val="00987C1D"/>
    <w:rsid w:val="009917DB"/>
    <w:rsid w:val="00993DB5"/>
    <w:rsid w:val="009A16D4"/>
    <w:rsid w:val="009B57B0"/>
    <w:rsid w:val="009D1355"/>
    <w:rsid w:val="009E43AB"/>
    <w:rsid w:val="00A030EB"/>
    <w:rsid w:val="00A17FB8"/>
    <w:rsid w:val="00A30B7B"/>
    <w:rsid w:val="00A9152E"/>
    <w:rsid w:val="00A95A01"/>
    <w:rsid w:val="00AB6911"/>
    <w:rsid w:val="00AC3062"/>
    <w:rsid w:val="00AC31FD"/>
    <w:rsid w:val="00AD2FC9"/>
    <w:rsid w:val="00AE0CB1"/>
    <w:rsid w:val="00AE6708"/>
    <w:rsid w:val="00AF02F8"/>
    <w:rsid w:val="00B129D9"/>
    <w:rsid w:val="00B1516A"/>
    <w:rsid w:val="00B31A41"/>
    <w:rsid w:val="00B4271B"/>
    <w:rsid w:val="00B71295"/>
    <w:rsid w:val="00B71E06"/>
    <w:rsid w:val="00B74F30"/>
    <w:rsid w:val="00B816D7"/>
    <w:rsid w:val="00B8486E"/>
    <w:rsid w:val="00B85663"/>
    <w:rsid w:val="00B907C5"/>
    <w:rsid w:val="00B93A89"/>
    <w:rsid w:val="00BB0DB2"/>
    <w:rsid w:val="00BB423B"/>
    <w:rsid w:val="00BD19C2"/>
    <w:rsid w:val="00BD3FF5"/>
    <w:rsid w:val="00C0463B"/>
    <w:rsid w:val="00C3578A"/>
    <w:rsid w:val="00C40470"/>
    <w:rsid w:val="00C60434"/>
    <w:rsid w:val="00C60DC0"/>
    <w:rsid w:val="00C62CBF"/>
    <w:rsid w:val="00C64CCB"/>
    <w:rsid w:val="00C65C19"/>
    <w:rsid w:val="00C72731"/>
    <w:rsid w:val="00C73267"/>
    <w:rsid w:val="00C73B8A"/>
    <w:rsid w:val="00C90E40"/>
    <w:rsid w:val="00CB1A1B"/>
    <w:rsid w:val="00CB4315"/>
    <w:rsid w:val="00CB6EBB"/>
    <w:rsid w:val="00CC3915"/>
    <w:rsid w:val="00CD1FEE"/>
    <w:rsid w:val="00CF62F5"/>
    <w:rsid w:val="00D21E88"/>
    <w:rsid w:val="00D22F19"/>
    <w:rsid w:val="00D2310E"/>
    <w:rsid w:val="00D23E8C"/>
    <w:rsid w:val="00D300D7"/>
    <w:rsid w:val="00D304E7"/>
    <w:rsid w:val="00D33C1C"/>
    <w:rsid w:val="00D33F0A"/>
    <w:rsid w:val="00D4063A"/>
    <w:rsid w:val="00D6199A"/>
    <w:rsid w:val="00DA08F6"/>
    <w:rsid w:val="00DA39FF"/>
    <w:rsid w:val="00DD0421"/>
    <w:rsid w:val="00DD6B05"/>
    <w:rsid w:val="00DE5606"/>
    <w:rsid w:val="00DF49B2"/>
    <w:rsid w:val="00E00DC9"/>
    <w:rsid w:val="00E05DC5"/>
    <w:rsid w:val="00E1458F"/>
    <w:rsid w:val="00E22380"/>
    <w:rsid w:val="00E42462"/>
    <w:rsid w:val="00E44AB6"/>
    <w:rsid w:val="00E7671E"/>
    <w:rsid w:val="00E82E43"/>
    <w:rsid w:val="00E8415D"/>
    <w:rsid w:val="00E92032"/>
    <w:rsid w:val="00E940E4"/>
    <w:rsid w:val="00E97C1C"/>
    <w:rsid w:val="00EA331C"/>
    <w:rsid w:val="00EC781F"/>
    <w:rsid w:val="00ED2664"/>
    <w:rsid w:val="00ED3E1F"/>
    <w:rsid w:val="00ED5980"/>
    <w:rsid w:val="00ED61BF"/>
    <w:rsid w:val="00EF6FA7"/>
    <w:rsid w:val="00F05F08"/>
    <w:rsid w:val="00F179C4"/>
    <w:rsid w:val="00F21BAC"/>
    <w:rsid w:val="00F23CA9"/>
    <w:rsid w:val="00F31C7F"/>
    <w:rsid w:val="00F451E3"/>
    <w:rsid w:val="00F53267"/>
    <w:rsid w:val="00F54C82"/>
    <w:rsid w:val="00F72D97"/>
    <w:rsid w:val="00F73D50"/>
    <w:rsid w:val="00F77309"/>
    <w:rsid w:val="00FC125A"/>
    <w:rsid w:val="00FC19DC"/>
    <w:rsid w:val="00FC228C"/>
    <w:rsid w:val="00FD4027"/>
    <w:rsid w:val="00FE556A"/>
    <w:rsid w:val="00FF08C8"/>
    <w:rsid w:val="00FF14CF"/>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4A3DBE24"/>
  <w15:docId w15:val="{722E3AFA-3619-4613-A4F6-1E9AFE22A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Lienhypertexte">
    <w:name w:val="Hyperlink"/>
    <w:rsid w:val="005A6774"/>
    <w:rPr>
      <w:rFonts w:cs="Times New Roman"/>
      <w:color w:val="0000FF"/>
      <w:u w:val="single"/>
    </w:rPr>
  </w:style>
  <w:style w:type="paragraph" w:customStyle="1" w:styleId="Default">
    <w:name w:val="Default"/>
    <w:rsid w:val="00B74F3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andard">
    <w:name w:val="Standard"/>
    <w:link w:val="StandardCar"/>
    <w:autoRedefine/>
    <w:rsid w:val="00B74F30"/>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Intituldirection">
    <w:name w:val="Intitulé direction"/>
    <w:basedOn w:val="En-tte"/>
    <w:next w:val="Corpsdetexte"/>
    <w:link w:val="IntituldirectionCar"/>
    <w:qFormat/>
    <w:rsid w:val="009B57B0"/>
    <w:pPr>
      <w:suppressLineNumbers w:val="0"/>
      <w:tabs>
        <w:tab w:val="clear" w:pos="4819"/>
        <w:tab w:val="clear" w:pos="9638"/>
        <w:tab w:val="right" w:pos="9026"/>
      </w:tabs>
      <w:suppressAutoHyphens w:val="0"/>
      <w:autoSpaceDE w:val="0"/>
      <w:autoSpaceDN w:val="0"/>
      <w:spacing w:after="0" w:line="240" w:lineRule="auto"/>
      <w:jc w:val="right"/>
    </w:pPr>
    <w:rPr>
      <w:rFonts w:ascii="Arial" w:eastAsia="Times New Roman" w:hAnsi="Arial" w:cs="Arial"/>
      <w:b/>
      <w:bCs/>
      <w:lang w:val="en-US" w:eastAsia="en-US" w:bidi="ar-SA"/>
    </w:rPr>
  </w:style>
  <w:style w:type="character" w:customStyle="1" w:styleId="IntituldirectionCar">
    <w:name w:val="Intitulé direction Car"/>
    <w:link w:val="Intituldirection"/>
    <w:locked/>
    <w:rsid w:val="009B57B0"/>
    <w:rPr>
      <w:rFonts w:ascii="Arial" w:eastAsia="Times New Roman" w:hAnsi="Arial" w:cs="Arial"/>
      <w:b/>
      <w:bCs/>
      <w:sz w:val="24"/>
      <w:szCs w:val="24"/>
      <w:lang w:val="en-US" w:eastAsia="en-US"/>
    </w:rPr>
  </w:style>
  <w:style w:type="character" w:styleId="Marquedecommentaire">
    <w:name w:val="annotation reference"/>
    <w:basedOn w:val="Policepardfaut"/>
    <w:uiPriority w:val="99"/>
    <w:semiHidden/>
    <w:unhideWhenUsed/>
    <w:rsid w:val="004A713B"/>
    <w:rPr>
      <w:sz w:val="16"/>
      <w:szCs w:val="16"/>
    </w:rPr>
  </w:style>
  <w:style w:type="paragraph" w:styleId="Commentaire">
    <w:name w:val="annotation text"/>
    <w:basedOn w:val="Normal"/>
    <w:link w:val="CommentaireCar"/>
    <w:uiPriority w:val="99"/>
    <w:semiHidden/>
    <w:unhideWhenUsed/>
    <w:rsid w:val="004A713B"/>
    <w:pPr>
      <w:spacing w:line="240" w:lineRule="auto"/>
    </w:pPr>
    <w:rPr>
      <w:sz w:val="20"/>
      <w:szCs w:val="18"/>
    </w:rPr>
  </w:style>
  <w:style w:type="character" w:customStyle="1" w:styleId="CommentaireCar">
    <w:name w:val="Commentaire Car"/>
    <w:basedOn w:val="Policepardfaut"/>
    <w:link w:val="Commentaire"/>
    <w:uiPriority w:val="99"/>
    <w:semiHidden/>
    <w:rsid w:val="004A713B"/>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4A713B"/>
    <w:rPr>
      <w:b/>
      <w:bCs/>
    </w:rPr>
  </w:style>
  <w:style w:type="character" w:customStyle="1" w:styleId="ObjetducommentaireCar">
    <w:name w:val="Objet du commentaire Car"/>
    <w:basedOn w:val="CommentaireCar"/>
    <w:link w:val="Objetducommentaire"/>
    <w:uiPriority w:val="99"/>
    <w:semiHidden/>
    <w:rsid w:val="004A713B"/>
    <w:rPr>
      <w:rFonts w:ascii="Times New Roman" w:eastAsia="SimSun" w:hAnsi="Times New Roman" w:cs="Mangal"/>
      <w:b/>
      <w:bCs/>
      <w:sz w:val="20"/>
      <w:szCs w:val="18"/>
      <w:lang w:eastAsia="zh-CN" w:bidi="hi-IN"/>
    </w:rPr>
  </w:style>
  <w:style w:type="paragraph" w:customStyle="1" w:styleId="Table">
    <w:name w:val="Table"/>
    <w:basedOn w:val="Lgende"/>
    <w:rsid w:val="002C140A"/>
    <w:pPr>
      <w:autoSpaceDN w:val="0"/>
      <w:spacing w:line="240" w:lineRule="auto"/>
      <w:jc w:val="both"/>
      <w:textAlignment w:val="center"/>
    </w:pPr>
    <w:rPr>
      <w:rFonts w:ascii="Arial" w:eastAsia="Andale Sans UI" w:hAnsi="Arial" w:cs="Tahoma"/>
      <w:i w:val="0"/>
      <w:kern w:val="3"/>
      <w:sz w:val="17"/>
      <w:lang w:eastAsia="ja-JP" w:bidi="fa-IR"/>
    </w:rPr>
  </w:style>
  <w:style w:type="paragraph" w:styleId="Rvision">
    <w:name w:val="Revision"/>
    <w:hidden/>
    <w:uiPriority w:val="99"/>
    <w:semiHidden/>
    <w:rsid w:val="00E1458F"/>
    <w:pPr>
      <w:spacing w:after="0" w:line="240" w:lineRule="auto"/>
    </w:pPr>
    <w:rPr>
      <w:rFonts w:ascii="Times New Roman" w:eastAsia="SimSun" w:hAnsi="Times New Roman" w:cs="Mangal"/>
      <w:sz w:val="24"/>
      <w:szCs w:val="21"/>
      <w:lang w:eastAsia="zh-CN" w:bidi="hi-IN"/>
    </w:rPr>
  </w:style>
  <w:style w:type="character" w:customStyle="1" w:styleId="StandardCar">
    <w:name w:val="Standard Car"/>
    <w:basedOn w:val="Policepardfaut"/>
    <w:link w:val="Standard"/>
    <w:rsid w:val="00215201"/>
    <w:rPr>
      <w:rFonts w:ascii="Arial" w:eastAsia="Andale Sans UI" w:hAnsi="Arial" w:cs="Tahoma"/>
      <w:kern w:val="3"/>
      <w:sz w:val="20"/>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1106542368">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783063373">
      <w:bodyDiv w:val="1"/>
      <w:marLeft w:val="0"/>
      <w:marRight w:val="0"/>
      <w:marTop w:val="0"/>
      <w:marBottom w:val="0"/>
      <w:divBdr>
        <w:top w:val="none" w:sz="0" w:space="0" w:color="auto"/>
        <w:left w:val="none" w:sz="0" w:space="0" w:color="auto"/>
        <w:bottom w:val="none" w:sz="0" w:space="0" w:color="auto"/>
        <w:right w:val="none" w:sz="0" w:space="0" w:color="auto"/>
      </w:divBdr>
    </w:div>
    <w:div w:id="1800996587">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8D968-E0DC-4A15-97EF-914BBAC42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1370</Words>
  <Characters>7539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 BLAISE-PAGES</dc:creator>
  <cp:lastModifiedBy>Laurence BLAISE-PAGES</cp:lastModifiedBy>
  <cp:revision>4</cp:revision>
  <cp:lastPrinted>2021-11-12T12:45:00Z</cp:lastPrinted>
  <dcterms:created xsi:type="dcterms:W3CDTF">2025-07-18T13:57:00Z</dcterms:created>
  <dcterms:modified xsi:type="dcterms:W3CDTF">2025-09-01T13:49:00Z</dcterms:modified>
</cp:coreProperties>
</file>