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text" w:horzAnchor="margin" w:tblpY="-456"/>
        <w:tblW w:w="9136" w:type="dxa"/>
        <w:tblLook w:val="04A0" w:firstRow="1" w:lastRow="0" w:firstColumn="1" w:lastColumn="0" w:noHBand="0" w:noVBand="1"/>
      </w:tblPr>
      <w:tblGrid>
        <w:gridCol w:w="9136"/>
      </w:tblGrid>
      <w:tr w:rsidR="00B70D06" w:rsidRPr="00E62341" w14:paraId="2843D740" w14:textId="77777777" w:rsidTr="00FD4799">
        <w:trPr>
          <w:trHeight w:val="66"/>
        </w:trPr>
        <w:tc>
          <w:tcPr>
            <w:tcW w:w="9136" w:type="dxa"/>
          </w:tcPr>
          <w:p w14:paraId="2843D73C" w14:textId="77777777" w:rsidR="005902A6" w:rsidRPr="003C224A" w:rsidRDefault="005902A6" w:rsidP="00B70D06">
            <w:pPr>
              <w:jc w:val="center"/>
              <w:rPr>
                <w:rFonts w:ascii="Calibri" w:hAnsi="Calibri" w:cs="Calibri"/>
                <w:b/>
                <w:color w:val="808080" w:themeColor="background1" w:themeShade="80"/>
                <w:sz w:val="28"/>
                <w:szCs w:val="28"/>
              </w:rPr>
            </w:pPr>
            <w:r w:rsidRPr="003C224A">
              <w:rPr>
                <w:rFonts w:ascii="Calibri" w:hAnsi="Calibri" w:cs="Calibri"/>
                <w:b/>
                <w:color w:val="808080" w:themeColor="background1" w:themeShade="80"/>
                <w:sz w:val="28"/>
                <w:szCs w:val="28"/>
              </w:rPr>
              <w:t>ANNEXE A L’ACTE D’ENGAGEMENT :</w:t>
            </w:r>
          </w:p>
          <w:p w14:paraId="2843D73D" w14:textId="77777777" w:rsidR="00B70D06" w:rsidRPr="003C224A" w:rsidRDefault="005902A6" w:rsidP="00B70D06">
            <w:pPr>
              <w:jc w:val="center"/>
              <w:rPr>
                <w:rFonts w:ascii="Calibri" w:hAnsi="Calibri" w:cs="Calibri"/>
                <w:b/>
                <w:color w:val="808080" w:themeColor="background1" w:themeShade="80"/>
                <w:sz w:val="28"/>
                <w:szCs w:val="28"/>
              </w:rPr>
            </w:pPr>
            <w:r w:rsidRPr="003C224A">
              <w:rPr>
                <w:rFonts w:ascii="Calibri" w:hAnsi="Calibri" w:cs="Calibri"/>
                <w:b/>
                <w:color w:val="808080" w:themeColor="background1" w:themeShade="80"/>
                <w:sz w:val="28"/>
                <w:szCs w:val="28"/>
              </w:rPr>
              <w:t xml:space="preserve"> </w:t>
            </w:r>
            <w:r w:rsidR="00A96A9D" w:rsidRPr="003C224A">
              <w:rPr>
                <w:rFonts w:ascii="Calibri" w:hAnsi="Calibri" w:cs="Calibri"/>
                <w:b/>
                <w:color w:val="808080" w:themeColor="background1" w:themeShade="80"/>
                <w:sz w:val="28"/>
                <w:szCs w:val="28"/>
              </w:rPr>
              <w:t>CADRE DE REPONSE</w:t>
            </w:r>
            <w:r w:rsidR="00B70D06" w:rsidRPr="003C224A">
              <w:rPr>
                <w:rFonts w:ascii="Calibri" w:hAnsi="Calibri" w:cs="Calibri"/>
                <w:b/>
                <w:color w:val="808080" w:themeColor="background1" w:themeShade="80"/>
                <w:sz w:val="28"/>
                <w:szCs w:val="28"/>
              </w:rPr>
              <w:t xml:space="preserve"> TECHNIQUE</w:t>
            </w:r>
            <w:r w:rsidR="004B7CEE" w:rsidRPr="003C224A">
              <w:rPr>
                <w:rFonts w:ascii="Calibri" w:hAnsi="Calibri" w:cs="Calibri"/>
                <w:b/>
                <w:color w:val="808080" w:themeColor="background1" w:themeShade="80"/>
                <w:sz w:val="28"/>
                <w:szCs w:val="28"/>
              </w:rPr>
              <w:t xml:space="preserve"> A COMPLETER</w:t>
            </w:r>
            <w:r w:rsidR="0004110B" w:rsidRPr="003C224A">
              <w:rPr>
                <w:rFonts w:ascii="Calibri" w:hAnsi="Calibri" w:cs="Calibri"/>
                <w:b/>
                <w:color w:val="808080" w:themeColor="background1" w:themeShade="80"/>
                <w:sz w:val="28"/>
                <w:szCs w:val="28"/>
              </w:rPr>
              <w:t xml:space="preserve"> OBLIGATOIREMENT</w:t>
            </w:r>
          </w:p>
          <w:p w14:paraId="2843D73F" w14:textId="1418B816" w:rsidR="00B70D06" w:rsidRPr="00E62341" w:rsidRDefault="007022A5" w:rsidP="007022A5">
            <w:pPr>
              <w:jc w:val="center"/>
              <w:rPr>
                <w:rFonts w:ascii="Calibri" w:hAnsi="Calibri" w:cs="Calibri"/>
              </w:rPr>
            </w:pPr>
            <w:r w:rsidRPr="00E62341">
              <w:rPr>
                <w:rFonts w:ascii="Calibri" w:hAnsi="Calibri" w:cs="Calibri"/>
                <w:b/>
                <w:color w:val="FF0000"/>
                <w:sz w:val="28"/>
                <w:szCs w:val="28"/>
              </w:rPr>
              <w:t xml:space="preserve"> </w:t>
            </w:r>
          </w:p>
        </w:tc>
      </w:tr>
    </w:tbl>
    <w:p w14:paraId="2843D741" w14:textId="52F4BD4B" w:rsidR="00B70D06" w:rsidRPr="00E62341" w:rsidRDefault="00B70D06">
      <w:pPr>
        <w:rPr>
          <w:rFonts w:ascii="Calibri" w:hAnsi="Calibri" w:cs="Calibri"/>
        </w:rPr>
      </w:pPr>
    </w:p>
    <w:p w14:paraId="654EE52D" w14:textId="77777777" w:rsidR="002B6240" w:rsidRPr="00E62341" w:rsidRDefault="002B6240" w:rsidP="002B6240">
      <w:pPr>
        <w:jc w:val="both"/>
        <w:rPr>
          <w:rFonts w:ascii="Calibri" w:hAnsi="Calibri" w:cs="Calibri"/>
          <w:b/>
        </w:rPr>
      </w:pPr>
      <w:r w:rsidRPr="00E62341">
        <w:rPr>
          <w:rFonts w:ascii="Calibri" w:hAnsi="Calibri" w:cs="Calibri"/>
          <w:b/>
        </w:rPr>
        <w:t>Le candidat rédigera son mémoire en respectant ce cadre.</w:t>
      </w:r>
    </w:p>
    <w:p w14:paraId="1EBAD182" w14:textId="77777777" w:rsidR="002B6240" w:rsidRPr="00E62341" w:rsidRDefault="002B6240" w:rsidP="002B6240">
      <w:pPr>
        <w:jc w:val="both"/>
        <w:rPr>
          <w:rFonts w:ascii="Calibri" w:hAnsi="Calibri" w:cs="Calibri"/>
          <w:b/>
        </w:rPr>
      </w:pPr>
      <w:r w:rsidRPr="00E62341">
        <w:rPr>
          <w:rFonts w:ascii="Calibri" w:hAnsi="Calibri" w:cs="Calibri"/>
          <w:b/>
        </w:rPr>
        <w:t>Pour chaque rubrique, si aucun des renseignements demandés n'est apporté par le candidat, la rubrique concernée sera notée zéro.</w:t>
      </w:r>
    </w:p>
    <w:p w14:paraId="000419C2" w14:textId="047B0CAB" w:rsidR="002B6240" w:rsidRDefault="002B6240" w:rsidP="002B6240">
      <w:pPr>
        <w:jc w:val="both"/>
        <w:rPr>
          <w:rFonts w:ascii="Calibri" w:hAnsi="Calibri" w:cs="Calibri"/>
          <w:b/>
        </w:rPr>
      </w:pPr>
      <w:r w:rsidRPr="00E62341">
        <w:rPr>
          <w:rFonts w:ascii="Calibri" w:hAnsi="Calibri" w:cs="Calibri"/>
          <w:b/>
        </w:rPr>
        <w:t>Il est important de noter que tous les renseignements de ce questionnaire sont contractuels et donc opposables à l'entreprise titulaire durant l'exécution du marché.</w:t>
      </w:r>
    </w:p>
    <w:p w14:paraId="120ED897" w14:textId="09A7733F" w:rsidR="002B6240" w:rsidRPr="00E62341" w:rsidRDefault="002B6240" w:rsidP="002B6240">
      <w:pPr>
        <w:jc w:val="both"/>
        <w:rPr>
          <w:rFonts w:ascii="Calibri" w:hAnsi="Calibri" w:cs="Calibri"/>
        </w:rPr>
      </w:pPr>
    </w:p>
    <w:p w14:paraId="4F1A1AB2" w14:textId="22CAA6E4" w:rsidR="008E4E95" w:rsidRPr="00E62341" w:rsidRDefault="008E4E95" w:rsidP="008D1DD5">
      <w:pPr>
        <w:jc w:val="both"/>
        <w:rPr>
          <w:rFonts w:ascii="Calibri" w:hAnsi="Calibri" w:cs="Calibri"/>
        </w:rPr>
      </w:pPr>
    </w:p>
    <w:tbl>
      <w:tblPr>
        <w:tblW w:w="0" w:type="auto"/>
        <w:tblInd w:w="71" w:type="dxa"/>
        <w:shd w:val="solid" w:color="A50021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8E4E95" w:rsidRPr="00E62341" w14:paraId="5CFFCC07" w14:textId="77777777" w:rsidTr="008E4E95">
        <w:trPr>
          <w:trHeight w:val="364"/>
        </w:trPr>
        <w:tc>
          <w:tcPr>
            <w:tcW w:w="9072" w:type="dxa"/>
            <w:shd w:val="solid" w:color="A50021" w:fill="333399"/>
            <w:vAlign w:val="center"/>
          </w:tcPr>
          <w:p w14:paraId="1681CB30" w14:textId="7A1AB7AB" w:rsidR="008E4E95" w:rsidRPr="00E62341" w:rsidRDefault="008E4E95" w:rsidP="00204CBC">
            <w:pPr>
              <w:tabs>
                <w:tab w:val="left" w:pos="-142"/>
                <w:tab w:val="left" w:pos="4111"/>
              </w:tabs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 w:rsidRPr="00E62341">
              <w:rPr>
                <w:rFonts w:ascii="Calibri" w:hAnsi="Calibri" w:cs="Calibri"/>
                <w:b/>
                <w:bCs/>
                <w:color w:val="FFFFFF"/>
              </w:rPr>
              <w:br w:type="page"/>
            </w:r>
            <w:r w:rsidRPr="00E62341">
              <w:rPr>
                <w:rFonts w:ascii="Calibri" w:hAnsi="Calibri" w:cs="Calibri"/>
                <w:b/>
                <w:bCs/>
                <w:color w:val="FFFFFF"/>
              </w:rPr>
              <w:br w:type="page"/>
              <w:t xml:space="preserve">Objet du </w:t>
            </w:r>
            <w:r w:rsidR="00204CBC">
              <w:rPr>
                <w:rFonts w:ascii="Calibri" w:hAnsi="Calibri" w:cs="Calibri"/>
                <w:b/>
                <w:bCs/>
                <w:color w:val="FFFFFF"/>
              </w:rPr>
              <w:t>marché</w:t>
            </w:r>
          </w:p>
        </w:tc>
        <w:tc>
          <w:tcPr>
            <w:tcW w:w="851" w:type="dxa"/>
            <w:shd w:val="solid" w:color="A50021" w:fill="333399"/>
            <w:vAlign w:val="center"/>
          </w:tcPr>
          <w:p w14:paraId="0C5CBE5E" w14:textId="77777777" w:rsidR="008E4E95" w:rsidRPr="00E62341" w:rsidRDefault="008E4E95" w:rsidP="00481930">
            <w:pPr>
              <w:tabs>
                <w:tab w:val="left" w:pos="-142"/>
              </w:tabs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</w:tbl>
    <w:p w14:paraId="53714ACC" w14:textId="77777777" w:rsidR="008E4E95" w:rsidRPr="00E62341" w:rsidRDefault="008E4E95" w:rsidP="008D1DD5">
      <w:pPr>
        <w:jc w:val="both"/>
        <w:rPr>
          <w:rFonts w:ascii="Calibri" w:hAnsi="Calibri" w:cs="Calibri"/>
        </w:rPr>
      </w:pPr>
    </w:p>
    <w:p w14:paraId="3691A22F" w14:textId="7E7180C4" w:rsidR="008E4E95" w:rsidRPr="004613D7" w:rsidRDefault="008E4E95" w:rsidP="00A5203A">
      <w:pPr>
        <w:jc w:val="center"/>
        <w:rPr>
          <w:rFonts w:ascii="Calibri" w:hAnsi="Calibri" w:cs="Calibri"/>
          <w:b/>
          <w:sz w:val="28"/>
        </w:rPr>
      </w:pPr>
      <w:r w:rsidRPr="004613D7">
        <w:rPr>
          <w:rFonts w:ascii="Calibri" w:hAnsi="Calibri" w:cs="Calibri"/>
          <w:b/>
          <w:sz w:val="28"/>
        </w:rPr>
        <w:t xml:space="preserve">Marché </w:t>
      </w:r>
      <w:r w:rsidR="003A2C1C">
        <w:rPr>
          <w:rFonts w:ascii="Calibri" w:hAnsi="Calibri" w:cs="Calibri"/>
          <w:b/>
          <w:sz w:val="28"/>
        </w:rPr>
        <w:t>2025-036</w:t>
      </w:r>
      <w:r w:rsidRPr="004613D7">
        <w:rPr>
          <w:rFonts w:ascii="Calibri" w:hAnsi="Calibri" w:cs="Calibri"/>
          <w:b/>
          <w:sz w:val="28"/>
        </w:rPr>
        <w:t xml:space="preserve"> : marché de maintenance multi technique du bâtiment </w:t>
      </w:r>
      <w:r w:rsidR="003A2C1C">
        <w:rPr>
          <w:rFonts w:ascii="Calibri" w:hAnsi="Calibri" w:cs="Calibri"/>
          <w:b/>
          <w:sz w:val="28"/>
        </w:rPr>
        <w:t>Sébastienne GUYOT</w:t>
      </w:r>
      <w:r w:rsidRPr="004613D7">
        <w:rPr>
          <w:rFonts w:ascii="Calibri" w:hAnsi="Calibri" w:cs="Calibri"/>
          <w:b/>
          <w:sz w:val="28"/>
        </w:rPr>
        <w:t xml:space="preserve"> de CentraleSupélec sur le campus de </w:t>
      </w:r>
      <w:r w:rsidR="003A2C1C">
        <w:rPr>
          <w:rFonts w:ascii="Calibri" w:hAnsi="Calibri" w:cs="Calibri"/>
          <w:b/>
          <w:sz w:val="28"/>
        </w:rPr>
        <w:t>Paris</w:t>
      </w:r>
    </w:p>
    <w:tbl>
      <w:tblPr>
        <w:tblW w:w="0" w:type="auto"/>
        <w:tblInd w:w="71" w:type="dxa"/>
        <w:shd w:val="solid" w:color="A50021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8E4E95" w:rsidRPr="00E62341" w14:paraId="6BF61075" w14:textId="77777777" w:rsidTr="00481930">
        <w:trPr>
          <w:trHeight w:val="364"/>
        </w:trPr>
        <w:tc>
          <w:tcPr>
            <w:tcW w:w="9072" w:type="dxa"/>
            <w:shd w:val="solid" w:color="A50021" w:fill="333399"/>
            <w:vAlign w:val="center"/>
          </w:tcPr>
          <w:p w14:paraId="387E7C25" w14:textId="6EDCB663" w:rsidR="008E4E95" w:rsidRPr="00E62341" w:rsidRDefault="008E4E95" w:rsidP="00204CBC">
            <w:pPr>
              <w:tabs>
                <w:tab w:val="left" w:pos="-142"/>
                <w:tab w:val="left" w:pos="4111"/>
              </w:tabs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 w:rsidRPr="00E62341">
              <w:rPr>
                <w:rFonts w:ascii="Calibri" w:hAnsi="Calibri" w:cs="Calibri"/>
                <w:b/>
                <w:bCs/>
                <w:color w:val="FFFFFF"/>
              </w:rPr>
              <w:br w:type="page"/>
            </w:r>
            <w:r w:rsidRPr="00E62341">
              <w:rPr>
                <w:rFonts w:ascii="Calibri" w:hAnsi="Calibri" w:cs="Calibri"/>
                <w:b/>
                <w:bCs/>
                <w:color w:val="FFFFFF"/>
              </w:rPr>
              <w:br w:type="page"/>
              <w:t>Identification du candidat</w:t>
            </w:r>
          </w:p>
        </w:tc>
        <w:tc>
          <w:tcPr>
            <w:tcW w:w="851" w:type="dxa"/>
            <w:shd w:val="solid" w:color="A50021" w:fill="333399"/>
            <w:vAlign w:val="center"/>
          </w:tcPr>
          <w:p w14:paraId="676D6CDC" w14:textId="77777777" w:rsidR="008E4E95" w:rsidRPr="00E62341" w:rsidRDefault="008E4E95" w:rsidP="00481930">
            <w:pPr>
              <w:tabs>
                <w:tab w:val="left" w:pos="-142"/>
              </w:tabs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</w:tbl>
    <w:p w14:paraId="676BDA84" w14:textId="6A98826B" w:rsidR="008E4E95" w:rsidRPr="00E62341" w:rsidRDefault="008E4E95" w:rsidP="008D1DD5">
      <w:pPr>
        <w:jc w:val="both"/>
        <w:rPr>
          <w:rFonts w:ascii="Calibri" w:hAnsi="Calibri" w:cs="Calibri"/>
        </w:rPr>
      </w:pPr>
    </w:p>
    <w:p w14:paraId="197B1A16" w14:textId="77777777" w:rsidR="008E4E95" w:rsidRPr="004613D7" w:rsidRDefault="008E4E95" w:rsidP="008E4E95">
      <w:pPr>
        <w:autoSpaceDE w:val="0"/>
        <w:autoSpaceDN w:val="0"/>
        <w:adjustRightInd w:val="0"/>
        <w:jc w:val="both"/>
        <w:rPr>
          <w:rFonts w:ascii="Calibri" w:hAnsi="Calibri" w:cs="Calibri"/>
          <w:b/>
          <w:u w:val="single"/>
        </w:rPr>
      </w:pPr>
      <w:r w:rsidRPr="004613D7">
        <w:rPr>
          <w:rFonts w:ascii="Calibri" w:hAnsi="Calibri" w:cs="Calibri"/>
          <w:b/>
          <w:u w:val="single"/>
        </w:rPr>
        <w:t>Raison ou dénomination sociale, Siret et adresse du candidat :</w:t>
      </w:r>
    </w:p>
    <w:p w14:paraId="12FE0A79" w14:textId="26C0010A" w:rsidR="008E4E95" w:rsidRDefault="008E4E95" w:rsidP="008D1DD5">
      <w:pPr>
        <w:jc w:val="both"/>
        <w:rPr>
          <w:rFonts w:ascii="Calibri" w:hAnsi="Calibri" w:cs="Calibri"/>
        </w:rPr>
      </w:pPr>
    </w:p>
    <w:p w14:paraId="2EF4A9E3" w14:textId="5729B1F9" w:rsidR="004613D7" w:rsidRDefault="004613D7" w:rsidP="008D1DD5">
      <w:pPr>
        <w:jc w:val="both"/>
        <w:rPr>
          <w:rFonts w:ascii="Calibri" w:hAnsi="Calibri" w:cs="Calibri"/>
        </w:rPr>
      </w:pPr>
    </w:p>
    <w:p w14:paraId="759D805D" w14:textId="58A094CB" w:rsidR="004613D7" w:rsidRDefault="004613D7" w:rsidP="008D1DD5">
      <w:pPr>
        <w:jc w:val="both"/>
        <w:rPr>
          <w:rFonts w:ascii="Calibri" w:hAnsi="Calibri" w:cs="Calibri"/>
        </w:rPr>
      </w:pPr>
    </w:p>
    <w:p w14:paraId="2379156D" w14:textId="77777777" w:rsidR="004613D7" w:rsidRPr="00E62341" w:rsidRDefault="004613D7" w:rsidP="008D1DD5">
      <w:pPr>
        <w:jc w:val="both"/>
        <w:rPr>
          <w:rFonts w:ascii="Calibri" w:hAnsi="Calibri" w:cs="Calibri"/>
        </w:rPr>
      </w:pPr>
    </w:p>
    <w:p w14:paraId="2843D746" w14:textId="14A00859" w:rsidR="008E4E95" w:rsidRPr="00E62341" w:rsidRDefault="008E4E95">
      <w:pPr>
        <w:rPr>
          <w:rFonts w:ascii="Calibri" w:hAnsi="Calibri" w:cs="Calibri"/>
        </w:rPr>
      </w:pPr>
      <w:r w:rsidRPr="00E62341">
        <w:rPr>
          <w:rFonts w:ascii="Calibri" w:hAnsi="Calibri" w:cs="Calibri"/>
        </w:rPr>
        <w:br w:type="page"/>
      </w:r>
    </w:p>
    <w:p w14:paraId="2843D748" w14:textId="3FFA8822" w:rsidR="00034B82" w:rsidRPr="00E62341" w:rsidRDefault="0034055E" w:rsidP="00E62341">
      <w:pPr>
        <w:jc w:val="center"/>
        <w:rPr>
          <w:rFonts w:ascii="Calibri" w:hAnsi="Calibri" w:cs="Calibri"/>
          <w:b/>
          <w:sz w:val="28"/>
        </w:rPr>
      </w:pPr>
      <w:r w:rsidRPr="00E62341">
        <w:rPr>
          <w:rFonts w:ascii="Calibri" w:hAnsi="Calibri" w:cs="Calibri"/>
          <w:b/>
          <w:sz w:val="28"/>
        </w:rPr>
        <w:lastRenderedPageBreak/>
        <w:t xml:space="preserve">VALEUR </w:t>
      </w:r>
      <w:r w:rsidR="00E62341" w:rsidRPr="00E62341">
        <w:rPr>
          <w:rFonts w:ascii="Calibri" w:hAnsi="Calibri" w:cs="Calibri"/>
          <w:b/>
          <w:sz w:val="28"/>
        </w:rPr>
        <w:t>TECHNIQUE (</w:t>
      </w:r>
      <w:r w:rsidR="00034B82" w:rsidRPr="00E62341">
        <w:rPr>
          <w:rFonts w:ascii="Calibri" w:hAnsi="Calibri" w:cs="Calibri"/>
          <w:b/>
          <w:sz w:val="28"/>
        </w:rPr>
        <w:t>60</w:t>
      </w:r>
      <w:r w:rsidR="00510411" w:rsidRPr="00E62341">
        <w:rPr>
          <w:rFonts w:ascii="Calibri" w:hAnsi="Calibri" w:cs="Calibri"/>
          <w:b/>
          <w:sz w:val="28"/>
        </w:rPr>
        <w:t xml:space="preserve"> points</w:t>
      </w:r>
      <w:r w:rsidR="008E4E95" w:rsidRPr="00E62341">
        <w:rPr>
          <w:rFonts w:ascii="Calibri" w:hAnsi="Calibri" w:cs="Calibri"/>
          <w:b/>
          <w:sz w:val="28"/>
        </w:rPr>
        <w:t>)</w:t>
      </w:r>
    </w:p>
    <w:tbl>
      <w:tblPr>
        <w:tblW w:w="9923" w:type="dxa"/>
        <w:shd w:val="solid" w:color="A50021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2B6240" w:rsidRPr="00E62341" w14:paraId="2310954F" w14:textId="77777777" w:rsidTr="00A5203A">
        <w:trPr>
          <w:trHeight w:val="364"/>
        </w:trPr>
        <w:tc>
          <w:tcPr>
            <w:tcW w:w="9072" w:type="dxa"/>
            <w:shd w:val="solid" w:color="A50021" w:fill="333399"/>
            <w:vAlign w:val="center"/>
          </w:tcPr>
          <w:p w14:paraId="6EC2CBB4" w14:textId="500EAFDD" w:rsidR="002B6240" w:rsidRPr="00E62341" w:rsidRDefault="002B6240" w:rsidP="00323B07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b/>
                <w:bCs/>
                <w:color w:val="FFFFFF"/>
              </w:rPr>
            </w:pPr>
            <w:r w:rsidRPr="00E62341">
              <w:rPr>
                <w:rFonts w:ascii="Calibri" w:hAnsi="Calibri" w:cs="Calibri"/>
                <w:b/>
                <w:bCs/>
                <w:color w:val="FFFFFF"/>
              </w:rPr>
              <w:br w:type="page"/>
            </w:r>
            <w:r w:rsidRPr="00E62341">
              <w:rPr>
                <w:rFonts w:ascii="Calibri" w:hAnsi="Calibri" w:cs="Calibri"/>
                <w:b/>
                <w:bCs/>
                <w:color w:val="FFFFFF"/>
              </w:rPr>
              <w:br w:type="page"/>
              <w:t xml:space="preserve"> </w:t>
            </w:r>
            <w:r w:rsidRPr="00E62341">
              <w:rPr>
                <w:rFonts w:ascii="Calibri" w:hAnsi="Calibri" w:cs="Calibri"/>
                <w:b/>
                <w:sz w:val="24"/>
                <w:szCs w:val="24"/>
              </w:rPr>
              <w:t>1/</w:t>
            </w:r>
            <w:r w:rsidRPr="00E6234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 xml:space="preserve"> </w:t>
            </w:r>
            <w:r w:rsidRPr="00E6234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METHODES, PROCESSUS, PRODUITS ET MATERIELS POUR LA REALISATION </w:t>
            </w:r>
            <w:r w:rsidR="00A5203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COMPLETE </w:t>
            </w:r>
            <w:r w:rsidRPr="00E6234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DES PRESTATIONS </w:t>
            </w:r>
            <w:r w:rsidR="00324BFF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SUR </w:t>
            </w:r>
            <w:r w:rsidR="00323B07">
              <w:rPr>
                <w:rFonts w:ascii="Calibri" w:hAnsi="Calibri" w:cs="Calibri"/>
                <w:b/>
                <w:bCs/>
                <w:sz w:val="24"/>
                <w:szCs w:val="24"/>
              </w:rPr>
              <w:t>30</w:t>
            </w:r>
            <w:bookmarkStart w:id="0" w:name="_GoBack"/>
            <w:bookmarkEnd w:id="0"/>
            <w:r w:rsidR="00324BFF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POINTS </w:t>
            </w:r>
          </w:p>
        </w:tc>
        <w:tc>
          <w:tcPr>
            <w:tcW w:w="851" w:type="dxa"/>
            <w:shd w:val="solid" w:color="A50021" w:fill="333399"/>
            <w:vAlign w:val="center"/>
          </w:tcPr>
          <w:p w14:paraId="420DB61F" w14:textId="77777777" w:rsidR="002B6240" w:rsidRPr="00E62341" w:rsidRDefault="002B6240" w:rsidP="00481930">
            <w:pPr>
              <w:tabs>
                <w:tab w:val="left" w:pos="-142"/>
              </w:tabs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</w:tbl>
    <w:p w14:paraId="2843D756" w14:textId="27AE584E" w:rsidR="00522FD0" w:rsidRPr="00E62341" w:rsidRDefault="00522FD0">
      <w:pPr>
        <w:rPr>
          <w:rFonts w:ascii="Calibri" w:hAnsi="Calibri" w:cs="Calibri"/>
          <w:b/>
          <w:sz w:val="24"/>
          <w:szCs w:val="24"/>
        </w:rPr>
      </w:pPr>
    </w:p>
    <w:tbl>
      <w:tblPr>
        <w:tblW w:w="0" w:type="auto"/>
        <w:tblInd w:w="71" w:type="dxa"/>
        <w:shd w:val="solid" w:color="C0C0C0" w:fill="E0E0E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F17395" w:rsidRPr="00E62341" w14:paraId="1545CEB3" w14:textId="77777777" w:rsidTr="00481930">
        <w:trPr>
          <w:trHeight w:val="364"/>
        </w:trPr>
        <w:tc>
          <w:tcPr>
            <w:tcW w:w="9072" w:type="dxa"/>
            <w:shd w:val="solid" w:color="C0C0C0" w:fill="E0E0E0"/>
            <w:vAlign w:val="center"/>
          </w:tcPr>
          <w:p w14:paraId="5A41FBF0" w14:textId="5F2D907B" w:rsidR="00F17395" w:rsidRPr="00E62341" w:rsidRDefault="00E62341" w:rsidP="00A5203A">
            <w:pPr>
              <w:tabs>
                <w:tab w:val="left" w:pos="-142"/>
                <w:tab w:val="left" w:pos="-71"/>
                <w:tab w:val="left" w:pos="0"/>
              </w:tabs>
              <w:jc w:val="both"/>
              <w:rPr>
                <w:rFonts w:ascii="Calibri" w:hAnsi="Calibri" w:cs="Calibri"/>
                <w:b/>
                <w:bCs/>
              </w:rPr>
            </w:pPr>
            <w:r w:rsidRPr="00E62341">
              <w:rPr>
                <w:rFonts w:ascii="Calibri" w:hAnsi="Calibri" w:cs="Calibri"/>
              </w:rPr>
              <w:br w:type="page"/>
            </w:r>
            <w:r w:rsidR="00A5203A">
              <w:rPr>
                <w:rFonts w:ascii="Calibri" w:hAnsi="Calibri" w:cs="Calibri"/>
                <w:b/>
                <w:bCs/>
              </w:rPr>
              <w:br w:type="page"/>
            </w:r>
            <w:r w:rsidR="00A5203A">
              <w:rPr>
                <w:rFonts w:ascii="Calibri" w:hAnsi="Calibri" w:cs="Calibri"/>
                <w:b/>
                <w:bCs/>
              </w:rPr>
              <w:br w:type="page"/>
            </w:r>
            <w:r w:rsidR="00A5203A">
              <w:rPr>
                <w:rFonts w:ascii="Calibri" w:hAnsi="Calibri" w:cs="Calibri"/>
                <w:b/>
                <w:bCs/>
              </w:rPr>
              <w:br w:type="page"/>
            </w:r>
            <w:r w:rsidR="00A5203A">
              <w:rPr>
                <w:rFonts w:ascii="Calibri" w:hAnsi="Calibri" w:cs="Calibri"/>
                <w:b/>
                <w:bCs/>
              </w:rPr>
              <w:br w:type="page"/>
              <w:t>1.1 – METHODES,</w:t>
            </w:r>
            <w:r w:rsidR="0038393C">
              <w:rPr>
                <w:rFonts w:ascii="Calibri" w:hAnsi="Calibri" w:cs="Calibri"/>
                <w:b/>
                <w:bCs/>
              </w:rPr>
              <w:t xml:space="preserve"> </w:t>
            </w:r>
            <w:r w:rsidRPr="00E62341">
              <w:rPr>
                <w:rFonts w:ascii="Calibri" w:hAnsi="Calibri" w:cs="Calibri"/>
                <w:b/>
                <w:bCs/>
              </w:rPr>
              <w:t>PROCESSUS</w:t>
            </w:r>
            <w:r w:rsidR="00A5203A">
              <w:rPr>
                <w:rFonts w:ascii="Calibri" w:hAnsi="Calibri" w:cs="Calibri"/>
                <w:b/>
                <w:bCs/>
              </w:rPr>
              <w:t>, PRODUITS ET MATERIELS</w:t>
            </w:r>
            <w:r w:rsidRPr="00E62341">
              <w:rPr>
                <w:rFonts w:ascii="Calibri" w:hAnsi="Calibri" w:cs="Calibri"/>
                <w:b/>
                <w:bCs/>
              </w:rPr>
              <w:t xml:space="preserve"> POUR LA</w:t>
            </w:r>
            <w:r w:rsidR="00423BF2">
              <w:rPr>
                <w:rFonts w:ascii="Calibri" w:hAnsi="Calibri" w:cs="Calibri"/>
                <w:b/>
                <w:bCs/>
              </w:rPr>
              <w:t xml:space="preserve"> REALISATION DES PRESTATIONS </w:t>
            </w:r>
          </w:p>
        </w:tc>
        <w:tc>
          <w:tcPr>
            <w:tcW w:w="851" w:type="dxa"/>
            <w:shd w:val="solid" w:color="C0C0C0" w:fill="E0E0E0"/>
            <w:vAlign w:val="center"/>
          </w:tcPr>
          <w:p w14:paraId="306B0905" w14:textId="77777777" w:rsidR="00F17395" w:rsidRPr="00E62341" w:rsidRDefault="00F17395" w:rsidP="00481930">
            <w:pPr>
              <w:tabs>
                <w:tab w:val="left" w:pos="-142"/>
                <w:tab w:val="left" w:pos="322"/>
                <w:tab w:val="left" w:pos="355"/>
              </w:tabs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73383476" w14:textId="77777777" w:rsidR="00F17395" w:rsidRPr="00E62341" w:rsidRDefault="00F17395">
      <w:pPr>
        <w:rPr>
          <w:rFonts w:ascii="Calibri" w:hAnsi="Calibri" w:cs="Calibri"/>
          <w:b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101B" w:rsidRPr="00E62341" w14:paraId="2843D758" w14:textId="77777777" w:rsidTr="0095101B">
        <w:tc>
          <w:tcPr>
            <w:tcW w:w="9062" w:type="dxa"/>
          </w:tcPr>
          <w:p w14:paraId="2843D757" w14:textId="26B79B17" w:rsidR="0095101B" w:rsidRPr="00E62341" w:rsidRDefault="008E4E95" w:rsidP="002B6240">
            <w:pPr>
              <w:rPr>
                <w:rFonts w:ascii="Calibri" w:hAnsi="Calibri" w:cs="Calibri"/>
                <w:szCs w:val="24"/>
              </w:rPr>
            </w:pPr>
            <w:r w:rsidRPr="00E62341">
              <w:rPr>
                <w:rFonts w:ascii="Calibri" w:eastAsia="Trebuchet MS" w:hAnsi="Calibri" w:cs="Calibri"/>
                <w:color w:val="000000"/>
                <w:szCs w:val="24"/>
              </w:rPr>
              <w:t>1.1</w:t>
            </w:r>
            <w:r w:rsidR="00F17395" w:rsidRPr="00E62341">
              <w:rPr>
                <w:rFonts w:ascii="Calibri" w:eastAsia="Trebuchet MS" w:hAnsi="Calibri" w:cs="Calibri"/>
                <w:color w:val="000000"/>
                <w:szCs w:val="24"/>
              </w:rPr>
              <w:t>.1</w:t>
            </w:r>
            <w:r w:rsidR="0034055E" w:rsidRPr="00E62341">
              <w:rPr>
                <w:rFonts w:ascii="Calibri" w:eastAsia="Trebuchet MS" w:hAnsi="Calibri" w:cs="Calibri"/>
                <w:color w:val="000000"/>
                <w:szCs w:val="24"/>
              </w:rPr>
              <w:t xml:space="preserve">/ </w:t>
            </w:r>
            <w:r w:rsidR="0034055E" w:rsidRPr="00E62341">
              <w:rPr>
                <w:rFonts w:ascii="Calibri" w:hAnsi="Calibri" w:cs="Calibri"/>
                <w:szCs w:val="24"/>
              </w:rPr>
              <w:t xml:space="preserve">Moyens </w:t>
            </w:r>
            <w:r w:rsidR="002B6240" w:rsidRPr="00E62341">
              <w:rPr>
                <w:rFonts w:ascii="Calibri" w:hAnsi="Calibri" w:cs="Calibri"/>
                <w:szCs w:val="24"/>
              </w:rPr>
              <w:t xml:space="preserve">et méthodes pour le démarrage des prestations </w:t>
            </w:r>
            <w:r w:rsidR="00E62341" w:rsidRPr="00E62341">
              <w:rPr>
                <w:rFonts w:ascii="Calibri" w:hAnsi="Calibri" w:cs="Calibri"/>
                <w:szCs w:val="24"/>
              </w:rPr>
              <w:t>forfaitaires</w:t>
            </w:r>
          </w:p>
        </w:tc>
      </w:tr>
      <w:tr w:rsidR="0095101B" w:rsidRPr="00E62341" w14:paraId="2843D766" w14:textId="77777777" w:rsidTr="0095101B">
        <w:tc>
          <w:tcPr>
            <w:tcW w:w="9062" w:type="dxa"/>
          </w:tcPr>
          <w:p w14:paraId="2843D759" w14:textId="77777777" w:rsidR="0095101B" w:rsidRPr="00E62341" w:rsidRDefault="0095101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B107CF0" w14:textId="77777777" w:rsidR="002B6240" w:rsidRPr="00E62341" w:rsidRDefault="002B6240" w:rsidP="002B624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  <w:r w:rsidRPr="00E62341">
              <w:rPr>
                <w:rFonts w:ascii="Calibri" w:hAnsi="Calibri" w:cs="Calibri"/>
              </w:rPr>
              <w:t>Le candidat précise les moyens et méthodes qu’il envisage pour la mise en place des prestations. Le candidat développe ci-dessous :</w:t>
            </w:r>
          </w:p>
          <w:p w14:paraId="6295D5AF" w14:textId="77777777" w:rsidR="002B6240" w:rsidRPr="00E62341" w:rsidRDefault="002B6240" w:rsidP="002B624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  <w:p w14:paraId="6BBB69C3" w14:textId="77777777" w:rsidR="00A5203A" w:rsidRPr="00A5203A" w:rsidRDefault="002B6240" w:rsidP="00A5203A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A5203A">
              <w:rPr>
                <w:rFonts w:ascii="Calibri" w:hAnsi="Calibri" w:cs="Calibri"/>
              </w:rPr>
              <w:t xml:space="preserve">Son processus de mise en place de la maintenance </w:t>
            </w:r>
            <w:r w:rsidRPr="00A5203A">
              <w:rPr>
                <w:rFonts w:ascii="Calibri" w:hAnsi="Calibri" w:cs="Calibri"/>
                <w:b/>
              </w:rPr>
              <w:t>sous forme d’un logigramme</w:t>
            </w:r>
            <w:r w:rsidRPr="00A5203A">
              <w:rPr>
                <w:rFonts w:ascii="Calibri" w:hAnsi="Calibri" w:cs="Calibri"/>
              </w:rPr>
              <w:t>, en indiquant le rôle</w:t>
            </w:r>
            <w:r w:rsidR="00A5203A">
              <w:rPr>
                <w:rFonts w:ascii="Calibri" w:hAnsi="Calibri" w:cs="Calibri"/>
              </w:rPr>
              <w:t xml:space="preserve"> des différents intervenants </w:t>
            </w:r>
          </w:p>
          <w:p w14:paraId="0A8189BB" w14:textId="30F923E6" w:rsidR="00A5203A" w:rsidRDefault="00A5203A" w:rsidP="00A5203A">
            <w:pPr>
              <w:pStyle w:val="Paragraphedeliste"/>
              <w:rPr>
                <w:rFonts w:ascii="Calibri" w:hAnsi="Calibri" w:cs="Calibri"/>
                <w:sz w:val="24"/>
                <w:szCs w:val="24"/>
              </w:rPr>
            </w:pPr>
          </w:p>
          <w:p w14:paraId="60E2EAA5" w14:textId="1B760E2E" w:rsidR="00A5203A" w:rsidRDefault="00A5203A" w:rsidP="00A5203A">
            <w:pPr>
              <w:pStyle w:val="Paragraphedeliste"/>
              <w:rPr>
                <w:rFonts w:ascii="Calibri" w:hAnsi="Calibri" w:cs="Calibri"/>
                <w:sz w:val="24"/>
                <w:szCs w:val="24"/>
              </w:rPr>
            </w:pPr>
          </w:p>
          <w:p w14:paraId="1B0ABEE6" w14:textId="03B95B75" w:rsidR="00A5203A" w:rsidRDefault="00A5203A" w:rsidP="00A5203A">
            <w:pPr>
              <w:pStyle w:val="Paragraphedeliste"/>
              <w:rPr>
                <w:rFonts w:ascii="Calibri" w:hAnsi="Calibri" w:cs="Calibri"/>
                <w:sz w:val="24"/>
                <w:szCs w:val="24"/>
              </w:rPr>
            </w:pPr>
          </w:p>
          <w:p w14:paraId="78F644FB" w14:textId="630F6786" w:rsidR="00A5203A" w:rsidRDefault="00A5203A" w:rsidP="00A5203A">
            <w:pPr>
              <w:pStyle w:val="Paragraphedeliste"/>
              <w:rPr>
                <w:rFonts w:ascii="Calibri" w:hAnsi="Calibri" w:cs="Calibri"/>
                <w:sz w:val="24"/>
                <w:szCs w:val="24"/>
              </w:rPr>
            </w:pPr>
          </w:p>
          <w:p w14:paraId="610367E7" w14:textId="77777777" w:rsidR="00A5203A" w:rsidRPr="00A5203A" w:rsidRDefault="00A5203A" w:rsidP="00A5203A">
            <w:pPr>
              <w:pStyle w:val="Paragraphedeliste"/>
              <w:rPr>
                <w:rFonts w:ascii="Calibri" w:hAnsi="Calibri" w:cs="Calibri"/>
                <w:sz w:val="24"/>
                <w:szCs w:val="24"/>
              </w:rPr>
            </w:pPr>
          </w:p>
          <w:p w14:paraId="40790619" w14:textId="77777777" w:rsidR="00A5203A" w:rsidRPr="00A5203A" w:rsidRDefault="00A5203A" w:rsidP="00A5203A">
            <w:pPr>
              <w:pStyle w:val="Paragraphedeliste"/>
              <w:rPr>
                <w:rFonts w:ascii="Calibri" w:hAnsi="Calibri" w:cs="Calibri"/>
                <w:sz w:val="24"/>
                <w:szCs w:val="24"/>
              </w:rPr>
            </w:pPr>
          </w:p>
          <w:p w14:paraId="56E6EF1D" w14:textId="3F12AFDF" w:rsidR="00A5203A" w:rsidRPr="00A5203A" w:rsidRDefault="00A5203A" w:rsidP="00A5203A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A5203A">
              <w:rPr>
                <w:rFonts w:ascii="Calibri" w:hAnsi="Calibri" w:cs="Calibri"/>
              </w:rPr>
              <w:t>Les</w:t>
            </w:r>
            <w:r w:rsidR="002B6240" w:rsidRPr="00A5203A">
              <w:rPr>
                <w:rFonts w:ascii="Calibri" w:hAnsi="Calibri" w:cs="Calibri"/>
              </w:rPr>
              <w:t xml:space="preserve"> délais ass</w:t>
            </w:r>
            <w:r>
              <w:rPr>
                <w:rFonts w:ascii="Calibri" w:hAnsi="Calibri" w:cs="Calibri"/>
              </w:rPr>
              <w:t>ociés pour chaque étape notamment pour la prise en charge de la prestation</w:t>
            </w:r>
          </w:p>
          <w:p w14:paraId="09026886" w14:textId="77777777" w:rsidR="00A5203A" w:rsidRPr="00A5203A" w:rsidRDefault="00A5203A" w:rsidP="00A5203A">
            <w:pPr>
              <w:pStyle w:val="Paragraphedeliste"/>
              <w:rPr>
                <w:rFonts w:ascii="Calibri" w:hAnsi="Calibri" w:cs="Calibri"/>
                <w:sz w:val="24"/>
                <w:szCs w:val="24"/>
              </w:rPr>
            </w:pPr>
          </w:p>
          <w:p w14:paraId="1D80AE66" w14:textId="6D7A77A9" w:rsidR="00A5203A" w:rsidRDefault="00A5203A" w:rsidP="00A5203A">
            <w:pPr>
              <w:pStyle w:val="Paragraphedeliste"/>
              <w:rPr>
                <w:rFonts w:ascii="Calibri" w:hAnsi="Calibri" w:cs="Calibri"/>
                <w:sz w:val="24"/>
                <w:szCs w:val="24"/>
              </w:rPr>
            </w:pPr>
          </w:p>
          <w:p w14:paraId="0E4D798C" w14:textId="54C2C7DF" w:rsidR="00A5203A" w:rsidRDefault="00A5203A" w:rsidP="00A5203A">
            <w:pPr>
              <w:pStyle w:val="Paragraphedeliste"/>
              <w:rPr>
                <w:rFonts w:ascii="Calibri" w:hAnsi="Calibri" w:cs="Calibri"/>
                <w:sz w:val="24"/>
                <w:szCs w:val="24"/>
              </w:rPr>
            </w:pPr>
          </w:p>
          <w:p w14:paraId="4F7AA74D" w14:textId="4E8CAD38" w:rsidR="00A5203A" w:rsidRDefault="00A5203A" w:rsidP="00A5203A">
            <w:pPr>
              <w:pStyle w:val="Paragraphedeliste"/>
              <w:rPr>
                <w:rFonts w:ascii="Calibri" w:hAnsi="Calibri" w:cs="Calibri"/>
                <w:sz w:val="24"/>
                <w:szCs w:val="24"/>
              </w:rPr>
            </w:pPr>
          </w:p>
          <w:p w14:paraId="05DE2353" w14:textId="5BA8285D" w:rsidR="00A5203A" w:rsidRDefault="00A5203A" w:rsidP="00A5203A">
            <w:pPr>
              <w:pStyle w:val="Paragraphedeliste"/>
              <w:rPr>
                <w:rFonts w:ascii="Calibri" w:hAnsi="Calibri" w:cs="Calibri"/>
                <w:sz w:val="24"/>
                <w:szCs w:val="24"/>
              </w:rPr>
            </w:pPr>
          </w:p>
          <w:p w14:paraId="5D216ED8" w14:textId="5E340FB0" w:rsidR="00A5203A" w:rsidRDefault="00A5203A" w:rsidP="00A5203A">
            <w:pPr>
              <w:pStyle w:val="Paragraphedeliste"/>
              <w:rPr>
                <w:rFonts w:ascii="Calibri" w:hAnsi="Calibri" w:cs="Calibri"/>
                <w:sz w:val="24"/>
                <w:szCs w:val="24"/>
              </w:rPr>
            </w:pPr>
          </w:p>
          <w:p w14:paraId="0E4AB758" w14:textId="2EF67930" w:rsidR="00A5203A" w:rsidRDefault="00A5203A" w:rsidP="00A5203A">
            <w:pPr>
              <w:pStyle w:val="Paragraphedeliste"/>
              <w:rPr>
                <w:rFonts w:ascii="Calibri" w:hAnsi="Calibri" w:cs="Calibri"/>
                <w:sz w:val="24"/>
                <w:szCs w:val="24"/>
              </w:rPr>
            </w:pPr>
          </w:p>
          <w:p w14:paraId="4093E381" w14:textId="77777777" w:rsidR="00A5203A" w:rsidRPr="00A5203A" w:rsidRDefault="00A5203A" w:rsidP="00A5203A">
            <w:pPr>
              <w:pStyle w:val="Paragraphedeliste"/>
              <w:rPr>
                <w:rFonts w:ascii="Calibri" w:hAnsi="Calibri" w:cs="Calibri"/>
                <w:sz w:val="24"/>
                <w:szCs w:val="24"/>
              </w:rPr>
            </w:pPr>
          </w:p>
          <w:p w14:paraId="40EFB55D" w14:textId="77777777" w:rsidR="00A5203A" w:rsidRPr="006D1D39" w:rsidRDefault="002B6240" w:rsidP="00A5203A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6D1D39">
              <w:rPr>
                <w:rFonts w:ascii="Calibri" w:hAnsi="Calibri" w:cs="Calibri"/>
              </w:rPr>
              <w:t xml:space="preserve">Le candidat indique obligatoirement dans son processus le délai d’interfaçage </w:t>
            </w:r>
            <w:r w:rsidR="00E62341" w:rsidRPr="006D1D39">
              <w:rPr>
                <w:rFonts w:ascii="Calibri" w:hAnsi="Calibri" w:cs="Calibri"/>
              </w:rPr>
              <w:t xml:space="preserve">avec l’outil de </w:t>
            </w:r>
            <w:r w:rsidRPr="006D1D39">
              <w:rPr>
                <w:rFonts w:ascii="Calibri" w:hAnsi="Calibri" w:cs="Calibri"/>
              </w:rPr>
              <w:t>GMAO</w:t>
            </w:r>
            <w:r w:rsidR="00A5203A" w:rsidRPr="006D1D39">
              <w:rPr>
                <w:rFonts w:ascii="Calibri" w:hAnsi="Calibri" w:cs="Calibri"/>
              </w:rPr>
              <w:t xml:space="preserve">. </w:t>
            </w:r>
          </w:p>
          <w:p w14:paraId="63189209" w14:textId="5F0206DE" w:rsidR="00A5203A" w:rsidRDefault="00A5203A" w:rsidP="00A5203A">
            <w:pPr>
              <w:pStyle w:val="Paragraphedeliste"/>
              <w:rPr>
                <w:rFonts w:ascii="Calibri" w:hAnsi="Calibri" w:cs="Calibri"/>
                <w:sz w:val="24"/>
                <w:szCs w:val="24"/>
              </w:rPr>
            </w:pPr>
          </w:p>
          <w:p w14:paraId="6BCE557A" w14:textId="089DFAD8" w:rsidR="00A5203A" w:rsidRDefault="00A5203A" w:rsidP="00A5203A">
            <w:pPr>
              <w:pStyle w:val="Paragraphedeliste"/>
              <w:rPr>
                <w:rFonts w:ascii="Calibri" w:hAnsi="Calibri" w:cs="Calibri"/>
                <w:sz w:val="24"/>
                <w:szCs w:val="24"/>
              </w:rPr>
            </w:pPr>
          </w:p>
          <w:p w14:paraId="2FACF63A" w14:textId="02DFB898" w:rsidR="00A5203A" w:rsidRDefault="00A5203A" w:rsidP="00A5203A">
            <w:pPr>
              <w:pStyle w:val="Paragraphedeliste"/>
              <w:rPr>
                <w:rFonts w:ascii="Calibri" w:hAnsi="Calibri" w:cs="Calibri"/>
                <w:sz w:val="24"/>
                <w:szCs w:val="24"/>
              </w:rPr>
            </w:pPr>
          </w:p>
          <w:p w14:paraId="5BB95A09" w14:textId="1A30C950" w:rsidR="00A5203A" w:rsidRDefault="00A5203A" w:rsidP="00A5203A">
            <w:pPr>
              <w:pStyle w:val="Paragraphedeliste"/>
              <w:rPr>
                <w:rFonts w:ascii="Calibri" w:hAnsi="Calibri" w:cs="Calibri"/>
                <w:sz w:val="24"/>
                <w:szCs w:val="24"/>
              </w:rPr>
            </w:pPr>
          </w:p>
          <w:p w14:paraId="5CA7D2C2" w14:textId="77777777" w:rsidR="00A5203A" w:rsidRPr="00A5203A" w:rsidRDefault="00A5203A" w:rsidP="00A5203A">
            <w:pPr>
              <w:pStyle w:val="Paragraphedeliste"/>
              <w:rPr>
                <w:rFonts w:ascii="Calibri" w:hAnsi="Calibri" w:cs="Calibri"/>
                <w:sz w:val="24"/>
                <w:szCs w:val="24"/>
              </w:rPr>
            </w:pPr>
          </w:p>
          <w:p w14:paraId="2843D75A" w14:textId="19963D79" w:rsidR="0095101B" w:rsidRPr="00A5203A" w:rsidRDefault="00A5203A" w:rsidP="00A5203A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Organisation proposée pour garantir concomitamment la prestation d’exploitation et les autres prestations prévues au marché</w:t>
            </w:r>
          </w:p>
          <w:p w14:paraId="2843D75B" w14:textId="77777777" w:rsidR="0095101B" w:rsidRPr="00E62341" w:rsidRDefault="0095101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843D75C" w14:textId="77777777" w:rsidR="0095101B" w:rsidRPr="00E62341" w:rsidRDefault="0095101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843D75F" w14:textId="77777777" w:rsidR="0095101B" w:rsidRPr="00E62341" w:rsidRDefault="0095101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843D760" w14:textId="77777777" w:rsidR="0095101B" w:rsidRPr="00E62341" w:rsidRDefault="0095101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843D762" w14:textId="77777777" w:rsidR="0095101B" w:rsidRPr="00E62341" w:rsidRDefault="0095101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843D763" w14:textId="77777777" w:rsidR="0095101B" w:rsidRPr="00E62341" w:rsidRDefault="0095101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843D764" w14:textId="77777777" w:rsidR="0095101B" w:rsidRPr="00E62341" w:rsidRDefault="0095101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843D765" w14:textId="77777777" w:rsidR="0095101B" w:rsidRPr="00E62341" w:rsidRDefault="0095101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843D767" w14:textId="7F14FA42" w:rsidR="00FD06B2" w:rsidRPr="00E62341" w:rsidRDefault="00FD06B2">
      <w:pPr>
        <w:rPr>
          <w:rFonts w:ascii="Calibri" w:hAnsi="Calibri" w:cs="Calibri"/>
          <w:b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7395" w:rsidRPr="00E62341" w14:paraId="1696D306" w14:textId="77777777" w:rsidTr="00481930">
        <w:tc>
          <w:tcPr>
            <w:tcW w:w="9062" w:type="dxa"/>
          </w:tcPr>
          <w:p w14:paraId="792EE1BC" w14:textId="399E7391" w:rsidR="00F17395" w:rsidRPr="00E62341" w:rsidRDefault="00F17395" w:rsidP="00F17395">
            <w:pPr>
              <w:rPr>
                <w:rFonts w:ascii="Calibri" w:hAnsi="Calibri" w:cs="Calibri"/>
                <w:szCs w:val="24"/>
              </w:rPr>
            </w:pPr>
            <w:r w:rsidRPr="00E62341">
              <w:rPr>
                <w:rFonts w:ascii="Calibri" w:eastAsia="Trebuchet MS" w:hAnsi="Calibri" w:cs="Calibri"/>
                <w:color w:val="000000"/>
                <w:szCs w:val="24"/>
              </w:rPr>
              <w:t xml:space="preserve">1.1.2/ </w:t>
            </w:r>
            <w:r w:rsidRPr="00E62341">
              <w:rPr>
                <w:rFonts w:ascii="Calibri" w:hAnsi="Calibri" w:cs="Calibri"/>
                <w:szCs w:val="24"/>
              </w:rPr>
              <w:t>Organisation et processus des opérations de m</w:t>
            </w:r>
            <w:r w:rsidR="003C224A">
              <w:rPr>
                <w:rFonts w:ascii="Calibri" w:hAnsi="Calibri" w:cs="Calibri"/>
                <w:szCs w:val="24"/>
              </w:rPr>
              <w:t>aintenance (outils)</w:t>
            </w:r>
          </w:p>
        </w:tc>
      </w:tr>
      <w:tr w:rsidR="00F17395" w:rsidRPr="00E62341" w14:paraId="2ED4A637" w14:textId="77777777" w:rsidTr="00481930">
        <w:tc>
          <w:tcPr>
            <w:tcW w:w="9062" w:type="dxa"/>
          </w:tcPr>
          <w:p w14:paraId="332A4C0C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A44285D" w14:textId="77777777" w:rsidR="00A5203A" w:rsidRDefault="00A5203A" w:rsidP="00F17395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Le candidat décrit ci-dessous :</w:t>
            </w:r>
          </w:p>
          <w:p w14:paraId="7AA74FB3" w14:textId="5019B8FD" w:rsidR="00A5203A" w:rsidRDefault="00A5203A" w:rsidP="00A5203A">
            <w:pPr>
              <w:pStyle w:val="Paragraphedeliste"/>
              <w:numPr>
                <w:ilvl w:val="0"/>
                <w:numId w:val="1"/>
              </w:num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</w:t>
            </w:r>
            <w:r w:rsidR="00F17395" w:rsidRPr="00A5203A">
              <w:rPr>
                <w:rFonts w:ascii="Calibri" w:hAnsi="Calibri" w:cs="Calibri"/>
              </w:rPr>
              <w:t xml:space="preserve">es gammes de </w:t>
            </w:r>
            <w:r>
              <w:rPr>
                <w:rFonts w:ascii="Calibri" w:hAnsi="Calibri" w:cs="Calibri"/>
              </w:rPr>
              <w:t>maintenance qu’il propose</w:t>
            </w:r>
          </w:p>
          <w:p w14:paraId="58B82FCF" w14:textId="76879726" w:rsidR="00F17395" w:rsidRDefault="00A5203A" w:rsidP="00A5203A">
            <w:pPr>
              <w:pStyle w:val="Paragraphedeliste"/>
              <w:numPr>
                <w:ilvl w:val="0"/>
                <w:numId w:val="1"/>
              </w:num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</w:t>
            </w:r>
            <w:r w:rsidR="00F17395" w:rsidRPr="00A5203A">
              <w:rPr>
                <w:rFonts w:ascii="Calibri" w:hAnsi="Calibri" w:cs="Calibri"/>
              </w:rPr>
              <w:t>es moyens mobilisés pour réaliser les prestations, en déta</w:t>
            </w:r>
            <w:r w:rsidR="00131E7E" w:rsidRPr="00A5203A">
              <w:rPr>
                <w:rFonts w:ascii="Calibri" w:hAnsi="Calibri" w:cs="Calibri"/>
              </w:rPr>
              <w:t xml:space="preserve">illant </w:t>
            </w:r>
            <w:r w:rsidRPr="00A5203A">
              <w:rPr>
                <w:rFonts w:ascii="Calibri" w:hAnsi="Calibri" w:cs="Calibri"/>
              </w:rPr>
              <w:t>sa proposition pour chaque type de prestation</w:t>
            </w:r>
          </w:p>
          <w:p w14:paraId="4ABE9686" w14:textId="18D2004F" w:rsidR="00A5203A" w:rsidRDefault="005D4045" w:rsidP="00A5203A">
            <w:pPr>
              <w:pStyle w:val="Paragraphedeliste"/>
              <w:numPr>
                <w:ilvl w:val="0"/>
                <w:numId w:val="1"/>
              </w:num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</w:t>
            </w:r>
            <w:r w:rsidR="00A5203A">
              <w:rPr>
                <w:rFonts w:ascii="Calibri" w:hAnsi="Calibri" w:cs="Calibri"/>
              </w:rPr>
              <w:t>ie</w:t>
            </w:r>
            <w:r>
              <w:rPr>
                <w:rFonts w:ascii="Calibri" w:hAnsi="Calibri" w:cs="Calibri"/>
              </w:rPr>
              <w:t>n entre carnet de pilotage et énergie</w:t>
            </w:r>
          </w:p>
          <w:p w14:paraId="4B62859B" w14:textId="17EB1B2B" w:rsidR="005D4045" w:rsidRDefault="005D4045" w:rsidP="00A5203A">
            <w:pPr>
              <w:pStyle w:val="Paragraphedeliste"/>
              <w:numPr>
                <w:ilvl w:val="0"/>
                <w:numId w:val="1"/>
              </w:num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Quelle disponibilité pour les DI</w:t>
            </w:r>
          </w:p>
          <w:p w14:paraId="317DF55F" w14:textId="4CCB9DB6" w:rsidR="005D4045" w:rsidRDefault="005D4045" w:rsidP="00A5203A">
            <w:pPr>
              <w:pStyle w:val="Paragraphedeliste"/>
              <w:numPr>
                <w:ilvl w:val="0"/>
                <w:numId w:val="1"/>
              </w:num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Méthodologie de suivi des sous-traitants</w:t>
            </w:r>
          </w:p>
          <w:p w14:paraId="70D3C82B" w14:textId="6938EFEF" w:rsidR="000050BD" w:rsidRDefault="000050BD" w:rsidP="00A5203A">
            <w:pPr>
              <w:pStyle w:val="Paragraphedeliste"/>
              <w:numPr>
                <w:ilvl w:val="0"/>
                <w:numId w:val="1"/>
              </w:num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Suivis et proposition PPI, suivis GER</w:t>
            </w:r>
          </w:p>
          <w:p w14:paraId="2649B7DD" w14:textId="13452216" w:rsidR="000050BD" w:rsidRPr="00A5203A" w:rsidRDefault="000050BD" w:rsidP="00A5203A">
            <w:pPr>
              <w:pStyle w:val="Paragraphedeliste"/>
              <w:numPr>
                <w:ilvl w:val="0"/>
                <w:numId w:val="1"/>
              </w:num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Trame des Rapports : RAA, RMA, etc</w:t>
            </w:r>
          </w:p>
          <w:p w14:paraId="2D0EFC9B" w14:textId="77777777" w:rsidR="00F17395" w:rsidRPr="00E62341" w:rsidRDefault="00F17395" w:rsidP="00F17395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  <w:p w14:paraId="7E596FCF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8235435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E624069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A4DB6BC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2684C26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63E1F54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844A4F9" w14:textId="61B9B13F" w:rsidR="00F17395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BD19EFF" w14:textId="77777777" w:rsidR="00E62341" w:rsidRPr="00E62341" w:rsidRDefault="00E62341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C799490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F452350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A68AD72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CD2D225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C5D68B6" w14:textId="2B732426" w:rsidR="00F17395" w:rsidRPr="00E62341" w:rsidRDefault="00F17395">
      <w:pPr>
        <w:rPr>
          <w:rFonts w:ascii="Calibri" w:hAnsi="Calibri" w:cs="Calibri"/>
          <w:b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7395" w:rsidRPr="00E62341" w14:paraId="1DB4EF4C" w14:textId="77777777" w:rsidTr="00481930">
        <w:tc>
          <w:tcPr>
            <w:tcW w:w="9062" w:type="dxa"/>
          </w:tcPr>
          <w:p w14:paraId="168C4161" w14:textId="36C3F47B" w:rsidR="00F17395" w:rsidRPr="00E62341" w:rsidRDefault="00F17395" w:rsidP="00F17395">
            <w:pPr>
              <w:rPr>
                <w:rFonts w:ascii="Calibri" w:hAnsi="Calibri" w:cs="Calibri"/>
                <w:sz w:val="24"/>
                <w:szCs w:val="24"/>
              </w:rPr>
            </w:pPr>
            <w:r w:rsidRPr="00E62341">
              <w:rPr>
                <w:rFonts w:ascii="Calibri" w:eastAsia="Trebuchet MS" w:hAnsi="Calibri" w:cs="Calibri"/>
                <w:color w:val="000000"/>
                <w:szCs w:val="24"/>
              </w:rPr>
              <w:t>1.1.3</w:t>
            </w:r>
            <w:r w:rsidR="0038393C">
              <w:rPr>
                <w:rFonts w:ascii="Calibri" w:eastAsia="Trebuchet MS" w:hAnsi="Calibri" w:cs="Calibri"/>
                <w:color w:val="000000"/>
                <w:szCs w:val="24"/>
              </w:rPr>
              <w:t>/</w:t>
            </w:r>
            <w:r w:rsidR="003C224A">
              <w:rPr>
                <w:rFonts w:ascii="Calibri" w:eastAsia="Trebuchet MS" w:hAnsi="Calibri" w:cs="Calibri"/>
                <w:color w:val="000000"/>
                <w:szCs w:val="24"/>
              </w:rPr>
              <w:t>Identification, m</w:t>
            </w:r>
            <w:r w:rsidRPr="00E62341">
              <w:rPr>
                <w:rFonts w:ascii="Calibri" w:eastAsia="Trebuchet MS" w:hAnsi="Calibri" w:cs="Calibri"/>
                <w:color w:val="000000"/>
                <w:szCs w:val="24"/>
              </w:rPr>
              <w:t xml:space="preserve">éthodes et organisation pour la réalisation des vérifications réglementaires périodiques </w:t>
            </w:r>
            <w:r w:rsidRPr="00E62341">
              <w:rPr>
                <w:rFonts w:ascii="Calibri" w:hAnsi="Calibri" w:cs="Calibri"/>
                <w:szCs w:val="24"/>
              </w:rPr>
              <w:t xml:space="preserve"> </w:t>
            </w:r>
          </w:p>
        </w:tc>
      </w:tr>
      <w:tr w:rsidR="00F17395" w:rsidRPr="00E62341" w14:paraId="29A61087" w14:textId="77777777" w:rsidTr="00481930">
        <w:tc>
          <w:tcPr>
            <w:tcW w:w="9062" w:type="dxa"/>
          </w:tcPr>
          <w:p w14:paraId="414CEDE8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F4FB912" w14:textId="0BB8E59F" w:rsidR="00F17395" w:rsidRPr="00E62341" w:rsidRDefault="00F17395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  <w:r w:rsidRPr="00E62341">
              <w:rPr>
                <w:rFonts w:ascii="Calibri" w:hAnsi="Calibri" w:cs="Calibri"/>
              </w:rPr>
              <w:t xml:space="preserve">Le candidat décrit ci-dessous les modalités de suivi en </w:t>
            </w:r>
            <w:r w:rsidR="004501EE">
              <w:rPr>
                <w:rFonts w:ascii="Calibri" w:hAnsi="Calibri" w:cs="Calibri"/>
              </w:rPr>
              <w:t>lien</w:t>
            </w:r>
            <w:r w:rsidRPr="00E62341">
              <w:rPr>
                <w:rFonts w:ascii="Calibri" w:hAnsi="Calibri" w:cs="Calibri"/>
              </w:rPr>
              <w:t xml:space="preserve"> avec CentraleSupélec des vérifications réglementaires ainsi que les modalités de levée des réserves pend</w:t>
            </w:r>
            <w:r w:rsidR="003C224A">
              <w:rPr>
                <w:rFonts w:ascii="Calibri" w:hAnsi="Calibri" w:cs="Calibri"/>
              </w:rPr>
              <w:t>ant une vérification périodique</w:t>
            </w:r>
          </w:p>
          <w:p w14:paraId="707BAE92" w14:textId="77777777" w:rsidR="00F17395" w:rsidRPr="00E62341" w:rsidRDefault="00F17395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  <w:p w14:paraId="53E4F85F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2192C8E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ACF0778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35E762A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9E7EE90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1B80B30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C921A77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C0DFB88" w14:textId="44CD9632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E07E7EA" w14:textId="77777777" w:rsidR="00C40A9C" w:rsidRPr="00E62341" w:rsidRDefault="00C40A9C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9DD21E4" w14:textId="28907043" w:rsidR="00C40A9C" w:rsidRPr="00E62341" w:rsidRDefault="00C40A9C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82F7E60" w14:textId="16BFF68F" w:rsidR="00C40A9C" w:rsidRPr="00E62341" w:rsidRDefault="00C40A9C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D628E2F" w14:textId="6F90059A" w:rsidR="00C40A9C" w:rsidRPr="00E62341" w:rsidRDefault="00C40A9C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333DB7C" w14:textId="77777777" w:rsidR="00C40A9C" w:rsidRPr="00E62341" w:rsidRDefault="00C40A9C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1F792CA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1C6FB5D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B3E7EAC" w14:textId="5ECA2DCD" w:rsidR="00F17395" w:rsidRPr="00E62341" w:rsidRDefault="00F17395">
      <w:pPr>
        <w:rPr>
          <w:rFonts w:ascii="Calibri" w:hAnsi="Calibri" w:cs="Calibri"/>
          <w:b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7395" w:rsidRPr="00E62341" w14:paraId="6C936257" w14:textId="77777777" w:rsidTr="00481930">
        <w:tc>
          <w:tcPr>
            <w:tcW w:w="9062" w:type="dxa"/>
          </w:tcPr>
          <w:p w14:paraId="5F8E2E4E" w14:textId="0E54C02D" w:rsidR="00F17395" w:rsidRPr="00E62341" w:rsidRDefault="00131E7E" w:rsidP="00371700">
            <w:pPr>
              <w:tabs>
                <w:tab w:val="left" w:pos="-142"/>
                <w:tab w:val="left" w:pos="-71"/>
                <w:tab w:val="left" w:pos="0"/>
              </w:tabs>
              <w:spacing w:after="160" w:line="259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1.</w:t>
            </w:r>
            <w:r w:rsidR="00E85E47">
              <w:rPr>
                <w:rFonts w:ascii="Calibri" w:hAnsi="Calibri" w:cs="Calibri"/>
              </w:rPr>
              <w:t>2</w:t>
            </w:r>
            <w:r w:rsidR="0038393C">
              <w:rPr>
                <w:rFonts w:ascii="Calibri" w:hAnsi="Calibri" w:cs="Calibri"/>
              </w:rPr>
              <w:t xml:space="preserve">/ </w:t>
            </w:r>
            <w:r w:rsidR="00F17395" w:rsidRPr="00E62341">
              <w:rPr>
                <w:rFonts w:ascii="Calibri" w:hAnsi="Calibri" w:cs="Calibri"/>
              </w:rPr>
              <w:t xml:space="preserve">Conseil et expertise </w:t>
            </w:r>
          </w:p>
        </w:tc>
      </w:tr>
      <w:tr w:rsidR="00F17395" w:rsidRPr="00E62341" w14:paraId="0B4CF811" w14:textId="77777777" w:rsidTr="00481930">
        <w:tc>
          <w:tcPr>
            <w:tcW w:w="9062" w:type="dxa"/>
          </w:tcPr>
          <w:p w14:paraId="6D30950B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5BD67D7" w14:textId="7C9806A1" w:rsidR="00F17395" w:rsidRPr="00E62341" w:rsidRDefault="00F17395" w:rsidP="00F17395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  <w:r w:rsidRPr="00E62341">
              <w:rPr>
                <w:rFonts w:ascii="Calibri" w:hAnsi="Calibri" w:cs="Calibri"/>
              </w:rPr>
              <w:t xml:space="preserve">Le candidat décrira ci-dessous dans quelle mesure il pourra conseiller </w:t>
            </w:r>
            <w:r w:rsidR="005D4045">
              <w:rPr>
                <w:rFonts w:ascii="Calibri" w:hAnsi="Calibri" w:cs="Calibri"/>
              </w:rPr>
              <w:t>CentraleSupelec</w:t>
            </w:r>
            <w:r w:rsidRPr="00E62341">
              <w:rPr>
                <w:rFonts w:ascii="Calibri" w:hAnsi="Calibri" w:cs="Calibri"/>
              </w:rPr>
              <w:t xml:space="preserve"> pour </w:t>
            </w:r>
            <w:r w:rsidR="000050BD">
              <w:rPr>
                <w:rFonts w:ascii="Calibri" w:hAnsi="Calibri" w:cs="Calibri"/>
              </w:rPr>
              <w:t xml:space="preserve">élaborer le PPI, </w:t>
            </w:r>
            <w:r w:rsidRPr="00E62341">
              <w:rPr>
                <w:rFonts w:ascii="Calibri" w:hAnsi="Calibri" w:cs="Calibri"/>
              </w:rPr>
              <w:t>identifier les besoins de Gros Entretien Renouvellement et améliorer et optimiser en continu les pratiques de maintenance.</w:t>
            </w:r>
          </w:p>
          <w:p w14:paraId="544C5998" w14:textId="0FD279C9" w:rsidR="000050BD" w:rsidRDefault="00F17395" w:rsidP="00F17395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  <w:r w:rsidRPr="00E62341">
              <w:rPr>
                <w:rFonts w:ascii="Calibri" w:hAnsi="Calibri" w:cs="Calibri"/>
              </w:rPr>
              <w:t>En particulier le candidat décrira la structure type des rapports de plan</w:t>
            </w:r>
            <w:r w:rsidR="00E85E47">
              <w:rPr>
                <w:rFonts w:ascii="Calibri" w:hAnsi="Calibri" w:cs="Calibri"/>
              </w:rPr>
              <w:t>s</w:t>
            </w:r>
            <w:r w:rsidRPr="00E62341">
              <w:rPr>
                <w:rFonts w:ascii="Calibri" w:hAnsi="Calibri" w:cs="Calibri"/>
              </w:rPr>
              <w:t xml:space="preserve"> pluriannuels de Gros Entretien, Renouvellement et des plans de progrès, ainsi que la démarche qui sera mise en place pour les produire.</w:t>
            </w:r>
            <w:r w:rsidR="00131E7E">
              <w:rPr>
                <w:rFonts w:ascii="Calibri" w:hAnsi="Calibri" w:cs="Calibri"/>
              </w:rPr>
              <w:t xml:space="preserve">, </w:t>
            </w:r>
          </w:p>
          <w:p w14:paraId="11A05A48" w14:textId="77777777" w:rsidR="000050BD" w:rsidRDefault="000050BD" w:rsidP="00F17395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  <w:p w14:paraId="25C90801" w14:textId="77777777" w:rsidR="000050BD" w:rsidRDefault="000050BD" w:rsidP="00F17395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  <w:p w14:paraId="322ABC6E" w14:textId="77777777" w:rsidR="000050BD" w:rsidRDefault="000050BD" w:rsidP="00F17395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  <w:p w14:paraId="3D183F40" w14:textId="77777777" w:rsidR="000050BD" w:rsidRDefault="000050BD" w:rsidP="00F17395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  <w:p w14:paraId="7E459DD6" w14:textId="05BA3A4C" w:rsidR="00F17395" w:rsidRPr="00371700" w:rsidRDefault="00131E7E" w:rsidP="00371700">
            <w:pPr>
              <w:pStyle w:val="Paragraphedeliste"/>
              <w:numPr>
                <w:ilvl w:val="0"/>
                <w:numId w:val="1"/>
              </w:num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  <w:r w:rsidRPr="00371700">
              <w:rPr>
                <w:rFonts w:ascii="Calibri" w:hAnsi="Calibri" w:cs="Calibri"/>
              </w:rPr>
              <w:t xml:space="preserve">prise en compte des DO en cours, </w:t>
            </w:r>
            <w:r w:rsidR="005D4045" w:rsidRPr="00371700">
              <w:rPr>
                <w:rFonts w:ascii="Calibri" w:hAnsi="Calibri" w:cs="Calibri"/>
              </w:rPr>
              <w:t xml:space="preserve">sa </w:t>
            </w:r>
            <w:r w:rsidRPr="00371700">
              <w:rPr>
                <w:rFonts w:ascii="Calibri" w:hAnsi="Calibri" w:cs="Calibri"/>
              </w:rPr>
              <w:t xml:space="preserve">sensibilité à la relation usager </w:t>
            </w:r>
          </w:p>
          <w:p w14:paraId="4FC508F6" w14:textId="77777777" w:rsidR="00F17395" w:rsidRPr="00E62341" w:rsidRDefault="00F17395" w:rsidP="00F17395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  <w:p w14:paraId="7BD2C77F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03C40C1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28D226E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B6E822A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9848BE8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CF81D6B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58D7F6A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05DF4C8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F844605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07EEB7D" w14:textId="3EA2E444" w:rsidR="00F17395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A1BED75" w14:textId="77777777" w:rsidR="00131E7E" w:rsidRPr="00E62341" w:rsidRDefault="00131E7E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01CC8B8" w14:textId="77777777" w:rsidR="00F17395" w:rsidRPr="00E62341" w:rsidRDefault="00F17395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BEBFC79" w14:textId="0BCAAFF4" w:rsidR="00C40A9C" w:rsidRDefault="00C40A9C" w:rsidP="00C40A9C">
      <w:pPr>
        <w:tabs>
          <w:tab w:val="left" w:pos="-142"/>
          <w:tab w:val="left" w:pos="-71"/>
          <w:tab w:val="left" w:pos="0"/>
        </w:tabs>
        <w:jc w:val="both"/>
        <w:rPr>
          <w:rFonts w:ascii="Calibri" w:hAnsi="Calibri" w:cs="Calibr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1E7E" w:rsidRPr="00E62341" w14:paraId="0ADFA351" w14:textId="77777777" w:rsidTr="001C4D03">
        <w:tc>
          <w:tcPr>
            <w:tcW w:w="9062" w:type="dxa"/>
          </w:tcPr>
          <w:p w14:paraId="5BE8BE76" w14:textId="3FF967CD" w:rsidR="00131E7E" w:rsidRPr="00E62341" w:rsidRDefault="00131E7E" w:rsidP="00371700">
            <w:pPr>
              <w:tabs>
                <w:tab w:val="left" w:pos="-142"/>
                <w:tab w:val="left" w:pos="-71"/>
                <w:tab w:val="left" w:pos="0"/>
              </w:tabs>
              <w:spacing w:after="160" w:line="259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1.</w:t>
            </w:r>
            <w:r w:rsidR="00E85E47"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</w:rPr>
              <w:t xml:space="preserve"> Matériels, produits, fournitures de consommables et pièces de rechange pour la réalisation des prestation (état des stocks de départ, inventaire, atelier pour réparation</w:t>
            </w:r>
            <w:r w:rsidR="00E85E47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etc). </w:t>
            </w:r>
            <w:r w:rsidRPr="00E62341">
              <w:rPr>
                <w:rFonts w:ascii="Calibri" w:hAnsi="Calibri" w:cs="Calibri"/>
              </w:rPr>
              <w:t xml:space="preserve"> </w:t>
            </w:r>
          </w:p>
        </w:tc>
      </w:tr>
      <w:tr w:rsidR="00131E7E" w:rsidRPr="00E62341" w14:paraId="6891E6AF" w14:textId="77777777" w:rsidTr="001C4D03">
        <w:tc>
          <w:tcPr>
            <w:tcW w:w="9062" w:type="dxa"/>
          </w:tcPr>
          <w:p w14:paraId="408903DD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B29FDF1" w14:textId="77777777" w:rsidR="00131E7E" w:rsidRPr="00E62341" w:rsidRDefault="00131E7E" w:rsidP="001C4D0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  <w:p w14:paraId="54FFDDD7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6EE7265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4A77F1C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7C5983F" w14:textId="6B39E00B" w:rsidR="005D4045" w:rsidRDefault="005D4045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654EB4D" w14:textId="4F189F00" w:rsidR="005D4045" w:rsidRDefault="005D4045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E98951E" w14:textId="36DFF99D" w:rsidR="005D4045" w:rsidRDefault="005D4045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977CA2F" w14:textId="5D594196" w:rsidR="005D4045" w:rsidRDefault="005D4045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43611ED" w14:textId="3DA31622" w:rsidR="005D4045" w:rsidRDefault="005D4045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494F330" w14:textId="10B35DAF" w:rsidR="005D4045" w:rsidRDefault="005D4045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C1DBBF8" w14:textId="77777777" w:rsidR="005D4045" w:rsidRPr="00E62341" w:rsidRDefault="005D4045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31F0118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779DD80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9331AA4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DDEBAED" w14:textId="7F9B5A8F" w:rsidR="00E62341" w:rsidRDefault="00E62341" w:rsidP="00C40A9C">
      <w:pPr>
        <w:tabs>
          <w:tab w:val="left" w:pos="-142"/>
          <w:tab w:val="left" w:pos="-71"/>
          <w:tab w:val="left" w:pos="0"/>
        </w:tabs>
        <w:jc w:val="both"/>
        <w:rPr>
          <w:rFonts w:ascii="Calibri" w:hAnsi="Calibri" w:cs="Calibr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1E7E" w:rsidRPr="00E62341" w14:paraId="518FD48C" w14:textId="77777777" w:rsidTr="001C4D03">
        <w:tc>
          <w:tcPr>
            <w:tcW w:w="9062" w:type="dxa"/>
          </w:tcPr>
          <w:p w14:paraId="2D385A8F" w14:textId="50E5FD3C" w:rsidR="00131E7E" w:rsidRDefault="00131E7E" w:rsidP="00371700">
            <w:pPr>
              <w:tabs>
                <w:tab w:val="left" w:pos="-142"/>
                <w:tab w:val="left" w:pos="-71"/>
                <w:tab w:val="left" w:pos="0"/>
              </w:tabs>
              <w:spacing w:after="160" w:line="259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1.</w:t>
            </w:r>
            <w:r w:rsidR="00E85E47">
              <w:rPr>
                <w:rFonts w:ascii="Calibri" w:hAnsi="Calibri" w:cs="Calibri"/>
              </w:rPr>
              <w:t>4</w:t>
            </w:r>
            <w:r>
              <w:rPr>
                <w:rFonts w:ascii="Calibri" w:hAnsi="Calibri" w:cs="Calibri"/>
              </w:rPr>
              <w:t xml:space="preserve"> Organisation détaillée pour le pilotage </w:t>
            </w:r>
            <w:r w:rsidR="005D4045">
              <w:rPr>
                <w:rFonts w:ascii="Calibri" w:hAnsi="Calibri" w:cs="Calibri"/>
              </w:rPr>
              <w:t>des prestations liées aux travaux</w:t>
            </w:r>
            <w:r w:rsidR="0033774C">
              <w:rPr>
                <w:rFonts w:ascii="Calibri" w:hAnsi="Calibri" w:cs="Calibri"/>
              </w:rPr>
              <w:t xml:space="preserve"> </w:t>
            </w:r>
          </w:p>
          <w:p w14:paraId="45971F12" w14:textId="284F88AB" w:rsidR="0033774C" w:rsidRPr="00E62341" w:rsidRDefault="0033774C" w:rsidP="00371700">
            <w:pPr>
              <w:tabs>
                <w:tab w:val="left" w:pos="-142"/>
                <w:tab w:val="left" w:pos="-71"/>
                <w:tab w:val="left" w:pos="0"/>
              </w:tabs>
              <w:spacing w:after="160" w:line="259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Le candidat indiquera </w:t>
            </w:r>
            <w:r w:rsidR="001D4D08">
              <w:rPr>
                <w:rFonts w:ascii="Calibri" w:hAnsi="Calibri" w:cs="Calibri"/>
              </w:rPr>
              <w:t xml:space="preserve">et justifiera </w:t>
            </w:r>
            <w:r>
              <w:rPr>
                <w:rFonts w:ascii="Calibri" w:hAnsi="Calibri" w:cs="Calibri"/>
              </w:rPr>
              <w:t>le pourcentage</w:t>
            </w:r>
            <w:r w:rsidR="001D4D08">
              <w:rPr>
                <w:rFonts w:ascii="Calibri" w:hAnsi="Calibri" w:cs="Calibri"/>
              </w:rPr>
              <w:t xml:space="preserve"> de maîtrise d’</w:t>
            </w:r>
            <w:r w:rsidR="00371700">
              <w:rPr>
                <w:rFonts w:ascii="Calibri" w:hAnsi="Calibri" w:cs="Calibri"/>
              </w:rPr>
              <w:t>œuvre</w:t>
            </w:r>
            <w:r>
              <w:rPr>
                <w:rFonts w:ascii="Calibri" w:hAnsi="Calibri" w:cs="Calibri"/>
              </w:rPr>
              <w:t xml:space="preserve"> proposé pour le pilotage des travaux. Ce pourcentage constitue le montant pris en charge par CentraleSupelec et devient contractuel, ferme et définitif pour toute la durée du marché. </w:t>
            </w:r>
          </w:p>
        </w:tc>
      </w:tr>
      <w:tr w:rsidR="00131E7E" w:rsidRPr="00E62341" w14:paraId="64B0B69F" w14:textId="77777777" w:rsidTr="001C4D03">
        <w:tc>
          <w:tcPr>
            <w:tcW w:w="9062" w:type="dxa"/>
          </w:tcPr>
          <w:p w14:paraId="15D9F074" w14:textId="04C40101" w:rsidR="00131E7E" w:rsidRPr="00693B72" w:rsidRDefault="00770C73" w:rsidP="00770C73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693B72">
              <w:rPr>
                <w:rFonts w:ascii="Calibri" w:hAnsi="Calibri" w:cs="Calibri"/>
              </w:rPr>
              <w:t>Organisation de la cellule travaux</w:t>
            </w:r>
          </w:p>
          <w:p w14:paraId="4E1515D0" w14:textId="50672C52" w:rsidR="00770C73" w:rsidRPr="00693B72" w:rsidRDefault="00770C73" w:rsidP="00371700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693B72">
              <w:rPr>
                <w:rFonts w:ascii="Calibri" w:hAnsi="Calibri" w:cs="Calibri"/>
              </w:rPr>
              <w:t>Compréhension du besoin attaché au GER et à des travaux d’amélioration</w:t>
            </w:r>
          </w:p>
          <w:p w14:paraId="64EA53B3" w14:textId="2EE7FDF0" w:rsidR="00131E7E" w:rsidRPr="00693B72" w:rsidRDefault="00770C73" w:rsidP="00371700">
            <w:pPr>
              <w:pStyle w:val="Paragraphedeliste"/>
              <w:numPr>
                <w:ilvl w:val="0"/>
                <w:numId w:val="1"/>
              </w:num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  <w:r w:rsidRPr="00693B72">
              <w:rPr>
                <w:rFonts w:ascii="Calibri" w:hAnsi="Calibri" w:cs="Calibri"/>
              </w:rPr>
              <w:t>Liste des sous-traitant</w:t>
            </w:r>
            <w:r w:rsidR="00371700" w:rsidRPr="00693B72">
              <w:rPr>
                <w:rFonts w:ascii="Calibri" w:hAnsi="Calibri" w:cs="Calibri"/>
              </w:rPr>
              <w:t xml:space="preserve">s pressentis </w:t>
            </w:r>
          </w:p>
          <w:p w14:paraId="0C99F7C3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9C29F60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A68EDCF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677E00F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FDB92B0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59751DD" w14:textId="6C6A477B" w:rsidR="00131E7E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44527C1" w14:textId="037ACFA3" w:rsidR="005D4045" w:rsidRDefault="005D4045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97C5591" w14:textId="57903023" w:rsidR="005D4045" w:rsidRDefault="005D4045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1939EA8" w14:textId="5521D221" w:rsidR="005D4045" w:rsidRDefault="005D4045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D8711EF" w14:textId="38805479" w:rsidR="005D4045" w:rsidRDefault="005D4045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E356679" w14:textId="77777777" w:rsidR="005D4045" w:rsidRPr="00E62341" w:rsidRDefault="005D4045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92C62BA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6D45270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A6B5680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2E22EBD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A27D203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5EE2CD1" w14:textId="53E29462" w:rsidR="00131E7E" w:rsidRDefault="00131E7E" w:rsidP="00C40A9C">
      <w:pPr>
        <w:tabs>
          <w:tab w:val="left" w:pos="-142"/>
          <w:tab w:val="left" w:pos="-71"/>
          <w:tab w:val="left" w:pos="0"/>
        </w:tabs>
        <w:jc w:val="both"/>
        <w:rPr>
          <w:rFonts w:ascii="Calibri" w:hAnsi="Calibri" w:cs="Calibr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1E7E" w:rsidRPr="00E62341" w14:paraId="69BF0A6B" w14:textId="77777777" w:rsidTr="001C4D03">
        <w:tc>
          <w:tcPr>
            <w:tcW w:w="9062" w:type="dxa"/>
          </w:tcPr>
          <w:p w14:paraId="393CBA2C" w14:textId="04D29ADD" w:rsidR="00131E7E" w:rsidRPr="00E62341" w:rsidRDefault="00131E7E" w:rsidP="00371700">
            <w:pPr>
              <w:tabs>
                <w:tab w:val="left" w:pos="-142"/>
                <w:tab w:val="left" w:pos="-71"/>
                <w:tab w:val="left" w:pos="0"/>
              </w:tabs>
              <w:spacing w:after="160" w:line="259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1.</w:t>
            </w:r>
            <w:r w:rsidR="00E85E47">
              <w:rPr>
                <w:rFonts w:ascii="Calibri" w:hAnsi="Calibri" w:cs="Calibri"/>
              </w:rPr>
              <w:t>5</w:t>
            </w:r>
            <w:r>
              <w:rPr>
                <w:rFonts w:ascii="Calibri" w:hAnsi="Calibri" w:cs="Calibri"/>
              </w:rPr>
              <w:t xml:space="preserve"> Méthodes et organisati</w:t>
            </w:r>
            <w:r w:rsidR="00371700">
              <w:rPr>
                <w:rFonts w:ascii="Calibri" w:hAnsi="Calibri" w:cs="Calibri"/>
              </w:rPr>
              <w:t>on de la gestion des énergies : suivi des consommations et PAA</w:t>
            </w:r>
          </w:p>
        </w:tc>
      </w:tr>
      <w:tr w:rsidR="00131E7E" w:rsidRPr="00E62341" w14:paraId="63A8301A" w14:textId="77777777" w:rsidTr="001C4D03">
        <w:tc>
          <w:tcPr>
            <w:tcW w:w="9062" w:type="dxa"/>
          </w:tcPr>
          <w:p w14:paraId="60FF8768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5FA8722" w14:textId="77777777" w:rsidR="00131E7E" w:rsidRPr="00E62341" w:rsidRDefault="00131E7E" w:rsidP="001C4D0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  <w:p w14:paraId="4EF66A2B" w14:textId="23EBECCC" w:rsidR="003802DA" w:rsidRPr="00693B72" w:rsidRDefault="001D4D08" w:rsidP="003802DA">
            <w:pPr>
              <w:rPr>
                <w:rFonts w:ascii="Calibri" w:hAnsi="Calibri" w:cs="Calibri"/>
                <w:szCs w:val="24"/>
              </w:rPr>
            </w:pPr>
            <w:r w:rsidRPr="00693B72">
              <w:rPr>
                <w:rFonts w:ascii="Calibri" w:hAnsi="Calibri" w:cs="Calibri"/>
                <w:szCs w:val="24"/>
              </w:rPr>
              <w:t>Suivi des consommations et PAA</w:t>
            </w:r>
          </w:p>
          <w:p w14:paraId="5CEBECD1" w14:textId="77777777" w:rsidR="003802DA" w:rsidRDefault="003802DA" w:rsidP="003802DA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B964A74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FB32A92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774E220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A13E395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80E8B91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10D1B9C" w14:textId="73466D0C" w:rsidR="00131E7E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FD251C7" w14:textId="61E84BB8" w:rsidR="005D4045" w:rsidRDefault="005D4045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7ADA9D0" w14:textId="2D7B78F3" w:rsidR="005D4045" w:rsidRDefault="005D4045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D363551" w14:textId="77777777" w:rsidR="00131E7E" w:rsidRPr="00E62341" w:rsidRDefault="00131E7E" w:rsidP="001C4D0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2F9144F" w14:textId="372497BB" w:rsidR="005D4045" w:rsidRDefault="005D4045" w:rsidP="00C40A9C">
      <w:pPr>
        <w:tabs>
          <w:tab w:val="left" w:pos="-142"/>
          <w:tab w:val="left" w:pos="-71"/>
          <w:tab w:val="left" w:pos="0"/>
        </w:tabs>
        <w:jc w:val="both"/>
        <w:rPr>
          <w:rFonts w:ascii="Calibri" w:hAnsi="Calibri" w:cs="Calibri"/>
        </w:rPr>
      </w:pPr>
    </w:p>
    <w:p w14:paraId="78936E8F" w14:textId="53D4FDC7" w:rsidR="00C40A9C" w:rsidRPr="00E62341" w:rsidRDefault="00C40A9C">
      <w:pPr>
        <w:rPr>
          <w:rFonts w:ascii="Calibri" w:hAnsi="Calibri" w:cs="Calibri"/>
          <w:b/>
          <w:sz w:val="24"/>
          <w:szCs w:val="24"/>
        </w:rPr>
      </w:pPr>
    </w:p>
    <w:p w14:paraId="4A13AA14" w14:textId="77777777" w:rsidR="000431F3" w:rsidRDefault="000431F3">
      <w:r>
        <w:br w:type="page"/>
      </w:r>
    </w:p>
    <w:tbl>
      <w:tblPr>
        <w:tblW w:w="9923" w:type="dxa"/>
        <w:tblInd w:w="71" w:type="dxa"/>
        <w:shd w:val="solid" w:color="A50021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C40A9C" w:rsidRPr="00E62341" w14:paraId="110E4BCB" w14:textId="77777777" w:rsidTr="000431F3">
        <w:trPr>
          <w:trHeight w:val="364"/>
        </w:trPr>
        <w:tc>
          <w:tcPr>
            <w:tcW w:w="9072" w:type="dxa"/>
            <w:shd w:val="solid" w:color="A50021" w:fill="333399"/>
            <w:vAlign w:val="center"/>
          </w:tcPr>
          <w:p w14:paraId="70FFFDD3" w14:textId="03F78771" w:rsidR="00C40A9C" w:rsidRPr="00E62341" w:rsidRDefault="00C40A9C" w:rsidP="005D4045">
            <w:pPr>
              <w:tabs>
                <w:tab w:val="left" w:pos="-142"/>
                <w:tab w:val="left" w:pos="4111"/>
              </w:tabs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 w:rsidRPr="00E62341">
              <w:rPr>
                <w:rFonts w:ascii="Calibri" w:hAnsi="Calibri" w:cs="Calibri"/>
                <w:b/>
                <w:bCs/>
                <w:color w:val="FFFFFF"/>
              </w:rPr>
              <w:lastRenderedPageBreak/>
              <w:br w:type="page"/>
            </w:r>
            <w:r w:rsidRPr="00E62341">
              <w:rPr>
                <w:rFonts w:ascii="Calibri" w:hAnsi="Calibri" w:cs="Calibri"/>
                <w:b/>
                <w:bCs/>
                <w:color w:val="FFFFFF"/>
              </w:rPr>
              <w:br w:type="page"/>
              <w:t>2</w:t>
            </w:r>
            <w:r w:rsidRPr="00E62341">
              <w:rPr>
                <w:rFonts w:ascii="Calibri" w:hAnsi="Calibri" w:cs="Calibri"/>
                <w:b/>
                <w:sz w:val="24"/>
                <w:szCs w:val="24"/>
              </w:rPr>
              <w:t>/</w:t>
            </w:r>
            <w:r w:rsidRPr="00E6234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 xml:space="preserve"> </w:t>
            </w:r>
            <w:r w:rsidRPr="00E62341">
              <w:rPr>
                <w:rFonts w:ascii="Calibri" w:hAnsi="Calibri" w:cs="Calibri"/>
                <w:b/>
                <w:bCs/>
                <w:sz w:val="24"/>
                <w:szCs w:val="24"/>
              </w:rPr>
              <w:t>COMPOSITION DES EQUIPES ET PILOTAGE</w:t>
            </w:r>
            <w:r w:rsidR="00324BFF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(20 POINTS)</w:t>
            </w:r>
          </w:p>
        </w:tc>
        <w:tc>
          <w:tcPr>
            <w:tcW w:w="851" w:type="dxa"/>
            <w:shd w:val="solid" w:color="A50021" w:fill="333399"/>
            <w:vAlign w:val="center"/>
          </w:tcPr>
          <w:p w14:paraId="27B976C6" w14:textId="77777777" w:rsidR="00C40A9C" w:rsidRPr="00E62341" w:rsidRDefault="00C40A9C" w:rsidP="00481930">
            <w:pPr>
              <w:tabs>
                <w:tab w:val="left" w:pos="-142"/>
              </w:tabs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</w:tbl>
    <w:p w14:paraId="2D18A265" w14:textId="5F1A9666" w:rsidR="00C40A9C" w:rsidRPr="00E62341" w:rsidRDefault="00C40A9C">
      <w:pPr>
        <w:rPr>
          <w:rFonts w:ascii="Calibri" w:hAnsi="Calibri" w:cs="Calibri"/>
          <w:b/>
          <w:sz w:val="24"/>
          <w:szCs w:val="24"/>
        </w:rPr>
      </w:pPr>
    </w:p>
    <w:tbl>
      <w:tblPr>
        <w:tblW w:w="0" w:type="auto"/>
        <w:tblInd w:w="71" w:type="dxa"/>
        <w:shd w:val="solid" w:color="C0C0C0" w:fill="C0C0C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365EE7" w:rsidRPr="00E62341" w14:paraId="7B7B18B7" w14:textId="77777777" w:rsidTr="00481930">
        <w:trPr>
          <w:trHeight w:val="364"/>
        </w:trPr>
        <w:tc>
          <w:tcPr>
            <w:tcW w:w="9072" w:type="dxa"/>
            <w:shd w:val="solid" w:color="C0C0C0" w:fill="C0C0C0"/>
            <w:vAlign w:val="center"/>
          </w:tcPr>
          <w:p w14:paraId="5EE8531E" w14:textId="77777777" w:rsidR="00365EE7" w:rsidRPr="00E62341" w:rsidRDefault="00365EE7" w:rsidP="00481930">
            <w:pPr>
              <w:pStyle w:val="En-tte"/>
              <w:rPr>
                <w:rFonts w:ascii="Calibri" w:hAnsi="Calibri" w:cs="Calibri"/>
                <w:b/>
                <w:bCs/>
              </w:rPr>
            </w:pPr>
            <w:r w:rsidRPr="00E62341">
              <w:rPr>
                <w:rFonts w:ascii="Calibri" w:hAnsi="Calibri" w:cs="Calibri"/>
              </w:rPr>
              <w:br w:type="page"/>
            </w:r>
            <w:r w:rsidRPr="00E62341">
              <w:rPr>
                <w:rFonts w:ascii="Calibri" w:hAnsi="Calibri" w:cs="Calibri"/>
                <w:b/>
                <w:bCs/>
              </w:rPr>
              <w:br w:type="page"/>
            </w:r>
            <w:r w:rsidRPr="00E62341">
              <w:rPr>
                <w:rFonts w:ascii="Calibri" w:hAnsi="Calibri" w:cs="Calibri"/>
                <w:b/>
                <w:bCs/>
              </w:rPr>
              <w:br w:type="page"/>
            </w:r>
            <w:r w:rsidRPr="00E62341">
              <w:rPr>
                <w:rFonts w:ascii="Calibri" w:hAnsi="Calibri" w:cs="Calibri"/>
                <w:b/>
                <w:bCs/>
              </w:rPr>
              <w:br w:type="page"/>
            </w:r>
            <w:r w:rsidRPr="00E62341">
              <w:rPr>
                <w:rFonts w:ascii="Calibri" w:hAnsi="Calibri" w:cs="Calibri"/>
                <w:b/>
                <w:bCs/>
              </w:rPr>
              <w:br w:type="page"/>
              <w:t>2.1 Composition et principes généraux d'organisation des équipes proposées en charge des prestations</w:t>
            </w:r>
          </w:p>
        </w:tc>
        <w:tc>
          <w:tcPr>
            <w:tcW w:w="851" w:type="dxa"/>
            <w:shd w:val="solid" w:color="C0C0C0" w:fill="C0C0C0"/>
            <w:vAlign w:val="center"/>
          </w:tcPr>
          <w:p w14:paraId="11C98835" w14:textId="77777777" w:rsidR="00365EE7" w:rsidRPr="00E62341" w:rsidRDefault="00365EE7" w:rsidP="00481930">
            <w:pPr>
              <w:pStyle w:val="En-tte"/>
              <w:rPr>
                <w:rFonts w:ascii="Calibri" w:hAnsi="Calibri" w:cs="Calibri"/>
                <w:b/>
                <w:bCs/>
              </w:rPr>
            </w:pPr>
          </w:p>
        </w:tc>
      </w:tr>
    </w:tbl>
    <w:p w14:paraId="1A08BC78" w14:textId="2269CB72" w:rsidR="00365EE7" w:rsidRPr="00E62341" w:rsidRDefault="00365EE7">
      <w:pPr>
        <w:rPr>
          <w:rFonts w:ascii="Calibri" w:hAnsi="Calibri" w:cs="Calibri"/>
          <w:b/>
          <w:sz w:val="24"/>
          <w:szCs w:val="24"/>
        </w:rPr>
      </w:pPr>
    </w:p>
    <w:p w14:paraId="424313DB" w14:textId="78057424" w:rsidR="00365EE7" w:rsidRPr="00E62341" w:rsidRDefault="00365EE7" w:rsidP="00365EE7">
      <w:pPr>
        <w:pStyle w:val="En-tte"/>
        <w:tabs>
          <w:tab w:val="clear" w:pos="4536"/>
          <w:tab w:val="clear" w:pos="9072"/>
        </w:tabs>
        <w:jc w:val="both"/>
        <w:rPr>
          <w:rFonts w:ascii="Calibri" w:hAnsi="Calibri" w:cs="Calibri"/>
        </w:rPr>
      </w:pPr>
      <w:r w:rsidRPr="00E62341">
        <w:rPr>
          <w:rFonts w:ascii="Calibri" w:hAnsi="Calibri" w:cs="Calibri"/>
        </w:rPr>
        <w:t xml:space="preserve">Le candidat présente dans le cadre ci-dessous, les modalités d’organisation des équipes qu’il propose pour l’exécution des prestations. Il joint les CV </w:t>
      </w:r>
      <w:r w:rsidR="00E62341">
        <w:rPr>
          <w:rFonts w:ascii="Calibri" w:hAnsi="Calibri" w:cs="Calibri"/>
        </w:rPr>
        <w:t>ou équivalent</w:t>
      </w:r>
      <w:r w:rsidR="005914A2" w:rsidRPr="00E62341">
        <w:rPr>
          <w:rFonts w:ascii="Calibri" w:hAnsi="Calibri" w:cs="Calibri"/>
        </w:rPr>
        <w:t xml:space="preserve"> </w:t>
      </w:r>
      <w:r w:rsidRPr="00E62341">
        <w:rPr>
          <w:rFonts w:ascii="Calibri" w:hAnsi="Calibri" w:cs="Calibri"/>
        </w:rPr>
        <w:t>des intervenants au cadre de réponse</w:t>
      </w:r>
    </w:p>
    <w:p w14:paraId="4FAE9A06" w14:textId="7D161953" w:rsidR="00365EE7" w:rsidRPr="00E62341" w:rsidRDefault="00365EE7">
      <w:pPr>
        <w:rPr>
          <w:rFonts w:ascii="Calibri" w:hAnsi="Calibri" w:cs="Calibri"/>
          <w:b/>
          <w:sz w:val="24"/>
          <w:szCs w:val="24"/>
        </w:rPr>
      </w:pPr>
    </w:p>
    <w:p w14:paraId="4E83AE2E" w14:textId="77777777" w:rsidR="00365EE7" w:rsidRPr="00E62341" w:rsidRDefault="00365EE7" w:rsidP="005D4045">
      <w:pPr>
        <w:tabs>
          <w:tab w:val="left" w:pos="-142"/>
          <w:tab w:val="left" w:pos="4111"/>
        </w:tabs>
        <w:jc w:val="center"/>
        <w:rPr>
          <w:rFonts w:ascii="Calibri" w:hAnsi="Calibri" w:cs="Calibri"/>
        </w:rPr>
      </w:pPr>
      <w:r w:rsidRPr="00E62341">
        <w:rPr>
          <w:rFonts w:ascii="Calibri" w:hAnsi="Calibri" w:cs="Calibri"/>
          <w:b/>
        </w:rPr>
        <w:t>2.1.1 Composition des équipes en charge de l’exécution du marché</w:t>
      </w:r>
      <w:r w:rsidRPr="00E62341">
        <w:rPr>
          <w:rFonts w:ascii="Calibri" w:hAnsi="Calibri" w:cs="Calibri"/>
        </w:rPr>
        <w:t>.</w:t>
      </w:r>
    </w:p>
    <w:p w14:paraId="2CBDFF31" w14:textId="77777777" w:rsidR="00365EE7" w:rsidRPr="00E62341" w:rsidRDefault="00365EE7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</w:p>
    <w:p w14:paraId="0FF3C489" w14:textId="77777777" w:rsidR="00365EE7" w:rsidRPr="00E62341" w:rsidRDefault="00365EE7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  <w:r w:rsidRPr="00E62341">
        <w:rPr>
          <w:rFonts w:ascii="Calibri" w:hAnsi="Calibri" w:cs="Calibri"/>
        </w:rPr>
        <w:t>● Le candidat remplit le tableau ci-dessous :</w:t>
      </w:r>
    </w:p>
    <w:p w14:paraId="15C7650F" w14:textId="77777777" w:rsidR="00365EE7" w:rsidRPr="00E62341" w:rsidRDefault="00365EE7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6"/>
        <w:gridCol w:w="6366"/>
      </w:tblGrid>
      <w:tr w:rsidR="00365EE7" w:rsidRPr="00E62341" w14:paraId="765E0440" w14:textId="77777777" w:rsidTr="00481930">
        <w:trPr>
          <w:trHeight w:val="490"/>
        </w:trPr>
        <w:tc>
          <w:tcPr>
            <w:tcW w:w="2875" w:type="dxa"/>
            <w:shd w:val="clear" w:color="auto" w:fill="auto"/>
            <w:vAlign w:val="center"/>
          </w:tcPr>
          <w:p w14:paraId="1D7CA726" w14:textId="77777777" w:rsidR="00365EE7" w:rsidRPr="00E62341" w:rsidRDefault="00365EE7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  <w:r w:rsidRPr="00E62341">
              <w:rPr>
                <w:rFonts w:ascii="Calibri" w:hAnsi="Calibri" w:cs="Calibri"/>
              </w:rPr>
              <w:t>Profils</w:t>
            </w:r>
          </w:p>
        </w:tc>
        <w:tc>
          <w:tcPr>
            <w:tcW w:w="6956" w:type="dxa"/>
            <w:shd w:val="clear" w:color="auto" w:fill="auto"/>
            <w:vAlign w:val="center"/>
          </w:tcPr>
          <w:p w14:paraId="52252735" w14:textId="5027FB06" w:rsidR="00365EE7" w:rsidRPr="00E62341" w:rsidRDefault="00365EE7" w:rsidP="005D4045">
            <w:pPr>
              <w:tabs>
                <w:tab w:val="left" w:pos="-142"/>
                <w:tab w:val="left" w:pos="4111"/>
              </w:tabs>
              <w:jc w:val="center"/>
              <w:rPr>
                <w:rFonts w:ascii="Calibri" w:hAnsi="Calibri" w:cs="Calibri"/>
              </w:rPr>
            </w:pPr>
            <w:r w:rsidRPr="00E62341">
              <w:rPr>
                <w:rFonts w:ascii="Calibri" w:hAnsi="Calibri" w:cs="Calibri"/>
              </w:rPr>
              <w:t>Nombre de personnes dédiées à l’exécution du marché pour la partie FORFAITAIRE</w:t>
            </w:r>
          </w:p>
        </w:tc>
      </w:tr>
      <w:tr w:rsidR="00365EE7" w:rsidRPr="00E62341" w14:paraId="7367E042" w14:textId="77777777" w:rsidTr="00481930">
        <w:tc>
          <w:tcPr>
            <w:tcW w:w="2875" w:type="dxa"/>
            <w:shd w:val="clear" w:color="auto" w:fill="auto"/>
          </w:tcPr>
          <w:p w14:paraId="0FD60FF4" w14:textId="0B4E2414" w:rsidR="00365EE7" w:rsidRPr="00E62341" w:rsidRDefault="00365EE7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6956" w:type="dxa"/>
            <w:shd w:val="clear" w:color="auto" w:fill="auto"/>
          </w:tcPr>
          <w:p w14:paraId="222EAB21" w14:textId="77777777" w:rsidR="00365EE7" w:rsidRPr="00E62341" w:rsidRDefault="00365EE7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</w:tr>
      <w:tr w:rsidR="00365EE7" w:rsidRPr="00E62341" w14:paraId="72612518" w14:textId="77777777" w:rsidTr="00481930">
        <w:tc>
          <w:tcPr>
            <w:tcW w:w="2875" w:type="dxa"/>
            <w:shd w:val="clear" w:color="auto" w:fill="auto"/>
          </w:tcPr>
          <w:p w14:paraId="73134AEB" w14:textId="4FCACA56" w:rsidR="00365EE7" w:rsidRPr="00E62341" w:rsidRDefault="00365EE7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6956" w:type="dxa"/>
            <w:shd w:val="clear" w:color="auto" w:fill="auto"/>
          </w:tcPr>
          <w:p w14:paraId="462E1ED1" w14:textId="77777777" w:rsidR="00365EE7" w:rsidRPr="00E62341" w:rsidRDefault="00365EE7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</w:tr>
      <w:tr w:rsidR="00365EE7" w:rsidRPr="00E62341" w14:paraId="0F6888BF" w14:textId="77777777" w:rsidTr="00481930">
        <w:tc>
          <w:tcPr>
            <w:tcW w:w="2875" w:type="dxa"/>
            <w:shd w:val="clear" w:color="auto" w:fill="auto"/>
          </w:tcPr>
          <w:p w14:paraId="13D8FC83" w14:textId="31C1327D" w:rsidR="00365EE7" w:rsidRPr="00E62341" w:rsidRDefault="00365EE7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6956" w:type="dxa"/>
            <w:shd w:val="clear" w:color="auto" w:fill="auto"/>
          </w:tcPr>
          <w:p w14:paraId="065BEB8F" w14:textId="77777777" w:rsidR="00365EE7" w:rsidRPr="00E62341" w:rsidRDefault="00365EE7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</w:tr>
      <w:tr w:rsidR="00365EE7" w:rsidRPr="00E62341" w14:paraId="2B7AAC3D" w14:textId="77777777" w:rsidTr="00481930">
        <w:tc>
          <w:tcPr>
            <w:tcW w:w="2875" w:type="dxa"/>
            <w:shd w:val="clear" w:color="auto" w:fill="auto"/>
          </w:tcPr>
          <w:p w14:paraId="3852B8EA" w14:textId="77777777" w:rsidR="00365EE7" w:rsidRPr="00E62341" w:rsidRDefault="00365EE7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b/>
              </w:rPr>
            </w:pPr>
            <w:r w:rsidRPr="00E62341">
              <w:rPr>
                <w:rFonts w:ascii="Calibri" w:hAnsi="Calibri" w:cs="Calibri"/>
                <w:b/>
              </w:rPr>
              <w:t>Total en Equivalent Temps Plein (ETP)</w:t>
            </w:r>
          </w:p>
        </w:tc>
        <w:tc>
          <w:tcPr>
            <w:tcW w:w="6956" w:type="dxa"/>
            <w:shd w:val="clear" w:color="auto" w:fill="auto"/>
          </w:tcPr>
          <w:p w14:paraId="588CC551" w14:textId="77777777" w:rsidR="00365EE7" w:rsidRPr="00E62341" w:rsidRDefault="00365EE7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</w:tr>
    </w:tbl>
    <w:p w14:paraId="1C2E64A6" w14:textId="77777777" w:rsidR="00365EE7" w:rsidRPr="00E62341" w:rsidRDefault="00365EE7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  <w:i/>
        </w:rPr>
      </w:pPr>
      <w:r w:rsidRPr="00E62341">
        <w:rPr>
          <w:rFonts w:ascii="Calibri" w:hAnsi="Calibri" w:cs="Calibri"/>
          <w:i/>
        </w:rPr>
        <w:t>Dupliquer autant de ligne que nécessaire.</w:t>
      </w:r>
    </w:p>
    <w:p w14:paraId="3AD7E888" w14:textId="2EB32EA3" w:rsidR="00365EE7" w:rsidRPr="00E62341" w:rsidRDefault="00365EE7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1"/>
        <w:gridCol w:w="6361"/>
      </w:tblGrid>
      <w:tr w:rsidR="00365EE7" w:rsidRPr="00E62341" w14:paraId="16C73CD3" w14:textId="77777777" w:rsidTr="00481930">
        <w:trPr>
          <w:trHeight w:val="490"/>
        </w:trPr>
        <w:tc>
          <w:tcPr>
            <w:tcW w:w="2875" w:type="dxa"/>
            <w:shd w:val="clear" w:color="auto" w:fill="auto"/>
            <w:vAlign w:val="center"/>
          </w:tcPr>
          <w:p w14:paraId="48A38365" w14:textId="77777777" w:rsidR="00365EE7" w:rsidRPr="00E62341" w:rsidRDefault="00365EE7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  <w:r w:rsidRPr="00E62341">
              <w:rPr>
                <w:rFonts w:ascii="Calibri" w:hAnsi="Calibri" w:cs="Calibri"/>
              </w:rPr>
              <w:t>Profils</w:t>
            </w:r>
          </w:p>
        </w:tc>
        <w:tc>
          <w:tcPr>
            <w:tcW w:w="6956" w:type="dxa"/>
            <w:shd w:val="clear" w:color="auto" w:fill="auto"/>
            <w:vAlign w:val="center"/>
          </w:tcPr>
          <w:p w14:paraId="43F4860B" w14:textId="034AFAA8" w:rsidR="00365EE7" w:rsidRPr="00E62341" w:rsidRDefault="00365EE7" w:rsidP="005D4045">
            <w:pPr>
              <w:tabs>
                <w:tab w:val="left" w:pos="-142"/>
                <w:tab w:val="left" w:pos="4111"/>
              </w:tabs>
              <w:jc w:val="center"/>
              <w:rPr>
                <w:rFonts w:ascii="Calibri" w:hAnsi="Calibri" w:cs="Calibri"/>
              </w:rPr>
            </w:pPr>
            <w:r w:rsidRPr="00E62341">
              <w:rPr>
                <w:rFonts w:ascii="Calibri" w:hAnsi="Calibri" w:cs="Calibri"/>
              </w:rPr>
              <w:t>Nombre de personnes dédiées à l’exécution du marché pour la partie TRAVAUX</w:t>
            </w:r>
          </w:p>
        </w:tc>
      </w:tr>
      <w:tr w:rsidR="00365EE7" w:rsidRPr="00E62341" w14:paraId="46E0F968" w14:textId="77777777" w:rsidTr="00481930">
        <w:tc>
          <w:tcPr>
            <w:tcW w:w="2875" w:type="dxa"/>
            <w:shd w:val="clear" w:color="auto" w:fill="auto"/>
          </w:tcPr>
          <w:p w14:paraId="7475228C" w14:textId="77777777" w:rsidR="00365EE7" w:rsidRPr="00E62341" w:rsidRDefault="00365EE7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6956" w:type="dxa"/>
            <w:shd w:val="clear" w:color="auto" w:fill="auto"/>
          </w:tcPr>
          <w:p w14:paraId="4CBB4208" w14:textId="77777777" w:rsidR="00365EE7" w:rsidRPr="00E62341" w:rsidRDefault="00365EE7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</w:tr>
      <w:tr w:rsidR="00365EE7" w:rsidRPr="00E62341" w14:paraId="3E34D13D" w14:textId="77777777" w:rsidTr="00481930">
        <w:tc>
          <w:tcPr>
            <w:tcW w:w="2875" w:type="dxa"/>
            <w:shd w:val="clear" w:color="auto" w:fill="auto"/>
          </w:tcPr>
          <w:p w14:paraId="3FCCF614" w14:textId="77777777" w:rsidR="00365EE7" w:rsidRPr="00E62341" w:rsidRDefault="00365EE7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6956" w:type="dxa"/>
            <w:shd w:val="clear" w:color="auto" w:fill="auto"/>
          </w:tcPr>
          <w:p w14:paraId="35093B4D" w14:textId="77777777" w:rsidR="00365EE7" w:rsidRPr="00E62341" w:rsidRDefault="00365EE7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</w:tr>
      <w:tr w:rsidR="00365EE7" w:rsidRPr="00E62341" w14:paraId="0E154568" w14:textId="77777777" w:rsidTr="00481930">
        <w:tc>
          <w:tcPr>
            <w:tcW w:w="2875" w:type="dxa"/>
            <w:shd w:val="clear" w:color="auto" w:fill="auto"/>
          </w:tcPr>
          <w:p w14:paraId="0B4BE9F4" w14:textId="77777777" w:rsidR="00365EE7" w:rsidRPr="00E62341" w:rsidRDefault="00365EE7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6956" w:type="dxa"/>
            <w:shd w:val="clear" w:color="auto" w:fill="auto"/>
          </w:tcPr>
          <w:p w14:paraId="7A5AF27B" w14:textId="77777777" w:rsidR="00365EE7" w:rsidRPr="00E62341" w:rsidRDefault="00365EE7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</w:tr>
      <w:tr w:rsidR="00365EE7" w:rsidRPr="00E62341" w14:paraId="45E74535" w14:textId="77777777" w:rsidTr="00481930">
        <w:tc>
          <w:tcPr>
            <w:tcW w:w="2875" w:type="dxa"/>
            <w:shd w:val="clear" w:color="auto" w:fill="auto"/>
          </w:tcPr>
          <w:p w14:paraId="61146FD6" w14:textId="77777777" w:rsidR="00365EE7" w:rsidRPr="00E62341" w:rsidRDefault="00365EE7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b/>
              </w:rPr>
            </w:pPr>
            <w:r w:rsidRPr="00E62341">
              <w:rPr>
                <w:rFonts w:ascii="Calibri" w:hAnsi="Calibri" w:cs="Calibri"/>
                <w:b/>
              </w:rPr>
              <w:t>Total en Equivalent Temps Plein (ETP)</w:t>
            </w:r>
          </w:p>
        </w:tc>
        <w:tc>
          <w:tcPr>
            <w:tcW w:w="6956" w:type="dxa"/>
            <w:shd w:val="clear" w:color="auto" w:fill="auto"/>
          </w:tcPr>
          <w:p w14:paraId="68134267" w14:textId="77777777" w:rsidR="00365EE7" w:rsidRPr="00E62341" w:rsidRDefault="00365EE7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</w:tr>
    </w:tbl>
    <w:p w14:paraId="5456C949" w14:textId="77777777" w:rsidR="00365EE7" w:rsidRPr="00E62341" w:rsidRDefault="00365EE7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  <w:i/>
        </w:rPr>
      </w:pPr>
      <w:r w:rsidRPr="00E62341">
        <w:rPr>
          <w:rFonts w:ascii="Calibri" w:hAnsi="Calibri" w:cs="Calibri"/>
          <w:i/>
        </w:rPr>
        <w:t>Dupliquer autant de ligne que nécessaire.</w:t>
      </w:r>
    </w:p>
    <w:p w14:paraId="2B10DF9C" w14:textId="28E78374" w:rsidR="00365EE7" w:rsidRDefault="00365EE7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</w:p>
    <w:p w14:paraId="54AAC8F0" w14:textId="4995E779" w:rsidR="00371700" w:rsidRDefault="00371700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1"/>
        <w:gridCol w:w="6361"/>
      </w:tblGrid>
      <w:tr w:rsidR="00371700" w:rsidRPr="00E62341" w14:paraId="1BC7E8B8" w14:textId="77777777" w:rsidTr="004C278F">
        <w:trPr>
          <w:trHeight w:val="490"/>
        </w:trPr>
        <w:tc>
          <w:tcPr>
            <w:tcW w:w="2875" w:type="dxa"/>
            <w:shd w:val="clear" w:color="auto" w:fill="auto"/>
            <w:vAlign w:val="center"/>
          </w:tcPr>
          <w:p w14:paraId="6514499A" w14:textId="77777777" w:rsidR="00371700" w:rsidRPr="00E62341" w:rsidRDefault="00371700" w:rsidP="004C278F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  <w:r w:rsidRPr="00E62341">
              <w:rPr>
                <w:rFonts w:ascii="Calibri" w:hAnsi="Calibri" w:cs="Calibri"/>
              </w:rPr>
              <w:t>Profils</w:t>
            </w:r>
          </w:p>
        </w:tc>
        <w:tc>
          <w:tcPr>
            <w:tcW w:w="6956" w:type="dxa"/>
            <w:shd w:val="clear" w:color="auto" w:fill="auto"/>
            <w:vAlign w:val="center"/>
          </w:tcPr>
          <w:p w14:paraId="56587D33" w14:textId="2AB845A0" w:rsidR="00371700" w:rsidRPr="00E62341" w:rsidRDefault="00371700" w:rsidP="00371700">
            <w:pPr>
              <w:tabs>
                <w:tab w:val="left" w:pos="-142"/>
                <w:tab w:val="left" w:pos="4111"/>
              </w:tabs>
              <w:jc w:val="center"/>
              <w:rPr>
                <w:rFonts w:ascii="Calibri" w:hAnsi="Calibri" w:cs="Calibri"/>
              </w:rPr>
            </w:pPr>
            <w:r w:rsidRPr="00E62341">
              <w:rPr>
                <w:rFonts w:ascii="Calibri" w:hAnsi="Calibri" w:cs="Calibri"/>
              </w:rPr>
              <w:t xml:space="preserve">Nombre de personnes dédiées à l’exécution du marché pour la partie </w:t>
            </w:r>
            <w:r>
              <w:rPr>
                <w:rFonts w:ascii="Calibri" w:hAnsi="Calibri" w:cs="Calibri"/>
              </w:rPr>
              <w:t>ENERGIE</w:t>
            </w:r>
          </w:p>
        </w:tc>
      </w:tr>
      <w:tr w:rsidR="00371700" w:rsidRPr="00E62341" w14:paraId="63ADD416" w14:textId="77777777" w:rsidTr="004C278F">
        <w:tc>
          <w:tcPr>
            <w:tcW w:w="2875" w:type="dxa"/>
            <w:shd w:val="clear" w:color="auto" w:fill="auto"/>
          </w:tcPr>
          <w:p w14:paraId="5F37907E" w14:textId="77777777" w:rsidR="00371700" w:rsidRPr="00E62341" w:rsidRDefault="00371700" w:rsidP="004C278F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6956" w:type="dxa"/>
            <w:shd w:val="clear" w:color="auto" w:fill="auto"/>
          </w:tcPr>
          <w:p w14:paraId="71AF0DB5" w14:textId="77777777" w:rsidR="00371700" w:rsidRPr="00E62341" w:rsidRDefault="00371700" w:rsidP="004C278F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</w:tr>
      <w:tr w:rsidR="00371700" w:rsidRPr="00E62341" w14:paraId="6E2D56FC" w14:textId="77777777" w:rsidTr="004C278F">
        <w:tc>
          <w:tcPr>
            <w:tcW w:w="2875" w:type="dxa"/>
            <w:shd w:val="clear" w:color="auto" w:fill="auto"/>
          </w:tcPr>
          <w:p w14:paraId="1EAE293C" w14:textId="77777777" w:rsidR="00371700" w:rsidRPr="00E62341" w:rsidRDefault="00371700" w:rsidP="004C278F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6956" w:type="dxa"/>
            <w:shd w:val="clear" w:color="auto" w:fill="auto"/>
          </w:tcPr>
          <w:p w14:paraId="1A70A317" w14:textId="77777777" w:rsidR="00371700" w:rsidRPr="00E62341" w:rsidRDefault="00371700" w:rsidP="004C278F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</w:tr>
      <w:tr w:rsidR="00371700" w:rsidRPr="00E62341" w14:paraId="6BE503F1" w14:textId="77777777" w:rsidTr="004C278F">
        <w:tc>
          <w:tcPr>
            <w:tcW w:w="2875" w:type="dxa"/>
            <w:shd w:val="clear" w:color="auto" w:fill="auto"/>
          </w:tcPr>
          <w:p w14:paraId="5C6EF323" w14:textId="77777777" w:rsidR="00371700" w:rsidRPr="00E62341" w:rsidRDefault="00371700" w:rsidP="004C278F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6956" w:type="dxa"/>
            <w:shd w:val="clear" w:color="auto" w:fill="auto"/>
          </w:tcPr>
          <w:p w14:paraId="27726DA4" w14:textId="77777777" w:rsidR="00371700" w:rsidRPr="00E62341" w:rsidRDefault="00371700" w:rsidP="004C278F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</w:tr>
      <w:tr w:rsidR="00371700" w:rsidRPr="00E62341" w14:paraId="40077CDF" w14:textId="77777777" w:rsidTr="004C278F">
        <w:tc>
          <w:tcPr>
            <w:tcW w:w="2875" w:type="dxa"/>
            <w:shd w:val="clear" w:color="auto" w:fill="auto"/>
          </w:tcPr>
          <w:p w14:paraId="4BD52CCF" w14:textId="77777777" w:rsidR="00371700" w:rsidRPr="00E62341" w:rsidRDefault="00371700" w:rsidP="004C278F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b/>
              </w:rPr>
            </w:pPr>
            <w:r w:rsidRPr="00E62341">
              <w:rPr>
                <w:rFonts w:ascii="Calibri" w:hAnsi="Calibri" w:cs="Calibri"/>
                <w:b/>
              </w:rPr>
              <w:t>Total en Equivalent Temps Plein (ETP)</w:t>
            </w:r>
          </w:p>
        </w:tc>
        <w:tc>
          <w:tcPr>
            <w:tcW w:w="6956" w:type="dxa"/>
            <w:shd w:val="clear" w:color="auto" w:fill="auto"/>
          </w:tcPr>
          <w:p w14:paraId="4C24EF91" w14:textId="77777777" w:rsidR="00371700" w:rsidRPr="00E62341" w:rsidRDefault="00371700" w:rsidP="004C278F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</w:tc>
      </w:tr>
    </w:tbl>
    <w:p w14:paraId="7A4E3FC4" w14:textId="77777777" w:rsidR="00371700" w:rsidRPr="00E62341" w:rsidRDefault="00371700" w:rsidP="00371700">
      <w:pPr>
        <w:tabs>
          <w:tab w:val="left" w:pos="-142"/>
          <w:tab w:val="left" w:pos="4111"/>
        </w:tabs>
        <w:jc w:val="both"/>
        <w:rPr>
          <w:rFonts w:ascii="Calibri" w:hAnsi="Calibri" w:cs="Calibri"/>
          <w:i/>
        </w:rPr>
      </w:pPr>
      <w:r w:rsidRPr="00E62341">
        <w:rPr>
          <w:rFonts w:ascii="Calibri" w:hAnsi="Calibri" w:cs="Calibri"/>
          <w:i/>
        </w:rPr>
        <w:t>Dupliquer autant de ligne que nécessaire.</w:t>
      </w:r>
    </w:p>
    <w:p w14:paraId="16DDF6E9" w14:textId="77777777" w:rsidR="00371700" w:rsidRPr="00E62341" w:rsidRDefault="00371700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</w:p>
    <w:p w14:paraId="0800740A" w14:textId="463A9C3C" w:rsidR="00365EE7" w:rsidRDefault="00365EE7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</w:p>
    <w:p w14:paraId="51887F24" w14:textId="77777777" w:rsidR="00371700" w:rsidRPr="00E62341" w:rsidRDefault="00371700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</w:p>
    <w:p w14:paraId="147053D1" w14:textId="77777777" w:rsidR="00365EE7" w:rsidRPr="00E62341" w:rsidRDefault="00365EE7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  <w:r w:rsidRPr="00E62341">
        <w:rPr>
          <w:rFonts w:ascii="Calibri" w:hAnsi="Calibri" w:cs="Calibri"/>
        </w:rPr>
        <w:t>● Le candidat indique l’ancienneté des équipes en moyenne :</w:t>
      </w:r>
    </w:p>
    <w:p w14:paraId="344C2489" w14:textId="77777777" w:rsidR="00365EE7" w:rsidRPr="00E62341" w:rsidRDefault="00365EE7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</w:p>
    <w:p w14:paraId="68226AAB" w14:textId="77777777" w:rsidR="00365EE7" w:rsidRPr="00E62341" w:rsidRDefault="00365EE7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  <w:r w:rsidRPr="00E62341">
        <w:rPr>
          <w:rFonts w:ascii="Calibri" w:hAnsi="Calibri" w:cs="Calibri"/>
        </w:rPr>
        <w:t xml:space="preserve">Ancienneté moyenne tous profils confondus : ________________ ans </w:t>
      </w:r>
    </w:p>
    <w:p w14:paraId="0B63063B" w14:textId="77777777" w:rsidR="00365EE7" w:rsidRPr="00E62341" w:rsidRDefault="00365EE7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</w:p>
    <w:p w14:paraId="28C9AA0B" w14:textId="65A96ECA" w:rsidR="00365EE7" w:rsidRDefault="00365EE7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  <w:r w:rsidRPr="00E62341">
        <w:rPr>
          <w:rFonts w:ascii="Calibri" w:hAnsi="Calibri" w:cs="Calibri"/>
        </w:rPr>
        <w:t xml:space="preserve">● Le candidat explicite la cohérence entre le nombre d’effectif qu’il prévoit de mobiliser et les exigences de résultats à atteindre décrites dans le </w:t>
      </w:r>
      <w:r w:rsidR="00E62341">
        <w:rPr>
          <w:rFonts w:ascii="Calibri" w:hAnsi="Calibri" w:cs="Calibri"/>
        </w:rPr>
        <w:t>CCTP</w:t>
      </w:r>
      <w:r w:rsidR="005D4045">
        <w:rPr>
          <w:rFonts w:ascii="Calibri" w:hAnsi="Calibri" w:cs="Calibri"/>
        </w:rPr>
        <w:t xml:space="preserve"> pour la partie forfaitaire, travaux, énergie</w:t>
      </w:r>
    </w:p>
    <w:p w14:paraId="0BA843A9" w14:textId="5DCB707D" w:rsidR="00E62341" w:rsidRDefault="00E62341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</w:p>
    <w:p w14:paraId="60A756A2" w14:textId="30F1D0EC" w:rsidR="005D4045" w:rsidRDefault="005D4045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</w:p>
    <w:p w14:paraId="47E8B06C" w14:textId="6CF68E01" w:rsidR="005D4045" w:rsidRDefault="005D4045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</w:p>
    <w:p w14:paraId="49B2B2D3" w14:textId="147DB570" w:rsidR="005D4045" w:rsidRDefault="005D4045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</w:p>
    <w:p w14:paraId="35A639B8" w14:textId="77777777" w:rsidR="005D4045" w:rsidRDefault="005D4045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</w:p>
    <w:p w14:paraId="2F768CBC" w14:textId="457DDC5D" w:rsidR="00E62341" w:rsidRDefault="00E62341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</w:p>
    <w:p w14:paraId="68752FF4" w14:textId="63700322" w:rsidR="00E62341" w:rsidRDefault="005D4045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  <w:r w:rsidRPr="005B11DD">
        <w:rPr>
          <w:rFonts w:ascii="Calibri" w:hAnsi="Calibri" w:cs="Calibri"/>
        </w:rPr>
        <w:t xml:space="preserve">●Politique Sociétale mise en place par le candidat </w:t>
      </w:r>
      <w:r w:rsidR="00001C29" w:rsidRPr="005B11DD">
        <w:rPr>
          <w:rFonts w:ascii="Calibri" w:hAnsi="Calibri" w:cs="Calibri"/>
        </w:rPr>
        <w:t xml:space="preserve">donc </w:t>
      </w:r>
      <w:r w:rsidR="00A20D98" w:rsidRPr="005B11DD">
        <w:rPr>
          <w:rFonts w:ascii="Calibri" w:hAnsi="Calibri" w:cs="Calibri"/>
        </w:rPr>
        <w:t xml:space="preserve">la </w:t>
      </w:r>
      <w:r w:rsidR="00001C29" w:rsidRPr="005B11DD">
        <w:rPr>
          <w:rFonts w:ascii="Calibri" w:hAnsi="Calibri" w:cs="Calibri"/>
        </w:rPr>
        <w:t xml:space="preserve">capacité à </w:t>
      </w:r>
      <w:r w:rsidR="005B11DD" w:rsidRPr="005B11DD">
        <w:rPr>
          <w:rFonts w:ascii="Calibri" w:hAnsi="Calibri" w:cs="Calibri"/>
        </w:rPr>
        <w:t>répondre</w:t>
      </w:r>
      <w:r w:rsidR="00001C29" w:rsidRPr="005B11DD">
        <w:rPr>
          <w:rFonts w:ascii="Calibri" w:hAnsi="Calibri" w:cs="Calibri"/>
        </w:rPr>
        <w:t xml:space="preserve"> aux exigences </w:t>
      </w:r>
      <w:r w:rsidR="005B11DD" w:rsidRPr="005B11DD">
        <w:rPr>
          <w:rFonts w:ascii="Calibri" w:hAnsi="Calibri" w:cs="Calibri"/>
        </w:rPr>
        <w:t>d’insertion.</w:t>
      </w:r>
    </w:p>
    <w:p w14:paraId="00BCC2E1" w14:textId="18DAFE8B" w:rsidR="00693B72" w:rsidRDefault="00693B72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B8D4355" w14:textId="604FEF05" w:rsidR="00365EE7" w:rsidRPr="00E62341" w:rsidRDefault="00365EE7" w:rsidP="00365EE7">
      <w:pPr>
        <w:tabs>
          <w:tab w:val="left" w:pos="-142"/>
          <w:tab w:val="left" w:pos="4111"/>
        </w:tabs>
        <w:jc w:val="both"/>
        <w:rPr>
          <w:rFonts w:ascii="Calibri" w:hAnsi="Calibri" w:cs="Calibri"/>
          <w:b/>
        </w:rPr>
      </w:pPr>
    </w:p>
    <w:tbl>
      <w:tblPr>
        <w:tblW w:w="9235" w:type="dxa"/>
        <w:tblInd w:w="71" w:type="dxa"/>
        <w:shd w:val="solid" w:color="C0C0C0" w:fill="E0E0E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163"/>
      </w:tblGrid>
      <w:tr w:rsidR="005914A2" w:rsidRPr="00E62341" w14:paraId="44DE6D93" w14:textId="77777777" w:rsidTr="00E62341">
        <w:trPr>
          <w:trHeight w:val="364"/>
        </w:trPr>
        <w:tc>
          <w:tcPr>
            <w:tcW w:w="9072" w:type="dxa"/>
            <w:shd w:val="solid" w:color="C0C0C0" w:fill="E0E0E0"/>
            <w:vAlign w:val="center"/>
          </w:tcPr>
          <w:p w14:paraId="4D0BA7FF" w14:textId="27D47022" w:rsidR="005914A2" w:rsidRPr="00E62341" w:rsidRDefault="005914A2" w:rsidP="0033774C">
            <w:pPr>
              <w:tabs>
                <w:tab w:val="left" w:pos="-142"/>
                <w:tab w:val="left" w:pos="-71"/>
                <w:tab w:val="left" w:pos="0"/>
              </w:tabs>
              <w:jc w:val="center"/>
              <w:rPr>
                <w:rFonts w:ascii="Calibri" w:hAnsi="Calibri" w:cs="Calibri"/>
                <w:b/>
                <w:bCs/>
              </w:rPr>
            </w:pPr>
            <w:r w:rsidRPr="00E62341">
              <w:rPr>
                <w:rFonts w:ascii="Calibri" w:hAnsi="Calibri" w:cs="Calibri"/>
              </w:rPr>
              <w:br w:type="page"/>
            </w:r>
            <w:r w:rsidR="005D4045">
              <w:rPr>
                <w:rFonts w:ascii="Calibri" w:hAnsi="Calibri" w:cs="Calibri"/>
                <w:b/>
                <w:bCs/>
              </w:rPr>
              <w:br w:type="page"/>
            </w:r>
            <w:r w:rsidR="005D4045">
              <w:rPr>
                <w:rFonts w:ascii="Calibri" w:hAnsi="Calibri" w:cs="Calibri"/>
                <w:b/>
                <w:bCs/>
              </w:rPr>
              <w:br w:type="page"/>
            </w:r>
            <w:r w:rsidR="005D4045">
              <w:rPr>
                <w:rFonts w:ascii="Calibri" w:hAnsi="Calibri" w:cs="Calibri"/>
                <w:b/>
                <w:bCs/>
              </w:rPr>
              <w:br w:type="page"/>
            </w:r>
            <w:r w:rsidR="005D4045">
              <w:rPr>
                <w:rFonts w:ascii="Calibri" w:hAnsi="Calibri" w:cs="Calibri"/>
                <w:b/>
                <w:bCs/>
              </w:rPr>
              <w:br w:type="page"/>
              <w:t xml:space="preserve">2.2 – Modalités d’organisation et moyens mis en place pour le pilotage des prestations </w:t>
            </w:r>
          </w:p>
        </w:tc>
        <w:tc>
          <w:tcPr>
            <w:tcW w:w="163" w:type="dxa"/>
            <w:shd w:val="solid" w:color="C0C0C0" w:fill="E0E0E0"/>
            <w:vAlign w:val="center"/>
          </w:tcPr>
          <w:p w14:paraId="5338CB5C" w14:textId="77777777" w:rsidR="005914A2" w:rsidRPr="00E62341" w:rsidRDefault="005914A2" w:rsidP="00481930">
            <w:pPr>
              <w:tabs>
                <w:tab w:val="left" w:pos="-142"/>
                <w:tab w:val="left" w:pos="322"/>
                <w:tab w:val="left" w:pos="355"/>
              </w:tabs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1FB5910F" w14:textId="467B498B" w:rsidR="005914A2" w:rsidRPr="00E62341" w:rsidRDefault="005914A2" w:rsidP="00365EE7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14A2" w:rsidRPr="00E62341" w14:paraId="6841F4D4" w14:textId="77777777" w:rsidTr="00481930">
        <w:tc>
          <w:tcPr>
            <w:tcW w:w="9062" w:type="dxa"/>
          </w:tcPr>
          <w:p w14:paraId="625D7F86" w14:textId="46BAC6D0" w:rsidR="005D4045" w:rsidRPr="00E62341" w:rsidRDefault="005D4045" w:rsidP="005D4045">
            <w:pPr>
              <w:pStyle w:val="En-tte"/>
              <w:tabs>
                <w:tab w:val="clear" w:pos="4536"/>
                <w:tab w:val="clear" w:pos="9072"/>
              </w:tabs>
              <w:rPr>
                <w:rFonts w:ascii="Calibri" w:hAnsi="Calibri" w:cs="Calibri"/>
              </w:rPr>
            </w:pPr>
            <w:r w:rsidRPr="00E62341">
              <w:rPr>
                <w:rFonts w:ascii="Calibri" w:hAnsi="Calibri" w:cs="Calibri"/>
              </w:rPr>
              <w:t>Le candidat présente dans le cadre ci-dessous, les modalités d’organisation et moyens mis en place pour le pilotage des prest</w:t>
            </w:r>
            <w:r>
              <w:rPr>
                <w:rFonts w:ascii="Calibri" w:hAnsi="Calibri" w:cs="Calibri"/>
              </w:rPr>
              <w:t xml:space="preserve">ations et de la sous-traitance </w:t>
            </w:r>
          </w:p>
          <w:p w14:paraId="4C7965C4" w14:textId="04FCE885" w:rsidR="005914A2" w:rsidRPr="00E62341" w:rsidRDefault="005914A2" w:rsidP="005914A2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5914A2" w:rsidRPr="00E62341" w14:paraId="2F850D0D" w14:textId="77777777" w:rsidTr="00481930">
        <w:tc>
          <w:tcPr>
            <w:tcW w:w="9062" w:type="dxa"/>
          </w:tcPr>
          <w:p w14:paraId="455A670C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24157B7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FCEE98F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FE30A3C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40C803C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EA02881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13ECB3C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10785B4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8A11A1E" w14:textId="2E77C497" w:rsidR="005914A2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3BDA3E8" w14:textId="2A136B64" w:rsidR="00E62341" w:rsidRDefault="00E62341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11BAD83" w14:textId="280864B4" w:rsidR="00E62341" w:rsidRDefault="00E62341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50C1386" w14:textId="201AC54F" w:rsidR="00E62341" w:rsidRDefault="00E62341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E103301" w14:textId="7AD745E9" w:rsidR="00E62341" w:rsidRDefault="00E62341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FA1F0C2" w14:textId="028EE65D" w:rsidR="00E62341" w:rsidRDefault="00E62341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F2837C8" w14:textId="1DBAD570" w:rsidR="00E62341" w:rsidRDefault="00E62341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39AFB49" w14:textId="177E6913" w:rsidR="00E62341" w:rsidRDefault="00E62341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791B187" w14:textId="5C3BD75F" w:rsidR="00E62341" w:rsidRDefault="00E62341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EC232B2" w14:textId="22F0A0E4" w:rsidR="00E62341" w:rsidRDefault="00E62341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BFCB6F6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903BD61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4045" w:rsidRPr="00E62341" w14:paraId="23160714" w14:textId="77777777" w:rsidTr="005D4045">
        <w:tc>
          <w:tcPr>
            <w:tcW w:w="9062" w:type="dxa"/>
          </w:tcPr>
          <w:p w14:paraId="71F281B4" w14:textId="2BB7C039" w:rsidR="005D4045" w:rsidRPr="00E62341" w:rsidRDefault="005D4045" w:rsidP="00092334">
            <w:pPr>
              <w:pStyle w:val="En-tte"/>
              <w:tabs>
                <w:tab w:val="clear" w:pos="4536"/>
                <w:tab w:val="clear" w:pos="9072"/>
              </w:tabs>
              <w:rPr>
                <w:rFonts w:ascii="Calibri" w:hAnsi="Calibri" w:cs="Calibri"/>
              </w:rPr>
            </w:pPr>
            <w:r w:rsidRPr="00E62341">
              <w:rPr>
                <w:rFonts w:ascii="Calibri" w:hAnsi="Calibri" w:cs="Calibri"/>
              </w:rPr>
              <w:t>Le candidat présente dans le cadre ci-dessou</w:t>
            </w:r>
            <w:r>
              <w:rPr>
                <w:rFonts w:ascii="Calibri" w:hAnsi="Calibri" w:cs="Calibri"/>
              </w:rPr>
              <w:t xml:space="preserve">s les modalités de gestion de la sous-traitance et </w:t>
            </w:r>
            <w:r w:rsidR="00650213">
              <w:rPr>
                <w:rFonts w:ascii="Calibri" w:hAnsi="Calibri" w:cs="Calibri"/>
              </w:rPr>
              <w:t>des plannings</w:t>
            </w:r>
            <w:r>
              <w:rPr>
                <w:rFonts w:ascii="Calibri" w:hAnsi="Calibri" w:cs="Calibri"/>
              </w:rPr>
              <w:t xml:space="preserve"> afin de garantir une communication optimale avec CentraleSupelec et les usagers notamment les laboratoires  </w:t>
            </w:r>
          </w:p>
          <w:p w14:paraId="7F66BAB7" w14:textId="77777777" w:rsidR="005D4045" w:rsidRPr="00E62341" w:rsidRDefault="005D4045" w:rsidP="00092334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5D4045" w:rsidRPr="00E62341" w14:paraId="12CBA6DE" w14:textId="77777777" w:rsidTr="005D4045">
        <w:tc>
          <w:tcPr>
            <w:tcW w:w="9062" w:type="dxa"/>
          </w:tcPr>
          <w:p w14:paraId="1F1A42D7" w14:textId="77777777" w:rsidR="005D4045" w:rsidRPr="00E62341" w:rsidRDefault="005D4045" w:rsidP="0009233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D82EAE7" w14:textId="77777777" w:rsidR="005D4045" w:rsidRPr="00E62341" w:rsidRDefault="005D4045" w:rsidP="0009233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27A6D9F" w14:textId="77777777" w:rsidR="005D4045" w:rsidRPr="00E62341" w:rsidRDefault="005D4045" w:rsidP="0009233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DCC2E1A" w14:textId="77777777" w:rsidR="005D4045" w:rsidRPr="00E62341" w:rsidRDefault="005D4045" w:rsidP="0009233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D115DE8" w14:textId="77777777" w:rsidR="005D4045" w:rsidRPr="00E62341" w:rsidRDefault="005D4045" w:rsidP="0009233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E4C6B8A" w14:textId="77777777" w:rsidR="005D4045" w:rsidRPr="00E62341" w:rsidRDefault="005D4045" w:rsidP="0009233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4C67A4E" w14:textId="77777777" w:rsidR="005D4045" w:rsidRPr="00E62341" w:rsidRDefault="005D4045" w:rsidP="0009233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D4ECEC3" w14:textId="77777777" w:rsidR="005D4045" w:rsidRPr="00E62341" w:rsidRDefault="005D4045" w:rsidP="0009233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35EF32C" w14:textId="77777777" w:rsidR="005D4045" w:rsidRDefault="005D4045" w:rsidP="0009233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6E43704" w14:textId="77777777" w:rsidR="005D4045" w:rsidRDefault="005D4045" w:rsidP="0009233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11CC652" w14:textId="77777777" w:rsidR="005D4045" w:rsidRPr="00E62341" w:rsidRDefault="005D4045" w:rsidP="00092334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7F0FAA1" w14:textId="77777777" w:rsidR="005D4045" w:rsidRPr="00E62341" w:rsidRDefault="005D4045" w:rsidP="00092334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2C13151" w14:textId="2BDBF6D2" w:rsidR="005914A2" w:rsidRPr="00E62341" w:rsidRDefault="005914A2" w:rsidP="00365EE7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30989D3F" w14:textId="6AE2967D" w:rsidR="005914A2" w:rsidRPr="00E62341" w:rsidRDefault="005914A2" w:rsidP="00365EE7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4F2BA699" w14:textId="59FEA12E" w:rsidR="00E62341" w:rsidRPr="00E62341" w:rsidRDefault="00E62341" w:rsidP="00365EE7">
      <w:pPr>
        <w:pStyle w:val="En-tte"/>
        <w:rPr>
          <w:rFonts w:ascii="Calibri" w:hAnsi="Calibri" w:cs="Calibri"/>
        </w:rPr>
      </w:pPr>
    </w:p>
    <w:p w14:paraId="2817D5A5" w14:textId="3E6034BB" w:rsidR="005914A2" w:rsidRPr="00E62341" w:rsidRDefault="005914A2">
      <w:pPr>
        <w:rPr>
          <w:rFonts w:ascii="Calibri" w:hAnsi="Calibri" w:cs="Calibri"/>
        </w:rPr>
      </w:pPr>
      <w:r w:rsidRPr="00E62341">
        <w:rPr>
          <w:rFonts w:ascii="Calibri" w:hAnsi="Calibri" w:cs="Calibri"/>
        </w:rPr>
        <w:br w:type="page"/>
      </w:r>
    </w:p>
    <w:p w14:paraId="0BD3CC2B" w14:textId="77777777" w:rsidR="00365EE7" w:rsidRPr="00E62341" w:rsidRDefault="00365EE7" w:rsidP="00365EE7">
      <w:pPr>
        <w:pStyle w:val="En-tte"/>
        <w:rPr>
          <w:rFonts w:ascii="Calibri" w:hAnsi="Calibri" w:cs="Calibri"/>
        </w:rPr>
      </w:pPr>
    </w:p>
    <w:tbl>
      <w:tblPr>
        <w:tblW w:w="9568" w:type="dxa"/>
        <w:tblInd w:w="71" w:type="dxa"/>
        <w:shd w:val="solid" w:color="A50021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496"/>
      </w:tblGrid>
      <w:tr w:rsidR="00B57C85" w:rsidRPr="00E62341" w14:paraId="12E39CA6" w14:textId="77777777" w:rsidTr="00650213">
        <w:trPr>
          <w:trHeight w:val="364"/>
        </w:trPr>
        <w:tc>
          <w:tcPr>
            <w:tcW w:w="9072" w:type="dxa"/>
            <w:shd w:val="solid" w:color="A50021" w:fill="333399"/>
            <w:vAlign w:val="center"/>
          </w:tcPr>
          <w:p w14:paraId="0536FD7D" w14:textId="17C467A3" w:rsidR="00B57C85" w:rsidRPr="00E62341" w:rsidRDefault="00B57C85" w:rsidP="00650213">
            <w:pPr>
              <w:tabs>
                <w:tab w:val="left" w:pos="-142"/>
                <w:tab w:val="left" w:pos="4111"/>
              </w:tabs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 w:rsidRPr="00E62341">
              <w:rPr>
                <w:rFonts w:ascii="Calibri" w:hAnsi="Calibri" w:cs="Calibri"/>
                <w:b/>
                <w:bCs/>
                <w:color w:val="FFFFFF"/>
              </w:rPr>
              <w:br w:type="page"/>
            </w:r>
            <w:r w:rsidRPr="00E62341">
              <w:rPr>
                <w:rFonts w:ascii="Calibri" w:hAnsi="Calibri" w:cs="Calibri"/>
                <w:b/>
                <w:bCs/>
                <w:color w:val="FFFFFF"/>
              </w:rPr>
              <w:br w:type="page"/>
              <w:t>3</w:t>
            </w:r>
            <w:r w:rsidRPr="00E62341">
              <w:rPr>
                <w:rFonts w:ascii="Calibri" w:hAnsi="Calibri" w:cs="Calibri"/>
                <w:b/>
                <w:sz w:val="24"/>
                <w:szCs w:val="24"/>
              </w:rPr>
              <w:t>/</w:t>
            </w:r>
            <w:r w:rsidRPr="00E6234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 xml:space="preserve"> </w:t>
            </w:r>
            <w:r w:rsidR="00650213">
              <w:rPr>
                <w:rFonts w:ascii="Calibri" w:hAnsi="Calibri" w:cs="Calibri"/>
                <w:b/>
                <w:bCs/>
                <w:sz w:val="24"/>
                <w:szCs w:val="24"/>
              </w:rPr>
              <w:t>DEVELOPPEMENT DURABLE ET PERFORMANCE ENERGETIQUE (SUR 15 POINTS)</w:t>
            </w:r>
          </w:p>
        </w:tc>
        <w:tc>
          <w:tcPr>
            <w:tcW w:w="496" w:type="dxa"/>
            <w:shd w:val="solid" w:color="A50021" w:fill="333399"/>
            <w:vAlign w:val="center"/>
          </w:tcPr>
          <w:p w14:paraId="29A75138" w14:textId="77777777" w:rsidR="00B57C85" w:rsidRPr="00E62341" w:rsidRDefault="00B57C85" w:rsidP="00481930">
            <w:pPr>
              <w:tabs>
                <w:tab w:val="left" w:pos="-142"/>
              </w:tabs>
              <w:jc w:val="right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</w:tbl>
    <w:p w14:paraId="53D68DAC" w14:textId="15ACA1E6" w:rsidR="00365EE7" w:rsidRPr="00E62341" w:rsidRDefault="00365EE7">
      <w:pPr>
        <w:rPr>
          <w:rFonts w:ascii="Calibri" w:hAnsi="Calibri" w:cs="Calibri"/>
          <w:b/>
          <w:sz w:val="24"/>
          <w:szCs w:val="24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914A2" w:rsidRPr="00E62341" w14:paraId="4F97B063" w14:textId="77777777" w:rsidTr="00650213">
        <w:tc>
          <w:tcPr>
            <w:tcW w:w="9634" w:type="dxa"/>
          </w:tcPr>
          <w:p w14:paraId="150E6789" w14:textId="77777777" w:rsidR="005914A2" w:rsidRPr="00770C73" w:rsidRDefault="005914A2" w:rsidP="00371700">
            <w:pPr>
              <w:tabs>
                <w:tab w:val="left" w:pos="-142"/>
                <w:tab w:val="left" w:pos="-71"/>
                <w:tab w:val="left" w:pos="0"/>
              </w:tabs>
              <w:spacing w:after="160" w:line="259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770C73">
              <w:rPr>
                <w:rFonts w:ascii="Calibri" w:hAnsi="Calibri" w:cs="Calibri"/>
                <w:b/>
                <w:bCs/>
              </w:rPr>
              <w:t xml:space="preserve">3.1. Mesures prises pour réduire les impacts environnementaux liés aux prestations </w:t>
            </w:r>
          </w:p>
          <w:p w14:paraId="74572E4A" w14:textId="6FDD3A31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14A2" w:rsidRPr="00E62341" w14:paraId="278864AC" w14:textId="77777777" w:rsidTr="00650213">
        <w:tc>
          <w:tcPr>
            <w:tcW w:w="9634" w:type="dxa"/>
          </w:tcPr>
          <w:p w14:paraId="0956A833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87654C7" w14:textId="20C2AE1C" w:rsidR="005914A2" w:rsidRPr="00E62341" w:rsidRDefault="005914A2" w:rsidP="005914A2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  <w:r w:rsidRPr="00E62341">
              <w:rPr>
                <w:rFonts w:ascii="Calibri" w:hAnsi="Calibri" w:cs="Calibri"/>
              </w:rPr>
              <w:t>Le candidat présente en quoi les méthodes de travail, les matériels, les produits et les consommables de nettoyage qu’il envisage d’utiliser sont respectueux de l’environnement (ex : bilan carbone, traitement des déchets et recyclage</w:t>
            </w:r>
            <w:r w:rsidR="00DD7797">
              <w:rPr>
                <w:rFonts w:ascii="Calibri" w:hAnsi="Calibri" w:cs="Calibri"/>
              </w:rPr>
              <w:t>,</w:t>
            </w:r>
            <w:r w:rsidRPr="00E62341">
              <w:rPr>
                <w:rFonts w:ascii="Calibri" w:hAnsi="Calibri" w:cs="Calibri"/>
              </w:rPr>
              <w:t xml:space="preserve"> utilisation adéquate des matériels, économie d’énergie et réduction de la consommation d’eau, rationalisation de la logistique des livraisons, réduction de nuisances sonores et olfactives)</w:t>
            </w:r>
            <w:r w:rsidR="00650213">
              <w:rPr>
                <w:rFonts w:ascii="Calibri" w:hAnsi="Calibri" w:cs="Calibri"/>
              </w:rPr>
              <w:t>, pour la partie GER</w:t>
            </w:r>
            <w:r w:rsidR="00DD7797">
              <w:rPr>
                <w:rFonts w:ascii="Calibri" w:hAnsi="Calibri" w:cs="Calibri"/>
              </w:rPr>
              <w:t xml:space="preserve"> : </w:t>
            </w:r>
            <w:r w:rsidR="00650213">
              <w:rPr>
                <w:rFonts w:ascii="Calibri" w:hAnsi="Calibri" w:cs="Calibri"/>
              </w:rPr>
              <w:t>la durée de vie des équipements, modalités d’achat et de réemploi</w:t>
            </w:r>
          </w:p>
          <w:p w14:paraId="01E46156" w14:textId="77777777" w:rsidR="005914A2" w:rsidRPr="00E62341" w:rsidRDefault="005914A2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  <w:p w14:paraId="3176E135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8AA743D" w14:textId="460411BE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52978D2" w14:textId="6A5ED74D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376A121" w14:textId="507751B8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C86CEBF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E3A2BA9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8A9FAFE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C0E9AD8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7572FA0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6CB0131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4F97624" w14:textId="1DF26FC5" w:rsidR="005914A2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8B6933B" w14:textId="0A2D780A" w:rsidR="00693B72" w:rsidRDefault="00693B7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D62CB30" w14:textId="483A9FEC" w:rsidR="00693B72" w:rsidRDefault="00693B7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C160345" w14:textId="77AB738B" w:rsidR="00693B72" w:rsidRDefault="00693B7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77C836D" w14:textId="79EDB766" w:rsidR="00693B72" w:rsidRDefault="00693B7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FA1BD97" w14:textId="4BBDB5B6" w:rsidR="00693B72" w:rsidRDefault="00693B7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7F0DD96" w14:textId="1BDCD6F7" w:rsidR="00693B72" w:rsidRDefault="00693B7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22F919C" w14:textId="3AC5190B" w:rsidR="00693B72" w:rsidRDefault="00693B7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65E87B9" w14:textId="60E9376A" w:rsidR="00693B72" w:rsidRDefault="00693B7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DFFD863" w14:textId="77777777" w:rsidR="00693B72" w:rsidRPr="00E62341" w:rsidRDefault="00693B7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1360589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07F5D65" w14:textId="50EDEF5C" w:rsidR="005914A2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3048073" w14:textId="5FE47F1B" w:rsidR="00693B72" w:rsidRDefault="00693B7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BED1B3A" w14:textId="340BAF8F" w:rsidR="00693B72" w:rsidRDefault="00693B7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F5AC6B5" w14:textId="6BC053A8" w:rsidR="00693B72" w:rsidRDefault="00693B7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C565223" w14:textId="0760666A" w:rsidR="00693B72" w:rsidRDefault="00693B7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845AA94" w14:textId="59DF50A2" w:rsidR="00693B72" w:rsidRDefault="00693B7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725399B" w14:textId="50B73FAD" w:rsidR="00693B72" w:rsidRDefault="00693B7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112A62B" w14:textId="77777777" w:rsidR="00693B72" w:rsidRPr="00E62341" w:rsidRDefault="00693B7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12EB2A5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C8E2732" w14:textId="77777777" w:rsidR="00B57C85" w:rsidRPr="00E62341" w:rsidRDefault="00B57C85" w:rsidP="00B57C85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</w:p>
    <w:p w14:paraId="4EEA2499" w14:textId="77777777" w:rsidR="00B57C85" w:rsidRPr="00E62341" w:rsidRDefault="00B57C85" w:rsidP="00B57C85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914A2" w:rsidRPr="00E62341" w14:paraId="5C93F915" w14:textId="77777777" w:rsidTr="00650213">
        <w:tc>
          <w:tcPr>
            <w:tcW w:w="9634" w:type="dxa"/>
          </w:tcPr>
          <w:p w14:paraId="1A0F6B4C" w14:textId="15DB8A9D" w:rsidR="005914A2" w:rsidRPr="00E62341" w:rsidRDefault="005914A2" w:rsidP="00371700">
            <w:pPr>
              <w:tabs>
                <w:tab w:val="left" w:pos="-142"/>
                <w:tab w:val="left" w:pos="-71"/>
                <w:tab w:val="left" w:pos="0"/>
              </w:tabs>
              <w:spacing w:after="160" w:line="259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770C73">
              <w:rPr>
                <w:rFonts w:ascii="Calibri" w:hAnsi="Calibri" w:cs="Calibri"/>
                <w:b/>
                <w:bCs/>
              </w:rPr>
              <w:lastRenderedPageBreak/>
              <w:t>3.</w:t>
            </w:r>
            <w:r w:rsidR="00650213" w:rsidRPr="00770C73">
              <w:rPr>
                <w:rFonts w:ascii="Calibri" w:hAnsi="Calibri" w:cs="Calibri"/>
                <w:b/>
                <w:bCs/>
              </w:rPr>
              <w:t>2. Modalités d’organisation et moyens mis en place pour répondre à la performance énergétique</w:t>
            </w:r>
            <w:r w:rsidR="00650213">
              <w:rPr>
                <w:rFonts w:ascii="Calibri" w:hAnsi="Calibri" w:cs="Calibri"/>
                <w:b/>
              </w:rPr>
              <w:t xml:space="preserve"> </w:t>
            </w:r>
          </w:p>
        </w:tc>
      </w:tr>
      <w:tr w:rsidR="005914A2" w:rsidRPr="00E62341" w14:paraId="24B15DDD" w14:textId="77777777" w:rsidTr="00650213">
        <w:tc>
          <w:tcPr>
            <w:tcW w:w="9634" w:type="dxa"/>
          </w:tcPr>
          <w:p w14:paraId="2628D1E6" w14:textId="52B5C583" w:rsidR="005914A2" w:rsidRDefault="005914A2" w:rsidP="005914A2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  <w:p w14:paraId="2E948115" w14:textId="2CF6A543" w:rsidR="00E647C3" w:rsidRDefault="00E647C3" w:rsidP="00E647C3">
            <w:pPr>
              <w:tabs>
                <w:tab w:val="left" w:pos="4477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Le titulaire doit garantir l’amélioration de la performance du bâtiment par rapport à une situation</w:t>
            </w:r>
            <w:r>
              <w:rPr>
                <w:rFonts w:ascii="Trebuchet MS" w:eastAsia="Times New Roman" w:hAnsi="Trebuchet MS" w:cs="Arial"/>
                <w:bCs/>
              </w:rPr>
              <w:t xml:space="preserve"> </w:t>
            </w:r>
            <w:r>
              <w:rPr>
                <w:rFonts w:ascii="Calibri" w:hAnsi="Calibri" w:cs="Calibri"/>
              </w:rPr>
              <w:t xml:space="preserve">de référence, décrite dans l’annexe 16 du CCTP. Un principe d’intéressement, basé sur les économies d’énergie sera mis en place à compter du 366ème jour du marché avec un bonus et un malus en fonction des données de références transmises. </w:t>
            </w:r>
          </w:p>
          <w:p w14:paraId="42AD6FA4" w14:textId="77777777" w:rsidR="00E647C3" w:rsidRDefault="00E647C3" w:rsidP="00E647C3">
            <w:pPr>
              <w:tabs>
                <w:tab w:val="left" w:pos="4477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Les montants des BONUS et MALUS sont calculés en prenant pour base les consommations d’énergies selon les marchés en place au sein de CentraleSupelec.</w:t>
            </w:r>
          </w:p>
          <w:p w14:paraId="398D16DE" w14:textId="66E1A645" w:rsidR="00E647C3" w:rsidRPr="00693B72" w:rsidRDefault="00E647C3" w:rsidP="00E647C3">
            <w:pPr>
              <w:tabs>
                <w:tab w:val="left" w:pos="4477"/>
              </w:tabs>
              <w:jc w:val="both"/>
              <w:rPr>
                <w:rFonts w:ascii="Calibri" w:hAnsi="Calibri" w:cs="Calibri"/>
                <w:b/>
                <w:color w:val="FF0000"/>
              </w:rPr>
            </w:pPr>
            <w:r w:rsidRPr="00693B72">
              <w:rPr>
                <w:rFonts w:ascii="Calibri" w:hAnsi="Calibri" w:cs="Calibri"/>
                <w:b/>
                <w:color w:val="FF0000"/>
                <w:sz w:val="24"/>
              </w:rPr>
              <w:t xml:space="preserve">Le candidat devra proposer une formule de monétisation permettant de calculer l’intéressement. </w:t>
            </w:r>
          </w:p>
          <w:p w14:paraId="22670670" w14:textId="77777777" w:rsidR="00E647C3" w:rsidRPr="00E62341" w:rsidRDefault="00E647C3" w:rsidP="005914A2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  <w:p w14:paraId="5068C4C0" w14:textId="0B9E7065" w:rsidR="001D4D08" w:rsidRDefault="001D4D08" w:rsidP="001D4D08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Capacité à mettre en place le cadrage de référence de la </w:t>
            </w:r>
            <w:r w:rsidR="00371700">
              <w:rPr>
                <w:rFonts w:ascii="Calibri" w:hAnsi="Calibri" w:cs="Calibri"/>
                <w:sz w:val="24"/>
                <w:szCs w:val="24"/>
              </w:rPr>
              <w:t>performance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371700">
              <w:rPr>
                <w:rFonts w:ascii="Calibri" w:hAnsi="Calibri" w:cs="Calibri"/>
                <w:sz w:val="24"/>
                <w:szCs w:val="24"/>
              </w:rPr>
              <w:t>énergétique</w:t>
            </w:r>
          </w:p>
          <w:p w14:paraId="5E50E4AC" w14:textId="511083BF" w:rsidR="001D4D08" w:rsidRDefault="001D4D08" w:rsidP="001D4D08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Reference techniques en </w:t>
            </w:r>
            <w:r w:rsidR="00371700">
              <w:rPr>
                <w:rFonts w:ascii="Calibri" w:hAnsi="Calibri" w:cs="Calibri"/>
                <w:sz w:val="24"/>
                <w:szCs w:val="24"/>
              </w:rPr>
              <w:t>matière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de performance </w:t>
            </w:r>
            <w:r w:rsidR="00371700">
              <w:rPr>
                <w:rFonts w:ascii="Calibri" w:hAnsi="Calibri" w:cs="Calibri"/>
                <w:sz w:val="24"/>
                <w:szCs w:val="24"/>
              </w:rPr>
              <w:t>énergétique</w:t>
            </w:r>
          </w:p>
          <w:p w14:paraId="1D60C225" w14:textId="77777777" w:rsidR="005914A2" w:rsidRPr="00E62341" w:rsidRDefault="005914A2" w:rsidP="00481930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</w:rPr>
            </w:pPr>
          </w:p>
          <w:p w14:paraId="2404B76C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3FD63A1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AE3F693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6772C22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4E5002D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044806F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F00041B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EAA5B38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87A6442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A652DFD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6A21FF8" w14:textId="77777777" w:rsidR="005914A2" w:rsidRPr="00E62341" w:rsidRDefault="005914A2" w:rsidP="0048193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78AE457" w14:textId="77777777" w:rsidR="00B57C85" w:rsidRPr="00E62341" w:rsidRDefault="00B57C85" w:rsidP="00B57C85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</w:p>
    <w:p w14:paraId="7666A083" w14:textId="77777777" w:rsidR="00B57C85" w:rsidRPr="00E62341" w:rsidRDefault="00B57C85" w:rsidP="00B57C85">
      <w:pPr>
        <w:tabs>
          <w:tab w:val="left" w:pos="-142"/>
          <w:tab w:val="left" w:pos="4111"/>
        </w:tabs>
        <w:jc w:val="both"/>
        <w:rPr>
          <w:rFonts w:ascii="Calibri" w:hAnsi="Calibri" w:cs="Calibri"/>
        </w:rPr>
      </w:pPr>
    </w:p>
    <w:sectPr w:rsidR="00B57C85" w:rsidRPr="00E62341" w:rsidSect="008E4E9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1667A" w14:textId="77777777" w:rsidR="003F6AC8" w:rsidRDefault="003F6AC8" w:rsidP="006D14EB">
      <w:pPr>
        <w:spacing w:after="0" w:line="240" w:lineRule="auto"/>
      </w:pPr>
      <w:r>
        <w:separator/>
      </w:r>
    </w:p>
  </w:endnote>
  <w:endnote w:type="continuationSeparator" w:id="0">
    <w:p w14:paraId="070690FD" w14:textId="77777777" w:rsidR="003F6AC8" w:rsidRDefault="003F6AC8" w:rsidP="006D1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3603359"/>
      <w:docPartObj>
        <w:docPartGallery w:val="Page Numbers (Bottom of Page)"/>
        <w:docPartUnique/>
      </w:docPartObj>
    </w:sdtPr>
    <w:sdtEndPr/>
    <w:sdtContent>
      <w:p w14:paraId="2843D7C0" w14:textId="77777777" w:rsidR="006D14EB" w:rsidRDefault="006D14EB">
        <w:pPr>
          <w:pStyle w:val="Pieddepag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2843D7C1" wp14:editId="2843D7C2">
                  <wp:simplePos x="0" y="0"/>
                  <wp:positionH relativeFrom="margin">
                    <wp:align>center</wp:align>
                  </wp:positionH>
                  <wp:positionV relativeFrom="page">
                    <wp:align>bottom</wp:align>
                  </wp:positionV>
                  <wp:extent cx="436880" cy="716915"/>
                  <wp:effectExtent l="9525" t="9525" r="10795" b="6985"/>
                  <wp:wrapNone/>
                  <wp:docPr id="1" name="Grou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843D7C3" w14:textId="4F05193A" w:rsidR="006D14EB" w:rsidRDefault="006D14EB">
                                <w:pPr>
                                  <w:pStyle w:val="Pieddepag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323B07" w:rsidRPr="00323B07">
                                  <w:rPr>
                                    <w:noProof/>
                                    <w:sz w:val="16"/>
                                    <w:szCs w:val="16"/>
                                  </w:rPr>
                                  <w:t>10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843D7C1" id="Groupe 1" o:spid="_x0000_s1026" style="position:absolute;margin-left:0;margin-top:0;width:34.4pt;height:56.45pt;z-index:251659264;mso-position-horizontal:center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" strokecolor="#7f7f7f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+UxQAAANoAAAAPAAAAZHJzL2Rvd25yZXYueG1sRI9Ba8JA&#10;FITvBf/D8oTe6sYK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D3Tb+UxQAAANoAAAAP&#10;AAAAAAAAAAAAAAAAAAcCAABkcnMvZG93bnJldi54bWxQSwUGAAAAAAMAAwC3AAAA+QIAAAAA&#10;" filled="f" strokecolor="#7f7f7f">
                    <v:textbox>
                      <w:txbxContent>
                        <w:p w14:paraId="2843D7C3" w14:textId="4F05193A" w:rsidR="006D14EB" w:rsidRDefault="006D14EB">
                          <w:pPr>
                            <w:pStyle w:val="Pieddepage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323B07" w:rsidRPr="00323B07">
                            <w:rPr>
                              <w:noProof/>
                              <w:sz w:val="16"/>
                              <w:szCs w:val="16"/>
                            </w:rPr>
                            <w:t>10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416E9" w14:textId="77777777" w:rsidR="003F6AC8" w:rsidRDefault="003F6AC8" w:rsidP="006D14EB">
      <w:pPr>
        <w:spacing w:after="0" w:line="240" w:lineRule="auto"/>
      </w:pPr>
      <w:r>
        <w:separator/>
      </w:r>
    </w:p>
  </w:footnote>
  <w:footnote w:type="continuationSeparator" w:id="0">
    <w:p w14:paraId="590A38E3" w14:textId="77777777" w:rsidR="003F6AC8" w:rsidRDefault="003F6AC8" w:rsidP="006D1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3D7BE" w14:textId="77777777" w:rsidR="00AB467F" w:rsidRDefault="00AB467F">
    <w:pPr>
      <w:pStyle w:val="En-tte"/>
    </w:pPr>
  </w:p>
  <w:p w14:paraId="2843D7BF" w14:textId="77777777" w:rsidR="00AB467F" w:rsidRDefault="00AB467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E05A5"/>
    <w:multiLevelType w:val="hybridMultilevel"/>
    <w:tmpl w:val="5198B77A"/>
    <w:lvl w:ilvl="0" w:tplc="0FEC3D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D06"/>
    <w:rsid w:val="00001C29"/>
    <w:rsid w:val="0000335A"/>
    <w:rsid w:val="00004FAC"/>
    <w:rsid w:val="000050BD"/>
    <w:rsid w:val="00021D34"/>
    <w:rsid w:val="00034B82"/>
    <w:rsid w:val="00035C42"/>
    <w:rsid w:val="0004110B"/>
    <w:rsid w:val="000431F3"/>
    <w:rsid w:val="000509C4"/>
    <w:rsid w:val="000855F1"/>
    <w:rsid w:val="0009389F"/>
    <w:rsid w:val="00094463"/>
    <w:rsid w:val="00095FE9"/>
    <w:rsid w:val="000B12A1"/>
    <w:rsid w:val="000B2C30"/>
    <w:rsid w:val="000C177E"/>
    <w:rsid w:val="000E5DC7"/>
    <w:rsid w:val="00101F4E"/>
    <w:rsid w:val="0010304B"/>
    <w:rsid w:val="001178C6"/>
    <w:rsid w:val="00131E7E"/>
    <w:rsid w:val="001963DB"/>
    <w:rsid w:val="001A6952"/>
    <w:rsid w:val="001B59F3"/>
    <w:rsid w:val="001D4D08"/>
    <w:rsid w:val="00204CBC"/>
    <w:rsid w:val="00265C0E"/>
    <w:rsid w:val="0028461B"/>
    <w:rsid w:val="002A2859"/>
    <w:rsid w:val="002B6240"/>
    <w:rsid w:val="002E1231"/>
    <w:rsid w:val="002E1F39"/>
    <w:rsid w:val="003144E4"/>
    <w:rsid w:val="00323B07"/>
    <w:rsid w:val="00324BFF"/>
    <w:rsid w:val="0033774C"/>
    <w:rsid w:val="0034055E"/>
    <w:rsid w:val="00365EE7"/>
    <w:rsid w:val="00371700"/>
    <w:rsid w:val="003802DA"/>
    <w:rsid w:val="0038393C"/>
    <w:rsid w:val="00393C34"/>
    <w:rsid w:val="003A1821"/>
    <w:rsid w:val="003A2C1C"/>
    <w:rsid w:val="003C21C5"/>
    <w:rsid w:val="003C224A"/>
    <w:rsid w:val="003D5E2D"/>
    <w:rsid w:val="003F6AC8"/>
    <w:rsid w:val="00423BF2"/>
    <w:rsid w:val="00432330"/>
    <w:rsid w:val="004356F3"/>
    <w:rsid w:val="004501EE"/>
    <w:rsid w:val="004613D7"/>
    <w:rsid w:val="004705DC"/>
    <w:rsid w:val="00495803"/>
    <w:rsid w:val="004B7CEE"/>
    <w:rsid w:val="004D13ED"/>
    <w:rsid w:val="004D7569"/>
    <w:rsid w:val="004E606A"/>
    <w:rsid w:val="004E6E27"/>
    <w:rsid w:val="00510411"/>
    <w:rsid w:val="00522FD0"/>
    <w:rsid w:val="005504D4"/>
    <w:rsid w:val="005902A6"/>
    <w:rsid w:val="005914A2"/>
    <w:rsid w:val="005B11DD"/>
    <w:rsid w:val="005B414F"/>
    <w:rsid w:val="005B455A"/>
    <w:rsid w:val="005C01FF"/>
    <w:rsid w:val="005D4045"/>
    <w:rsid w:val="005E44ED"/>
    <w:rsid w:val="005F102F"/>
    <w:rsid w:val="006000A9"/>
    <w:rsid w:val="00650213"/>
    <w:rsid w:val="00672AEE"/>
    <w:rsid w:val="0068341F"/>
    <w:rsid w:val="00693B72"/>
    <w:rsid w:val="006A14D7"/>
    <w:rsid w:val="006C037C"/>
    <w:rsid w:val="006D14EB"/>
    <w:rsid w:val="006D1D39"/>
    <w:rsid w:val="006E7242"/>
    <w:rsid w:val="007022A5"/>
    <w:rsid w:val="00770C73"/>
    <w:rsid w:val="00781520"/>
    <w:rsid w:val="00790C68"/>
    <w:rsid w:val="007A18FE"/>
    <w:rsid w:val="007C5A51"/>
    <w:rsid w:val="007F0F3B"/>
    <w:rsid w:val="007F468A"/>
    <w:rsid w:val="007F6E28"/>
    <w:rsid w:val="008115D1"/>
    <w:rsid w:val="0082396E"/>
    <w:rsid w:val="00843E14"/>
    <w:rsid w:val="008622D1"/>
    <w:rsid w:val="00866462"/>
    <w:rsid w:val="0087570C"/>
    <w:rsid w:val="008A3087"/>
    <w:rsid w:val="008B004D"/>
    <w:rsid w:val="008B7600"/>
    <w:rsid w:val="008C1C96"/>
    <w:rsid w:val="008C32E0"/>
    <w:rsid w:val="008D1DD5"/>
    <w:rsid w:val="008E2CD5"/>
    <w:rsid w:val="008E4E95"/>
    <w:rsid w:val="00931480"/>
    <w:rsid w:val="00931E5D"/>
    <w:rsid w:val="009328E7"/>
    <w:rsid w:val="0095101B"/>
    <w:rsid w:val="0097134A"/>
    <w:rsid w:val="00993D15"/>
    <w:rsid w:val="009960AF"/>
    <w:rsid w:val="009A7F58"/>
    <w:rsid w:val="009C5CF3"/>
    <w:rsid w:val="009D24BD"/>
    <w:rsid w:val="009D7472"/>
    <w:rsid w:val="009E0EB5"/>
    <w:rsid w:val="00A20D98"/>
    <w:rsid w:val="00A46638"/>
    <w:rsid w:val="00A5203A"/>
    <w:rsid w:val="00A56819"/>
    <w:rsid w:val="00A96A9D"/>
    <w:rsid w:val="00AB1BA2"/>
    <w:rsid w:val="00AB467F"/>
    <w:rsid w:val="00AB48DD"/>
    <w:rsid w:val="00AC51B5"/>
    <w:rsid w:val="00AE729A"/>
    <w:rsid w:val="00B14EF2"/>
    <w:rsid w:val="00B23E7B"/>
    <w:rsid w:val="00B33E15"/>
    <w:rsid w:val="00B46DFA"/>
    <w:rsid w:val="00B51E8B"/>
    <w:rsid w:val="00B5379C"/>
    <w:rsid w:val="00B57C85"/>
    <w:rsid w:val="00B70D06"/>
    <w:rsid w:val="00BA24E7"/>
    <w:rsid w:val="00BB02B3"/>
    <w:rsid w:val="00BB3736"/>
    <w:rsid w:val="00BD4ECB"/>
    <w:rsid w:val="00C27622"/>
    <w:rsid w:val="00C406DB"/>
    <w:rsid w:val="00C40A9C"/>
    <w:rsid w:val="00C50037"/>
    <w:rsid w:val="00C57BEF"/>
    <w:rsid w:val="00C72851"/>
    <w:rsid w:val="00C92709"/>
    <w:rsid w:val="00CA380A"/>
    <w:rsid w:val="00CD0A2A"/>
    <w:rsid w:val="00CD3601"/>
    <w:rsid w:val="00CD3BBA"/>
    <w:rsid w:val="00CF063C"/>
    <w:rsid w:val="00D10DFA"/>
    <w:rsid w:val="00D8492B"/>
    <w:rsid w:val="00DD7797"/>
    <w:rsid w:val="00DE1B28"/>
    <w:rsid w:val="00E62341"/>
    <w:rsid w:val="00E647C3"/>
    <w:rsid w:val="00E8348A"/>
    <w:rsid w:val="00E85E47"/>
    <w:rsid w:val="00E901D7"/>
    <w:rsid w:val="00E926AD"/>
    <w:rsid w:val="00EA4E17"/>
    <w:rsid w:val="00EE586E"/>
    <w:rsid w:val="00EE5CEA"/>
    <w:rsid w:val="00EF07C4"/>
    <w:rsid w:val="00F016A9"/>
    <w:rsid w:val="00F17395"/>
    <w:rsid w:val="00F74DFE"/>
    <w:rsid w:val="00FD06B2"/>
    <w:rsid w:val="00FD2F49"/>
    <w:rsid w:val="00FD4799"/>
    <w:rsid w:val="00FE5F0F"/>
    <w:rsid w:val="00FF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43D73C"/>
  <w15:docId w15:val="{AE28355F-B085-4782-AA2A-0715D87E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B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70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6D1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14EB"/>
  </w:style>
  <w:style w:type="paragraph" w:styleId="Pieddepage">
    <w:name w:val="footer"/>
    <w:basedOn w:val="Normal"/>
    <w:link w:val="PieddepageCar"/>
    <w:uiPriority w:val="99"/>
    <w:unhideWhenUsed/>
    <w:rsid w:val="006D1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14EB"/>
  </w:style>
  <w:style w:type="paragraph" w:styleId="Textedebulles">
    <w:name w:val="Balloon Text"/>
    <w:basedOn w:val="Normal"/>
    <w:link w:val="TextedebullesCar"/>
    <w:uiPriority w:val="99"/>
    <w:semiHidden/>
    <w:unhideWhenUsed/>
    <w:rsid w:val="00862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22D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5203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377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3774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3774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77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774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0050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14D62C8AF294C89E11A25EA0EA653" ma:contentTypeVersion="12" ma:contentTypeDescription="Crée un document." ma:contentTypeScope="" ma:versionID="59d3c11fe8dac7088e25a474d38128a3">
  <xsd:schema xmlns:xsd="http://www.w3.org/2001/XMLSchema" xmlns:xs="http://www.w3.org/2001/XMLSchema" xmlns:p="http://schemas.microsoft.com/office/2006/metadata/properties" xmlns:ns3="1922c60a-8220-473b-8049-1ee9b1fb94ec" xmlns:ns4="c14a5792-f271-4551-ad2f-4f89828e34f4" targetNamespace="http://schemas.microsoft.com/office/2006/metadata/properties" ma:root="true" ma:fieldsID="ed0d4ade74cd1333c602ddde1da61410" ns3:_="" ns4:_="">
    <xsd:import namespace="1922c60a-8220-473b-8049-1ee9b1fb94ec"/>
    <xsd:import namespace="c14a5792-f271-4551-ad2f-4f89828e34f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2c60a-8220-473b-8049-1ee9b1fb9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a5792-f271-4551-ad2f-4f89828e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22c60a-8220-473b-8049-1ee9b1fb94e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880EA-5DA7-4924-97A0-9B50DABE39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2c60a-8220-473b-8049-1ee9b1fb94ec"/>
    <ds:schemaRef ds:uri="c14a5792-f271-4551-ad2f-4f89828e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AD99F8-2F58-44FB-A786-8EF07FC056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3CA32A-4CA3-4549-853F-611A5FC4F0BD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1922c60a-8220-473b-8049-1ee9b1fb94ec"/>
    <ds:schemaRef ds:uri="http://schemas.openxmlformats.org/package/2006/metadata/core-properties"/>
    <ds:schemaRef ds:uri="c14a5792-f271-4551-ad2f-4f89828e34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70E7628-488D-4021-AA0A-2A6851DBE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10</Pages>
  <Words>1126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Caen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 Rolland</dc:creator>
  <cp:keywords/>
  <dc:description/>
  <cp:lastModifiedBy>Laura Vingadassalon</cp:lastModifiedBy>
  <cp:revision>11</cp:revision>
  <dcterms:created xsi:type="dcterms:W3CDTF">2024-07-12T07:36:00Z</dcterms:created>
  <dcterms:modified xsi:type="dcterms:W3CDTF">2025-06-12T14:19:00Z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0x010100E0B14D62C8AF294C89E11A25EA0EA653</vt:lpwstr>
  </property>
</Properties>
</file>