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DAC" w:rsidRDefault="00320DAC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 wp14:anchorId="09539ECA" wp14:editId="67FF6F44">
            <wp:extent cx="2590165" cy="1164590"/>
            <wp:effectExtent l="19050" t="0" r="635" b="0"/>
            <wp:docPr id="1" name="Image 1" descr="LogoUPPAcouleur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PAcouleurRV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16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DAC" w:rsidRDefault="00320DAC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</w:p>
    <w:p w:rsidR="00320DAC" w:rsidRDefault="00320DAC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  <w:r>
        <w:rPr>
          <w:rFonts w:ascii="Calibri" w:eastAsia="Gulim" w:hAnsi="Calibri" w:cs="Tahoma"/>
          <w:bCs/>
          <w:sz w:val="40"/>
          <w:szCs w:val="32"/>
        </w:rPr>
        <w:t>ATTESTATION DE VISITE</w:t>
      </w:r>
    </w:p>
    <w:p w:rsidR="00320DAC" w:rsidRDefault="00E04D98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  <w:r>
        <w:rPr>
          <w:rFonts w:ascii="Calibri" w:eastAsia="Gulim" w:hAnsi="Calibri" w:cs="Tahoma"/>
          <w:bCs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172721</wp:posOffset>
                </wp:positionV>
                <wp:extent cx="5953125" cy="12763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276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B87B5" id="Rectangle 2" o:spid="_x0000_s1026" style="position:absolute;margin-left:-5.6pt;margin-top:13.6pt;width:468.75pt;height:10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" filled="f" strokecolor="black [3213]" strokeweight="1pt"/>
            </w:pict>
          </mc:Fallback>
        </mc:AlternateContent>
      </w:r>
    </w:p>
    <w:p w:rsidR="00320DAC" w:rsidRPr="00320DAC" w:rsidRDefault="00320DAC" w:rsidP="00320DAC">
      <w:pPr>
        <w:jc w:val="center"/>
        <w:rPr>
          <w:rFonts w:ascii="Calibri" w:eastAsia="Gulim" w:hAnsi="Calibri" w:cs="Tahoma"/>
          <w:bCs/>
          <w:sz w:val="30"/>
          <w:szCs w:val="30"/>
        </w:rPr>
      </w:pPr>
      <w:r w:rsidRPr="00320DAC">
        <w:rPr>
          <w:rFonts w:ascii="Calibri" w:eastAsia="Gulim" w:hAnsi="Calibri" w:cs="Tahoma"/>
          <w:bCs/>
          <w:sz w:val="30"/>
          <w:szCs w:val="30"/>
        </w:rPr>
        <w:t>Accord-cadre n°202</w:t>
      </w:r>
      <w:r w:rsidR="00F62826">
        <w:rPr>
          <w:rFonts w:ascii="Calibri" w:eastAsia="Gulim" w:hAnsi="Calibri" w:cs="Tahoma"/>
          <w:bCs/>
          <w:sz w:val="30"/>
          <w:szCs w:val="30"/>
        </w:rPr>
        <w:t>5</w:t>
      </w:r>
      <w:r w:rsidRPr="00320DAC">
        <w:rPr>
          <w:rFonts w:ascii="Calibri" w:eastAsia="Gulim" w:hAnsi="Calibri" w:cs="Tahoma"/>
          <w:bCs/>
          <w:sz w:val="30"/>
          <w:szCs w:val="30"/>
        </w:rPr>
        <w:t>-</w:t>
      </w:r>
      <w:r w:rsidR="00F62826">
        <w:rPr>
          <w:rFonts w:ascii="Calibri" w:eastAsia="Gulim" w:hAnsi="Calibri" w:cs="Tahoma"/>
          <w:bCs/>
          <w:sz w:val="30"/>
          <w:szCs w:val="30"/>
        </w:rPr>
        <w:t>1344</w:t>
      </w:r>
    </w:p>
    <w:p w:rsidR="00320DAC" w:rsidRPr="00320DAC" w:rsidRDefault="00320DAC" w:rsidP="00320DAC">
      <w:pPr>
        <w:jc w:val="center"/>
        <w:rPr>
          <w:rFonts w:ascii="Calibri" w:eastAsia="Gulim" w:hAnsi="Calibri" w:cs="Tahoma"/>
          <w:bCs/>
          <w:sz w:val="30"/>
          <w:szCs w:val="30"/>
        </w:rPr>
      </w:pPr>
    </w:p>
    <w:p w:rsidR="00320DAC" w:rsidRPr="00320DAC" w:rsidRDefault="00320DAC" w:rsidP="00320DAC">
      <w:pPr>
        <w:jc w:val="center"/>
        <w:rPr>
          <w:rFonts w:ascii="Calibri" w:eastAsia="Gulim" w:hAnsi="Calibri" w:cs="Tahoma"/>
          <w:b/>
          <w:bCs/>
          <w:sz w:val="30"/>
          <w:szCs w:val="30"/>
        </w:rPr>
      </w:pPr>
      <w:r w:rsidRPr="00320DAC">
        <w:rPr>
          <w:rFonts w:ascii="Calibri" w:eastAsia="Gulim" w:hAnsi="Calibri" w:cs="Tahoma"/>
          <w:bCs/>
          <w:sz w:val="30"/>
          <w:szCs w:val="30"/>
        </w:rPr>
        <w:t>C</w:t>
      </w:r>
      <w:r w:rsidR="00F62826">
        <w:rPr>
          <w:rFonts w:ascii="Calibri" w:eastAsia="Gulim" w:hAnsi="Calibri" w:cs="Tahoma"/>
          <w:bCs/>
          <w:sz w:val="30"/>
          <w:szCs w:val="30"/>
        </w:rPr>
        <w:t>ollecte</w:t>
      </w:r>
      <w:r w:rsidRPr="00320DAC">
        <w:rPr>
          <w:rFonts w:ascii="Calibri" w:eastAsia="Gulim" w:hAnsi="Calibri" w:cs="Tahoma"/>
          <w:bCs/>
          <w:sz w:val="30"/>
          <w:szCs w:val="30"/>
        </w:rPr>
        <w:t>, transport, traitement des déchets et prestations associées pour l’Université de Pau et des Pays de l’Adour (UPPA)</w:t>
      </w:r>
    </w:p>
    <w:p w:rsidR="00320DAC" w:rsidRDefault="00320DAC" w:rsidP="00320DAC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320DAC" w:rsidRPr="007474FD" w:rsidRDefault="00320DAC" w:rsidP="00320DAC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0A66B5" w:rsidRPr="00320DAC" w:rsidRDefault="000A66B5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 xml:space="preserve">Je soussigné(e) </w:t>
      </w: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NOM prénom : 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</w:t>
      </w: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 xml:space="preserve">Représentant </w:t>
      </w:r>
      <w:r>
        <w:rPr>
          <w:rFonts w:asciiTheme="minorHAnsi" w:hAnsiTheme="minorHAnsi" w:cstheme="minorHAnsi"/>
        </w:rPr>
        <w:t>l’université de Pau et des pays de l’Adour</w:t>
      </w: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Atteste que la société 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……………………………….</w:t>
      </w: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Représentée par : 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 xml:space="preserve">A </w:t>
      </w:r>
      <w:proofErr w:type="gramStart"/>
      <w:r w:rsidRPr="00320DAC">
        <w:rPr>
          <w:rFonts w:asciiTheme="minorHAnsi" w:hAnsiTheme="minorHAnsi" w:cstheme="minorHAnsi"/>
        </w:rPr>
        <w:t>effectué</w:t>
      </w:r>
      <w:proofErr w:type="gramEnd"/>
      <w:r w:rsidRPr="00320DAC">
        <w:rPr>
          <w:rFonts w:asciiTheme="minorHAnsi" w:hAnsiTheme="minorHAnsi" w:cstheme="minorHAnsi"/>
        </w:rPr>
        <w:t xml:space="preserve"> la visite du/des site(s) suivant(s) : </w:t>
      </w:r>
      <w:r>
        <w:rPr>
          <w:rFonts w:asciiTheme="minorHAnsi" w:hAnsiTheme="minorHAnsi" w:cstheme="minorHAnsi"/>
        </w:rPr>
        <w:t>………………………………………………………………………….</w:t>
      </w: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A ………………</w:t>
      </w: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Le ……………...</w:t>
      </w:r>
      <w:bookmarkStart w:id="0" w:name="_GoBack"/>
      <w:bookmarkEnd w:id="0"/>
    </w:p>
    <w:sectPr w:rsidR="00320DAC" w:rsidRPr="0032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DAC"/>
    <w:rsid w:val="000A66B5"/>
    <w:rsid w:val="00320DAC"/>
    <w:rsid w:val="003D335B"/>
    <w:rsid w:val="0058302C"/>
    <w:rsid w:val="00596E6E"/>
    <w:rsid w:val="00A14989"/>
    <w:rsid w:val="00E04D98"/>
    <w:rsid w:val="00F6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A7CCB-24EB-4E3E-9F6C-05E75071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0D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UPPA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Etcheverry</dc:creator>
  <cp:keywords/>
  <dc:description/>
  <cp:lastModifiedBy>Elisa GARNIER</cp:lastModifiedBy>
  <cp:revision>4</cp:revision>
  <dcterms:created xsi:type="dcterms:W3CDTF">2021-04-19T14:05:00Z</dcterms:created>
  <dcterms:modified xsi:type="dcterms:W3CDTF">2025-06-16T07:58:00Z</dcterms:modified>
</cp:coreProperties>
</file>