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36177" w14:textId="27B5F0A8" w:rsidR="00084DA9" w:rsidRPr="00FA5339" w:rsidRDefault="00CD0EC8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noProof/>
          <w:szCs w:val="26"/>
        </w:rPr>
        <w:drawing>
          <wp:anchor distT="0" distB="0" distL="114300" distR="114300" simplePos="0" relativeHeight="251661824" behindDoc="0" locked="0" layoutInCell="1" allowOverlap="1" wp14:anchorId="3923D051" wp14:editId="201CE2CC">
            <wp:simplePos x="0" y="0"/>
            <wp:positionH relativeFrom="margin">
              <wp:posOffset>34046</wp:posOffset>
            </wp:positionH>
            <wp:positionV relativeFrom="page">
              <wp:posOffset>633482</wp:posOffset>
            </wp:positionV>
            <wp:extent cx="1274445" cy="1147257"/>
            <wp:effectExtent l="0" t="0" r="0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147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4DA9" w:rsidRPr="00FA5339">
        <w:rPr>
          <w:rFonts w:cstheme="minorHAnsi"/>
          <w:b/>
          <w:szCs w:val="26"/>
        </w:rPr>
        <w:t>Service du commissariat des armées</w:t>
      </w:r>
    </w:p>
    <w:p w14:paraId="0BCEE4E1" w14:textId="77777777" w:rsidR="00084DA9" w:rsidRPr="00FA5339" w:rsidRDefault="00084DA9" w:rsidP="00084DA9">
      <w:pPr>
        <w:jc w:val="right"/>
        <w:rPr>
          <w:rFonts w:cstheme="minorHAnsi"/>
          <w:b/>
          <w:szCs w:val="26"/>
        </w:rPr>
      </w:pPr>
      <w:r w:rsidRPr="00FA5339">
        <w:rPr>
          <w:rFonts w:cstheme="minorHAnsi"/>
          <w:b/>
          <w:szCs w:val="26"/>
        </w:rPr>
        <w:t xml:space="preserve">Plate-forme commissariat </w:t>
      </w:r>
      <w:r>
        <w:rPr>
          <w:rFonts w:cstheme="minorHAnsi"/>
          <w:b/>
          <w:szCs w:val="26"/>
        </w:rPr>
        <w:t>P</w:t>
      </w:r>
      <w:r w:rsidRPr="00FA5339">
        <w:rPr>
          <w:rFonts w:cstheme="minorHAnsi"/>
          <w:b/>
          <w:szCs w:val="26"/>
        </w:rPr>
        <w:t>aris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84DA9" w:rsidRPr="001A782A" w14:paraId="4A207363" w14:textId="77777777" w:rsidTr="00084DA9">
        <w:tc>
          <w:tcPr>
            <w:tcW w:w="10419" w:type="dxa"/>
            <w:shd w:val="clear" w:color="auto" w:fill="auto"/>
          </w:tcPr>
          <w:p w14:paraId="1B2F4CA1" w14:textId="2C468054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009B7B82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67DDD47C" w14:textId="77777777" w:rsidR="00084DA9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  <w:p w14:paraId="212CAE1E" w14:textId="77777777" w:rsidR="00084DA9" w:rsidRPr="001A782A" w:rsidRDefault="00084DA9" w:rsidP="00084DA9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cstheme="minorHAnsi"/>
                <w:szCs w:val="26"/>
              </w:rPr>
            </w:pPr>
          </w:p>
        </w:tc>
      </w:tr>
    </w:tbl>
    <w:p w14:paraId="318C629C" w14:textId="77777777" w:rsidR="00C62D55" w:rsidRPr="007533C3" w:rsidRDefault="00C62D55" w:rsidP="007568CB">
      <w:pPr>
        <w:jc w:val="center"/>
        <w:rPr>
          <w:rFonts w:cstheme="minorHAnsi"/>
          <w:b/>
          <w:sz w:val="36"/>
          <w:szCs w:val="28"/>
        </w:rPr>
      </w:pPr>
    </w:p>
    <w:p w14:paraId="1B1AA422" w14:textId="404860B0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33B21DF9" w14:textId="77777777" w:rsidR="00D053A3" w:rsidRPr="00C62D55" w:rsidRDefault="00D053A3" w:rsidP="007568CB">
      <w:pPr>
        <w:jc w:val="center"/>
        <w:rPr>
          <w:rFonts w:cstheme="minorHAnsi"/>
          <w:b/>
          <w:sz w:val="32"/>
          <w:szCs w:val="28"/>
        </w:rPr>
      </w:pPr>
    </w:p>
    <w:tbl>
      <w:tblPr>
        <w:tblStyle w:val="Grilledutableau"/>
        <w:tblpPr w:leftFromText="141" w:rightFromText="141" w:vertAnchor="text" w:horzAnchor="margin" w:tblpY="224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7568CB" w14:paraId="3179B51D" w14:textId="77777777" w:rsidTr="007568CB">
        <w:tc>
          <w:tcPr>
            <w:tcW w:w="10195" w:type="dxa"/>
          </w:tcPr>
          <w:p w14:paraId="2ADB1321" w14:textId="77777777" w:rsidR="007568CB" w:rsidRPr="007568CB" w:rsidRDefault="007568CB" w:rsidP="007568CB">
            <w:pPr>
              <w:spacing w:before="120" w:after="120"/>
              <w:jc w:val="center"/>
              <w:rPr>
                <w:rFonts w:cstheme="minorHAnsi"/>
                <w:b/>
                <w:szCs w:val="26"/>
              </w:rPr>
            </w:pPr>
            <w:r w:rsidRPr="007568CB">
              <w:rPr>
                <w:rFonts w:cstheme="minorHAnsi"/>
                <w:b/>
                <w:sz w:val="36"/>
                <w:szCs w:val="26"/>
              </w:rPr>
              <w:t>CADRE-RÉPONSES</w:t>
            </w:r>
          </w:p>
        </w:tc>
      </w:tr>
    </w:tbl>
    <w:p w14:paraId="10EAC564" w14:textId="77777777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</w:p>
    <w:p w14:paraId="23387FEC" w14:textId="1F4B216E" w:rsidR="007568CB" w:rsidRDefault="007568CB" w:rsidP="007568CB">
      <w:pPr>
        <w:jc w:val="center"/>
        <w:rPr>
          <w:rFonts w:cstheme="minorHAnsi"/>
          <w:b/>
          <w:sz w:val="32"/>
          <w:szCs w:val="28"/>
        </w:rPr>
      </w:pPr>
      <w:r w:rsidRPr="00C62D55">
        <w:rPr>
          <w:rFonts w:cstheme="minorHAnsi"/>
          <w:b/>
          <w:sz w:val="32"/>
          <w:szCs w:val="28"/>
        </w:rPr>
        <w:t>OFFRE DE LA SOCIÉTÉ :</w:t>
      </w:r>
    </w:p>
    <w:p w14:paraId="204E435E" w14:textId="2EEFC13D" w:rsidR="007568CB" w:rsidRDefault="00BD2FF0" w:rsidP="007568CB">
      <w:pPr>
        <w:jc w:val="center"/>
        <w:rPr>
          <w:rFonts w:cstheme="minorHAnsi"/>
          <w:b/>
          <w:szCs w:val="26"/>
        </w:rPr>
      </w:pPr>
      <w:sdt>
        <w:sdtPr>
          <w:rPr>
            <w:rFonts w:cstheme="minorHAnsi"/>
            <w:b/>
            <w:szCs w:val="26"/>
          </w:rPr>
          <w:id w:val="-1269696289"/>
          <w:placeholder>
            <w:docPart w:val="F00F320D94A6499EBA67B474A2466081"/>
          </w:placeholder>
          <w:showingPlcHdr/>
          <w:text/>
        </w:sdtPr>
        <w:sdtEndPr/>
        <w:sdtContent>
          <w:permStart w:id="776957009" w:edGrp="everyone"/>
          <w:r w:rsidR="007568CB">
            <w:rPr>
              <w:rFonts w:cstheme="minorHAnsi"/>
              <w:b/>
              <w:szCs w:val="26"/>
            </w:rPr>
            <w:t>……………………………………….</w:t>
          </w:r>
          <w:permEnd w:id="776957009"/>
        </w:sdtContent>
      </w:sdt>
    </w:p>
    <w:p w14:paraId="3ED51C0C" w14:textId="77777777" w:rsidR="007568CB" w:rsidRDefault="007568CB" w:rsidP="007568CB">
      <w:pPr>
        <w:jc w:val="center"/>
        <w:rPr>
          <w:rFonts w:cstheme="minorHAnsi"/>
          <w:b/>
          <w:sz w:val="32"/>
          <w:szCs w:val="32"/>
        </w:rPr>
      </w:pPr>
    </w:p>
    <w:p w14:paraId="4A3D473B" w14:textId="77777777" w:rsidR="007C3AA9" w:rsidRPr="003D2B13" w:rsidRDefault="007C3AA9" w:rsidP="004F7B5B">
      <w:pPr>
        <w:jc w:val="center"/>
        <w:rPr>
          <w:rFonts w:cstheme="minorHAnsi"/>
          <w:b/>
          <w:szCs w:val="26"/>
        </w:rPr>
      </w:pPr>
    </w:p>
    <w:tbl>
      <w:tblPr>
        <w:tblStyle w:val="Grilledutableau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7C3AA9" w:rsidRPr="003D2B13" w14:paraId="5C107F23" w14:textId="77777777" w:rsidTr="007568CB">
        <w:trPr>
          <w:trHeight w:val="1741"/>
        </w:trPr>
        <w:tc>
          <w:tcPr>
            <w:tcW w:w="10206" w:type="dxa"/>
            <w:shd w:val="clear" w:color="auto" w:fill="C9C9C9" w:themeFill="accent3" w:themeFillTint="99"/>
            <w:vAlign w:val="center"/>
          </w:tcPr>
          <w:p w14:paraId="3C981A05" w14:textId="77777777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610E7310" w14:textId="5FF061F2" w:rsidR="007533C3" w:rsidRDefault="007533C3" w:rsidP="007533C3">
            <w:pPr>
              <w:jc w:val="center"/>
              <w:rPr>
                <w:rFonts w:cstheme="minorHAnsi"/>
                <w:b/>
                <w:szCs w:val="26"/>
              </w:rPr>
            </w:pPr>
            <w:r w:rsidRPr="003D2B13">
              <w:rPr>
                <w:rFonts w:cstheme="minorHAnsi"/>
                <w:b/>
                <w:szCs w:val="26"/>
              </w:rPr>
              <w:t>DAF_</w:t>
            </w:r>
            <w:sdt>
              <w:sdtPr>
                <w:rPr>
                  <w:rFonts w:cstheme="minorHAnsi"/>
                  <w:b/>
                  <w:szCs w:val="26"/>
                </w:rPr>
                <w:id w:val="-1574417289"/>
                <w:placeholder>
                  <w:docPart w:val="D320A90159D443CC9E232641A6FC3CB8"/>
                </w:placeholder>
                <w:text/>
              </w:sdtPr>
              <w:sdtEndPr/>
              <w:sdtContent>
                <w:r w:rsidR="00DE3AF3">
                  <w:rPr>
                    <w:rFonts w:cstheme="minorHAnsi"/>
                    <w:b/>
                    <w:szCs w:val="26"/>
                  </w:rPr>
                  <w:t>2024_001728</w:t>
                </w:r>
              </w:sdtContent>
            </w:sdt>
            <w:r w:rsidRPr="003D2B13">
              <w:rPr>
                <w:rFonts w:cstheme="minorHAnsi"/>
                <w:b/>
                <w:szCs w:val="26"/>
              </w:rPr>
              <w:t xml:space="preserve"> </w:t>
            </w:r>
          </w:p>
          <w:p w14:paraId="09E9AB02" w14:textId="223F79C0" w:rsidR="007568CB" w:rsidRDefault="007533C3" w:rsidP="007568CB">
            <w:pPr>
              <w:spacing w:before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Objet du marché</w:t>
            </w:r>
            <w:r w:rsidRPr="007533C3">
              <w:rPr>
                <w:rFonts w:cstheme="minorHAnsi"/>
                <w:b/>
                <w:szCs w:val="26"/>
              </w:rPr>
              <w:t> :</w:t>
            </w:r>
            <w:r w:rsidR="00270479" w:rsidRPr="00A73085">
              <w:rPr>
                <w:rFonts w:cstheme="minorHAnsi"/>
                <w:i/>
                <w:color w:val="808080"/>
                <w:szCs w:val="26"/>
              </w:rPr>
              <w:t xml:space="preserve"> </w:t>
            </w:r>
          </w:p>
          <w:p w14:paraId="4C571C48" w14:textId="77777777" w:rsidR="007533C3" w:rsidRDefault="007533C3" w:rsidP="00DE3AF3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 xml:space="preserve"> </w:t>
            </w:r>
            <w:sdt>
              <w:sdtPr>
                <w:rPr>
                  <w:rFonts w:cstheme="minorHAnsi"/>
                  <w:b/>
                  <w:szCs w:val="26"/>
                </w:rPr>
                <w:id w:val="-2089303881"/>
                <w:placeholder>
                  <w:docPart w:val="1A3AD43A8F664988BAC5949CC69C944C"/>
                </w:placeholder>
                <w:text/>
              </w:sdtPr>
              <w:sdtEndPr/>
              <w:sdtContent>
                <w:r w:rsidR="00DE3AF3" w:rsidRPr="00DE3AF3">
                  <w:rPr>
                    <w:rFonts w:cstheme="minorHAnsi"/>
                    <w:b/>
                    <w:szCs w:val="26"/>
                  </w:rPr>
                  <w:t>Location avec maintenance de solutions d’impression numérique polychrome au profit du Pôle Graphique de Paris (PGP)</w:t>
                </w:r>
              </w:sdtContent>
            </w:sdt>
          </w:p>
          <w:p w14:paraId="6305440D" w14:textId="14423E27" w:rsidR="009958A5" w:rsidRPr="003D2B13" w:rsidRDefault="009958A5" w:rsidP="00DE3AF3">
            <w:pPr>
              <w:spacing w:after="120"/>
              <w:ind w:right="-108"/>
              <w:jc w:val="center"/>
              <w:rPr>
                <w:rFonts w:cstheme="minorHAnsi"/>
                <w:b/>
                <w:szCs w:val="26"/>
              </w:rPr>
            </w:pPr>
          </w:p>
        </w:tc>
      </w:tr>
    </w:tbl>
    <w:p w14:paraId="47F35AB7" w14:textId="77777777" w:rsidR="00A917AF" w:rsidRPr="003D2B13" w:rsidRDefault="00A917AF" w:rsidP="004F7B5B">
      <w:pPr>
        <w:rPr>
          <w:rFonts w:cstheme="minorHAnsi"/>
          <w:szCs w:val="26"/>
        </w:rPr>
      </w:pPr>
    </w:p>
    <w:p w14:paraId="26C927D5" w14:textId="20C5E399" w:rsidR="007568CB" w:rsidRDefault="007568CB" w:rsidP="007568CB">
      <w:pPr>
        <w:rPr>
          <w:rFonts w:cstheme="minorHAnsi"/>
          <w:b/>
          <w:szCs w:val="26"/>
        </w:rPr>
      </w:pPr>
      <w:r w:rsidRPr="007568CB">
        <w:rPr>
          <w:rFonts w:cstheme="minorHAnsi"/>
          <w:b/>
          <w:szCs w:val="26"/>
        </w:rPr>
        <w:t>Le présent cadre-réponses</w:t>
      </w:r>
      <w:r w:rsidR="006A6847">
        <w:rPr>
          <w:rFonts w:cstheme="minorHAnsi"/>
          <w:b/>
          <w:szCs w:val="26"/>
        </w:rPr>
        <w:t>,</w:t>
      </w:r>
      <w:r w:rsidRPr="007568CB">
        <w:rPr>
          <w:rFonts w:cstheme="minorHAnsi"/>
          <w:b/>
          <w:szCs w:val="26"/>
        </w:rPr>
        <w:t xml:space="preserve"> complété par la société</w:t>
      </w:r>
      <w:r>
        <w:rPr>
          <w:rFonts w:cstheme="minorHAnsi"/>
          <w:b/>
          <w:szCs w:val="26"/>
        </w:rPr>
        <w:t xml:space="preserve"> dont le nom figure en page de garde, constitue l’offre sur laquelle elle s’engage de façon ferme et définitive dans le cadre de l’exécution des prestations objet du marché ci-dessus.</w:t>
      </w:r>
    </w:p>
    <w:p w14:paraId="62B91788" w14:textId="67A9B962" w:rsidR="0017322A" w:rsidRDefault="0017322A" w:rsidP="007568CB">
      <w:pPr>
        <w:rPr>
          <w:rFonts w:cstheme="minorHAnsi"/>
          <w:b/>
          <w:szCs w:val="26"/>
        </w:rPr>
      </w:pPr>
    </w:p>
    <w:p w14:paraId="7539C601" w14:textId="37CDE003" w:rsidR="0017322A" w:rsidRPr="0017322A" w:rsidRDefault="0017322A" w:rsidP="007568CB">
      <w:pPr>
        <w:rPr>
          <w:rFonts w:cstheme="minorHAnsi"/>
          <w:szCs w:val="26"/>
        </w:rPr>
      </w:pPr>
      <w:r w:rsidRPr="0017322A">
        <w:rPr>
          <w:rFonts w:cstheme="minorHAnsi"/>
          <w:szCs w:val="26"/>
        </w:rPr>
        <w:t>Il est complété le cas échéant des réponses de la société aux demandes de précision sur son offre.</w:t>
      </w:r>
    </w:p>
    <w:p w14:paraId="7E7DF9EA" w14:textId="7B844A93" w:rsidR="007568CB" w:rsidRDefault="007568CB" w:rsidP="004F7B5B">
      <w:pPr>
        <w:rPr>
          <w:rFonts w:cstheme="minorHAnsi"/>
          <w:szCs w:val="26"/>
        </w:rPr>
      </w:pPr>
    </w:p>
    <w:p w14:paraId="7E5BA10E" w14:textId="77777777" w:rsidR="007568CB" w:rsidRPr="007568CB" w:rsidRDefault="007568CB" w:rsidP="004F7B5B">
      <w:pPr>
        <w:rPr>
          <w:rFonts w:cstheme="minorHAnsi"/>
          <w:szCs w:val="26"/>
        </w:rPr>
        <w:sectPr w:rsidR="007568CB" w:rsidRPr="007568CB" w:rsidSect="00814AEC">
          <w:footerReference w:type="default" r:id="rId10"/>
          <w:headerReference w:type="first" r:id="rId11"/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5EFC8D42" w14:textId="15800486" w:rsidR="00A73085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lastRenderedPageBreak/>
        <w:t>Le</w:t>
      </w:r>
      <w:r w:rsidR="00270479">
        <w:rPr>
          <w:rFonts w:cstheme="minorHAnsi"/>
          <w:szCs w:val="26"/>
        </w:rPr>
        <w:t xml:space="preserve"> présent</w:t>
      </w:r>
      <w:r w:rsidRPr="00EA33B6">
        <w:rPr>
          <w:rFonts w:cstheme="minorHAnsi"/>
          <w:szCs w:val="26"/>
        </w:rPr>
        <w:t xml:space="preserve"> cadre-réponses doit</w:t>
      </w:r>
      <w:r>
        <w:rPr>
          <w:rFonts w:cstheme="minorHAnsi"/>
          <w:szCs w:val="26"/>
        </w:rPr>
        <w:t xml:space="preserve"> </w:t>
      </w:r>
      <w:r w:rsidRPr="00EA33B6">
        <w:rPr>
          <w:rFonts w:cstheme="minorHAnsi"/>
          <w:szCs w:val="26"/>
        </w:rPr>
        <w:t xml:space="preserve">impérativement </w:t>
      </w:r>
      <w:r>
        <w:rPr>
          <w:rFonts w:cstheme="minorHAnsi"/>
          <w:szCs w:val="26"/>
        </w:rPr>
        <w:t>être</w:t>
      </w:r>
      <w:r w:rsidRPr="00EA33B6">
        <w:rPr>
          <w:rFonts w:cstheme="minorHAnsi"/>
          <w:szCs w:val="26"/>
        </w:rPr>
        <w:t xml:space="preserve"> </w:t>
      </w:r>
      <w:r w:rsidRPr="00EA33B6">
        <w:rPr>
          <w:rFonts w:cstheme="minorHAnsi"/>
          <w:b/>
          <w:szCs w:val="26"/>
        </w:rPr>
        <w:t>intégralement complété</w:t>
      </w:r>
      <w:r w:rsidRPr="00EA33B6">
        <w:rPr>
          <w:rFonts w:cstheme="minorHAnsi"/>
          <w:szCs w:val="26"/>
        </w:rPr>
        <w:t xml:space="preserve"> par chaque </w:t>
      </w:r>
      <w:r w:rsidR="007F292E">
        <w:rPr>
          <w:rFonts w:cstheme="minorHAnsi"/>
          <w:szCs w:val="26"/>
        </w:rPr>
        <w:t>soumissionnaire</w:t>
      </w:r>
      <w:r w:rsidRPr="00EA33B6">
        <w:rPr>
          <w:rFonts w:cstheme="minorHAnsi"/>
          <w:szCs w:val="26"/>
        </w:rPr>
        <w:t xml:space="preserve"> </w:t>
      </w:r>
      <w:r w:rsidR="00270479">
        <w:rPr>
          <w:rFonts w:cstheme="minorHAnsi"/>
          <w:szCs w:val="26"/>
        </w:rPr>
        <w:t xml:space="preserve">pour le marché auquel il soumissionne </w:t>
      </w:r>
      <w:r w:rsidRPr="00EA33B6">
        <w:rPr>
          <w:rFonts w:cstheme="minorHAnsi"/>
          <w:szCs w:val="26"/>
        </w:rPr>
        <w:t xml:space="preserve">sous peine de rejet de son offre. </w:t>
      </w:r>
    </w:p>
    <w:p w14:paraId="67F8F961" w14:textId="77777777" w:rsidR="00A73085" w:rsidRDefault="00A73085" w:rsidP="00EA33B6">
      <w:pPr>
        <w:rPr>
          <w:rFonts w:cstheme="minorHAnsi"/>
          <w:szCs w:val="26"/>
        </w:rPr>
      </w:pPr>
    </w:p>
    <w:p w14:paraId="42090FDF" w14:textId="6D016C3E" w:rsidR="00EA33B6" w:rsidRPr="0013351F" w:rsidRDefault="00A73085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Il se </w:t>
      </w:r>
      <w:r w:rsidRPr="0013351F">
        <w:rPr>
          <w:rFonts w:cstheme="minorHAnsi"/>
          <w:szCs w:val="26"/>
        </w:rPr>
        <w:t xml:space="preserve">décompose en </w:t>
      </w:r>
      <w:r w:rsidR="00A71895">
        <w:rPr>
          <w:rFonts w:cstheme="minorHAnsi"/>
          <w:szCs w:val="26"/>
        </w:rPr>
        <w:t>deux</w:t>
      </w:r>
      <w:r w:rsidRPr="0013351F">
        <w:rPr>
          <w:rFonts w:cstheme="minorHAnsi"/>
          <w:szCs w:val="26"/>
        </w:rPr>
        <w:t xml:space="preserve"> paragraphe</w:t>
      </w:r>
      <w:r w:rsidR="00A71895">
        <w:rPr>
          <w:rFonts w:cstheme="minorHAnsi"/>
          <w:szCs w:val="26"/>
        </w:rPr>
        <w:t>s</w:t>
      </w:r>
      <w:r w:rsidRPr="0013351F">
        <w:rPr>
          <w:rFonts w:cstheme="minorHAnsi"/>
          <w:szCs w:val="26"/>
        </w:rPr>
        <w:t> :</w:t>
      </w:r>
    </w:p>
    <w:p w14:paraId="1180B6A8" w14:textId="77777777" w:rsidR="00A73085" w:rsidRPr="0013351F" w:rsidRDefault="00A73085" w:rsidP="00A73085">
      <w:pPr>
        <w:rPr>
          <w:rFonts w:cstheme="minorHAnsi"/>
          <w:szCs w:val="26"/>
        </w:rPr>
      </w:pPr>
    </w:p>
    <w:p w14:paraId="12C17654" w14:textId="5A1A255F" w:rsidR="00A73085" w:rsidRDefault="00A71895" w:rsidP="004E54A6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proofErr w:type="gramStart"/>
      <w:r>
        <w:rPr>
          <w:rFonts w:cstheme="minorHAnsi"/>
          <w:szCs w:val="26"/>
        </w:rPr>
        <w:t>l</w:t>
      </w:r>
      <w:r w:rsidR="00A73085" w:rsidRPr="0013351F">
        <w:rPr>
          <w:rFonts w:cstheme="minorHAnsi"/>
          <w:szCs w:val="26"/>
        </w:rPr>
        <w:t>e</w:t>
      </w:r>
      <w:proofErr w:type="gramEnd"/>
      <w:r w:rsidR="00A73085" w:rsidRPr="0013351F">
        <w:rPr>
          <w:rFonts w:cstheme="minorHAnsi"/>
          <w:szCs w:val="26"/>
        </w:rPr>
        <w:t xml:space="preserve"> paragraphe </w:t>
      </w:r>
      <w:r w:rsidR="0013351F" w:rsidRPr="0013351F">
        <w:rPr>
          <w:rFonts w:cstheme="minorHAnsi"/>
          <w:szCs w:val="26"/>
        </w:rPr>
        <w:t>I</w:t>
      </w:r>
      <w:r w:rsidR="00A73085" w:rsidRPr="0013351F">
        <w:rPr>
          <w:rFonts w:cstheme="minorHAnsi"/>
          <w:szCs w:val="26"/>
        </w:rPr>
        <w:t xml:space="preserve"> intitulé</w:t>
      </w:r>
      <w:r w:rsidR="00A73085" w:rsidRPr="00270479">
        <w:rPr>
          <w:rFonts w:cstheme="minorHAnsi"/>
          <w:szCs w:val="26"/>
        </w:rPr>
        <w:t xml:space="preserve"> « </w:t>
      </w:r>
      <w:r w:rsidR="00A73085" w:rsidRPr="00270479">
        <w:rPr>
          <w:rFonts w:cstheme="minorHAnsi"/>
          <w:i/>
          <w:szCs w:val="26"/>
        </w:rPr>
        <w:t>Éléments demandés au titre des critères d’attribution</w:t>
      </w:r>
      <w:r w:rsidR="00A73085" w:rsidRPr="00270479">
        <w:rPr>
          <w:rFonts w:cstheme="minorHAnsi"/>
          <w:szCs w:val="26"/>
        </w:rPr>
        <w:t> » porte sur les éléments de réponse valorisés au titre de l’analyse des offres</w:t>
      </w:r>
      <w:r w:rsidR="004014ED">
        <w:rPr>
          <w:rFonts w:cstheme="minorHAnsi"/>
          <w:szCs w:val="26"/>
        </w:rPr>
        <w:t xml:space="preserve"> pour les critères d’attribution autres que le critère prix</w:t>
      </w:r>
      <w:r w:rsidR="001041D1">
        <w:rPr>
          <w:rFonts w:cstheme="minorHAnsi"/>
          <w:szCs w:val="26"/>
        </w:rPr>
        <w:t> ;</w:t>
      </w:r>
    </w:p>
    <w:p w14:paraId="70494A52" w14:textId="2F12671A" w:rsidR="00A73085" w:rsidRDefault="00A71895" w:rsidP="0069258D">
      <w:pPr>
        <w:pStyle w:val="Paragraphedeliste"/>
        <w:numPr>
          <w:ilvl w:val="0"/>
          <w:numId w:val="2"/>
        </w:numPr>
        <w:rPr>
          <w:rFonts w:cstheme="minorHAnsi"/>
          <w:szCs w:val="26"/>
        </w:rPr>
      </w:pPr>
      <w:proofErr w:type="gramStart"/>
      <w:r>
        <w:rPr>
          <w:rFonts w:cstheme="minorHAnsi"/>
          <w:szCs w:val="26"/>
        </w:rPr>
        <w:t>l</w:t>
      </w:r>
      <w:r w:rsidR="001041D1" w:rsidRPr="001041D1">
        <w:rPr>
          <w:rFonts w:cstheme="minorHAnsi"/>
          <w:szCs w:val="26"/>
        </w:rPr>
        <w:t>e</w:t>
      </w:r>
      <w:proofErr w:type="gramEnd"/>
      <w:r w:rsidR="001041D1" w:rsidRPr="001041D1">
        <w:rPr>
          <w:rFonts w:cstheme="minorHAnsi"/>
          <w:szCs w:val="26"/>
        </w:rPr>
        <w:t xml:space="preserve"> paragraphe I</w:t>
      </w:r>
      <w:r w:rsidR="001041D1">
        <w:rPr>
          <w:rFonts w:cstheme="minorHAnsi"/>
          <w:szCs w:val="26"/>
        </w:rPr>
        <w:t>I intitulé « </w:t>
      </w:r>
      <w:r w:rsidR="001041D1" w:rsidRPr="001041D1">
        <w:rPr>
          <w:rFonts w:cstheme="minorHAnsi"/>
          <w:i/>
          <w:szCs w:val="26"/>
        </w:rPr>
        <w:t>Éléments demandés à titre d’information</w:t>
      </w:r>
      <w:r w:rsidR="001041D1">
        <w:rPr>
          <w:rFonts w:cstheme="minorHAnsi"/>
          <w:szCs w:val="26"/>
        </w:rPr>
        <w:t> »</w:t>
      </w:r>
      <w:r w:rsidR="001041D1" w:rsidRPr="001041D1">
        <w:rPr>
          <w:rFonts w:cstheme="minorHAnsi"/>
          <w:szCs w:val="26"/>
        </w:rPr>
        <w:t xml:space="preserve"> porte sur d’autres éléments que l’acheteur demande à titre d’information. </w:t>
      </w:r>
    </w:p>
    <w:p w14:paraId="460B8754" w14:textId="77777777" w:rsidR="001041D1" w:rsidRPr="001041D1" w:rsidRDefault="001041D1" w:rsidP="001041D1">
      <w:pPr>
        <w:rPr>
          <w:rFonts w:cstheme="minorHAnsi"/>
          <w:szCs w:val="26"/>
        </w:rPr>
      </w:pPr>
    </w:p>
    <w:p w14:paraId="7FE1380B" w14:textId="52B0761E" w:rsidR="00EA33B6" w:rsidRDefault="00EA33B6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56B049D8" w14:textId="0A7A7539" w:rsidR="00270479" w:rsidRPr="00270479" w:rsidRDefault="00270479" w:rsidP="00EA33B6">
      <w:pPr>
        <w:spacing w:line="240" w:lineRule="exact"/>
        <w:rPr>
          <w:rFonts w:ascii="Calibri" w:hAnsi="Calibri" w:cs="Calibri"/>
          <w:bCs/>
          <w:szCs w:val="26"/>
          <w:u w:val="single"/>
        </w:rPr>
      </w:pPr>
      <w:r w:rsidRPr="00270479">
        <w:rPr>
          <w:rFonts w:ascii="Calibri" w:hAnsi="Calibri" w:cs="Calibri"/>
          <w:bCs/>
          <w:szCs w:val="26"/>
          <w:u w:val="single"/>
        </w:rPr>
        <w:t>Consignes particulières</w:t>
      </w:r>
      <w:r>
        <w:rPr>
          <w:rFonts w:ascii="Calibri" w:hAnsi="Calibri" w:cs="Calibri"/>
          <w:bCs/>
          <w:szCs w:val="26"/>
          <w:u w:val="single"/>
        </w:rPr>
        <w:t> :</w:t>
      </w:r>
    </w:p>
    <w:p w14:paraId="53FBF4C9" w14:textId="77777777" w:rsidR="00270479" w:rsidRPr="004B75FA" w:rsidRDefault="00270479" w:rsidP="00EA33B6">
      <w:pPr>
        <w:spacing w:line="240" w:lineRule="exact"/>
        <w:rPr>
          <w:rFonts w:ascii="Calibri" w:hAnsi="Calibri" w:cs="Calibri"/>
          <w:bCs/>
          <w:szCs w:val="26"/>
        </w:rPr>
      </w:pPr>
    </w:p>
    <w:p w14:paraId="7E30084F" w14:textId="5C6597D7" w:rsidR="00EA33B6" w:rsidRPr="00EA33B6" w:rsidRDefault="00A73085" w:rsidP="0023798F">
      <w:pPr>
        <w:spacing w:after="120"/>
        <w:rPr>
          <w:rFonts w:ascii="Calibri" w:hAnsi="Calibri" w:cs="Calibri"/>
          <w:b/>
          <w:szCs w:val="26"/>
        </w:rPr>
      </w:pPr>
      <w:r>
        <w:rPr>
          <w:rFonts w:ascii="Calibri" w:hAnsi="Calibri" w:cs="Calibri"/>
          <w:b/>
          <w:szCs w:val="26"/>
        </w:rPr>
        <w:t>Les informations d’ordre général ne concernant pas spécifiquement les prestations demandées n</w:t>
      </w:r>
      <w:r w:rsidR="00EA33B6" w:rsidRPr="00EA33B6">
        <w:rPr>
          <w:rFonts w:ascii="Calibri" w:hAnsi="Calibri" w:cs="Calibri"/>
          <w:b/>
          <w:szCs w:val="26"/>
        </w:rPr>
        <w:t>e doivent pas être intégré</w:t>
      </w:r>
      <w:r w:rsidR="00C354F7">
        <w:rPr>
          <w:rFonts w:ascii="Calibri" w:hAnsi="Calibri" w:cs="Calibri"/>
          <w:b/>
          <w:szCs w:val="26"/>
        </w:rPr>
        <w:t>e</w:t>
      </w:r>
      <w:r w:rsidR="00EA33B6" w:rsidRPr="00EA33B6">
        <w:rPr>
          <w:rFonts w:ascii="Calibri" w:hAnsi="Calibri" w:cs="Calibri"/>
          <w:b/>
          <w:szCs w:val="26"/>
        </w:rPr>
        <w:t>s dans ce cadre-réponses</w:t>
      </w:r>
      <w:r>
        <w:rPr>
          <w:rFonts w:ascii="Calibri" w:hAnsi="Calibri" w:cs="Calibri"/>
          <w:b/>
          <w:szCs w:val="26"/>
        </w:rPr>
        <w:t>.</w:t>
      </w:r>
    </w:p>
    <w:p w14:paraId="1059F873" w14:textId="77777777" w:rsidR="00EA33B6" w:rsidRPr="00EA33B6" w:rsidRDefault="00EA33B6" w:rsidP="0023798F">
      <w:pPr>
        <w:rPr>
          <w:rFonts w:ascii="Calibri" w:hAnsi="Calibri" w:cs="Calibri"/>
          <w:bCs/>
          <w:szCs w:val="26"/>
        </w:rPr>
      </w:pPr>
    </w:p>
    <w:p w14:paraId="2B0A8950" w14:textId="0040F499" w:rsidR="00EA33B6" w:rsidRPr="00A73085" w:rsidRDefault="00EA33B6" w:rsidP="0023798F">
      <w:pPr>
        <w:rPr>
          <w:rFonts w:ascii="Calibri" w:hAnsi="Calibri" w:cs="Calibri"/>
          <w:bCs/>
          <w:szCs w:val="26"/>
        </w:rPr>
      </w:pPr>
      <w:r w:rsidRPr="00EA33B6">
        <w:rPr>
          <w:rFonts w:ascii="Calibri" w:hAnsi="Calibri" w:cs="Calibri"/>
          <w:bCs/>
          <w:szCs w:val="26"/>
        </w:rPr>
        <w:t>Tout document spécifique ou extrait spécifique de document mis en référence dans la rubrique concernée doit être joint directement à la suite du présent cadre-réponses. Pour les documents contenant des éléments autres que ceux demandés dans le cadre de chaque chapitre, ne joindre que l’extrait concernant directement la réponse.</w:t>
      </w:r>
    </w:p>
    <w:p w14:paraId="56023AE9" w14:textId="77777777" w:rsidR="00EA33B6" w:rsidRDefault="00EA33B6" w:rsidP="0023798F">
      <w:pPr>
        <w:rPr>
          <w:rFonts w:cstheme="minorHAnsi"/>
          <w:szCs w:val="26"/>
        </w:rPr>
      </w:pPr>
    </w:p>
    <w:p w14:paraId="14D665C4" w14:textId="77777777" w:rsidR="00EA33B6" w:rsidRDefault="00EA33B6" w:rsidP="00EA33B6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Pour rappel : </w:t>
      </w:r>
    </w:p>
    <w:p w14:paraId="000AC1E3" w14:textId="33B2813F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EA33B6">
        <w:rPr>
          <w:rFonts w:cstheme="minorHAnsi"/>
          <w:szCs w:val="26"/>
        </w:rPr>
        <w:t>le</w:t>
      </w:r>
      <w:proofErr w:type="gramEnd"/>
      <w:r w:rsidRPr="00EA33B6">
        <w:rPr>
          <w:rFonts w:cstheme="minorHAnsi"/>
          <w:szCs w:val="26"/>
        </w:rPr>
        <w:t xml:space="preserve"> </w:t>
      </w:r>
      <w:r w:rsidR="007F292E">
        <w:rPr>
          <w:rFonts w:cstheme="minorHAnsi"/>
          <w:szCs w:val="26"/>
        </w:rPr>
        <w:t>soumissionnaire</w:t>
      </w:r>
      <w:r w:rsidRPr="00270479">
        <w:rPr>
          <w:rFonts w:cstheme="minorHAnsi"/>
          <w:szCs w:val="26"/>
        </w:rPr>
        <w:t xml:space="preserve"> ne peut </w:t>
      </w:r>
      <w:r w:rsidR="00A73085" w:rsidRPr="00270479">
        <w:rPr>
          <w:rFonts w:cstheme="minorHAnsi"/>
          <w:szCs w:val="26"/>
        </w:rPr>
        <w:t xml:space="preserve">ni </w:t>
      </w:r>
      <w:r w:rsidRPr="00270479">
        <w:rPr>
          <w:rFonts w:cstheme="minorHAnsi"/>
          <w:szCs w:val="26"/>
        </w:rPr>
        <w:t>modifier</w:t>
      </w:r>
      <w:r w:rsidR="00A73085" w:rsidRPr="00270479">
        <w:rPr>
          <w:rFonts w:cstheme="minorHAnsi"/>
          <w:szCs w:val="26"/>
        </w:rPr>
        <w:t xml:space="preserve"> ce document</w:t>
      </w:r>
      <w:r w:rsidRPr="00270479">
        <w:rPr>
          <w:rFonts w:cstheme="minorHAnsi"/>
          <w:szCs w:val="26"/>
        </w:rPr>
        <w:t xml:space="preserve"> ni y formuler des réserves relatives aux documents de marché </w:t>
      </w:r>
      <w:r w:rsidR="00A73085" w:rsidRPr="00270479">
        <w:rPr>
          <w:rFonts w:cstheme="minorHAnsi"/>
          <w:szCs w:val="26"/>
        </w:rPr>
        <w:t>(</w:t>
      </w:r>
      <w:r w:rsidR="00A73085" w:rsidRPr="0045078B">
        <w:rPr>
          <w:rFonts w:cstheme="minorHAnsi"/>
          <w:szCs w:val="26"/>
        </w:rPr>
        <w:t xml:space="preserve">article </w:t>
      </w:r>
      <w:r w:rsidR="0045078B" w:rsidRPr="0045078B">
        <w:rPr>
          <w:rFonts w:cstheme="minorHAnsi"/>
          <w:szCs w:val="26"/>
        </w:rPr>
        <w:t>3.3</w:t>
      </w:r>
      <w:r w:rsidR="00A73085" w:rsidRPr="0045078B">
        <w:rPr>
          <w:rFonts w:cstheme="minorHAnsi"/>
          <w:szCs w:val="26"/>
        </w:rPr>
        <w:t xml:space="preserve"> du</w:t>
      </w:r>
      <w:r w:rsidR="00A73085" w:rsidRPr="00270479">
        <w:rPr>
          <w:rFonts w:cstheme="minorHAnsi"/>
          <w:szCs w:val="26"/>
        </w:rPr>
        <w:t xml:space="preserve"> règlement de la consultation)</w:t>
      </w:r>
      <w:r w:rsidR="008966DA">
        <w:rPr>
          <w:rFonts w:cstheme="minorHAnsi"/>
          <w:szCs w:val="26"/>
        </w:rPr>
        <w:t> ;</w:t>
      </w:r>
    </w:p>
    <w:p w14:paraId="37BCBEFD" w14:textId="0BD2976A" w:rsidR="00EA33B6" w:rsidRPr="00270479" w:rsidRDefault="00EA33B6" w:rsidP="004E54A6">
      <w:pPr>
        <w:pStyle w:val="Paragraphedeliste"/>
        <w:numPr>
          <w:ilvl w:val="0"/>
          <w:numId w:val="1"/>
        </w:numPr>
        <w:rPr>
          <w:rFonts w:cstheme="minorHAnsi"/>
          <w:szCs w:val="26"/>
        </w:rPr>
      </w:pPr>
      <w:proofErr w:type="gramStart"/>
      <w:r w:rsidRPr="00270479">
        <w:rPr>
          <w:rFonts w:cstheme="minorHAnsi"/>
          <w:szCs w:val="26"/>
        </w:rPr>
        <w:t>l’offre</w:t>
      </w:r>
      <w:proofErr w:type="gramEnd"/>
      <w:r w:rsidRPr="00270479">
        <w:rPr>
          <w:rFonts w:cstheme="minorHAnsi"/>
          <w:szCs w:val="26"/>
        </w:rPr>
        <w:t xml:space="preserve"> décrite dans le présent document doit impérativement satisfaire aux exigences minimales mentionnées dans les documents de marché</w:t>
      </w:r>
      <w:r w:rsidR="00A73085" w:rsidRPr="00270479">
        <w:rPr>
          <w:rFonts w:cstheme="minorHAnsi"/>
          <w:szCs w:val="26"/>
        </w:rPr>
        <w:t xml:space="preserve"> (</w:t>
      </w:r>
      <w:r w:rsidR="00A73085" w:rsidRPr="0045078B">
        <w:rPr>
          <w:rFonts w:cstheme="minorHAnsi"/>
          <w:szCs w:val="26"/>
        </w:rPr>
        <w:t xml:space="preserve">article </w:t>
      </w:r>
      <w:r w:rsidR="0045078B" w:rsidRPr="0045078B">
        <w:rPr>
          <w:rFonts w:cstheme="minorHAnsi"/>
          <w:szCs w:val="26"/>
        </w:rPr>
        <w:t xml:space="preserve">5.1 </w:t>
      </w:r>
      <w:r w:rsidR="00A73085" w:rsidRPr="0045078B">
        <w:rPr>
          <w:rFonts w:cstheme="minorHAnsi"/>
          <w:szCs w:val="26"/>
        </w:rPr>
        <w:t>du</w:t>
      </w:r>
      <w:r w:rsidR="00A73085" w:rsidRPr="00270479">
        <w:rPr>
          <w:rFonts w:cstheme="minorHAnsi"/>
          <w:szCs w:val="26"/>
        </w:rPr>
        <w:t xml:space="preserve"> règlement de la consultation)</w:t>
      </w:r>
      <w:r w:rsidRPr="00270479">
        <w:rPr>
          <w:rFonts w:cstheme="minorHAnsi"/>
          <w:szCs w:val="26"/>
        </w:rPr>
        <w:t xml:space="preserve">. </w:t>
      </w:r>
    </w:p>
    <w:p w14:paraId="5EF7B91D" w14:textId="77777777" w:rsidR="00EA33B6" w:rsidRPr="00270479" w:rsidRDefault="00EA33B6" w:rsidP="00EA33B6">
      <w:pPr>
        <w:ind w:left="360"/>
        <w:rPr>
          <w:rFonts w:cstheme="minorHAnsi"/>
          <w:szCs w:val="26"/>
        </w:rPr>
      </w:pPr>
    </w:p>
    <w:p w14:paraId="06389A72" w14:textId="0318DA7D" w:rsidR="008966DA" w:rsidRDefault="00EA33B6" w:rsidP="00EA33B6">
      <w:pPr>
        <w:rPr>
          <w:rFonts w:cstheme="minorHAnsi"/>
          <w:szCs w:val="26"/>
        </w:rPr>
      </w:pPr>
      <w:r w:rsidRPr="00270479">
        <w:rPr>
          <w:rFonts w:cstheme="minorHAnsi"/>
          <w:szCs w:val="26"/>
        </w:rPr>
        <w:t>Dans le cas contr</w:t>
      </w:r>
      <w:bookmarkStart w:id="0" w:name="_GoBack"/>
      <w:bookmarkEnd w:id="0"/>
      <w:r w:rsidRPr="00270479">
        <w:rPr>
          <w:rFonts w:cstheme="minorHAnsi"/>
          <w:szCs w:val="26"/>
        </w:rPr>
        <w:t>aire, l’offre</w:t>
      </w:r>
      <w:r w:rsidR="00A73085" w:rsidRPr="00270479">
        <w:rPr>
          <w:rFonts w:cstheme="minorHAnsi"/>
          <w:szCs w:val="26"/>
        </w:rPr>
        <w:t xml:space="preserve"> de la société</w:t>
      </w:r>
      <w:r w:rsidRPr="00270479">
        <w:rPr>
          <w:rFonts w:cstheme="minorHAnsi"/>
          <w:szCs w:val="26"/>
        </w:rPr>
        <w:t xml:space="preserve"> est déclarée irrégulière.</w:t>
      </w:r>
    </w:p>
    <w:p w14:paraId="6B82A2D5" w14:textId="44DCD593" w:rsidR="008966DA" w:rsidRDefault="008966DA" w:rsidP="00EA33B6">
      <w:pPr>
        <w:rPr>
          <w:rFonts w:cstheme="minorHAnsi"/>
          <w:szCs w:val="26"/>
        </w:rPr>
      </w:pPr>
    </w:p>
    <w:p w14:paraId="66FA4F80" w14:textId="3E84023E" w:rsidR="008966DA" w:rsidRDefault="008966DA" w:rsidP="00EA33B6">
      <w:pPr>
        <w:rPr>
          <w:rFonts w:cstheme="minorHAnsi"/>
          <w:szCs w:val="26"/>
        </w:rPr>
      </w:pPr>
    </w:p>
    <w:p w14:paraId="6956CE53" w14:textId="77777777" w:rsidR="008966DA" w:rsidRDefault="008966DA" w:rsidP="00EA33B6">
      <w:pPr>
        <w:rPr>
          <w:rFonts w:cstheme="minorHAnsi"/>
          <w:szCs w:val="26"/>
        </w:rPr>
        <w:sectPr w:rsidR="008966DA" w:rsidSect="00814AEC">
          <w:pgSz w:w="11907" w:h="16840" w:code="9"/>
          <w:pgMar w:top="1134" w:right="851" w:bottom="709" w:left="851" w:header="284" w:footer="115" w:gutter="0"/>
          <w:cols w:space="720"/>
          <w:docGrid w:linePitch="299"/>
        </w:sectPr>
      </w:pPr>
    </w:p>
    <w:p w14:paraId="1BF70CDC" w14:textId="2F8A8793" w:rsidR="00270479" w:rsidRPr="00270479" w:rsidRDefault="00270479" w:rsidP="00270479">
      <w:pPr>
        <w:pStyle w:val="Titre1"/>
      </w:pPr>
      <w:r w:rsidRPr="00270479">
        <w:lastRenderedPageBreak/>
        <w:t xml:space="preserve">Éléments demandés au titre </w:t>
      </w:r>
      <w:r>
        <w:t>des critères d’attribution</w:t>
      </w:r>
    </w:p>
    <w:p w14:paraId="6FB50BF7" w14:textId="77777777" w:rsidR="00270479" w:rsidRPr="00270479" w:rsidRDefault="00270479" w:rsidP="00270479">
      <w:pPr>
        <w:rPr>
          <w:rFonts w:cstheme="minorHAnsi"/>
          <w:szCs w:val="26"/>
        </w:rPr>
      </w:pPr>
    </w:p>
    <w:p w14:paraId="17B8D6C6" w14:textId="5736A00A" w:rsidR="004014ED" w:rsidRP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Les modalités concernant l’évaluation des </w:t>
      </w:r>
      <w:r w:rsidRPr="0057400F">
        <w:rPr>
          <w:rFonts w:cstheme="minorHAnsi"/>
          <w:szCs w:val="26"/>
        </w:rPr>
        <w:t>critères et sous-critères sont</w:t>
      </w:r>
      <w:r w:rsidRPr="004014ED">
        <w:rPr>
          <w:rFonts w:cstheme="minorHAnsi"/>
          <w:szCs w:val="26"/>
        </w:rPr>
        <w:t xml:space="preserve"> définies à </w:t>
      </w:r>
      <w:r w:rsidRPr="0045078B">
        <w:rPr>
          <w:rFonts w:cstheme="minorHAnsi"/>
          <w:szCs w:val="26"/>
        </w:rPr>
        <w:t xml:space="preserve">l’article </w:t>
      </w:r>
      <w:r w:rsidR="0045078B" w:rsidRPr="0045078B">
        <w:rPr>
          <w:rFonts w:cstheme="minorHAnsi"/>
          <w:szCs w:val="26"/>
        </w:rPr>
        <w:t>5.3</w:t>
      </w:r>
      <w:r w:rsidRPr="004014ED">
        <w:rPr>
          <w:rFonts w:cstheme="minorHAnsi"/>
          <w:szCs w:val="26"/>
        </w:rPr>
        <w:t xml:space="preserve"> du </w:t>
      </w:r>
      <w:r>
        <w:rPr>
          <w:rFonts w:cstheme="minorHAnsi"/>
          <w:szCs w:val="26"/>
        </w:rPr>
        <w:t xml:space="preserve">règlement de la consultation </w:t>
      </w:r>
      <w:r w:rsidRPr="004014ED">
        <w:rPr>
          <w:rFonts w:cstheme="minorHAnsi"/>
          <w:szCs w:val="26"/>
        </w:rPr>
        <w:t>DAF_</w:t>
      </w:r>
      <w:sdt>
        <w:sdtPr>
          <w:rPr>
            <w:rFonts w:cstheme="minorHAnsi"/>
            <w:szCs w:val="26"/>
          </w:rPr>
          <w:id w:val="-1092702568"/>
          <w:placeholder>
            <w:docPart w:val="B418727E2A0E475EB296CD8AE5DC3073"/>
          </w:placeholder>
          <w:text/>
        </w:sdtPr>
        <w:sdtEndPr/>
        <w:sdtContent>
          <w:r w:rsidR="005C7BC7">
            <w:rPr>
              <w:rFonts w:cstheme="minorHAnsi"/>
              <w:szCs w:val="26"/>
            </w:rPr>
            <w:t>2024_001728</w:t>
          </w:r>
        </w:sdtContent>
      </w:sdt>
      <w:r>
        <w:rPr>
          <w:rFonts w:cstheme="minorHAnsi"/>
          <w:szCs w:val="26"/>
        </w:rPr>
        <w:t>.</w:t>
      </w:r>
    </w:p>
    <w:p w14:paraId="4428C131" w14:textId="2894C86A" w:rsidR="004014ED" w:rsidRPr="004014ED" w:rsidRDefault="004014ED" w:rsidP="004014ED">
      <w:pPr>
        <w:rPr>
          <w:rFonts w:cstheme="minorHAnsi"/>
          <w:szCs w:val="26"/>
        </w:rPr>
      </w:pPr>
    </w:p>
    <w:p w14:paraId="4576D95F" w14:textId="5DD91DDA" w:rsidR="004014ED" w:rsidRDefault="004014ED" w:rsidP="004014ED">
      <w:pPr>
        <w:rPr>
          <w:rFonts w:cstheme="minorHAnsi"/>
          <w:szCs w:val="26"/>
        </w:rPr>
      </w:pPr>
      <w:r w:rsidRPr="004014ED">
        <w:rPr>
          <w:rFonts w:cstheme="minorHAnsi"/>
          <w:szCs w:val="26"/>
        </w:rPr>
        <w:t xml:space="preserve">Le </w:t>
      </w:r>
      <w:r w:rsidR="007F292E">
        <w:rPr>
          <w:rFonts w:cstheme="minorHAnsi"/>
          <w:szCs w:val="26"/>
        </w:rPr>
        <w:t>soumissionnaire</w:t>
      </w:r>
      <w:r w:rsidRPr="004014ED">
        <w:rPr>
          <w:rFonts w:cstheme="minorHAnsi"/>
          <w:szCs w:val="26"/>
        </w:rPr>
        <w:t xml:space="preserve"> doit impérativement compléter tous les tableaux </w:t>
      </w:r>
      <w:r>
        <w:rPr>
          <w:rFonts w:cstheme="minorHAnsi"/>
          <w:szCs w:val="26"/>
        </w:rPr>
        <w:t>du présent paragraphe pour pouvoir être noté</w:t>
      </w:r>
      <w:r w:rsidR="006A6847">
        <w:rPr>
          <w:rFonts w:cstheme="minorHAnsi"/>
          <w:szCs w:val="26"/>
        </w:rPr>
        <w:t xml:space="preserve"> et classé</w:t>
      </w:r>
      <w:r w:rsidRPr="004014ED">
        <w:rPr>
          <w:rFonts w:cstheme="minorHAnsi"/>
          <w:szCs w:val="26"/>
        </w:rPr>
        <w:t>.</w:t>
      </w:r>
    </w:p>
    <w:p w14:paraId="6DAD01F8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338CCB70" w14:textId="79C399DA" w:rsidR="007568CB" w:rsidRDefault="004014ED" w:rsidP="004014ED">
      <w:pPr>
        <w:pStyle w:val="Titre2"/>
      </w:pPr>
      <w:r>
        <w:t>Critère « </w:t>
      </w:r>
      <w:r w:rsidR="008D64A9">
        <w:t>Valeur technique</w:t>
      </w:r>
      <w:r>
        <w:t> »</w:t>
      </w:r>
      <w:r w:rsidR="003919EE">
        <w:t xml:space="preserve"> (</w:t>
      </w:r>
      <w:r w:rsidR="008D64A9">
        <w:t>50</w:t>
      </w:r>
      <w:r w:rsidR="005C7BC7">
        <w:t xml:space="preserve"> points</w:t>
      </w:r>
      <w:r w:rsidR="003919EE">
        <w:t>)</w:t>
      </w:r>
    </w:p>
    <w:p w14:paraId="64F9B71F" w14:textId="77777777" w:rsidR="004014ED" w:rsidRPr="004014ED" w:rsidRDefault="004014ED" w:rsidP="004014ED"/>
    <w:p w14:paraId="6A9C0102" w14:textId="0D4ADC6A" w:rsidR="008D64A9" w:rsidRDefault="004014ED" w:rsidP="004014ED">
      <w:pPr>
        <w:pStyle w:val="Titre3"/>
      </w:pPr>
      <w:r>
        <w:t xml:space="preserve">Sous-critère </w:t>
      </w:r>
      <w:r w:rsidR="008D64A9">
        <w:t>1</w:t>
      </w:r>
      <w:r>
        <w:t xml:space="preserve"> : </w:t>
      </w:r>
      <w:r w:rsidR="008D64A9">
        <w:t>Analyse du dossier (15 points)</w:t>
      </w:r>
    </w:p>
    <w:p w14:paraId="265A3507" w14:textId="304E1E6D" w:rsidR="004014ED" w:rsidRPr="008D64A9" w:rsidRDefault="008D64A9" w:rsidP="008D64A9">
      <w:pPr>
        <w:pStyle w:val="Titre4"/>
      </w:pPr>
      <w:r w:rsidRPr="008D64A9">
        <w:t xml:space="preserve">Sous-sous-critère 1.1 : </w:t>
      </w:r>
      <w:r w:rsidR="00254D35" w:rsidRPr="008D64A9">
        <w:t>Capacité globale de production</w:t>
      </w:r>
      <w:r w:rsidR="003919EE" w:rsidRPr="008D64A9">
        <w:t xml:space="preserve"> (</w:t>
      </w:r>
      <w:r w:rsidR="00254D35" w:rsidRPr="008D64A9">
        <w:t>4</w:t>
      </w:r>
      <w:r w:rsidR="003919EE" w:rsidRPr="008D64A9">
        <w:t xml:space="preserve"> points)</w:t>
      </w:r>
    </w:p>
    <w:p w14:paraId="424037E3" w14:textId="77777777" w:rsidR="0070244C" w:rsidRDefault="0070244C" w:rsidP="00601D7D">
      <w:pPr>
        <w:rPr>
          <w:rFonts w:cstheme="minorHAnsi"/>
          <w:szCs w:val="26"/>
        </w:rPr>
      </w:pPr>
    </w:p>
    <w:p w14:paraId="689F9041" w14:textId="2F67010B" w:rsidR="004014ED" w:rsidRDefault="004014ED" w:rsidP="00601D7D">
      <w:pPr>
        <w:rPr>
          <w:rFonts w:cstheme="minorHAnsi"/>
          <w:szCs w:val="26"/>
        </w:rPr>
      </w:pPr>
      <w:r w:rsidRPr="00C55BBA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C55BBA">
        <w:rPr>
          <w:rFonts w:cstheme="minorHAnsi"/>
          <w:szCs w:val="26"/>
        </w:rPr>
        <w:t xml:space="preserve"> de </w:t>
      </w:r>
      <w:r w:rsidR="0070244C" w:rsidRPr="00C55BBA">
        <w:rPr>
          <w:rFonts w:cstheme="minorHAnsi"/>
          <w:szCs w:val="26"/>
        </w:rPr>
        <w:t>présenter</w:t>
      </w:r>
      <w:r w:rsidRPr="00C55BBA">
        <w:rPr>
          <w:rFonts w:cstheme="minorHAnsi"/>
          <w:szCs w:val="26"/>
        </w:rPr>
        <w:t xml:space="preserve"> </w:t>
      </w:r>
      <w:r w:rsidR="004A7408" w:rsidRPr="00C55BBA">
        <w:rPr>
          <w:rFonts w:cstheme="minorHAnsi"/>
          <w:szCs w:val="26"/>
        </w:rPr>
        <w:t>la capacité</w:t>
      </w:r>
      <w:r w:rsidR="004A7408" w:rsidRPr="004A7408">
        <w:rPr>
          <w:rFonts w:cstheme="minorHAnsi"/>
          <w:szCs w:val="26"/>
        </w:rPr>
        <w:t xml:space="preserve"> globale de production des trois moteurs proposés, en précisant les vitesses nominales exprimées en pages par minute.</w:t>
      </w:r>
      <w:r w:rsidR="0046070C">
        <w:rPr>
          <w:rFonts w:cstheme="minorHAnsi"/>
          <w:szCs w:val="26"/>
        </w:rPr>
        <w:t xml:space="preserve"> La capacité globale demandée est obtenue par la somme des capacités de chacun des moteurs. Une valeur unique est attendu</w:t>
      </w:r>
      <w:r w:rsidR="00C02B50">
        <w:rPr>
          <w:rFonts w:cstheme="minorHAnsi"/>
          <w:szCs w:val="26"/>
        </w:rPr>
        <w:t>e</w:t>
      </w:r>
      <w:r w:rsidR="0046070C">
        <w:rPr>
          <w:rFonts w:cstheme="minorHAnsi"/>
          <w:szCs w:val="26"/>
        </w:rPr>
        <w:t xml:space="preserve">. </w:t>
      </w:r>
      <w:r w:rsidR="0046070C">
        <w:rPr>
          <w:szCs w:val="26"/>
        </w:rPr>
        <w:t xml:space="preserve">Cela signifie qu’il n’est pas possible de proposer une tranche/fourchette de valeurs. Le cas échéant, une note de 0 sera attribuée au soumissionnaire sur ce sous-critère. </w:t>
      </w:r>
    </w:p>
    <w:p w14:paraId="319975B0" w14:textId="1AACDED6" w:rsidR="004A7408" w:rsidRDefault="004A7408" w:rsidP="00601D7D">
      <w:pPr>
        <w:rPr>
          <w:rFonts w:cstheme="minorHAnsi"/>
          <w:szCs w:val="26"/>
        </w:rPr>
      </w:pPr>
      <w:r w:rsidRPr="004A7408">
        <w:rPr>
          <w:rFonts w:cstheme="minorHAnsi"/>
          <w:szCs w:val="26"/>
        </w:rPr>
        <w:t>Cette capacité sera analysée au regard de l’exigence minimale mentionnée au CCTP, soit une productivité de 390 pages par minute.</w:t>
      </w:r>
    </w:p>
    <w:p w14:paraId="4C6DF949" w14:textId="1BCA6693" w:rsidR="004014ED" w:rsidRDefault="004014ED" w:rsidP="00601D7D">
      <w:pPr>
        <w:rPr>
          <w:rFonts w:cstheme="minorHAnsi"/>
          <w:szCs w:val="26"/>
        </w:rPr>
      </w:pPr>
    </w:p>
    <w:p w14:paraId="32014009" w14:textId="0744F77F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 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Pr="0057400F">
        <w:rPr>
          <w:rFonts w:cstheme="minorHAnsi"/>
          <w:b/>
          <w:szCs w:val="26"/>
        </w:rPr>
        <w:t xml:space="preserve"> </w:t>
      </w:r>
      <w:r w:rsidR="00F84A1D" w:rsidRPr="0057400F">
        <w:rPr>
          <w:rFonts w:cstheme="minorHAnsi"/>
          <w:szCs w:val="26"/>
        </w:rPr>
        <w:t xml:space="preserve">(sur </w:t>
      </w:r>
      <w:r w:rsidR="0057400F" w:rsidRPr="0057400F">
        <w:rPr>
          <w:rFonts w:cstheme="minorHAnsi"/>
          <w:b/>
          <w:szCs w:val="26"/>
        </w:rPr>
        <w:t>4</w:t>
      </w:r>
      <w:r w:rsidR="00F84A1D" w:rsidRPr="0057400F">
        <w:rPr>
          <w:rFonts w:cstheme="minorHAnsi"/>
          <w:b/>
          <w:szCs w:val="26"/>
        </w:rPr>
        <w:t xml:space="preserve"> points</w:t>
      </w:r>
      <w:r w:rsidR="00F84A1D" w:rsidRPr="0057400F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76B3F11F" w14:textId="77777777" w:rsidTr="00647A90">
        <w:trPr>
          <w:trHeight w:val="3215"/>
        </w:trPr>
        <w:tc>
          <w:tcPr>
            <w:tcW w:w="14987" w:type="dxa"/>
          </w:tcPr>
          <w:p w14:paraId="75025CED" w14:textId="180C7E7E" w:rsidR="004014ED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400953455" w:edGrp="everyone"/>
            <w:r>
              <w:rPr>
                <w:rFonts w:cstheme="minorHAnsi"/>
                <w:szCs w:val="26"/>
              </w:rPr>
              <w:t xml:space="preserve"> </w:t>
            </w:r>
            <w:permEnd w:id="400953455"/>
          </w:p>
        </w:tc>
      </w:tr>
    </w:tbl>
    <w:p w14:paraId="70362A5F" w14:textId="3241D96A" w:rsidR="004014ED" w:rsidRDefault="004014ED" w:rsidP="004014ED">
      <w:pPr>
        <w:rPr>
          <w:rFonts w:cstheme="minorHAnsi"/>
          <w:szCs w:val="26"/>
        </w:rPr>
      </w:pPr>
    </w:p>
    <w:p w14:paraId="233E76E6" w14:textId="77777777" w:rsidR="0070244C" w:rsidRPr="00270479" w:rsidRDefault="0070244C" w:rsidP="004014ED">
      <w:pPr>
        <w:rPr>
          <w:rFonts w:cstheme="minorHAnsi"/>
          <w:szCs w:val="26"/>
        </w:rPr>
      </w:pPr>
    </w:p>
    <w:p w14:paraId="6CAD6CEC" w14:textId="7E486462" w:rsidR="004014ED" w:rsidRPr="004014ED" w:rsidRDefault="008D64A9" w:rsidP="004A7408">
      <w:pPr>
        <w:pStyle w:val="Titre4"/>
      </w:pPr>
      <w:r w:rsidRPr="008D64A9">
        <w:t xml:space="preserve">Sous-sous-critère </w:t>
      </w:r>
      <w:r w:rsidR="00C913D0">
        <w:t>1.</w:t>
      </w:r>
      <w:r w:rsidR="004014ED">
        <w:t xml:space="preserve">2 : </w:t>
      </w:r>
      <w:r w:rsidR="00C913D0">
        <w:t xml:space="preserve">Capacité globale </w:t>
      </w:r>
      <w:r w:rsidR="004A7408" w:rsidRPr="004A7408">
        <w:t xml:space="preserve">d'alimentation </w:t>
      </w:r>
      <w:r w:rsidR="003919EE" w:rsidRPr="00C913D0">
        <w:t>(</w:t>
      </w:r>
      <w:r w:rsidR="00C913D0" w:rsidRPr="00C913D0">
        <w:t>4</w:t>
      </w:r>
      <w:r w:rsidR="003919EE" w:rsidRPr="00C913D0">
        <w:t xml:space="preserve"> points)</w:t>
      </w:r>
    </w:p>
    <w:p w14:paraId="54388DE0" w14:textId="77777777" w:rsidR="004014ED" w:rsidRDefault="004014ED" w:rsidP="00601D7D">
      <w:pPr>
        <w:rPr>
          <w:rFonts w:cstheme="minorHAnsi"/>
          <w:szCs w:val="26"/>
        </w:rPr>
      </w:pPr>
    </w:p>
    <w:p w14:paraId="18A79E39" w14:textId="16BAC739" w:rsidR="004014ED" w:rsidRDefault="004014ED" w:rsidP="00601D7D">
      <w:pPr>
        <w:rPr>
          <w:rFonts w:cstheme="minorHAnsi"/>
          <w:szCs w:val="26"/>
        </w:rPr>
      </w:pPr>
      <w:r w:rsidRPr="00C55BBA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C55BBA">
        <w:rPr>
          <w:rFonts w:cstheme="minorHAnsi"/>
          <w:szCs w:val="26"/>
        </w:rPr>
        <w:t xml:space="preserve"> de </w:t>
      </w:r>
      <w:r w:rsidR="0070244C" w:rsidRPr="00C55BBA">
        <w:rPr>
          <w:rFonts w:cstheme="minorHAnsi"/>
          <w:szCs w:val="26"/>
        </w:rPr>
        <w:t>présenter</w:t>
      </w:r>
      <w:r w:rsidRPr="00C55BBA">
        <w:rPr>
          <w:rFonts w:cstheme="minorHAnsi"/>
          <w:szCs w:val="26"/>
        </w:rPr>
        <w:t xml:space="preserve"> </w:t>
      </w:r>
      <w:r w:rsidR="00D76C0B" w:rsidRPr="00C55BBA">
        <w:rPr>
          <w:rFonts w:cstheme="minorHAnsi"/>
          <w:szCs w:val="26"/>
        </w:rPr>
        <w:t>la capacité</w:t>
      </w:r>
      <w:r w:rsidR="00D76C0B" w:rsidRPr="00D76C0B">
        <w:rPr>
          <w:rFonts w:cstheme="minorHAnsi"/>
          <w:szCs w:val="26"/>
        </w:rPr>
        <w:t xml:space="preserve"> globale d’alimentation SRA3 des trois moteurs, en indiquant les alimentations nominales de chacun.</w:t>
      </w:r>
    </w:p>
    <w:p w14:paraId="167981FE" w14:textId="7473F9E9" w:rsidR="00FD15BC" w:rsidRDefault="00FD15BC" w:rsidP="00601D7D">
      <w:pPr>
        <w:rPr>
          <w:rFonts w:cstheme="minorHAnsi"/>
          <w:szCs w:val="26"/>
        </w:rPr>
      </w:pPr>
      <w:r>
        <w:rPr>
          <w:rFonts w:cstheme="minorHAnsi"/>
          <w:szCs w:val="26"/>
        </w:rPr>
        <w:t>La capacité globale demandée est obtenue par la somme des capacités de chacune des solutions. Une valeur unique est attendu</w:t>
      </w:r>
      <w:r w:rsidR="00C02B50">
        <w:rPr>
          <w:rFonts w:cstheme="minorHAnsi"/>
          <w:szCs w:val="26"/>
        </w:rPr>
        <w:t>e</w:t>
      </w:r>
      <w:r>
        <w:rPr>
          <w:rFonts w:cstheme="minorHAnsi"/>
          <w:szCs w:val="26"/>
        </w:rPr>
        <w:t xml:space="preserve">. </w:t>
      </w:r>
      <w:r>
        <w:rPr>
          <w:szCs w:val="26"/>
        </w:rPr>
        <w:t>Cela signifie qu’il n’est pas possible de proposer une tranche/fourchette de valeurs. Le cas échéant, une note de 0 sera attribuée au soumissionnaire sur ce sous-critère.</w:t>
      </w:r>
    </w:p>
    <w:p w14:paraId="139BBB7A" w14:textId="60195151" w:rsidR="004014ED" w:rsidRDefault="00C02B50" w:rsidP="00601D7D">
      <w:pPr>
        <w:rPr>
          <w:rFonts w:cstheme="minorHAnsi"/>
          <w:szCs w:val="26"/>
        </w:rPr>
      </w:pPr>
      <w:r w:rsidRPr="004A7408">
        <w:rPr>
          <w:rFonts w:cstheme="minorHAnsi"/>
          <w:szCs w:val="26"/>
        </w:rPr>
        <w:t>Cette capacité sera analysée au regard de l’exigence minimale mentionnée au CCTP</w:t>
      </w:r>
      <w:r>
        <w:rPr>
          <w:rFonts w:cstheme="minorHAnsi"/>
          <w:szCs w:val="26"/>
        </w:rPr>
        <w:t>.</w:t>
      </w:r>
    </w:p>
    <w:p w14:paraId="4651720F" w14:textId="77777777" w:rsidR="00C02B50" w:rsidRDefault="00C02B50" w:rsidP="00601D7D">
      <w:pPr>
        <w:rPr>
          <w:rFonts w:cstheme="minorHAnsi"/>
          <w:szCs w:val="26"/>
        </w:rPr>
      </w:pPr>
    </w:p>
    <w:p w14:paraId="5873ECD1" w14:textId="1DEEC3BF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C913D0">
        <w:rPr>
          <w:rFonts w:cstheme="minorHAnsi"/>
          <w:b/>
          <w:szCs w:val="26"/>
        </w:rPr>
        <w:t xml:space="preserve">Réponse du </w:t>
      </w:r>
      <w:r w:rsidR="007F292E">
        <w:rPr>
          <w:rFonts w:cstheme="minorHAnsi"/>
          <w:b/>
          <w:szCs w:val="26"/>
        </w:rPr>
        <w:t>soumissionnaire</w:t>
      </w:r>
      <w:r w:rsidR="00F84A1D" w:rsidRPr="00C913D0">
        <w:rPr>
          <w:rFonts w:cstheme="minorHAnsi"/>
          <w:szCs w:val="26"/>
        </w:rPr>
        <w:t xml:space="preserve"> (sur </w:t>
      </w:r>
      <w:r w:rsidR="00C913D0" w:rsidRPr="00C913D0">
        <w:rPr>
          <w:rFonts w:cstheme="minorHAnsi"/>
          <w:b/>
          <w:szCs w:val="26"/>
        </w:rPr>
        <w:t>4</w:t>
      </w:r>
      <w:r w:rsidR="00F84A1D" w:rsidRPr="00C913D0">
        <w:rPr>
          <w:rFonts w:cstheme="minorHAnsi"/>
          <w:b/>
          <w:szCs w:val="26"/>
        </w:rPr>
        <w:t xml:space="preserve"> points</w:t>
      </w:r>
      <w:r w:rsidR="00F84A1D"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4014ED" w14:paraId="28D1AE18" w14:textId="77777777" w:rsidTr="00002424">
        <w:trPr>
          <w:trHeight w:val="3963"/>
        </w:trPr>
        <w:tc>
          <w:tcPr>
            <w:tcW w:w="14987" w:type="dxa"/>
          </w:tcPr>
          <w:p w14:paraId="72510249" w14:textId="116552A6" w:rsidR="004014ED" w:rsidRDefault="004E54A6" w:rsidP="004014ED">
            <w:pPr>
              <w:keepNext/>
              <w:rPr>
                <w:rFonts w:cstheme="minorHAnsi"/>
                <w:szCs w:val="26"/>
              </w:rPr>
            </w:pPr>
            <w:permStart w:id="341576064" w:edGrp="everyone"/>
            <w:r>
              <w:rPr>
                <w:rFonts w:cstheme="minorHAnsi"/>
                <w:szCs w:val="26"/>
              </w:rPr>
              <w:t xml:space="preserve"> </w:t>
            </w:r>
            <w:permEnd w:id="341576064"/>
          </w:p>
        </w:tc>
      </w:tr>
    </w:tbl>
    <w:p w14:paraId="0F10A710" w14:textId="77777777" w:rsidR="004014ED" w:rsidRPr="00270479" w:rsidRDefault="004014ED" w:rsidP="004014ED">
      <w:pPr>
        <w:rPr>
          <w:rFonts w:cstheme="minorHAnsi"/>
          <w:szCs w:val="26"/>
        </w:rPr>
      </w:pPr>
    </w:p>
    <w:p w14:paraId="07790C33" w14:textId="66163DE9" w:rsidR="004014ED" w:rsidRDefault="004014ED" w:rsidP="004014ED">
      <w:pPr>
        <w:rPr>
          <w:rFonts w:cstheme="minorHAnsi"/>
          <w:szCs w:val="26"/>
        </w:rPr>
      </w:pPr>
    </w:p>
    <w:p w14:paraId="7E51F86B" w14:textId="5649B576" w:rsidR="005C7BC7" w:rsidRDefault="005C7BC7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64C34ECD" w14:textId="009C019C" w:rsidR="005C7BC7" w:rsidRDefault="005C7BC7" w:rsidP="004014ED">
      <w:pPr>
        <w:rPr>
          <w:rFonts w:cstheme="minorHAnsi"/>
          <w:szCs w:val="26"/>
        </w:rPr>
      </w:pPr>
    </w:p>
    <w:p w14:paraId="35438180" w14:textId="2711254D" w:rsidR="005C7BC7" w:rsidRPr="004014ED" w:rsidRDefault="008D64A9" w:rsidP="008D64A9">
      <w:pPr>
        <w:pStyle w:val="Titre4"/>
      </w:pPr>
      <w:r w:rsidRPr="008D64A9">
        <w:t xml:space="preserve">Sous-sous-critère </w:t>
      </w:r>
      <w:r w:rsidR="00C913D0">
        <w:t>1.</w:t>
      </w:r>
      <w:r w:rsidR="005C7BC7">
        <w:t xml:space="preserve">3 : </w:t>
      </w:r>
      <w:r w:rsidR="00C913D0">
        <w:t xml:space="preserve">Plage de grammage et épaisseur en micron acceptée par les </w:t>
      </w:r>
      <w:r w:rsidR="00C913D0" w:rsidRPr="00C913D0">
        <w:t>copieurs</w:t>
      </w:r>
      <w:r w:rsidR="005C7BC7" w:rsidRPr="00C913D0">
        <w:t xml:space="preserve"> (</w:t>
      </w:r>
      <w:r w:rsidR="00C913D0" w:rsidRPr="00C913D0">
        <w:t>4</w:t>
      </w:r>
      <w:r w:rsidR="005C7BC7" w:rsidRPr="00C913D0">
        <w:t xml:space="preserve"> points)</w:t>
      </w:r>
    </w:p>
    <w:p w14:paraId="79CBE736" w14:textId="77777777" w:rsidR="005C7BC7" w:rsidRDefault="005C7BC7" w:rsidP="00601D7D">
      <w:pPr>
        <w:rPr>
          <w:rFonts w:cstheme="minorHAnsi"/>
          <w:szCs w:val="26"/>
        </w:rPr>
      </w:pPr>
    </w:p>
    <w:p w14:paraId="1E71E90C" w14:textId="615FF736" w:rsidR="005C7BC7" w:rsidRDefault="005C7BC7" w:rsidP="00601D7D">
      <w:pPr>
        <w:rPr>
          <w:rFonts w:cstheme="minorHAnsi"/>
          <w:szCs w:val="26"/>
        </w:rPr>
      </w:pPr>
      <w:r w:rsidRPr="00C55BBA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C55BBA">
        <w:rPr>
          <w:rFonts w:cstheme="minorHAnsi"/>
          <w:szCs w:val="26"/>
        </w:rPr>
        <w:t xml:space="preserve"> de présenter </w:t>
      </w:r>
      <w:r w:rsidR="00D76C0B" w:rsidRPr="00C55BBA">
        <w:rPr>
          <w:rFonts w:cstheme="minorHAnsi"/>
          <w:szCs w:val="26"/>
        </w:rPr>
        <w:t>la</w:t>
      </w:r>
      <w:r w:rsidR="00D76C0B" w:rsidRPr="00D76C0B">
        <w:rPr>
          <w:rFonts w:cstheme="minorHAnsi"/>
          <w:szCs w:val="26"/>
        </w:rPr>
        <w:t xml:space="preserve"> plage de grammage acceptée par les trois moteurs, ainsi que l’épaisseur maximale en microns supportée</w:t>
      </w:r>
      <w:r w:rsidR="00D76C0B">
        <w:rPr>
          <w:rFonts w:cstheme="minorHAnsi"/>
          <w:szCs w:val="26"/>
        </w:rPr>
        <w:t>.</w:t>
      </w:r>
    </w:p>
    <w:p w14:paraId="13063087" w14:textId="322D5D5E" w:rsidR="005C7BC7" w:rsidRDefault="00C02B50" w:rsidP="00601D7D">
      <w:pPr>
        <w:rPr>
          <w:rFonts w:cstheme="minorHAnsi"/>
          <w:szCs w:val="26"/>
        </w:rPr>
      </w:pPr>
      <w:r w:rsidRPr="004A7408">
        <w:rPr>
          <w:rFonts w:cstheme="minorHAnsi"/>
          <w:szCs w:val="26"/>
        </w:rPr>
        <w:t>Cette capaci</w:t>
      </w:r>
      <w:r>
        <w:rPr>
          <w:rFonts w:cstheme="minorHAnsi"/>
          <w:szCs w:val="26"/>
        </w:rPr>
        <w:t xml:space="preserve">té sera analysée au regard des </w:t>
      </w:r>
      <w:r w:rsidRPr="004A7408">
        <w:rPr>
          <w:rFonts w:cstheme="minorHAnsi"/>
          <w:szCs w:val="26"/>
        </w:rPr>
        <w:t>exigence</w:t>
      </w:r>
      <w:r>
        <w:rPr>
          <w:rFonts w:cstheme="minorHAnsi"/>
          <w:szCs w:val="26"/>
        </w:rPr>
        <w:t>s</w:t>
      </w:r>
      <w:r w:rsidRPr="004A7408">
        <w:rPr>
          <w:rFonts w:cstheme="minorHAnsi"/>
          <w:szCs w:val="26"/>
        </w:rPr>
        <w:t xml:space="preserve"> minimale</w:t>
      </w:r>
      <w:r>
        <w:rPr>
          <w:rFonts w:cstheme="minorHAnsi"/>
          <w:szCs w:val="26"/>
        </w:rPr>
        <w:t>s</w:t>
      </w:r>
      <w:r w:rsidRPr="004A7408">
        <w:rPr>
          <w:rFonts w:cstheme="minorHAnsi"/>
          <w:szCs w:val="26"/>
        </w:rPr>
        <w:t xml:space="preserve"> mentionnée</w:t>
      </w:r>
      <w:r>
        <w:rPr>
          <w:rFonts w:cstheme="minorHAnsi"/>
          <w:szCs w:val="26"/>
        </w:rPr>
        <w:t>s</w:t>
      </w:r>
      <w:r w:rsidRPr="004A7408">
        <w:rPr>
          <w:rFonts w:cstheme="minorHAnsi"/>
          <w:szCs w:val="26"/>
        </w:rPr>
        <w:t xml:space="preserve"> au CCTP</w:t>
      </w:r>
      <w:r>
        <w:rPr>
          <w:rFonts w:cstheme="minorHAnsi"/>
          <w:szCs w:val="26"/>
        </w:rPr>
        <w:t>.</w:t>
      </w:r>
    </w:p>
    <w:p w14:paraId="4365C58E" w14:textId="77777777" w:rsidR="00C02B50" w:rsidRDefault="00C02B50" w:rsidP="00601D7D">
      <w:pPr>
        <w:rPr>
          <w:rFonts w:cstheme="minorHAnsi"/>
          <w:szCs w:val="26"/>
        </w:rPr>
      </w:pPr>
    </w:p>
    <w:p w14:paraId="6F80633D" w14:textId="25D1C38E" w:rsidR="005C7BC7" w:rsidRPr="004014ED" w:rsidRDefault="00EC743A" w:rsidP="005C7BC7">
      <w:pPr>
        <w:keepNext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 xml:space="preserve">Réponse </w:t>
      </w:r>
      <w:r w:rsidR="005C7BC7"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="005C7BC7" w:rsidRPr="00C913D0">
        <w:rPr>
          <w:rFonts w:cstheme="minorHAnsi"/>
          <w:szCs w:val="26"/>
        </w:rPr>
        <w:t xml:space="preserve"> (sur </w:t>
      </w:r>
      <w:r w:rsidR="00C913D0" w:rsidRPr="00C913D0">
        <w:rPr>
          <w:rFonts w:cstheme="minorHAnsi"/>
          <w:b/>
          <w:szCs w:val="26"/>
        </w:rPr>
        <w:t>4</w:t>
      </w:r>
      <w:r w:rsidR="005C7BC7" w:rsidRPr="00C913D0">
        <w:rPr>
          <w:rFonts w:cstheme="minorHAnsi"/>
          <w:b/>
          <w:szCs w:val="26"/>
        </w:rPr>
        <w:t xml:space="preserve"> points</w:t>
      </w:r>
      <w:r w:rsidR="005C7BC7"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C7BC7" w14:paraId="68F6037C" w14:textId="77777777" w:rsidTr="00CE46B4">
        <w:trPr>
          <w:trHeight w:val="3963"/>
        </w:trPr>
        <w:tc>
          <w:tcPr>
            <w:tcW w:w="14987" w:type="dxa"/>
          </w:tcPr>
          <w:p w14:paraId="2B6BFDD8" w14:textId="77777777" w:rsidR="005C7BC7" w:rsidRDefault="005C7BC7" w:rsidP="00CE46B4">
            <w:pPr>
              <w:keepNext/>
              <w:rPr>
                <w:rFonts w:cstheme="minorHAnsi"/>
                <w:szCs w:val="26"/>
              </w:rPr>
            </w:pPr>
            <w:permStart w:id="1401373492" w:edGrp="everyone"/>
            <w:r>
              <w:rPr>
                <w:rFonts w:cstheme="minorHAnsi"/>
                <w:szCs w:val="26"/>
              </w:rPr>
              <w:t xml:space="preserve"> </w:t>
            </w:r>
            <w:permEnd w:id="1401373492"/>
          </w:p>
        </w:tc>
      </w:tr>
    </w:tbl>
    <w:p w14:paraId="7BF67291" w14:textId="3636074E" w:rsidR="005C7BC7" w:rsidRDefault="005C7BC7" w:rsidP="004014ED">
      <w:pPr>
        <w:rPr>
          <w:rFonts w:cstheme="minorHAnsi"/>
          <w:szCs w:val="26"/>
        </w:rPr>
      </w:pPr>
    </w:p>
    <w:p w14:paraId="51C301B1" w14:textId="17AE875A" w:rsidR="005C7BC7" w:rsidRDefault="005C7BC7" w:rsidP="004014ED">
      <w:pPr>
        <w:rPr>
          <w:rFonts w:cstheme="minorHAnsi"/>
          <w:szCs w:val="26"/>
        </w:rPr>
      </w:pPr>
    </w:p>
    <w:p w14:paraId="1D8B44D7" w14:textId="0A797841" w:rsidR="005C7BC7" w:rsidRDefault="005C7BC7" w:rsidP="004014ED">
      <w:pPr>
        <w:rPr>
          <w:rFonts w:cstheme="minorHAnsi"/>
          <w:szCs w:val="26"/>
        </w:rPr>
      </w:pPr>
    </w:p>
    <w:p w14:paraId="710701AB" w14:textId="77777777" w:rsidR="005C7BC7" w:rsidRDefault="005C7BC7" w:rsidP="004014ED">
      <w:pPr>
        <w:rPr>
          <w:rFonts w:cstheme="minorHAnsi"/>
          <w:szCs w:val="26"/>
        </w:rPr>
      </w:pPr>
    </w:p>
    <w:p w14:paraId="606E1239" w14:textId="40B708FF" w:rsidR="005C7BC7" w:rsidRDefault="005C7BC7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24F1AD77" w14:textId="77777777" w:rsidR="005C7BC7" w:rsidRDefault="005C7BC7" w:rsidP="005C7BC7">
      <w:pPr>
        <w:rPr>
          <w:rFonts w:cstheme="minorHAnsi"/>
          <w:szCs w:val="26"/>
        </w:rPr>
      </w:pPr>
    </w:p>
    <w:p w14:paraId="669864B4" w14:textId="718F9046" w:rsidR="005C7BC7" w:rsidRPr="004014ED" w:rsidRDefault="008D64A9" w:rsidP="008D64A9">
      <w:pPr>
        <w:pStyle w:val="Titre4"/>
      </w:pPr>
      <w:r w:rsidRPr="008D64A9">
        <w:t xml:space="preserve">Sous-sous-critère </w:t>
      </w:r>
      <w:r w:rsidR="00C913D0">
        <w:t>1.</w:t>
      </w:r>
      <w:r w:rsidR="005C7BC7">
        <w:t xml:space="preserve">4 : </w:t>
      </w:r>
      <w:r w:rsidR="00C913D0">
        <w:t xml:space="preserve">Capacité d’alimentation et de sortie des documents de type </w:t>
      </w:r>
      <w:r w:rsidR="00C913D0" w:rsidRPr="00C913D0">
        <w:t>bannière</w:t>
      </w:r>
      <w:r w:rsidR="005C7BC7" w:rsidRPr="00C913D0">
        <w:t xml:space="preserve"> (</w:t>
      </w:r>
      <w:r w:rsidR="00C913D0" w:rsidRPr="00C913D0">
        <w:t>3</w:t>
      </w:r>
      <w:r w:rsidR="005C7BC7" w:rsidRPr="00C913D0">
        <w:t xml:space="preserve"> points)</w:t>
      </w:r>
    </w:p>
    <w:p w14:paraId="7F5C2940" w14:textId="77777777" w:rsidR="005C7BC7" w:rsidRDefault="005C7BC7" w:rsidP="00601D7D">
      <w:pPr>
        <w:rPr>
          <w:rFonts w:cstheme="minorHAnsi"/>
          <w:szCs w:val="26"/>
        </w:rPr>
      </w:pPr>
    </w:p>
    <w:p w14:paraId="3BBDADAD" w14:textId="67325403" w:rsidR="00C55BBA" w:rsidRDefault="005C7BC7" w:rsidP="00601D7D">
      <w:pPr>
        <w:rPr>
          <w:rFonts w:cstheme="minorHAnsi"/>
          <w:szCs w:val="26"/>
        </w:rPr>
      </w:pPr>
      <w:r w:rsidRPr="00C55BBA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C55BBA">
        <w:rPr>
          <w:rFonts w:cstheme="minorHAnsi"/>
          <w:szCs w:val="26"/>
        </w:rPr>
        <w:t xml:space="preserve"> de présenter </w:t>
      </w:r>
      <w:r w:rsidR="00D76C0B" w:rsidRPr="00C55BBA">
        <w:rPr>
          <w:rFonts w:cstheme="minorHAnsi"/>
          <w:szCs w:val="26"/>
        </w:rPr>
        <w:t xml:space="preserve">la capacité d’alimentation et de sortie </w:t>
      </w:r>
      <w:r w:rsidR="00C55BBA" w:rsidRPr="00C55BBA">
        <w:rPr>
          <w:rFonts w:cstheme="minorHAnsi"/>
          <w:szCs w:val="26"/>
        </w:rPr>
        <w:t xml:space="preserve">des </w:t>
      </w:r>
      <w:r w:rsidR="00D76C0B" w:rsidRPr="00C55BBA">
        <w:rPr>
          <w:rFonts w:cstheme="minorHAnsi"/>
          <w:szCs w:val="26"/>
        </w:rPr>
        <w:t>documents de type</w:t>
      </w:r>
      <w:r w:rsidR="00C55BBA" w:rsidRPr="00C55BBA">
        <w:rPr>
          <w:rFonts w:cstheme="minorHAnsi"/>
          <w:szCs w:val="26"/>
        </w:rPr>
        <w:t xml:space="preserve"> format</w:t>
      </w:r>
      <w:r w:rsidR="00C55BBA">
        <w:rPr>
          <w:rFonts w:cstheme="minorHAnsi"/>
          <w:szCs w:val="26"/>
        </w:rPr>
        <w:t xml:space="preserve"> bannière.</w:t>
      </w:r>
    </w:p>
    <w:p w14:paraId="79A358FB" w14:textId="4E4DE1F4" w:rsidR="00C02B50" w:rsidRDefault="00C02B50" w:rsidP="00C02B50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Des valeurs uniques sont attendues. </w:t>
      </w:r>
      <w:r>
        <w:rPr>
          <w:szCs w:val="26"/>
        </w:rPr>
        <w:t>Cela signifie qu’il n’est pas possible de proposer des tranches/fourchettes de valeurs. Le cas échéant, une note de 0 sera attribuée au soumissionnaire sur ce sous-critère.</w:t>
      </w:r>
    </w:p>
    <w:p w14:paraId="10CDDD5F" w14:textId="77777777" w:rsidR="00C02B50" w:rsidRPr="00C55BBA" w:rsidRDefault="00C02B50" w:rsidP="00601D7D">
      <w:pPr>
        <w:rPr>
          <w:rFonts w:cstheme="minorHAnsi"/>
          <w:szCs w:val="26"/>
        </w:rPr>
      </w:pPr>
    </w:p>
    <w:p w14:paraId="0DA7709E" w14:textId="2FABE700" w:rsidR="005C7BC7" w:rsidRDefault="00C55BBA" w:rsidP="00601D7D">
      <w:pPr>
        <w:rPr>
          <w:rFonts w:cstheme="minorHAnsi"/>
          <w:szCs w:val="26"/>
        </w:rPr>
      </w:pPr>
      <w:r w:rsidRPr="00C55BBA">
        <w:rPr>
          <w:rFonts w:cstheme="minorHAnsi"/>
          <w:szCs w:val="26"/>
        </w:rPr>
        <w:t>Les capacités maximales</w:t>
      </w:r>
      <w:r w:rsidR="00D76C0B" w:rsidRPr="00C55BBA">
        <w:rPr>
          <w:rFonts w:cstheme="minorHAnsi"/>
          <w:szCs w:val="26"/>
        </w:rPr>
        <w:t xml:space="preserve"> seront à préciser (longueur,</w:t>
      </w:r>
      <w:r w:rsidR="00D76C0B" w:rsidRPr="00D76C0B">
        <w:rPr>
          <w:rFonts w:cstheme="minorHAnsi"/>
          <w:szCs w:val="26"/>
        </w:rPr>
        <w:t xml:space="preserve"> grammage, nombre de bannières acceptées en entrée et en sortie).</w:t>
      </w:r>
    </w:p>
    <w:p w14:paraId="70C9C61C" w14:textId="10E516DA" w:rsidR="00C02B50" w:rsidRDefault="00C02B50" w:rsidP="00601D7D">
      <w:pPr>
        <w:rPr>
          <w:rFonts w:cstheme="minorHAnsi"/>
          <w:szCs w:val="26"/>
        </w:rPr>
      </w:pPr>
      <w:r w:rsidRPr="004A7408">
        <w:rPr>
          <w:rFonts w:cstheme="minorHAnsi"/>
          <w:szCs w:val="26"/>
        </w:rPr>
        <w:t>Cette capaci</w:t>
      </w:r>
      <w:r>
        <w:rPr>
          <w:rFonts w:cstheme="minorHAnsi"/>
          <w:szCs w:val="26"/>
        </w:rPr>
        <w:t xml:space="preserve">té sera analysée au regard des </w:t>
      </w:r>
      <w:r w:rsidRPr="004A7408">
        <w:rPr>
          <w:rFonts w:cstheme="minorHAnsi"/>
          <w:szCs w:val="26"/>
        </w:rPr>
        <w:t>exigence</w:t>
      </w:r>
      <w:r>
        <w:rPr>
          <w:rFonts w:cstheme="minorHAnsi"/>
          <w:szCs w:val="26"/>
        </w:rPr>
        <w:t>s</w:t>
      </w:r>
      <w:r w:rsidRPr="004A7408">
        <w:rPr>
          <w:rFonts w:cstheme="minorHAnsi"/>
          <w:szCs w:val="26"/>
        </w:rPr>
        <w:t xml:space="preserve"> mentionnée</w:t>
      </w:r>
      <w:r>
        <w:rPr>
          <w:rFonts w:cstheme="minorHAnsi"/>
          <w:szCs w:val="26"/>
        </w:rPr>
        <w:t>s</w:t>
      </w:r>
      <w:r w:rsidRPr="004A7408">
        <w:rPr>
          <w:rFonts w:cstheme="minorHAnsi"/>
          <w:szCs w:val="26"/>
        </w:rPr>
        <w:t xml:space="preserve"> au CCTP</w:t>
      </w:r>
      <w:r>
        <w:rPr>
          <w:rFonts w:cstheme="minorHAnsi"/>
          <w:szCs w:val="26"/>
        </w:rPr>
        <w:t>.</w:t>
      </w:r>
    </w:p>
    <w:p w14:paraId="6B981452" w14:textId="77777777" w:rsidR="005C7BC7" w:rsidRDefault="005C7BC7" w:rsidP="00601D7D">
      <w:pPr>
        <w:rPr>
          <w:rFonts w:cstheme="minorHAnsi"/>
          <w:szCs w:val="26"/>
        </w:rPr>
      </w:pPr>
    </w:p>
    <w:p w14:paraId="44506D19" w14:textId="2B2C2BDA" w:rsidR="005C7BC7" w:rsidRPr="004014ED" w:rsidRDefault="00EC743A" w:rsidP="005C7BC7">
      <w:pPr>
        <w:keepNext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t xml:space="preserve">Réponse </w:t>
      </w:r>
      <w:r w:rsidR="005C7BC7"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="005C7BC7" w:rsidRPr="00C913D0">
        <w:rPr>
          <w:rFonts w:cstheme="minorHAnsi"/>
          <w:szCs w:val="26"/>
        </w:rPr>
        <w:t xml:space="preserve"> (sur </w:t>
      </w:r>
      <w:r w:rsidR="00C913D0" w:rsidRPr="00C913D0">
        <w:rPr>
          <w:rFonts w:cstheme="minorHAnsi"/>
          <w:b/>
          <w:szCs w:val="26"/>
        </w:rPr>
        <w:t>3</w:t>
      </w:r>
      <w:r w:rsidR="005C7BC7" w:rsidRPr="00C913D0">
        <w:rPr>
          <w:rFonts w:cstheme="minorHAnsi"/>
          <w:b/>
          <w:szCs w:val="26"/>
        </w:rPr>
        <w:t xml:space="preserve"> points</w:t>
      </w:r>
      <w:r w:rsidR="005C7BC7"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5C7BC7" w14:paraId="3DAAF94E" w14:textId="77777777" w:rsidTr="00CE46B4">
        <w:trPr>
          <w:trHeight w:val="3963"/>
        </w:trPr>
        <w:tc>
          <w:tcPr>
            <w:tcW w:w="14987" w:type="dxa"/>
          </w:tcPr>
          <w:p w14:paraId="5C7633B8" w14:textId="77777777" w:rsidR="005C7BC7" w:rsidRDefault="005C7BC7" w:rsidP="00CE46B4">
            <w:pPr>
              <w:keepNext/>
              <w:rPr>
                <w:rFonts w:cstheme="minorHAnsi"/>
                <w:szCs w:val="26"/>
              </w:rPr>
            </w:pPr>
            <w:permStart w:id="97926110" w:edGrp="everyone"/>
            <w:r>
              <w:rPr>
                <w:rFonts w:cstheme="minorHAnsi"/>
                <w:szCs w:val="26"/>
              </w:rPr>
              <w:t xml:space="preserve"> </w:t>
            </w:r>
            <w:permEnd w:id="97926110"/>
          </w:p>
        </w:tc>
      </w:tr>
    </w:tbl>
    <w:p w14:paraId="632AE88B" w14:textId="77777777" w:rsidR="005C7BC7" w:rsidRDefault="005C7BC7" w:rsidP="005C7BC7">
      <w:pPr>
        <w:rPr>
          <w:rFonts w:cstheme="minorHAnsi"/>
          <w:szCs w:val="26"/>
        </w:rPr>
      </w:pPr>
    </w:p>
    <w:p w14:paraId="00281A15" w14:textId="77777777" w:rsidR="005C7BC7" w:rsidRDefault="005C7BC7" w:rsidP="005C7BC7">
      <w:pPr>
        <w:rPr>
          <w:rFonts w:cstheme="minorHAnsi"/>
          <w:szCs w:val="26"/>
        </w:rPr>
      </w:pPr>
    </w:p>
    <w:p w14:paraId="1D7D353A" w14:textId="77777777" w:rsidR="005C7BC7" w:rsidRDefault="005C7BC7" w:rsidP="005C7BC7">
      <w:pPr>
        <w:rPr>
          <w:rFonts w:cstheme="minorHAnsi"/>
          <w:szCs w:val="26"/>
        </w:rPr>
      </w:pPr>
    </w:p>
    <w:p w14:paraId="3668646B" w14:textId="44756F56" w:rsidR="005C7BC7" w:rsidRDefault="005C7BC7">
      <w:pPr>
        <w:jc w:val="left"/>
        <w:rPr>
          <w:rFonts w:cstheme="minorHAnsi"/>
          <w:szCs w:val="26"/>
        </w:rPr>
      </w:pPr>
    </w:p>
    <w:p w14:paraId="683CFEB2" w14:textId="3C086B40" w:rsidR="005C7BC7" w:rsidRDefault="005C7BC7">
      <w:pPr>
        <w:jc w:val="left"/>
        <w:rPr>
          <w:rFonts w:cstheme="minorHAnsi"/>
          <w:szCs w:val="26"/>
        </w:rPr>
      </w:pPr>
    </w:p>
    <w:p w14:paraId="2A075B54" w14:textId="77777777" w:rsidR="005C7BC7" w:rsidRDefault="005C7BC7">
      <w:pPr>
        <w:jc w:val="left"/>
        <w:rPr>
          <w:rFonts w:cstheme="minorHAnsi"/>
          <w:szCs w:val="26"/>
        </w:rPr>
      </w:pPr>
    </w:p>
    <w:p w14:paraId="12F676C3" w14:textId="589A1B0F" w:rsidR="005C7BC7" w:rsidRDefault="005C7BC7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49D5BB32" w14:textId="751E2CBC" w:rsidR="004014ED" w:rsidRDefault="00313228" w:rsidP="008D64A9">
      <w:pPr>
        <w:pStyle w:val="Titre3"/>
      </w:pPr>
      <w:r>
        <w:lastRenderedPageBreak/>
        <w:t>Sous-c</w:t>
      </w:r>
      <w:r w:rsidR="004014ED">
        <w:t xml:space="preserve">ritère </w:t>
      </w:r>
      <w:r>
        <w:t xml:space="preserve">2 : </w:t>
      </w:r>
      <w:r w:rsidR="004014ED">
        <w:t>« </w:t>
      </w:r>
      <w:r w:rsidR="00C913D0">
        <w:t>Délai et qualifications</w:t>
      </w:r>
      <w:r w:rsidR="004014ED">
        <w:t> »</w:t>
      </w:r>
      <w:r w:rsidR="003919EE">
        <w:t xml:space="preserve"> (</w:t>
      </w:r>
      <w:r w:rsidR="00C913D0">
        <w:t>10 points</w:t>
      </w:r>
      <w:r w:rsidR="003919EE">
        <w:t>)</w:t>
      </w:r>
    </w:p>
    <w:p w14:paraId="13916851" w14:textId="4122AE80" w:rsidR="004014ED" w:rsidRDefault="004014ED" w:rsidP="004014ED">
      <w:pPr>
        <w:keepNext/>
        <w:rPr>
          <w:rFonts w:cstheme="minorHAnsi"/>
          <w:szCs w:val="26"/>
        </w:rPr>
      </w:pPr>
    </w:p>
    <w:p w14:paraId="505ED9CB" w14:textId="26FF7597" w:rsidR="00C913D0" w:rsidRPr="0057400F" w:rsidRDefault="00C913D0" w:rsidP="008D64A9">
      <w:pPr>
        <w:pStyle w:val="Titre4"/>
      </w:pPr>
      <w:r>
        <w:t>Sous-</w:t>
      </w:r>
      <w:r w:rsidR="00500849">
        <w:t>sous-</w:t>
      </w:r>
      <w:r>
        <w:t xml:space="preserve">critère 2.1 : </w:t>
      </w:r>
      <w:r w:rsidRPr="00C913D0">
        <w:t xml:space="preserve">Délai d'intervention à partir du signalement d'une panne </w:t>
      </w:r>
      <w:r w:rsidRPr="0057400F">
        <w:t>(</w:t>
      </w:r>
      <w:r>
        <w:t>2</w:t>
      </w:r>
      <w:r w:rsidRPr="0057400F">
        <w:t xml:space="preserve"> points)</w:t>
      </w:r>
    </w:p>
    <w:p w14:paraId="6A8D4096" w14:textId="69A0A952" w:rsidR="00C913D0" w:rsidRDefault="00C913D0" w:rsidP="00601D7D">
      <w:pPr>
        <w:rPr>
          <w:rFonts w:cstheme="minorHAnsi"/>
          <w:szCs w:val="26"/>
        </w:rPr>
      </w:pPr>
    </w:p>
    <w:p w14:paraId="1F5F934B" w14:textId="62075487" w:rsidR="004014ED" w:rsidRDefault="004014ED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601D7D">
        <w:rPr>
          <w:rFonts w:cstheme="minorHAnsi"/>
          <w:szCs w:val="26"/>
        </w:rPr>
        <w:t xml:space="preserve"> de </w:t>
      </w:r>
      <w:r w:rsidR="0070244C" w:rsidRPr="00601D7D">
        <w:rPr>
          <w:rFonts w:cstheme="minorHAnsi"/>
          <w:szCs w:val="26"/>
        </w:rPr>
        <w:t>présenter</w:t>
      </w:r>
      <w:r w:rsidRPr="00601D7D">
        <w:rPr>
          <w:rFonts w:cstheme="minorHAnsi"/>
          <w:szCs w:val="26"/>
        </w:rPr>
        <w:t xml:space="preserve"> </w:t>
      </w:r>
      <w:r w:rsidR="00D76C0B" w:rsidRPr="00601D7D">
        <w:rPr>
          <w:rFonts w:cstheme="minorHAnsi"/>
          <w:szCs w:val="26"/>
        </w:rPr>
        <w:t>le délai</w:t>
      </w:r>
      <w:r w:rsidR="00D76C0B" w:rsidRPr="00D76C0B">
        <w:rPr>
          <w:rFonts w:cstheme="minorHAnsi"/>
          <w:szCs w:val="26"/>
        </w:rPr>
        <w:t xml:space="preserve"> d’intervention prévu à compter du signalement d’une panne. Ce délai </w:t>
      </w:r>
      <w:r w:rsidR="007F292E">
        <w:rPr>
          <w:rFonts w:cstheme="minorHAnsi"/>
          <w:szCs w:val="26"/>
        </w:rPr>
        <w:t>doit</w:t>
      </w:r>
      <w:r w:rsidR="00D76C0B" w:rsidRPr="00D76C0B">
        <w:rPr>
          <w:rFonts w:cstheme="minorHAnsi"/>
          <w:szCs w:val="26"/>
        </w:rPr>
        <w:t xml:space="preserve"> être exprimé en heures ouvrées et correspondre au temps maximal entre la déclaration d’incident et l’arrivée effective d’un technicien sur site.</w:t>
      </w:r>
    </w:p>
    <w:p w14:paraId="237202FB" w14:textId="64EE26F3" w:rsidR="00DE5EE5" w:rsidRDefault="00DE5EE5" w:rsidP="00601D7D">
      <w:pPr>
        <w:rPr>
          <w:rFonts w:cstheme="minorHAnsi"/>
          <w:szCs w:val="26"/>
        </w:rPr>
      </w:pPr>
    </w:p>
    <w:p w14:paraId="1F591710" w14:textId="06519029" w:rsidR="00DE5EE5" w:rsidRPr="00DE5EE5" w:rsidRDefault="00DE5EE5" w:rsidP="00601D7D">
      <w:pPr>
        <w:rPr>
          <w:rFonts w:cstheme="minorHAnsi"/>
          <w:b/>
          <w:szCs w:val="26"/>
        </w:rPr>
      </w:pPr>
      <w:r w:rsidRPr="00DE5EE5">
        <w:rPr>
          <w:rFonts w:cstheme="minorHAnsi"/>
          <w:b/>
          <w:szCs w:val="26"/>
        </w:rPr>
        <w:t>Pour rappel, conformément à l’article 15.2.1</w:t>
      </w:r>
      <w:r w:rsidR="00A71895">
        <w:rPr>
          <w:rFonts w:cstheme="minorHAnsi"/>
          <w:b/>
          <w:szCs w:val="26"/>
        </w:rPr>
        <w:t xml:space="preserve"> du CCTP</w:t>
      </w:r>
      <w:r w:rsidRPr="00DE5EE5">
        <w:rPr>
          <w:rFonts w:cstheme="minorHAnsi"/>
          <w:b/>
          <w:szCs w:val="26"/>
        </w:rPr>
        <w:t>, le délai d’intervention doit être</w:t>
      </w:r>
      <w:r w:rsidR="00A71895">
        <w:rPr>
          <w:rFonts w:cstheme="minorHAnsi"/>
          <w:b/>
          <w:szCs w:val="26"/>
        </w:rPr>
        <w:t xml:space="preserve"> strictement</w:t>
      </w:r>
      <w:r w:rsidRPr="00DE5EE5">
        <w:rPr>
          <w:rFonts w:cstheme="minorHAnsi"/>
          <w:b/>
          <w:szCs w:val="26"/>
        </w:rPr>
        <w:t xml:space="preserve"> inférieur à 5 heures ouvrées.</w:t>
      </w:r>
    </w:p>
    <w:p w14:paraId="1C781DC8" w14:textId="77777777" w:rsidR="00D76C0B" w:rsidRDefault="00D76C0B" w:rsidP="00601D7D">
      <w:pPr>
        <w:rPr>
          <w:rFonts w:cstheme="minorHAnsi"/>
          <w:szCs w:val="26"/>
        </w:rPr>
      </w:pPr>
    </w:p>
    <w:p w14:paraId="30A25AB8" w14:textId="36F10644" w:rsidR="004014ED" w:rsidRPr="004014ED" w:rsidRDefault="004014ED" w:rsidP="004014ED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="00F84A1D" w:rsidRPr="00C913D0">
        <w:rPr>
          <w:rFonts w:cstheme="minorHAnsi"/>
          <w:szCs w:val="26"/>
        </w:rPr>
        <w:t xml:space="preserve"> (sur </w:t>
      </w:r>
      <w:r w:rsidR="00C913D0" w:rsidRPr="00C913D0">
        <w:rPr>
          <w:rFonts w:cstheme="minorHAnsi"/>
          <w:b/>
          <w:szCs w:val="26"/>
        </w:rPr>
        <w:t>2</w:t>
      </w:r>
      <w:r w:rsidR="00F84A1D" w:rsidRPr="00C913D0">
        <w:rPr>
          <w:rFonts w:cstheme="minorHAnsi"/>
          <w:b/>
          <w:szCs w:val="26"/>
        </w:rPr>
        <w:t xml:space="preserve"> points</w:t>
      </w:r>
      <w:r w:rsidR="00F84A1D"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</w:t>
      </w:r>
      <w:r w:rsidR="00424F5B">
        <w:rPr>
          <w:rFonts w:cstheme="minorHAnsi"/>
          <w:b/>
          <w:szCs w:val="26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6"/>
        <w:gridCol w:w="4981"/>
      </w:tblGrid>
      <w:tr w:rsidR="003A234E" w:rsidRPr="003A234E" w14:paraId="3890E49E" w14:textId="77777777" w:rsidTr="004B32E0">
        <w:trPr>
          <w:trHeight w:val="900"/>
        </w:trPr>
        <w:tc>
          <w:tcPr>
            <w:tcW w:w="33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65EC053" w14:textId="6C7BCACA" w:rsidR="003A234E" w:rsidRPr="003A234E" w:rsidRDefault="003A234E" w:rsidP="003A234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Délai d’intervention</w:t>
            </w:r>
            <w:r w:rsidR="00A71895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</w:t>
            </w:r>
            <w:r w:rsidR="004B32E0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</w:t>
            </w:r>
            <w:r w:rsidR="00A71895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(</w:t>
            </w:r>
            <w:r w:rsidR="004B32E0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heures ouvrées</w:t>
            </w:r>
            <w:r w:rsidR="00A71895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)</w:t>
            </w:r>
          </w:p>
        </w:tc>
        <w:tc>
          <w:tcPr>
            <w:tcW w:w="16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C050B58" w14:textId="77777777" w:rsidR="003A234E" w:rsidRPr="003A234E" w:rsidRDefault="003A234E" w:rsidP="003A234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="Calibri"/>
                <w:b/>
                <w:bCs/>
                <w:color w:val="000000"/>
                <w:szCs w:val="26"/>
              </w:rPr>
              <w:t>Réponse</w:t>
            </w:r>
            <w:r w:rsidRPr="003A234E">
              <w:rPr>
                <w:rFonts w:ascii="Calibri" w:hAnsi="Calibri" w:cs="Calibri"/>
                <w:b/>
                <w:bCs/>
                <w:color w:val="000000"/>
                <w:szCs w:val="26"/>
              </w:rPr>
              <w:br/>
              <w:t>(choix de réponse unique)</w:t>
            </w:r>
          </w:p>
        </w:tc>
      </w:tr>
      <w:tr w:rsidR="004B32E0" w:rsidRPr="003A234E" w14:paraId="588989DB" w14:textId="77777777" w:rsidTr="004B32E0">
        <w:trPr>
          <w:trHeight w:val="705"/>
        </w:trPr>
        <w:tc>
          <w:tcPr>
            <w:tcW w:w="33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11317179" w14:textId="0B556A99" w:rsidR="004B32E0" w:rsidRPr="003A234E" w:rsidRDefault="004B32E0" w:rsidP="004B32E0">
            <w:pPr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Délai à prévoir </w:t>
            </w:r>
            <w:r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inférieur à</w:t>
            </w: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2 heures avant arrivée d’un technicien</w:t>
            </w:r>
          </w:p>
        </w:tc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AE4D5" w14:textId="3988D0C0" w:rsidR="004B32E0" w:rsidRPr="003A234E" w:rsidRDefault="00BD2FF0" w:rsidP="004B32E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80843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758686044" w:edGrp="everyone"/>
                <w:r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758686044"/>
              </w:sdtContent>
            </w:sdt>
          </w:p>
        </w:tc>
      </w:tr>
      <w:tr w:rsidR="004B32E0" w:rsidRPr="003A234E" w14:paraId="559CC020" w14:textId="77777777" w:rsidTr="004B32E0">
        <w:trPr>
          <w:trHeight w:val="705"/>
        </w:trPr>
        <w:tc>
          <w:tcPr>
            <w:tcW w:w="33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2F7A8587" w14:textId="6D6AF575" w:rsidR="004B32E0" w:rsidRPr="003A234E" w:rsidRDefault="004B32E0" w:rsidP="004B32E0">
            <w:pPr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Délai à prévoir </w:t>
            </w:r>
            <w:r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inférieur à</w:t>
            </w: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3 heures avant arrivée d’un technicien</w:t>
            </w:r>
          </w:p>
        </w:tc>
        <w:permStart w:id="1944917386" w:edGrp="everyone"/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6643" w14:textId="50E8A8C6" w:rsidR="004B32E0" w:rsidRPr="003A234E" w:rsidRDefault="00BD2FF0" w:rsidP="004B32E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194359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2E0" w:rsidRPr="002A5215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</w:sdtContent>
            </w:sdt>
            <w:permEnd w:id="1944917386"/>
          </w:p>
        </w:tc>
      </w:tr>
      <w:tr w:rsidR="004B32E0" w:rsidRPr="003A234E" w14:paraId="483A9F20" w14:textId="77777777" w:rsidTr="004B32E0">
        <w:trPr>
          <w:trHeight w:val="705"/>
        </w:trPr>
        <w:tc>
          <w:tcPr>
            <w:tcW w:w="33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798376C5" w14:textId="4813313D" w:rsidR="004B32E0" w:rsidRPr="003A234E" w:rsidRDefault="004B32E0" w:rsidP="004B32E0">
            <w:pPr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Délai à prévoir </w:t>
            </w:r>
            <w:r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inférieur à</w:t>
            </w: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4 heures avant arrivée d’un technicien</w:t>
            </w:r>
          </w:p>
        </w:tc>
        <w:permStart w:id="1032857303" w:edGrp="everyone"/>
        <w:tc>
          <w:tcPr>
            <w:tcW w:w="1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05A07" w14:textId="6891F5EE" w:rsidR="004B32E0" w:rsidRPr="003A234E" w:rsidRDefault="00BD2FF0" w:rsidP="004B32E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595335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</w:sdtContent>
            </w:sdt>
            <w:permEnd w:id="1032857303"/>
          </w:p>
        </w:tc>
      </w:tr>
      <w:tr w:rsidR="004B32E0" w:rsidRPr="003A234E" w14:paraId="5FF8F7C3" w14:textId="77777777" w:rsidTr="004B32E0">
        <w:trPr>
          <w:trHeight w:val="705"/>
        </w:trPr>
        <w:tc>
          <w:tcPr>
            <w:tcW w:w="33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0BF76DA3" w14:textId="0082E089" w:rsidR="004B32E0" w:rsidRPr="003A234E" w:rsidRDefault="004B32E0" w:rsidP="004B32E0">
            <w:pPr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Délai à prévoir </w:t>
            </w:r>
            <w:r w:rsidR="00A71895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strictement </w:t>
            </w:r>
            <w:r>
              <w:rPr>
                <w:rFonts w:ascii="Calibri" w:hAnsi="Calibri" w:cstheme="minorHAnsi"/>
                <w:b/>
                <w:bCs/>
                <w:color w:val="000000"/>
                <w:szCs w:val="26"/>
              </w:rPr>
              <w:t>inférieur à</w:t>
            </w:r>
            <w:r w:rsidRPr="003A234E">
              <w:rPr>
                <w:rFonts w:ascii="Calibri" w:hAnsi="Calibri" w:cstheme="minorHAnsi"/>
                <w:b/>
                <w:bCs/>
                <w:color w:val="000000"/>
                <w:szCs w:val="26"/>
              </w:rPr>
              <w:t xml:space="preserve"> 5 heures avant arrivée d’un technicien</w:t>
            </w:r>
          </w:p>
        </w:tc>
        <w:permStart w:id="883452359" w:edGrp="everyone"/>
        <w:tc>
          <w:tcPr>
            <w:tcW w:w="1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5C5FB" w14:textId="385088C0" w:rsidR="004B32E0" w:rsidRPr="003A234E" w:rsidRDefault="00BD2FF0" w:rsidP="004B32E0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205816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</w:sdtContent>
            </w:sdt>
            <w:permEnd w:id="883452359"/>
          </w:p>
        </w:tc>
      </w:tr>
    </w:tbl>
    <w:p w14:paraId="1B490254" w14:textId="36BCA04F" w:rsidR="004014ED" w:rsidRDefault="003A234E" w:rsidP="004014ED">
      <w:pPr>
        <w:rPr>
          <w:rFonts w:cstheme="minorHAnsi"/>
          <w:szCs w:val="26"/>
        </w:rPr>
      </w:pPr>
      <w:r>
        <w:rPr>
          <w:rFonts w:cstheme="minorHAnsi"/>
          <w:szCs w:val="26"/>
        </w:rPr>
        <w:br w:type="textWrapping" w:clear="all"/>
      </w:r>
    </w:p>
    <w:p w14:paraId="5DC20598" w14:textId="73B91608" w:rsidR="00C913D0" w:rsidRDefault="00C913D0" w:rsidP="004014ED">
      <w:pPr>
        <w:rPr>
          <w:rFonts w:cstheme="minorHAnsi"/>
          <w:szCs w:val="26"/>
        </w:rPr>
      </w:pPr>
    </w:p>
    <w:p w14:paraId="1E8F2CC4" w14:textId="0C53FA6B" w:rsidR="00C913D0" w:rsidRDefault="00C913D0" w:rsidP="004014ED">
      <w:pPr>
        <w:rPr>
          <w:rFonts w:cstheme="minorHAnsi"/>
          <w:szCs w:val="26"/>
        </w:rPr>
      </w:pPr>
    </w:p>
    <w:p w14:paraId="0CBA89DB" w14:textId="621EF0B7" w:rsidR="00C913D0" w:rsidRDefault="00C913D0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58057D5D" w14:textId="77777777" w:rsidR="00A71895" w:rsidRDefault="00A71895">
      <w:pPr>
        <w:jc w:val="left"/>
        <w:rPr>
          <w:rFonts w:cstheme="minorHAnsi"/>
          <w:szCs w:val="26"/>
        </w:rPr>
      </w:pPr>
    </w:p>
    <w:p w14:paraId="22A1E2E8" w14:textId="063474FA" w:rsidR="00C913D0" w:rsidRPr="0057400F" w:rsidRDefault="00C913D0" w:rsidP="008D64A9">
      <w:pPr>
        <w:pStyle w:val="Titre4"/>
      </w:pPr>
      <w:r>
        <w:t>Sous</w:t>
      </w:r>
      <w:r w:rsidR="00500849">
        <w:t>-sous</w:t>
      </w:r>
      <w:r>
        <w:t xml:space="preserve">-critère 2.2 : </w:t>
      </w:r>
      <w:r w:rsidRPr="00C913D0">
        <w:t xml:space="preserve">Processus de bout en bout de traitement des pannes </w:t>
      </w:r>
      <w:r w:rsidRPr="0057400F">
        <w:t>(</w:t>
      </w:r>
      <w:r>
        <w:t>4</w:t>
      </w:r>
      <w:r w:rsidRPr="0057400F">
        <w:t xml:space="preserve"> points)</w:t>
      </w:r>
    </w:p>
    <w:p w14:paraId="2280A397" w14:textId="68174E0F" w:rsidR="00C913D0" w:rsidRDefault="00C913D0" w:rsidP="004014ED">
      <w:pPr>
        <w:rPr>
          <w:rFonts w:cstheme="minorHAnsi"/>
          <w:szCs w:val="26"/>
        </w:rPr>
      </w:pPr>
    </w:p>
    <w:p w14:paraId="765DF92E" w14:textId="30ADED2C" w:rsidR="0070244C" w:rsidRDefault="0070244C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601D7D">
        <w:rPr>
          <w:rFonts w:cstheme="minorHAnsi"/>
          <w:szCs w:val="26"/>
        </w:rPr>
        <w:t xml:space="preserve"> de présenter </w:t>
      </w:r>
      <w:r w:rsidR="00D76C0B" w:rsidRPr="00D76C0B">
        <w:rPr>
          <w:rFonts w:cstheme="minorHAnsi"/>
          <w:szCs w:val="26"/>
        </w:rPr>
        <w:t xml:space="preserve">le processus complet de traitement des pannes, depuis la déclaration de l’incident jusqu’à la remise en service effective des équipements. Ce descriptif </w:t>
      </w:r>
      <w:r w:rsidR="007F292E">
        <w:rPr>
          <w:rFonts w:cstheme="minorHAnsi"/>
          <w:szCs w:val="26"/>
        </w:rPr>
        <w:t>doit</w:t>
      </w:r>
      <w:r w:rsidR="00D76C0B" w:rsidRPr="00D76C0B">
        <w:rPr>
          <w:rFonts w:cstheme="minorHAnsi"/>
          <w:szCs w:val="26"/>
        </w:rPr>
        <w:t xml:space="preserve"> inclure les étapes de diagnostic, d’intervention, de suivi et de clôture, ainsi que les moyens humains, techniques et organisationnels mobilisés.</w:t>
      </w:r>
    </w:p>
    <w:p w14:paraId="0E2D4383" w14:textId="77777777" w:rsidR="0070244C" w:rsidRDefault="0070244C" w:rsidP="00601D7D">
      <w:pPr>
        <w:rPr>
          <w:rFonts w:cstheme="minorHAnsi"/>
          <w:szCs w:val="26"/>
        </w:rPr>
      </w:pPr>
    </w:p>
    <w:p w14:paraId="7983BE58" w14:textId="15AB5E0F" w:rsidR="0070244C" w:rsidRPr="004014ED" w:rsidRDefault="0070244C" w:rsidP="0070244C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="00F84A1D" w:rsidRPr="00C913D0">
        <w:rPr>
          <w:rFonts w:cstheme="minorHAnsi"/>
          <w:szCs w:val="26"/>
        </w:rPr>
        <w:t xml:space="preserve"> (sur </w:t>
      </w:r>
      <w:r w:rsidR="00C913D0" w:rsidRPr="00C913D0">
        <w:rPr>
          <w:rFonts w:cstheme="minorHAnsi"/>
          <w:b/>
          <w:szCs w:val="26"/>
        </w:rPr>
        <w:t>4</w:t>
      </w:r>
      <w:r w:rsidR="00F84A1D" w:rsidRPr="00C913D0">
        <w:rPr>
          <w:rFonts w:cstheme="minorHAnsi"/>
          <w:b/>
          <w:szCs w:val="26"/>
        </w:rPr>
        <w:t xml:space="preserve"> points</w:t>
      </w:r>
      <w:r w:rsidR="00F84A1D"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70244C" w14:paraId="450B20B1" w14:textId="77777777" w:rsidTr="009F4317">
        <w:trPr>
          <w:trHeight w:val="3963"/>
        </w:trPr>
        <w:tc>
          <w:tcPr>
            <w:tcW w:w="14987" w:type="dxa"/>
          </w:tcPr>
          <w:p w14:paraId="4E2A3A4B" w14:textId="77777777" w:rsidR="0070244C" w:rsidRDefault="0070244C" w:rsidP="009F4317">
            <w:pPr>
              <w:keepNext/>
              <w:rPr>
                <w:rFonts w:cstheme="minorHAnsi"/>
                <w:szCs w:val="26"/>
              </w:rPr>
            </w:pPr>
            <w:permStart w:id="1743274450" w:edGrp="everyone"/>
            <w:r>
              <w:rPr>
                <w:rFonts w:cstheme="minorHAnsi"/>
                <w:szCs w:val="26"/>
              </w:rPr>
              <w:t xml:space="preserve"> </w:t>
            </w:r>
            <w:permEnd w:id="1743274450"/>
          </w:p>
        </w:tc>
      </w:tr>
    </w:tbl>
    <w:p w14:paraId="56F21126" w14:textId="4C890D49" w:rsidR="0070244C" w:rsidRDefault="0070244C" w:rsidP="0070244C">
      <w:pPr>
        <w:rPr>
          <w:rFonts w:cstheme="minorHAnsi"/>
          <w:szCs w:val="26"/>
        </w:rPr>
      </w:pPr>
    </w:p>
    <w:p w14:paraId="40CF8648" w14:textId="7087677D" w:rsidR="00C913D0" w:rsidRDefault="00C913D0" w:rsidP="0070244C">
      <w:pPr>
        <w:rPr>
          <w:rFonts w:cstheme="minorHAnsi"/>
          <w:szCs w:val="26"/>
        </w:rPr>
      </w:pPr>
    </w:p>
    <w:p w14:paraId="159A1036" w14:textId="68377C8F" w:rsidR="00C913D0" w:rsidRDefault="00C913D0" w:rsidP="0070244C">
      <w:pPr>
        <w:rPr>
          <w:rFonts w:cstheme="minorHAnsi"/>
          <w:szCs w:val="26"/>
        </w:rPr>
      </w:pPr>
    </w:p>
    <w:p w14:paraId="33B25A9C" w14:textId="2E5880BF" w:rsidR="00C913D0" w:rsidRDefault="00C913D0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144FE3E0" w14:textId="5F5E5F14" w:rsidR="00C913D0" w:rsidRDefault="00C913D0" w:rsidP="0070244C">
      <w:pPr>
        <w:rPr>
          <w:rFonts w:cstheme="minorHAnsi"/>
          <w:szCs w:val="26"/>
        </w:rPr>
      </w:pPr>
    </w:p>
    <w:p w14:paraId="5AD73E3C" w14:textId="6FB5312E" w:rsidR="00C913D0" w:rsidRPr="0057400F" w:rsidRDefault="00C913D0" w:rsidP="008D64A9">
      <w:pPr>
        <w:pStyle w:val="Titre4"/>
      </w:pPr>
      <w:r>
        <w:t>Sous-</w:t>
      </w:r>
      <w:r w:rsidR="00500849">
        <w:t>sous-</w:t>
      </w:r>
      <w:r>
        <w:t xml:space="preserve">critère 2.3 : </w:t>
      </w:r>
      <w:r w:rsidRPr="00C913D0">
        <w:t>Qualification des interlocuteurs de 1</w:t>
      </w:r>
      <w:r w:rsidRPr="00C913D0">
        <w:rPr>
          <w:vertAlign w:val="superscript"/>
        </w:rPr>
        <w:t>er</w:t>
      </w:r>
      <w:r>
        <w:t xml:space="preserve"> </w:t>
      </w:r>
      <w:r w:rsidRPr="00C913D0">
        <w:t xml:space="preserve">niveau </w:t>
      </w:r>
      <w:r w:rsidRPr="0057400F">
        <w:t>(</w:t>
      </w:r>
      <w:r>
        <w:t>4</w:t>
      </w:r>
      <w:r w:rsidRPr="0057400F">
        <w:t xml:space="preserve"> points)</w:t>
      </w:r>
    </w:p>
    <w:p w14:paraId="42725B0E" w14:textId="62484C87" w:rsidR="00C913D0" w:rsidRDefault="00C913D0" w:rsidP="0070244C">
      <w:pPr>
        <w:rPr>
          <w:rFonts w:cstheme="minorHAnsi"/>
          <w:szCs w:val="26"/>
        </w:rPr>
      </w:pPr>
    </w:p>
    <w:p w14:paraId="1A50B8EC" w14:textId="14A05D3A" w:rsidR="00C913D0" w:rsidRDefault="00C913D0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601D7D">
        <w:rPr>
          <w:rFonts w:cstheme="minorHAnsi"/>
          <w:szCs w:val="26"/>
        </w:rPr>
        <w:t xml:space="preserve"> de présenter </w:t>
      </w:r>
      <w:r w:rsidR="002C1244" w:rsidRPr="00601D7D">
        <w:rPr>
          <w:rFonts w:cstheme="minorHAnsi"/>
          <w:szCs w:val="26"/>
        </w:rPr>
        <w:t>la</w:t>
      </w:r>
      <w:r w:rsidR="002C1244" w:rsidRPr="002C1244">
        <w:rPr>
          <w:rFonts w:cstheme="minorHAnsi"/>
          <w:szCs w:val="26"/>
        </w:rPr>
        <w:t xml:space="preserve"> qualification de l’interlocuteur de premier niveau, qui assurera le rôle de technicien référent.</w:t>
      </w:r>
      <w:r w:rsidR="002C1244">
        <w:rPr>
          <w:rFonts w:cstheme="minorHAnsi"/>
          <w:szCs w:val="26"/>
        </w:rPr>
        <w:t xml:space="preserve"> </w:t>
      </w:r>
      <w:r w:rsidR="002C1244" w:rsidRPr="002C1244">
        <w:rPr>
          <w:rFonts w:cstheme="minorHAnsi"/>
          <w:szCs w:val="26"/>
        </w:rPr>
        <w:t xml:space="preserve">Le </w:t>
      </w:r>
      <w:r w:rsidR="007F292E">
        <w:rPr>
          <w:rFonts w:cstheme="minorHAnsi"/>
          <w:szCs w:val="26"/>
        </w:rPr>
        <w:t>soumissionnaire</w:t>
      </w:r>
      <w:r w:rsidR="002C1244" w:rsidRPr="002C1244">
        <w:rPr>
          <w:rFonts w:cstheme="minorHAnsi"/>
          <w:szCs w:val="26"/>
        </w:rPr>
        <w:t xml:space="preserve"> </w:t>
      </w:r>
      <w:r w:rsidR="007F292E">
        <w:rPr>
          <w:rFonts w:cstheme="minorHAnsi"/>
          <w:szCs w:val="26"/>
        </w:rPr>
        <w:t>doit</w:t>
      </w:r>
      <w:r w:rsidR="002C1244" w:rsidRPr="002C1244">
        <w:rPr>
          <w:rFonts w:cstheme="minorHAnsi"/>
          <w:szCs w:val="26"/>
        </w:rPr>
        <w:t xml:space="preserve"> préciser l’identité du technicien référent ainsi que son nombre d’années d’expérience dans les fonctions techniques liées à la maintenance des équipements proposés</w:t>
      </w:r>
      <w:r w:rsidR="002C1244">
        <w:rPr>
          <w:rFonts w:cstheme="minorHAnsi"/>
          <w:szCs w:val="26"/>
        </w:rPr>
        <w:t>.</w:t>
      </w:r>
    </w:p>
    <w:p w14:paraId="25D2F008" w14:textId="77777777" w:rsidR="00C913D0" w:rsidRDefault="00C913D0" w:rsidP="00601D7D">
      <w:pPr>
        <w:rPr>
          <w:rFonts w:cstheme="minorHAnsi"/>
          <w:szCs w:val="26"/>
        </w:rPr>
      </w:pPr>
    </w:p>
    <w:p w14:paraId="284F2286" w14:textId="01DBE54B" w:rsidR="00C913D0" w:rsidRPr="004014ED" w:rsidRDefault="00C913D0" w:rsidP="00C913D0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Pr="00C913D0">
        <w:rPr>
          <w:rFonts w:cstheme="minorHAnsi"/>
          <w:szCs w:val="26"/>
        </w:rPr>
        <w:t xml:space="preserve"> (sur </w:t>
      </w:r>
      <w:r w:rsidRPr="00C913D0">
        <w:rPr>
          <w:rFonts w:cstheme="minorHAnsi"/>
          <w:b/>
          <w:szCs w:val="26"/>
        </w:rPr>
        <w:t>4 points</w:t>
      </w:r>
      <w:r w:rsidRPr="00C913D0">
        <w:rPr>
          <w:rFonts w:cstheme="minorHAnsi"/>
          <w:szCs w:val="26"/>
        </w:rPr>
        <w:t>)</w:t>
      </w:r>
      <w:r w:rsidR="00424F5B"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C913D0" w14:paraId="45207C1B" w14:textId="77777777" w:rsidTr="00CE46B4">
        <w:trPr>
          <w:trHeight w:val="3963"/>
        </w:trPr>
        <w:tc>
          <w:tcPr>
            <w:tcW w:w="14987" w:type="dxa"/>
          </w:tcPr>
          <w:p w14:paraId="7EEC2A52" w14:textId="335EFA54" w:rsidR="00C913D0" w:rsidRDefault="00930721" w:rsidP="00CE46B4">
            <w:pPr>
              <w:keepNext/>
              <w:rPr>
                <w:rFonts w:cstheme="minorHAnsi"/>
                <w:szCs w:val="26"/>
              </w:rPr>
            </w:pPr>
            <w:permStart w:id="1293052019" w:edGrp="everyone"/>
            <w:r>
              <w:rPr>
                <w:rFonts w:cstheme="minorHAnsi"/>
                <w:szCs w:val="26"/>
              </w:rPr>
              <w:t xml:space="preserve"> </w:t>
            </w:r>
            <w:permEnd w:id="1293052019"/>
          </w:p>
        </w:tc>
      </w:tr>
    </w:tbl>
    <w:p w14:paraId="07540287" w14:textId="23748621" w:rsidR="00424F5B" w:rsidRDefault="00424F5B">
      <w:pPr>
        <w:jc w:val="left"/>
        <w:rPr>
          <w:rFonts w:cstheme="minorHAnsi"/>
          <w:szCs w:val="26"/>
        </w:rPr>
      </w:pPr>
    </w:p>
    <w:p w14:paraId="383A9D75" w14:textId="77777777" w:rsidR="00424F5B" w:rsidRDefault="00424F5B" w:rsidP="0070244C">
      <w:pPr>
        <w:rPr>
          <w:rFonts w:cstheme="minorHAnsi"/>
          <w:szCs w:val="26"/>
        </w:rPr>
      </w:pPr>
    </w:p>
    <w:p w14:paraId="1044404B" w14:textId="368FDA61" w:rsidR="008D64A9" w:rsidRDefault="008D64A9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47B97F46" w14:textId="42CD010F" w:rsidR="004E1333" w:rsidRDefault="004E1333">
      <w:pPr>
        <w:jc w:val="left"/>
        <w:rPr>
          <w:rFonts w:cstheme="minorHAnsi"/>
          <w:szCs w:val="26"/>
        </w:rPr>
      </w:pPr>
    </w:p>
    <w:p w14:paraId="38D4E8D0" w14:textId="1FDB553D" w:rsidR="004E1333" w:rsidRDefault="004E1333" w:rsidP="004E1333">
      <w:pPr>
        <w:pStyle w:val="Titre3"/>
      </w:pPr>
      <w:r>
        <w:t>Sous-critère 3 : Tests en production (25 points)</w:t>
      </w:r>
    </w:p>
    <w:p w14:paraId="4DAE62CE" w14:textId="3074B64B" w:rsidR="004E1333" w:rsidRDefault="004E1333">
      <w:pPr>
        <w:jc w:val="left"/>
        <w:rPr>
          <w:rFonts w:cstheme="minorHAnsi"/>
          <w:szCs w:val="26"/>
        </w:rPr>
      </w:pPr>
    </w:p>
    <w:p w14:paraId="08823709" w14:textId="2173CF97" w:rsidR="004E1333" w:rsidRDefault="00036BD2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Conformément aux </w:t>
      </w:r>
      <w:r w:rsidR="004E1333">
        <w:rPr>
          <w:rFonts w:cstheme="minorHAnsi"/>
          <w:szCs w:val="26"/>
        </w:rPr>
        <w:t>article</w:t>
      </w:r>
      <w:r>
        <w:rPr>
          <w:rFonts w:cstheme="minorHAnsi"/>
          <w:szCs w:val="26"/>
        </w:rPr>
        <w:t>s 5.3.2 et 5.3.5</w:t>
      </w:r>
      <w:r w:rsidR="004E1333">
        <w:rPr>
          <w:rFonts w:cstheme="minorHAnsi"/>
          <w:szCs w:val="26"/>
        </w:rPr>
        <w:t xml:space="preserve"> du RC, des tests en production seront effectués après la date limite de remise des offres.</w:t>
      </w:r>
    </w:p>
    <w:p w14:paraId="6AB659F2" w14:textId="6C084093" w:rsidR="004E1333" w:rsidRDefault="004E1333">
      <w:pPr>
        <w:jc w:val="left"/>
        <w:rPr>
          <w:rFonts w:cstheme="minorHAnsi"/>
          <w:szCs w:val="26"/>
        </w:rPr>
      </w:pPr>
    </w:p>
    <w:p w14:paraId="13A2327A" w14:textId="33B8A65A" w:rsidR="002C1244" w:rsidRDefault="00024AC3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Ces tests en production se dérouleront dans les « showrooms » des soumissionnaires en présence des bénéficiaires et </w:t>
      </w:r>
      <w:r w:rsidR="00FF2428">
        <w:rPr>
          <w:rFonts w:cstheme="minorHAnsi"/>
          <w:szCs w:val="26"/>
        </w:rPr>
        <w:t xml:space="preserve">des </w:t>
      </w:r>
      <w:r>
        <w:rPr>
          <w:rFonts w:cstheme="minorHAnsi"/>
          <w:szCs w:val="26"/>
        </w:rPr>
        <w:t xml:space="preserve">acheteurs. </w:t>
      </w:r>
    </w:p>
    <w:p w14:paraId="6F907647" w14:textId="1CFEAAFE" w:rsidR="00FF2428" w:rsidRDefault="00FF2428">
      <w:pPr>
        <w:jc w:val="left"/>
        <w:rPr>
          <w:rFonts w:cstheme="minorHAnsi"/>
          <w:szCs w:val="26"/>
        </w:rPr>
      </w:pPr>
    </w:p>
    <w:p w14:paraId="213247B6" w14:textId="26302A8B" w:rsidR="002C1244" w:rsidRDefault="00FF2428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Afin de garantir la conformité de la prestation réalisée avec le cahier des charges, la phase « test en production » est obligatoire et indispensable pour l’évaluation du critère technique. A défaut, le </w:t>
      </w:r>
      <w:r w:rsidR="007F292E">
        <w:rPr>
          <w:rFonts w:cstheme="minorHAnsi"/>
          <w:szCs w:val="26"/>
        </w:rPr>
        <w:t>soumissionnaire</w:t>
      </w:r>
      <w:r>
        <w:rPr>
          <w:rFonts w:cstheme="minorHAnsi"/>
          <w:szCs w:val="26"/>
        </w:rPr>
        <w:t xml:space="preserve"> est éliminé. </w:t>
      </w:r>
    </w:p>
    <w:p w14:paraId="3FAD38E8" w14:textId="20936CD1" w:rsidR="00FF2428" w:rsidRDefault="00FF2428">
      <w:pPr>
        <w:jc w:val="left"/>
        <w:rPr>
          <w:rFonts w:cstheme="minorHAnsi"/>
          <w:szCs w:val="26"/>
        </w:rPr>
      </w:pPr>
    </w:p>
    <w:p w14:paraId="52C24E83" w14:textId="6D443FDE" w:rsidR="00FF2428" w:rsidRDefault="00FF2428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t>L’administration attire également l’attention des soumissionnaires sur le fait que toute note inférieure à 15 points sur 25 pour ce sous-critère entrainera l’élimination de l’offre.</w:t>
      </w:r>
    </w:p>
    <w:p w14:paraId="29618279" w14:textId="77777777" w:rsidR="00FF2428" w:rsidRDefault="00FF2428">
      <w:pPr>
        <w:jc w:val="left"/>
        <w:rPr>
          <w:rFonts w:cstheme="minorHAnsi"/>
          <w:szCs w:val="26"/>
        </w:rPr>
      </w:pPr>
    </w:p>
    <w:p w14:paraId="05E42FE3" w14:textId="07185290" w:rsidR="004E1333" w:rsidRDefault="004E1333">
      <w:pPr>
        <w:jc w:val="left"/>
        <w:rPr>
          <w:rFonts w:cstheme="minorHAnsi"/>
          <w:szCs w:val="26"/>
        </w:rPr>
      </w:pPr>
      <w:r>
        <w:rPr>
          <w:rFonts w:cstheme="minorHAnsi"/>
          <w:szCs w:val="26"/>
        </w:rPr>
        <w:br w:type="page"/>
      </w:r>
    </w:p>
    <w:p w14:paraId="6CC51441" w14:textId="2F8263A0" w:rsidR="00C913D0" w:rsidRDefault="00C913D0" w:rsidP="0070244C">
      <w:pPr>
        <w:rPr>
          <w:rFonts w:cstheme="minorHAnsi"/>
          <w:szCs w:val="26"/>
        </w:rPr>
      </w:pPr>
    </w:p>
    <w:p w14:paraId="3834C113" w14:textId="623289BD" w:rsidR="008D64A9" w:rsidRDefault="008D64A9" w:rsidP="008D64A9">
      <w:pPr>
        <w:pStyle w:val="Titre2"/>
      </w:pPr>
      <w:r w:rsidRPr="008D64A9">
        <w:t xml:space="preserve">Critère « Valeur </w:t>
      </w:r>
      <w:r w:rsidR="00313228">
        <w:t>environnementale</w:t>
      </w:r>
      <w:r w:rsidRPr="008D64A9">
        <w:t xml:space="preserve"> » (</w:t>
      </w:r>
      <w:r w:rsidR="00313228">
        <w:t>10</w:t>
      </w:r>
      <w:r w:rsidRPr="008D64A9">
        <w:t xml:space="preserve"> points)</w:t>
      </w:r>
    </w:p>
    <w:p w14:paraId="4C661188" w14:textId="5C0FAF0D" w:rsidR="008D64A9" w:rsidRDefault="008D64A9" w:rsidP="0070244C">
      <w:pPr>
        <w:rPr>
          <w:rFonts w:cstheme="minorHAnsi"/>
          <w:szCs w:val="26"/>
        </w:rPr>
      </w:pPr>
    </w:p>
    <w:p w14:paraId="5CDF5F5C" w14:textId="4780F20F" w:rsidR="00313228" w:rsidRDefault="00313228" w:rsidP="00A357AC">
      <w:pPr>
        <w:pStyle w:val="Titre3"/>
      </w:pPr>
      <w:r>
        <w:t xml:space="preserve">Sous-critère 1 : </w:t>
      </w:r>
      <w:r w:rsidR="00A357AC" w:rsidRPr="00A357AC">
        <w:t>Acheminement des consommables et déplacements des techniciens</w:t>
      </w:r>
      <w:r w:rsidR="00A357AC">
        <w:t xml:space="preserve"> (5</w:t>
      </w:r>
      <w:r>
        <w:t xml:space="preserve"> points)</w:t>
      </w:r>
    </w:p>
    <w:p w14:paraId="20016CEA" w14:textId="77777777" w:rsidR="00313228" w:rsidRDefault="00313228" w:rsidP="00601D7D">
      <w:pPr>
        <w:rPr>
          <w:rFonts w:cstheme="minorHAnsi"/>
          <w:szCs w:val="26"/>
        </w:rPr>
      </w:pPr>
    </w:p>
    <w:p w14:paraId="71BC1FE1" w14:textId="536ACE0A" w:rsidR="00313228" w:rsidRDefault="00313228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601D7D">
        <w:rPr>
          <w:rFonts w:cstheme="minorHAnsi"/>
          <w:szCs w:val="26"/>
        </w:rPr>
        <w:t xml:space="preserve"> de </w:t>
      </w:r>
      <w:r w:rsidR="00E50AA4" w:rsidRPr="00E50AA4">
        <w:rPr>
          <w:rFonts w:cstheme="minorHAnsi"/>
          <w:szCs w:val="26"/>
        </w:rPr>
        <w:t xml:space="preserve">démontrer son engagement environnemental concernant </w:t>
      </w:r>
      <w:r w:rsidR="00335D42">
        <w:rPr>
          <w:rFonts w:cstheme="minorHAnsi"/>
          <w:szCs w:val="26"/>
        </w:rPr>
        <w:t>ses démarches de réduction de son impact environnemental,</w:t>
      </w:r>
      <w:r w:rsidR="00E50AA4" w:rsidRPr="00E50AA4">
        <w:rPr>
          <w:rFonts w:cstheme="minorHAnsi"/>
          <w:szCs w:val="26"/>
        </w:rPr>
        <w:t xml:space="preserve"> en cochant oui ou non sous chaque point</w:t>
      </w:r>
      <w:r w:rsidR="00E50AA4">
        <w:rPr>
          <w:rFonts w:cstheme="minorHAnsi"/>
          <w:szCs w:val="26"/>
        </w:rPr>
        <w:t>.</w:t>
      </w:r>
    </w:p>
    <w:p w14:paraId="1E144E89" w14:textId="6414AD85" w:rsidR="00E50AA4" w:rsidRDefault="00E50AA4" w:rsidP="00601D7D">
      <w:pPr>
        <w:rPr>
          <w:rFonts w:cstheme="minorHAnsi"/>
          <w:szCs w:val="26"/>
        </w:rPr>
      </w:pPr>
    </w:p>
    <w:p w14:paraId="65981099" w14:textId="3D3D2293" w:rsidR="00E50AA4" w:rsidRDefault="00E50AA4" w:rsidP="00E50AA4">
      <w:pPr>
        <w:rPr>
          <w:rFonts w:cstheme="minorHAnsi"/>
          <w:szCs w:val="26"/>
        </w:rPr>
      </w:pPr>
      <w:r w:rsidRPr="00E50AA4">
        <w:rPr>
          <w:rFonts w:cstheme="minorHAnsi"/>
          <w:szCs w:val="26"/>
        </w:rPr>
        <w:t xml:space="preserve">Chaque mesure présentée par le </w:t>
      </w:r>
      <w:r w:rsidR="007F292E">
        <w:rPr>
          <w:rFonts w:cstheme="minorHAnsi"/>
          <w:szCs w:val="26"/>
        </w:rPr>
        <w:t>soumissionnaire</w:t>
      </w:r>
      <w:r w:rsidRPr="00E50AA4">
        <w:rPr>
          <w:rFonts w:cstheme="minorHAnsi"/>
          <w:szCs w:val="26"/>
        </w:rPr>
        <w:t xml:space="preserve"> </w:t>
      </w:r>
      <w:r w:rsidR="007F292E">
        <w:rPr>
          <w:rFonts w:cstheme="minorHAnsi"/>
          <w:szCs w:val="26"/>
        </w:rPr>
        <w:t>doit</w:t>
      </w:r>
      <w:r w:rsidRPr="00E50AA4">
        <w:rPr>
          <w:rFonts w:cstheme="minorHAnsi"/>
          <w:szCs w:val="26"/>
        </w:rPr>
        <w:t xml:space="preserve"> être clairement justifiée par des éléments concrets et vérifiables (documents, procédures internes, certificats, preuves matérielles, etc.).</w:t>
      </w:r>
      <w:r w:rsidR="002557EF">
        <w:rPr>
          <w:rFonts w:cstheme="minorHAnsi"/>
          <w:szCs w:val="26"/>
        </w:rPr>
        <w:t xml:space="preserve"> </w:t>
      </w:r>
      <w:r w:rsidR="000210BE" w:rsidRPr="000210BE">
        <w:rPr>
          <w:rFonts w:cstheme="minorHAnsi"/>
          <w:szCs w:val="26"/>
        </w:rPr>
        <w:t xml:space="preserve">La colonne </w:t>
      </w:r>
      <w:r w:rsidR="000210BE">
        <w:rPr>
          <w:rFonts w:cstheme="minorHAnsi"/>
          <w:szCs w:val="26"/>
        </w:rPr>
        <w:t>« Moyen de preuve à fournir »</w:t>
      </w:r>
      <w:r w:rsidR="000210BE" w:rsidRPr="000210BE">
        <w:rPr>
          <w:rFonts w:cstheme="minorHAnsi"/>
          <w:szCs w:val="26"/>
        </w:rPr>
        <w:t xml:space="preserve"> </w:t>
      </w:r>
      <w:r w:rsidR="000210BE">
        <w:rPr>
          <w:rFonts w:cstheme="minorHAnsi"/>
          <w:szCs w:val="26"/>
        </w:rPr>
        <w:t>doit</w:t>
      </w:r>
      <w:r w:rsidR="000210BE" w:rsidRPr="000210BE">
        <w:rPr>
          <w:rFonts w:cstheme="minorHAnsi"/>
          <w:szCs w:val="26"/>
        </w:rPr>
        <w:t xml:space="preserve"> préciser l’emplacement exact du document (nom, page, annexe, etc.).</w:t>
      </w:r>
    </w:p>
    <w:p w14:paraId="364EE9F6" w14:textId="77777777" w:rsidR="000210BE" w:rsidRPr="00E50AA4" w:rsidRDefault="000210BE" w:rsidP="00E50AA4">
      <w:pPr>
        <w:rPr>
          <w:rFonts w:cstheme="minorHAnsi"/>
          <w:szCs w:val="26"/>
        </w:rPr>
      </w:pPr>
    </w:p>
    <w:p w14:paraId="0851B64A" w14:textId="617AC2BF" w:rsidR="00E50AA4" w:rsidRDefault="00E50AA4" w:rsidP="00E50AA4">
      <w:pPr>
        <w:rPr>
          <w:rFonts w:cstheme="minorHAnsi"/>
          <w:szCs w:val="26"/>
        </w:rPr>
      </w:pPr>
      <w:r w:rsidRPr="00E50AA4">
        <w:rPr>
          <w:rFonts w:cstheme="minorHAnsi"/>
          <w:szCs w:val="26"/>
        </w:rPr>
        <w:t>À défaut de justificatif, la mesure ne sera pas prise en compte dans la notation.</w:t>
      </w:r>
    </w:p>
    <w:p w14:paraId="591FDEEB" w14:textId="77777777" w:rsidR="00313228" w:rsidRDefault="00313228" w:rsidP="00601D7D">
      <w:pPr>
        <w:rPr>
          <w:rFonts w:cstheme="minorHAnsi"/>
          <w:szCs w:val="26"/>
        </w:rPr>
      </w:pPr>
    </w:p>
    <w:p w14:paraId="4F7CBD0F" w14:textId="77777777" w:rsidR="00D36C8A" w:rsidRDefault="00D36C8A">
      <w:pPr>
        <w:jc w:val="left"/>
        <w:rPr>
          <w:rFonts w:cstheme="minorHAnsi"/>
          <w:b/>
          <w:szCs w:val="26"/>
        </w:rPr>
      </w:pPr>
      <w:r>
        <w:rPr>
          <w:rFonts w:cstheme="minorHAnsi"/>
          <w:b/>
          <w:szCs w:val="26"/>
        </w:rPr>
        <w:br w:type="page"/>
      </w:r>
    </w:p>
    <w:p w14:paraId="36B7B1AB" w14:textId="76E1CCDA" w:rsidR="00313228" w:rsidRDefault="00313228" w:rsidP="00313228">
      <w:pPr>
        <w:keepNext/>
        <w:rPr>
          <w:rFonts w:cstheme="minorHAnsi"/>
          <w:szCs w:val="26"/>
        </w:rPr>
      </w:pPr>
      <w:r w:rsidRPr="004014ED">
        <w:rPr>
          <w:rFonts w:cstheme="minorHAnsi"/>
          <w:b/>
          <w:szCs w:val="26"/>
        </w:rPr>
        <w:lastRenderedPageBreak/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Pr="0057400F">
        <w:rPr>
          <w:rFonts w:cstheme="minorHAnsi"/>
          <w:b/>
          <w:szCs w:val="26"/>
        </w:rPr>
        <w:t xml:space="preserve"> </w:t>
      </w:r>
      <w:r w:rsidRPr="0057400F">
        <w:rPr>
          <w:rFonts w:cstheme="minorHAnsi"/>
          <w:szCs w:val="26"/>
        </w:rPr>
        <w:t xml:space="preserve">(sur </w:t>
      </w:r>
      <w:r w:rsidR="00652361">
        <w:rPr>
          <w:rFonts w:cstheme="minorHAnsi"/>
          <w:b/>
          <w:szCs w:val="26"/>
        </w:rPr>
        <w:t>5</w:t>
      </w:r>
      <w:r w:rsidRPr="0057400F">
        <w:rPr>
          <w:rFonts w:cstheme="minorHAnsi"/>
          <w:b/>
          <w:szCs w:val="26"/>
        </w:rPr>
        <w:t xml:space="preserve"> points</w:t>
      </w:r>
      <w:r w:rsidRPr="0057400F">
        <w:rPr>
          <w:rFonts w:cstheme="minorHAnsi"/>
          <w:szCs w:val="26"/>
        </w:rPr>
        <w:t>)</w:t>
      </w:r>
      <w:r>
        <w:rPr>
          <w:rFonts w:cstheme="minorHAnsi"/>
          <w:szCs w:val="26"/>
        </w:rPr>
        <w:t> :</w:t>
      </w:r>
    </w:p>
    <w:p w14:paraId="7AB2A959" w14:textId="157A525F" w:rsidR="00CC582A" w:rsidRDefault="00CC582A" w:rsidP="00E50AA4">
      <w:pPr>
        <w:rPr>
          <w:rFonts w:cstheme="minorHAnsi"/>
          <w:szCs w:val="2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2299"/>
        <w:gridCol w:w="3802"/>
        <w:gridCol w:w="3362"/>
      </w:tblGrid>
      <w:tr w:rsidR="002557EF" w14:paraId="58FD9205" w14:textId="77777777" w:rsidTr="00647A90">
        <w:tc>
          <w:tcPr>
            <w:tcW w:w="5524" w:type="dxa"/>
            <w:shd w:val="clear" w:color="auto" w:fill="E2EFD9" w:themeFill="accent6" w:themeFillTint="33"/>
          </w:tcPr>
          <w:p w14:paraId="7D93DB94" w14:textId="77777777" w:rsidR="002557EF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  <w:p w14:paraId="1C032BBB" w14:textId="34A37387" w:rsidR="002557EF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Mesures environnementales</w:t>
            </w:r>
          </w:p>
          <w:p w14:paraId="0B3FE693" w14:textId="4A403377" w:rsidR="002557EF" w:rsidRPr="00CC582A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6101" w:type="dxa"/>
            <w:gridSpan w:val="2"/>
            <w:shd w:val="clear" w:color="auto" w:fill="E2EFD9" w:themeFill="accent6" w:themeFillTint="33"/>
          </w:tcPr>
          <w:p w14:paraId="706A3436" w14:textId="77777777" w:rsidR="002557EF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58087ED6" w14:textId="77777777" w:rsidR="002557EF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>
              <w:rPr>
                <w:rFonts w:cstheme="minorHAnsi"/>
                <w:b/>
                <w:sz w:val="28"/>
                <w:szCs w:val="26"/>
              </w:rPr>
              <w:t>Réponses</w:t>
            </w:r>
          </w:p>
          <w:p w14:paraId="3A7E701E" w14:textId="6E1934B9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</w:tc>
        <w:tc>
          <w:tcPr>
            <w:tcW w:w="3362" w:type="dxa"/>
            <w:shd w:val="clear" w:color="auto" w:fill="E2EFD9" w:themeFill="accent6" w:themeFillTint="33"/>
          </w:tcPr>
          <w:p w14:paraId="054CC975" w14:textId="77777777" w:rsidR="002557EF" w:rsidRPr="002557EF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1FA00571" w14:textId="5DDAD3D4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r w:rsidRPr="002557EF">
              <w:rPr>
                <w:rFonts w:cstheme="minorHAnsi"/>
                <w:b/>
                <w:sz w:val="28"/>
                <w:szCs w:val="26"/>
              </w:rPr>
              <w:t>Moyen de preuve à fourni</w:t>
            </w:r>
            <w:r>
              <w:rPr>
                <w:rFonts w:cstheme="minorHAnsi"/>
                <w:b/>
                <w:sz w:val="28"/>
                <w:szCs w:val="26"/>
              </w:rPr>
              <w:t>r</w:t>
            </w:r>
          </w:p>
        </w:tc>
      </w:tr>
      <w:tr w:rsidR="002557EF" w14:paraId="171A0C69" w14:textId="0ED5D480" w:rsidTr="00647A90">
        <w:tc>
          <w:tcPr>
            <w:tcW w:w="5524" w:type="dxa"/>
            <w:shd w:val="clear" w:color="auto" w:fill="E2EFD9" w:themeFill="accent6" w:themeFillTint="33"/>
          </w:tcPr>
          <w:p w14:paraId="7E8B0BF4" w14:textId="7777777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1AA1B67E" w14:textId="733A20CD" w:rsidR="006923E8" w:rsidRPr="00647A90" w:rsidRDefault="00C81D87" w:rsidP="00647A90">
            <w:pPr>
              <w:spacing w:after="60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Utilisation de v</w:t>
            </w:r>
            <w:r w:rsidR="002557EF" w:rsidRPr="00CC582A">
              <w:rPr>
                <w:rFonts w:cstheme="minorHAnsi"/>
                <w:b/>
                <w:szCs w:val="26"/>
              </w:rPr>
              <w:t xml:space="preserve">éhicules </w:t>
            </w:r>
            <w:r w:rsidR="00E43127">
              <w:rPr>
                <w:rFonts w:cstheme="minorHAnsi"/>
                <w:b/>
                <w:szCs w:val="26"/>
              </w:rPr>
              <w:t>« propres »* et « dits  propres »*, </w:t>
            </w:r>
            <w:r w:rsidR="006923E8">
              <w:rPr>
                <w:rFonts w:cstheme="minorHAnsi"/>
                <w:b/>
                <w:szCs w:val="26"/>
              </w:rPr>
              <w:t xml:space="preserve"> </w:t>
            </w:r>
            <w:r>
              <w:rPr>
                <w:rFonts w:cstheme="minorHAnsi"/>
                <w:b/>
                <w:szCs w:val="26"/>
              </w:rPr>
              <w:t>dans le cadre de l’exécution du marché (</w:t>
            </w:r>
            <w:r w:rsidR="006923E8" w:rsidRPr="00647A90">
              <w:rPr>
                <w:rFonts w:cstheme="minorHAnsi"/>
                <w:b/>
                <w:szCs w:val="26"/>
              </w:rPr>
              <w:t>non les véhicules détenus par la société</w:t>
            </w:r>
            <w:r>
              <w:rPr>
                <w:rFonts w:cstheme="minorHAnsi"/>
                <w:b/>
                <w:szCs w:val="26"/>
              </w:rPr>
              <w:t>)</w:t>
            </w:r>
            <w:r w:rsidR="006923E8" w:rsidRPr="00647A90">
              <w:rPr>
                <w:rFonts w:cstheme="minorHAnsi"/>
                <w:b/>
                <w:szCs w:val="26"/>
              </w:rPr>
              <w:t>.</w:t>
            </w:r>
          </w:p>
          <w:p w14:paraId="14280258" w14:textId="2E7BD5C3" w:rsidR="006923E8" w:rsidRPr="00647A90" w:rsidRDefault="00E43127" w:rsidP="00CC582A">
            <w:pPr>
              <w:rPr>
                <w:rFonts w:cstheme="minorHAnsi"/>
                <w:i/>
                <w:sz w:val="18"/>
                <w:szCs w:val="26"/>
              </w:rPr>
            </w:pPr>
            <w:r>
              <w:rPr>
                <w:i/>
                <w:sz w:val="22"/>
              </w:rPr>
              <w:t>*Véhicules fonctionnant</w:t>
            </w:r>
            <w:r w:rsidRPr="00647A90">
              <w:rPr>
                <w:i/>
                <w:sz w:val="22"/>
              </w:rPr>
              <w:t xml:space="preserve"> à l’éthanol E85, au GPL, les voitures hybrides simples ou rechargeables, les voitures à l’énergie électrique ou à l’hydrogène</w:t>
            </w:r>
          </w:p>
          <w:p w14:paraId="3664BAEE" w14:textId="57E744A8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</w:tc>
        <w:tc>
          <w:tcPr>
            <w:tcW w:w="2299" w:type="dxa"/>
          </w:tcPr>
          <w:p w14:paraId="2FAD7C73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2D8C26CA" w14:textId="64889FC3" w:rsidR="002557EF" w:rsidRPr="00632ACB" w:rsidRDefault="00BD2FF0" w:rsidP="002557EF">
            <w:pPr>
              <w:pStyle w:val="Paragraphedeliste"/>
              <w:ind w:left="720"/>
              <w:jc w:val="center"/>
              <w:rPr>
                <w:rFonts w:cstheme="minorHAnsi"/>
                <w:b/>
                <w:sz w:val="28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178183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72896793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972896793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Oui</w:t>
            </w:r>
          </w:p>
          <w:p w14:paraId="516414E0" w14:textId="2A91C881" w:rsidR="002557EF" w:rsidRPr="00632ACB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3802" w:type="dxa"/>
          </w:tcPr>
          <w:p w14:paraId="74B8D325" w14:textId="77777777" w:rsidR="002557EF" w:rsidRPr="00632ACB" w:rsidRDefault="002557EF" w:rsidP="002557EF">
            <w:pPr>
              <w:ind w:left="806"/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ermStart w:id="2079150995" w:edGrp="everyone"/>
          <w:p w14:paraId="0781BC1B" w14:textId="4844725A" w:rsidR="002557EF" w:rsidRPr="00632ACB" w:rsidRDefault="00BD2FF0" w:rsidP="002557EF">
            <w:pPr>
              <w:ind w:left="806"/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2100476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</w:sdtContent>
            </w:sdt>
            <w:permEnd w:id="2079150995"/>
            <w:r w:rsidR="002557EF" w:rsidRPr="00632ACB">
              <w:rPr>
                <w:rFonts w:cstheme="minorHAnsi"/>
                <w:b/>
                <w:sz w:val="28"/>
                <w:szCs w:val="26"/>
              </w:rPr>
              <w:t>Non</w:t>
            </w:r>
          </w:p>
        </w:tc>
        <w:tc>
          <w:tcPr>
            <w:tcW w:w="3362" w:type="dxa"/>
          </w:tcPr>
          <w:p w14:paraId="5F4905C8" w14:textId="77777777" w:rsid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</w:p>
          <w:p w14:paraId="3C45F590" w14:textId="27BF0B1D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permStart w:id="510336932" w:edGrp="everyone"/>
            <w:r>
              <w:rPr>
                <w:rFonts w:cstheme="minorHAnsi"/>
                <w:sz w:val="28"/>
                <w:szCs w:val="26"/>
              </w:rPr>
              <w:t xml:space="preserve">   </w:t>
            </w:r>
            <w:permEnd w:id="510336932"/>
          </w:p>
        </w:tc>
      </w:tr>
      <w:tr w:rsidR="002557EF" w14:paraId="402E82D5" w14:textId="62EA5E97" w:rsidTr="00647A90">
        <w:tc>
          <w:tcPr>
            <w:tcW w:w="5524" w:type="dxa"/>
            <w:shd w:val="clear" w:color="auto" w:fill="E2EFD9" w:themeFill="accent6" w:themeFillTint="33"/>
          </w:tcPr>
          <w:p w14:paraId="740F6A06" w14:textId="7777777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0F284DCA" w14:textId="18093F4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  <w:r w:rsidRPr="00CC582A">
              <w:rPr>
                <w:rFonts w:cstheme="minorHAnsi"/>
                <w:b/>
                <w:szCs w:val="26"/>
              </w:rPr>
              <w:t>L’emballage réutilisable pour les consommables dans le cadre du marché</w:t>
            </w:r>
          </w:p>
          <w:p w14:paraId="5221922F" w14:textId="77777777" w:rsidR="002557EF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5D5ADF40" w14:textId="6ABF90C4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</w:tc>
        <w:tc>
          <w:tcPr>
            <w:tcW w:w="2299" w:type="dxa"/>
          </w:tcPr>
          <w:p w14:paraId="484AD879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7A5F85A0" w14:textId="08B0A262" w:rsidR="002557EF" w:rsidRPr="00632ACB" w:rsidRDefault="00BD2FF0" w:rsidP="002557EF">
            <w:pPr>
              <w:pStyle w:val="Paragraphedeliste"/>
              <w:ind w:left="720"/>
              <w:jc w:val="center"/>
              <w:rPr>
                <w:rFonts w:cstheme="minorHAnsi"/>
                <w:b/>
                <w:sz w:val="28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1777441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509312572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509312572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Oui</w:t>
            </w:r>
          </w:p>
          <w:p w14:paraId="0233828E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3802" w:type="dxa"/>
          </w:tcPr>
          <w:p w14:paraId="5E986ED7" w14:textId="77777777" w:rsidR="002557EF" w:rsidRPr="00632ACB" w:rsidRDefault="002557EF" w:rsidP="002557EF">
            <w:pPr>
              <w:ind w:left="806"/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0D242F12" w14:textId="6D9109E6" w:rsidR="002557EF" w:rsidRPr="00632ACB" w:rsidRDefault="00BD2FF0" w:rsidP="002557EF">
            <w:pPr>
              <w:ind w:left="806"/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2066519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881560632" w:edGrp="everyone"/>
                <w:r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881560632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Non</w:t>
            </w:r>
          </w:p>
        </w:tc>
        <w:tc>
          <w:tcPr>
            <w:tcW w:w="3362" w:type="dxa"/>
          </w:tcPr>
          <w:p w14:paraId="6071A6C7" w14:textId="77777777" w:rsid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</w:p>
          <w:p w14:paraId="543BB96B" w14:textId="1E61A95B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permStart w:id="1738615579" w:edGrp="everyone"/>
            <w:r>
              <w:rPr>
                <w:rFonts w:cstheme="minorHAnsi"/>
                <w:sz w:val="28"/>
                <w:szCs w:val="26"/>
              </w:rPr>
              <w:t xml:space="preserve">   </w:t>
            </w:r>
            <w:permEnd w:id="1738615579"/>
          </w:p>
        </w:tc>
      </w:tr>
      <w:tr w:rsidR="002557EF" w14:paraId="2390792D" w14:textId="1BF7D1FE" w:rsidTr="00647A90">
        <w:tc>
          <w:tcPr>
            <w:tcW w:w="5524" w:type="dxa"/>
            <w:shd w:val="clear" w:color="auto" w:fill="E2EFD9" w:themeFill="accent6" w:themeFillTint="33"/>
          </w:tcPr>
          <w:p w14:paraId="56116D40" w14:textId="7777777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6CE13542" w14:textId="4AF33C43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  <w:r w:rsidRPr="00CC582A">
              <w:rPr>
                <w:rFonts w:cstheme="minorHAnsi"/>
                <w:b/>
                <w:szCs w:val="26"/>
              </w:rPr>
              <w:t>Le recours à des modes de transport alternatifs</w:t>
            </w:r>
            <w:r w:rsidR="00676274">
              <w:rPr>
                <w:rFonts w:cstheme="minorHAnsi"/>
                <w:b/>
                <w:szCs w:val="26"/>
              </w:rPr>
              <w:t xml:space="preserve"> liés à l’exécution des prestations du marché</w:t>
            </w:r>
            <w:r w:rsidRPr="00CC582A">
              <w:rPr>
                <w:rFonts w:cstheme="minorHAnsi"/>
                <w:b/>
                <w:szCs w:val="26"/>
              </w:rPr>
              <w:t xml:space="preserve"> (vélos cargos, mutualisation de transport…)</w:t>
            </w:r>
          </w:p>
          <w:p w14:paraId="5B1EB7BC" w14:textId="540F5FF6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</w:tc>
        <w:tc>
          <w:tcPr>
            <w:tcW w:w="2299" w:type="dxa"/>
          </w:tcPr>
          <w:p w14:paraId="6F916AC2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38B981CC" w14:textId="4CA70807" w:rsidR="002557EF" w:rsidRPr="00632ACB" w:rsidRDefault="00BD2FF0" w:rsidP="002557EF">
            <w:pPr>
              <w:pStyle w:val="Paragraphedeliste"/>
              <w:ind w:left="720"/>
              <w:jc w:val="center"/>
              <w:rPr>
                <w:rFonts w:cstheme="minorHAnsi"/>
                <w:b/>
                <w:sz w:val="28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57829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279015441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279015441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Oui</w:t>
            </w:r>
          </w:p>
          <w:p w14:paraId="447B9105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3802" w:type="dxa"/>
          </w:tcPr>
          <w:p w14:paraId="508689CB" w14:textId="77777777" w:rsidR="002557EF" w:rsidRPr="00632ACB" w:rsidRDefault="002557EF" w:rsidP="002557EF">
            <w:pPr>
              <w:ind w:left="806"/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537751F8" w14:textId="6B590A94" w:rsidR="002557EF" w:rsidRPr="00632ACB" w:rsidRDefault="00BD2FF0" w:rsidP="002557EF">
            <w:pPr>
              <w:ind w:left="806"/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2137674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54201807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54201807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Non</w:t>
            </w:r>
          </w:p>
        </w:tc>
        <w:tc>
          <w:tcPr>
            <w:tcW w:w="3362" w:type="dxa"/>
          </w:tcPr>
          <w:p w14:paraId="7D8C6C74" w14:textId="77777777" w:rsid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</w:p>
          <w:p w14:paraId="0D3FBDCA" w14:textId="4901341C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permStart w:id="2081324697" w:edGrp="everyone"/>
            <w:r>
              <w:rPr>
                <w:rFonts w:cstheme="minorHAnsi"/>
                <w:sz w:val="28"/>
                <w:szCs w:val="26"/>
              </w:rPr>
              <w:t xml:space="preserve">   </w:t>
            </w:r>
            <w:permEnd w:id="2081324697"/>
          </w:p>
        </w:tc>
      </w:tr>
      <w:tr w:rsidR="002557EF" w14:paraId="2F924DD5" w14:textId="46A032A2" w:rsidTr="00647A90">
        <w:tc>
          <w:tcPr>
            <w:tcW w:w="5524" w:type="dxa"/>
            <w:shd w:val="clear" w:color="auto" w:fill="E2EFD9" w:themeFill="accent6" w:themeFillTint="33"/>
          </w:tcPr>
          <w:p w14:paraId="3394AA3F" w14:textId="7777777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0372C7D1" w14:textId="35CD425D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  <w:r w:rsidRPr="00CC582A">
              <w:rPr>
                <w:rFonts w:cstheme="minorHAnsi"/>
                <w:b/>
                <w:szCs w:val="26"/>
              </w:rPr>
              <w:t>Formation des employés aux bonnes pratiques environnementales</w:t>
            </w:r>
          </w:p>
          <w:p w14:paraId="03C631DD" w14:textId="1AECA496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</w:tc>
        <w:tc>
          <w:tcPr>
            <w:tcW w:w="2299" w:type="dxa"/>
          </w:tcPr>
          <w:p w14:paraId="3C9964F9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63C38497" w14:textId="47FE8CEA" w:rsidR="002557EF" w:rsidRPr="00632ACB" w:rsidRDefault="00BD2FF0" w:rsidP="002557EF">
            <w:pPr>
              <w:pStyle w:val="Paragraphedeliste"/>
              <w:ind w:left="720"/>
              <w:jc w:val="center"/>
              <w:rPr>
                <w:rFonts w:cstheme="minorHAnsi"/>
                <w:b/>
                <w:sz w:val="28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163528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966938926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966938926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Oui</w:t>
            </w:r>
          </w:p>
          <w:p w14:paraId="6573AFFE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3802" w:type="dxa"/>
          </w:tcPr>
          <w:p w14:paraId="4158641E" w14:textId="77777777" w:rsidR="002557EF" w:rsidRPr="00632ACB" w:rsidRDefault="002557EF" w:rsidP="002557EF">
            <w:pPr>
              <w:ind w:left="806"/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223392C5" w14:textId="1905712E" w:rsidR="002557EF" w:rsidRPr="00632ACB" w:rsidRDefault="00BD2FF0" w:rsidP="002557EF">
            <w:pPr>
              <w:ind w:left="806"/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1115371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81588789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681588789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Non</w:t>
            </w:r>
          </w:p>
        </w:tc>
        <w:tc>
          <w:tcPr>
            <w:tcW w:w="3362" w:type="dxa"/>
          </w:tcPr>
          <w:p w14:paraId="06904A9F" w14:textId="77777777" w:rsid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</w:p>
          <w:p w14:paraId="0AC33DA8" w14:textId="21359422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permStart w:id="1986740027" w:edGrp="everyone"/>
            <w:r>
              <w:rPr>
                <w:rFonts w:cstheme="minorHAnsi"/>
                <w:sz w:val="28"/>
                <w:szCs w:val="26"/>
              </w:rPr>
              <w:t xml:space="preserve">   </w:t>
            </w:r>
            <w:permEnd w:id="1986740027"/>
          </w:p>
        </w:tc>
      </w:tr>
      <w:tr w:rsidR="002557EF" w14:paraId="1F937367" w14:textId="7F211079" w:rsidTr="00647A90">
        <w:tc>
          <w:tcPr>
            <w:tcW w:w="5524" w:type="dxa"/>
            <w:shd w:val="clear" w:color="auto" w:fill="E2EFD9" w:themeFill="accent6" w:themeFillTint="33"/>
          </w:tcPr>
          <w:p w14:paraId="0E03F9B5" w14:textId="77777777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  <w:p w14:paraId="29824E90" w14:textId="29E16858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  <w:r w:rsidRPr="00CC582A">
              <w:rPr>
                <w:rFonts w:cstheme="minorHAnsi"/>
                <w:b/>
                <w:szCs w:val="26"/>
              </w:rPr>
              <w:t>Déploiement d’un plan interne de réduction des déchets liés à l’activité sur site</w:t>
            </w:r>
          </w:p>
          <w:p w14:paraId="58AD2FDD" w14:textId="4C81C57E" w:rsidR="002557EF" w:rsidRPr="00CC582A" w:rsidRDefault="002557EF" w:rsidP="00CC582A">
            <w:pPr>
              <w:rPr>
                <w:rFonts w:cstheme="minorHAnsi"/>
                <w:b/>
                <w:szCs w:val="26"/>
              </w:rPr>
            </w:pPr>
          </w:p>
        </w:tc>
        <w:tc>
          <w:tcPr>
            <w:tcW w:w="2299" w:type="dxa"/>
          </w:tcPr>
          <w:p w14:paraId="501D7AEC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16018D06" w14:textId="11D488AE" w:rsidR="002557EF" w:rsidRPr="00632ACB" w:rsidRDefault="00BD2FF0" w:rsidP="002557EF">
            <w:pPr>
              <w:pStyle w:val="Paragraphedeliste"/>
              <w:ind w:left="720"/>
              <w:jc w:val="center"/>
              <w:rPr>
                <w:rFonts w:cstheme="minorHAnsi"/>
                <w:b/>
                <w:sz w:val="28"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1587192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162553508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162553508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Oui</w:t>
            </w:r>
          </w:p>
          <w:p w14:paraId="071220C8" w14:textId="77777777" w:rsidR="002557EF" w:rsidRPr="00632ACB" w:rsidRDefault="002557EF" w:rsidP="002557EF">
            <w:pPr>
              <w:jc w:val="center"/>
              <w:rPr>
                <w:rFonts w:cstheme="minorHAnsi"/>
                <w:b/>
                <w:szCs w:val="26"/>
              </w:rPr>
            </w:pPr>
          </w:p>
        </w:tc>
        <w:tc>
          <w:tcPr>
            <w:tcW w:w="3802" w:type="dxa"/>
          </w:tcPr>
          <w:p w14:paraId="578F2CCC" w14:textId="77777777" w:rsidR="002557EF" w:rsidRPr="00632ACB" w:rsidRDefault="002557EF" w:rsidP="002557EF">
            <w:pPr>
              <w:ind w:left="806"/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5D8056EC" w14:textId="58932D1E" w:rsidR="002557EF" w:rsidRPr="00632ACB" w:rsidRDefault="00BD2FF0" w:rsidP="002557EF">
            <w:pPr>
              <w:ind w:left="806"/>
              <w:jc w:val="center"/>
              <w:rPr>
                <w:rFonts w:cstheme="minorHAnsi"/>
                <w:b/>
                <w:szCs w:val="26"/>
              </w:rPr>
            </w:pPr>
            <w:sdt>
              <w:sdtPr>
                <w:rPr>
                  <w:rFonts w:cstheme="minorHAnsi"/>
                  <w:sz w:val="28"/>
                  <w:szCs w:val="26"/>
                </w:rPr>
                <w:id w:val="-145810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406222749" w:edGrp="everyone"/>
                <w:r w:rsidR="002557EF">
                  <w:rPr>
                    <w:rFonts w:ascii="MS Gothic" w:eastAsia="MS Gothic" w:hAnsi="MS Gothic" w:cstheme="minorHAnsi" w:hint="eastAsia"/>
                    <w:sz w:val="28"/>
                    <w:szCs w:val="26"/>
                  </w:rPr>
                  <w:t>☐</w:t>
                </w:r>
                <w:permEnd w:id="1406222749"/>
              </w:sdtContent>
            </w:sdt>
            <w:r w:rsidR="002557EF" w:rsidRPr="00632ACB">
              <w:rPr>
                <w:rFonts w:cstheme="minorHAnsi"/>
                <w:b/>
                <w:sz w:val="28"/>
                <w:szCs w:val="26"/>
              </w:rPr>
              <w:t>Non</w:t>
            </w:r>
          </w:p>
        </w:tc>
        <w:tc>
          <w:tcPr>
            <w:tcW w:w="3362" w:type="dxa"/>
          </w:tcPr>
          <w:p w14:paraId="49FE976F" w14:textId="77777777" w:rsid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</w:p>
          <w:p w14:paraId="3281E5DF" w14:textId="6D92172C" w:rsidR="002557EF" w:rsidRPr="002557EF" w:rsidRDefault="002557EF" w:rsidP="002557EF">
            <w:pPr>
              <w:jc w:val="center"/>
              <w:rPr>
                <w:rFonts w:cstheme="minorHAnsi"/>
                <w:sz w:val="28"/>
                <w:szCs w:val="26"/>
              </w:rPr>
            </w:pPr>
            <w:permStart w:id="138236452" w:edGrp="everyone"/>
            <w:r>
              <w:rPr>
                <w:rFonts w:cstheme="minorHAnsi"/>
                <w:sz w:val="28"/>
                <w:szCs w:val="26"/>
              </w:rPr>
              <w:t xml:space="preserve">   </w:t>
            </w:r>
            <w:permEnd w:id="138236452"/>
          </w:p>
        </w:tc>
      </w:tr>
    </w:tbl>
    <w:p w14:paraId="1E6858F1" w14:textId="77777777" w:rsidR="00313228" w:rsidRPr="008D64A9" w:rsidRDefault="00313228" w:rsidP="00A357AC">
      <w:pPr>
        <w:pStyle w:val="Titre3"/>
        <w:numPr>
          <w:ilvl w:val="0"/>
          <w:numId w:val="0"/>
        </w:numPr>
        <w:ind w:left="1440"/>
      </w:pPr>
      <w:r w:rsidRPr="00D36C8A">
        <w:br w:type="page"/>
      </w:r>
      <w:r w:rsidR="00A357AC" w:rsidRPr="00A357AC">
        <w:lastRenderedPageBreak/>
        <w:t>Sous-critère 2 : Consommation électrique totale en veille et en production</w:t>
      </w:r>
      <w:r w:rsidRPr="00313228">
        <w:t xml:space="preserve"> </w:t>
      </w:r>
      <w:r w:rsidRPr="008D64A9">
        <w:t>(</w:t>
      </w:r>
      <w:r>
        <w:t>5</w:t>
      </w:r>
      <w:r w:rsidRPr="008D64A9">
        <w:t xml:space="preserve"> points)</w:t>
      </w:r>
    </w:p>
    <w:p w14:paraId="63BB6040" w14:textId="77777777" w:rsidR="00313228" w:rsidRDefault="00313228" w:rsidP="00601D7D">
      <w:pPr>
        <w:rPr>
          <w:rFonts w:cstheme="minorHAnsi"/>
          <w:szCs w:val="26"/>
        </w:rPr>
      </w:pPr>
    </w:p>
    <w:p w14:paraId="58291E5F" w14:textId="6DC1A0E9" w:rsidR="00C849EA" w:rsidRDefault="00313228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601D7D">
        <w:rPr>
          <w:rFonts w:cstheme="minorHAnsi"/>
          <w:szCs w:val="26"/>
        </w:rPr>
        <w:t xml:space="preserve"> de présenter </w:t>
      </w:r>
      <w:r w:rsidR="00C849EA" w:rsidRPr="00C849EA">
        <w:rPr>
          <w:rFonts w:cstheme="minorHAnsi"/>
          <w:szCs w:val="26"/>
        </w:rPr>
        <w:t xml:space="preserve">la consommation électrique totale des équipements proposés, en distinguant la consommation en veille et en production. Les valeurs devront être exprimées en </w:t>
      </w:r>
      <w:r w:rsidR="00C849EA" w:rsidRPr="00601D7D">
        <w:rPr>
          <w:rFonts w:cstheme="minorHAnsi"/>
          <w:szCs w:val="26"/>
        </w:rPr>
        <w:t>kilowatts-heures (kWh)</w:t>
      </w:r>
      <w:r w:rsidR="00C849EA" w:rsidRPr="00C849EA">
        <w:rPr>
          <w:rFonts w:cstheme="minorHAnsi"/>
          <w:szCs w:val="26"/>
        </w:rPr>
        <w:t xml:space="preserve"> et fournies pour chacun des trois moteurs. </w:t>
      </w:r>
    </w:p>
    <w:p w14:paraId="18C6CF3C" w14:textId="77777777" w:rsidR="00C849EA" w:rsidRDefault="00C849EA" w:rsidP="00601D7D">
      <w:pPr>
        <w:rPr>
          <w:rFonts w:cstheme="minorHAnsi"/>
          <w:szCs w:val="26"/>
        </w:rPr>
      </w:pPr>
    </w:p>
    <w:p w14:paraId="7207980B" w14:textId="6D299F00" w:rsidR="006F3D62" w:rsidRDefault="00C849EA" w:rsidP="00601D7D">
      <w:pPr>
        <w:rPr>
          <w:rFonts w:cstheme="minorHAnsi"/>
          <w:szCs w:val="26"/>
        </w:rPr>
      </w:pPr>
      <w:r w:rsidRPr="00601D7D">
        <w:rPr>
          <w:rFonts w:cstheme="minorHAnsi"/>
          <w:szCs w:val="26"/>
        </w:rPr>
        <w:t>La consommation d’énergie la plus faible sera valorisée, conformément aux objectifs de performance énergétique et de réduction de l’impact environnemental.</w:t>
      </w:r>
    </w:p>
    <w:p w14:paraId="70C5A9B9" w14:textId="1BBA2BC3" w:rsidR="006F3D62" w:rsidRDefault="006F3D62" w:rsidP="00601D7D">
      <w:pPr>
        <w:rPr>
          <w:rFonts w:cstheme="minorHAnsi"/>
          <w:szCs w:val="26"/>
        </w:rPr>
      </w:pPr>
    </w:p>
    <w:p w14:paraId="6D962867" w14:textId="45094829" w:rsidR="004D126D" w:rsidRPr="00601D7D" w:rsidRDefault="004D126D" w:rsidP="00601D7D">
      <w:pPr>
        <w:rPr>
          <w:rFonts w:cstheme="minorHAnsi"/>
          <w:szCs w:val="26"/>
        </w:rPr>
      </w:pPr>
      <w:r>
        <w:rPr>
          <w:rFonts w:cstheme="minorHAnsi"/>
          <w:szCs w:val="26"/>
        </w:rPr>
        <w:t xml:space="preserve">Les consommations </w:t>
      </w:r>
      <w:r w:rsidRPr="004D126D">
        <w:rPr>
          <w:rFonts w:cstheme="minorHAnsi"/>
          <w:szCs w:val="26"/>
        </w:rPr>
        <w:t>annoncé</w:t>
      </w:r>
      <w:r>
        <w:rPr>
          <w:rFonts w:cstheme="minorHAnsi"/>
          <w:szCs w:val="26"/>
        </w:rPr>
        <w:t>es</w:t>
      </w:r>
      <w:r w:rsidRPr="004D126D">
        <w:rPr>
          <w:rFonts w:cstheme="minorHAnsi"/>
          <w:szCs w:val="26"/>
        </w:rPr>
        <w:t xml:space="preserve"> par le candidat doi</w:t>
      </w:r>
      <w:r>
        <w:rPr>
          <w:rFonts w:cstheme="minorHAnsi"/>
          <w:szCs w:val="26"/>
        </w:rPr>
        <w:t>ven</w:t>
      </w:r>
      <w:r w:rsidRPr="004D126D">
        <w:rPr>
          <w:rFonts w:cstheme="minorHAnsi"/>
          <w:szCs w:val="26"/>
        </w:rPr>
        <w:t xml:space="preserve">t correspondre à une </w:t>
      </w:r>
      <w:r w:rsidRPr="00647A90">
        <w:rPr>
          <w:rFonts w:cstheme="minorHAnsi"/>
          <w:b/>
          <w:szCs w:val="26"/>
          <w:u w:val="single"/>
        </w:rPr>
        <w:t>valeur numérique unique</w:t>
      </w:r>
      <w:r>
        <w:rPr>
          <w:rFonts w:cstheme="minorHAnsi"/>
          <w:szCs w:val="26"/>
        </w:rPr>
        <w:t xml:space="preserve">. </w:t>
      </w:r>
      <w:r w:rsidR="0046070C">
        <w:rPr>
          <w:szCs w:val="26"/>
        </w:rPr>
        <w:t>Cela signifie qu’il n’est pas possible de proposer une tranche/fourchette de valeurs. Le cas échéant, une note de 0 sera attribuée au soumissionnaire sur ce sous-critère.</w:t>
      </w:r>
    </w:p>
    <w:p w14:paraId="0BCD8797" w14:textId="77777777" w:rsidR="00313228" w:rsidRDefault="00313228" w:rsidP="00601D7D">
      <w:pPr>
        <w:rPr>
          <w:rFonts w:cstheme="minorHAnsi"/>
          <w:szCs w:val="26"/>
        </w:rPr>
      </w:pPr>
    </w:p>
    <w:p w14:paraId="66D764F3" w14:textId="5E4B1BF0" w:rsidR="00313228" w:rsidRDefault="00313228" w:rsidP="00313228">
      <w:pPr>
        <w:keepNext/>
        <w:rPr>
          <w:rFonts w:cstheme="minorHAnsi"/>
          <w:szCs w:val="26"/>
        </w:rPr>
      </w:pPr>
      <w:r w:rsidRPr="004014ED">
        <w:rPr>
          <w:rFonts w:cstheme="minorHAnsi"/>
          <w:b/>
          <w:szCs w:val="26"/>
        </w:rPr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 w:rsidRPr="0057400F">
        <w:rPr>
          <w:rFonts w:cstheme="minorHAnsi"/>
          <w:b/>
          <w:szCs w:val="26"/>
        </w:rPr>
        <w:t xml:space="preserve"> </w:t>
      </w:r>
      <w:r w:rsidRPr="0057400F">
        <w:rPr>
          <w:rFonts w:cstheme="minorHAnsi"/>
          <w:szCs w:val="26"/>
        </w:rPr>
        <w:t xml:space="preserve">(sur </w:t>
      </w:r>
      <w:r w:rsidR="00652361">
        <w:rPr>
          <w:rFonts w:cstheme="minorHAnsi"/>
          <w:b/>
          <w:szCs w:val="26"/>
        </w:rPr>
        <w:t>5</w:t>
      </w:r>
      <w:r w:rsidRPr="0057400F">
        <w:rPr>
          <w:rFonts w:cstheme="minorHAnsi"/>
          <w:b/>
          <w:szCs w:val="26"/>
        </w:rPr>
        <w:t xml:space="preserve"> points</w:t>
      </w:r>
      <w:r w:rsidRPr="0057400F">
        <w:rPr>
          <w:rFonts w:cstheme="minorHAnsi"/>
          <w:szCs w:val="26"/>
        </w:rPr>
        <w:t>)</w:t>
      </w:r>
      <w:r>
        <w:rPr>
          <w:rFonts w:cstheme="minorHAnsi"/>
          <w:szCs w:val="26"/>
        </w:rPr>
        <w:t> :</w:t>
      </w:r>
    </w:p>
    <w:p w14:paraId="027BB875" w14:textId="4781C279" w:rsidR="004D126D" w:rsidRDefault="004D126D" w:rsidP="00313228">
      <w:pPr>
        <w:keepNext/>
        <w:rPr>
          <w:rFonts w:cstheme="minorHAnsi"/>
          <w:szCs w:val="26"/>
        </w:rPr>
      </w:pPr>
    </w:p>
    <w:tbl>
      <w:tblPr>
        <w:tblStyle w:val="Grilledutableau"/>
        <w:tblW w:w="14987" w:type="dxa"/>
        <w:tblLook w:val="04A0" w:firstRow="1" w:lastRow="0" w:firstColumn="1" w:lastColumn="0" w:noHBand="0" w:noVBand="1"/>
      </w:tblPr>
      <w:tblGrid>
        <w:gridCol w:w="6282"/>
        <w:gridCol w:w="4631"/>
        <w:gridCol w:w="4074"/>
      </w:tblGrid>
      <w:tr w:rsidR="004D126D" w:rsidRPr="00632ACB" w14:paraId="36231110" w14:textId="77777777" w:rsidTr="00647A90">
        <w:trPr>
          <w:trHeight w:val="850"/>
        </w:trPr>
        <w:tc>
          <w:tcPr>
            <w:tcW w:w="6282" w:type="dxa"/>
            <w:shd w:val="clear" w:color="auto" w:fill="E2EFD9" w:themeFill="accent6" w:themeFillTint="33"/>
            <w:vAlign w:val="center"/>
          </w:tcPr>
          <w:p w14:paraId="1B6F2484" w14:textId="77777777" w:rsidR="004D126D" w:rsidRDefault="004D126D" w:rsidP="00647A90">
            <w:pPr>
              <w:jc w:val="left"/>
              <w:rPr>
                <w:rFonts w:cstheme="minorHAnsi"/>
                <w:b/>
                <w:szCs w:val="26"/>
              </w:rPr>
            </w:pPr>
          </w:p>
        </w:tc>
        <w:tc>
          <w:tcPr>
            <w:tcW w:w="8705" w:type="dxa"/>
            <w:gridSpan w:val="2"/>
            <w:shd w:val="clear" w:color="auto" w:fill="E2EFD9" w:themeFill="accent6" w:themeFillTint="33"/>
            <w:vAlign w:val="center"/>
          </w:tcPr>
          <w:p w14:paraId="3E64A537" w14:textId="62AC9660" w:rsidR="004D126D" w:rsidRDefault="0011701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>
              <w:rPr>
                <w:rFonts w:cstheme="minorHAnsi"/>
                <w:b/>
                <w:sz w:val="28"/>
                <w:szCs w:val="26"/>
              </w:rPr>
              <w:t>CONSOMMATION EN KWH</w:t>
            </w:r>
          </w:p>
        </w:tc>
      </w:tr>
      <w:tr w:rsidR="0011701B" w:rsidRPr="00632ACB" w14:paraId="49FC0603" w14:textId="1F830731" w:rsidTr="00C807EF">
        <w:trPr>
          <w:trHeight w:val="850"/>
        </w:trPr>
        <w:tc>
          <w:tcPr>
            <w:tcW w:w="6282" w:type="dxa"/>
            <w:vMerge w:val="restart"/>
            <w:shd w:val="clear" w:color="auto" w:fill="E2EFD9" w:themeFill="accent6" w:themeFillTint="33"/>
            <w:vAlign w:val="center"/>
          </w:tcPr>
          <w:p w14:paraId="57067CA9" w14:textId="598C30B5" w:rsidR="0011701B" w:rsidRPr="00CC582A" w:rsidRDefault="0011701B">
            <w:pPr>
              <w:jc w:val="center"/>
              <w:rPr>
                <w:rFonts w:cstheme="minorHAnsi"/>
                <w:b/>
                <w:szCs w:val="26"/>
              </w:rPr>
            </w:pPr>
            <w:r w:rsidRPr="0011701B">
              <w:rPr>
                <w:rFonts w:cstheme="minorHAnsi"/>
                <w:b/>
                <w:sz w:val="28"/>
                <w:szCs w:val="26"/>
              </w:rPr>
              <w:t>SOLUTIONS D'IMPRESSION NUMERIQUE POLYCHROME</w:t>
            </w:r>
          </w:p>
        </w:tc>
        <w:tc>
          <w:tcPr>
            <w:tcW w:w="4631" w:type="dxa"/>
            <w:shd w:val="clear" w:color="auto" w:fill="E2EFD9" w:themeFill="accent6" w:themeFillTint="33"/>
            <w:vAlign w:val="center"/>
          </w:tcPr>
          <w:p w14:paraId="2EE95568" w14:textId="77777777" w:rsidR="0011701B" w:rsidRDefault="0011701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  <w:p w14:paraId="487E53D8" w14:textId="4E34657F" w:rsidR="0011701B" w:rsidRDefault="0011701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>
              <w:rPr>
                <w:rFonts w:cstheme="minorHAnsi"/>
                <w:b/>
                <w:sz w:val="28"/>
                <w:szCs w:val="26"/>
              </w:rPr>
              <w:t>En veille</w:t>
            </w:r>
          </w:p>
          <w:p w14:paraId="31634FE0" w14:textId="77777777" w:rsidR="0011701B" w:rsidRPr="00632ACB" w:rsidRDefault="0011701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</w:p>
        </w:tc>
        <w:tc>
          <w:tcPr>
            <w:tcW w:w="4074" w:type="dxa"/>
            <w:shd w:val="clear" w:color="auto" w:fill="E2EFD9" w:themeFill="accent6" w:themeFillTint="33"/>
            <w:vAlign w:val="center"/>
          </w:tcPr>
          <w:p w14:paraId="00B79A07" w14:textId="30C82D9F" w:rsidR="0011701B" w:rsidRDefault="0011701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>
              <w:rPr>
                <w:rFonts w:cstheme="minorHAnsi"/>
                <w:b/>
                <w:sz w:val="28"/>
                <w:szCs w:val="26"/>
              </w:rPr>
              <w:t>En production</w:t>
            </w:r>
          </w:p>
        </w:tc>
      </w:tr>
      <w:tr w:rsidR="0011701B" w:rsidRPr="00632ACB" w14:paraId="416F245B" w14:textId="77777777" w:rsidTr="00647A90">
        <w:trPr>
          <w:trHeight w:val="20"/>
        </w:trPr>
        <w:tc>
          <w:tcPr>
            <w:tcW w:w="6282" w:type="dxa"/>
            <w:vMerge/>
            <w:shd w:val="clear" w:color="auto" w:fill="E2EFD9" w:themeFill="accent6" w:themeFillTint="33"/>
            <w:vAlign w:val="center"/>
          </w:tcPr>
          <w:p w14:paraId="5BBB6A69" w14:textId="77777777" w:rsidR="0011701B" w:rsidRPr="00647A90" w:rsidRDefault="0011701B" w:rsidP="0011701B">
            <w:pPr>
              <w:jc w:val="center"/>
              <w:rPr>
                <w:rFonts w:cstheme="minorHAnsi"/>
                <w:b/>
                <w:sz w:val="18"/>
                <w:szCs w:val="26"/>
              </w:rPr>
            </w:pPr>
          </w:p>
        </w:tc>
        <w:tc>
          <w:tcPr>
            <w:tcW w:w="4631" w:type="dxa"/>
            <w:shd w:val="clear" w:color="auto" w:fill="auto"/>
            <w:vAlign w:val="center"/>
          </w:tcPr>
          <w:p w14:paraId="3FEE2D7D" w14:textId="38FC7CA6" w:rsidR="0011701B" w:rsidRPr="00647A90" w:rsidRDefault="0011701B" w:rsidP="0011701B">
            <w:pPr>
              <w:jc w:val="center"/>
              <w:rPr>
                <w:rFonts w:cstheme="minorHAnsi"/>
                <w:i/>
                <w:sz w:val="18"/>
                <w:szCs w:val="26"/>
              </w:rPr>
            </w:pPr>
            <w:r w:rsidRPr="00647A90">
              <w:rPr>
                <w:rFonts w:cstheme="minorHAnsi"/>
                <w:i/>
                <w:sz w:val="18"/>
                <w:szCs w:val="26"/>
              </w:rPr>
              <w:t>Une valeur numérique</w:t>
            </w:r>
            <w:r>
              <w:rPr>
                <w:rFonts w:cstheme="minorHAnsi"/>
                <w:i/>
                <w:sz w:val="18"/>
                <w:szCs w:val="26"/>
              </w:rPr>
              <w:t xml:space="preserve"> unique</w:t>
            </w:r>
            <w:r w:rsidRPr="00647A90">
              <w:rPr>
                <w:rFonts w:cstheme="minorHAnsi"/>
                <w:i/>
                <w:sz w:val="18"/>
                <w:szCs w:val="26"/>
              </w:rPr>
              <w:t xml:space="preserve"> est attendue</w:t>
            </w:r>
          </w:p>
        </w:tc>
        <w:tc>
          <w:tcPr>
            <w:tcW w:w="4074" w:type="dxa"/>
            <w:shd w:val="clear" w:color="auto" w:fill="auto"/>
            <w:vAlign w:val="center"/>
          </w:tcPr>
          <w:p w14:paraId="2F53EB1B" w14:textId="1A6BFEE8" w:rsidR="0011701B" w:rsidRPr="00647A90" w:rsidRDefault="0011701B" w:rsidP="0011701B">
            <w:pPr>
              <w:jc w:val="center"/>
              <w:rPr>
                <w:rFonts w:cstheme="minorHAnsi"/>
                <w:b/>
                <w:sz w:val="18"/>
                <w:szCs w:val="26"/>
              </w:rPr>
            </w:pPr>
            <w:r w:rsidRPr="003774F7">
              <w:rPr>
                <w:rFonts w:cstheme="minorHAnsi"/>
                <w:i/>
                <w:sz w:val="18"/>
                <w:szCs w:val="26"/>
              </w:rPr>
              <w:t>Une valeur numérique</w:t>
            </w:r>
            <w:r>
              <w:rPr>
                <w:rFonts w:cstheme="minorHAnsi"/>
                <w:i/>
                <w:sz w:val="18"/>
                <w:szCs w:val="26"/>
              </w:rPr>
              <w:t xml:space="preserve"> unique</w:t>
            </w:r>
            <w:r w:rsidRPr="003774F7">
              <w:rPr>
                <w:rFonts w:cstheme="minorHAnsi"/>
                <w:i/>
                <w:sz w:val="18"/>
                <w:szCs w:val="26"/>
              </w:rPr>
              <w:t xml:space="preserve"> est attendue</w:t>
            </w:r>
          </w:p>
        </w:tc>
      </w:tr>
      <w:tr w:rsidR="0011701B" w:rsidRPr="00632ACB" w14:paraId="76769FEB" w14:textId="1E9CAD00" w:rsidTr="00647A90">
        <w:trPr>
          <w:trHeight w:val="850"/>
        </w:trPr>
        <w:tc>
          <w:tcPr>
            <w:tcW w:w="6282" w:type="dxa"/>
            <w:shd w:val="clear" w:color="auto" w:fill="E2EFD9" w:themeFill="accent6" w:themeFillTint="33"/>
            <w:vAlign w:val="center"/>
          </w:tcPr>
          <w:p w14:paraId="647F7F6C" w14:textId="77777777" w:rsidR="0011701B" w:rsidRPr="00CC582A" w:rsidRDefault="0011701B" w:rsidP="00647A90">
            <w:pPr>
              <w:jc w:val="left"/>
              <w:rPr>
                <w:rFonts w:cstheme="minorHAnsi"/>
                <w:b/>
                <w:szCs w:val="26"/>
              </w:rPr>
            </w:pPr>
          </w:p>
          <w:p w14:paraId="0A484660" w14:textId="5AF5DE1F" w:rsidR="0011701B" w:rsidRPr="00CC582A" w:rsidRDefault="0011701B" w:rsidP="00647A90">
            <w:pPr>
              <w:jc w:val="left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M</w:t>
            </w:r>
            <w:r w:rsidRPr="004D126D">
              <w:rPr>
                <w:rFonts w:cstheme="minorHAnsi"/>
                <w:b/>
                <w:szCs w:val="26"/>
              </w:rPr>
              <w:t>oteur avec finisseur en ligne piqué et agrafé type "plockmatic"</w:t>
            </w:r>
          </w:p>
          <w:p w14:paraId="11C0992F" w14:textId="77777777" w:rsidR="0011701B" w:rsidRPr="00CC582A" w:rsidRDefault="0011701B" w:rsidP="00647A90">
            <w:pPr>
              <w:jc w:val="left"/>
              <w:rPr>
                <w:rFonts w:cstheme="minorHAnsi"/>
                <w:b/>
                <w:szCs w:val="26"/>
              </w:rPr>
            </w:pPr>
          </w:p>
        </w:tc>
        <w:tc>
          <w:tcPr>
            <w:tcW w:w="4631" w:type="dxa"/>
          </w:tcPr>
          <w:p w14:paraId="1C013C65" w14:textId="31A2CDB7" w:rsidR="0011701B" w:rsidRPr="00632ACB" w:rsidRDefault="0011701B" w:rsidP="00647A90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permStart w:id="1235448544" w:edGrp="everyone"/>
            <w:r>
              <w:rPr>
                <w:rFonts w:cstheme="minorHAnsi"/>
                <w:szCs w:val="26"/>
              </w:rPr>
              <w:t xml:space="preserve"> </w:t>
            </w:r>
            <w:permEnd w:id="1235448544"/>
          </w:p>
        </w:tc>
        <w:tc>
          <w:tcPr>
            <w:tcW w:w="4074" w:type="dxa"/>
          </w:tcPr>
          <w:p w14:paraId="7BA5A427" w14:textId="62352928" w:rsidR="0011701B" w:rsidRPr="00632ACB" w:rsidRDefault="0011701B" w:rsidP="00647A90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permStart w:id="35732860" w:edGrp="everyone"/>
            <w:r>
              <w:rPr>
                <w:rFonts w:cstheme="minorHAnsi"/>
                <w:szCs w:val="26"/>
              </w:rPr>
              <w:t xml:space="preserve"> </w:t>
            </w:r>
            <w:permEnd w:id="35732860"/>
          </w:p>
        </w:tc>
      </w:tr>
      <w:tr w:rsidR="0011701B" w:rsidRPr="00632ACB" w14:paraId="7DBE3149" w14:textId="1C9758A1" w:rsidTr="00647A90">
        <w:trPr>
          <w:trHeight w:val="850"/>
        </w:trPr>
        <w:tc>
          <w:tcPr>
            <w:tcW w:w="6282" w:type="dxa"/>
            <w:shd w:val="clear" w:color="auto" w:fill="E2EFD9" w:themeFill="accent6" w:themeFillTint="33"/>
            <w:vAlign w:val="center"/>
          </w:tcPr>
          <w:p w14:paraId="2E74C3BC" w14:textId="480DC40B" w:rsidR="0011701B" w:rsidRPr="00CC582A" w:rsidRDefault="0011701B" w:rsidP="00647A90">
            <w:pPr>
              <w:jc w:val="left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M</w:t>
            </w:r>
            <w:r w:rsidRPr="004D126D">
              <w:rPr>
                <w:rFonts w:cstheme="minorHAnsi"/>
                <w:b/>
                <w:szCs w:val="26"/>
              </w:rPr>
              <w:t>oteur avec alimentation et sortie format "bannière"</w:t>
            </w:r>
          </w:p>
        </w:tc>
        <w:tc>
          <w:tcPr>
            <w:tcW w:w="4631" w:type="dxa"/>
          </w:tcPr>
          <w:p w14:paraId="6DAC1568" w14:textId="6FEEE8A1" w:rsidR="0011701B" w:rsidRPr="00647A90" w:rsidRDefault="0011701B" w:rsidP="00647A90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permStart w:id="32054890" w:edGrp="everyone"/>
            <w:r>
              <w:rPr>
                <w:rFonts w:cstheme="minorHAnsi"/>
                <w:szCs w:val="26"/>
              </w:rPr>
              <w:t xml:space="preserve"> </w:t>
            </w:r>
            <w:permEnd w:id="32054890"/>
          </w:p>
        </w:tc>
        <w:tc>
          <w:tcPr>
            <w:tcW w:w="4074" w:type="dxa"/>
          </w:tcPr>
          <w:p w14:paraId="752FDC4C" w14:textId="0751845F" w:rsidR="0011701B" w:rsidRPr="00632ACB" w:rsidRDefault="0011701B" w:rsidP="00647A90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permStart w:id="2038253415" w:edGrp="everyone"/>
            <w:r>
              <w:rPr>
                <w:rFonts w:cstheme="minorHAnsi"/>
                <w:szCs w:val="26"/>
              </w:rPr>
              <w:t xml:space="preserve"> </w:t>
            </w:r>
            <w:permEnd w:id="2038253415"/>
          </w:p>
        </w:tc>
      </w:tr>
      <w:tr w:rsidR="0011701B" w:rsidRPr="00632ACB" w14:paraId="28D994E9" w14:textId="48233836" w:rsidTr="00647A90">
        <w:trPr>
          <w:trHeight w:val="850"/>
        </w:trPr>
        <w:tc>
          <w:tcPr>
            <w:tcW w:w="6282" w:type="dxa"/>
            <w:shd w:val="clear" w:color="auto" w:fill="E2EFD9" w:themeFill="accent6" w:themeFillTint="33"/>
            <w:vAlign w:val="center"/>
          </w:tcPr>
          <w:p w14:paraId="4811607B" w14:textId="5A0A9E5A" w:rsidR="0011701B" w:rsidRPr="00CC582A" w:rsidRDefault="0011701B" w:rsidP="00647A90">
            <w:pPr>
              <w:jc w:val="left"/>
              <w:rPr>
                <w:rFonts w:cstheme="minorHAnsi"/>
                <w:b/>
                <w:szCs w:val="26"/>
              </w:rPr>
            </w:pPr>
            <w:r>
              <w:rPr>
                <w:rFonts w:cstheme="minorHAnsi"/>
                <w:b/>
                <w:szCs w:val="26"/>
              </w:rPr>
              <w:t>M</w:t>
            </w:r>
            <w:r w:rsidRPr="004D126D">
              <w:rPr>
                <w:rFonts w:cstheme="minorHAnsi"/>
                <w:b/>
                <w:szCs w:val="26"/>
              </w:rPr>
              <w:t>oteur avec configuration standard</w:t>
            </w:r>
          </w:p>
        </w:tc>
        <w:tc>
          <w:tcPr>
            <w:tcW w:w="4631" w:type="dxa"/>
          </w:tcPr>
          <w:p w14:paraId="7F4583AE" w14:textId="40F0FF84" w:rsidR="0011701B" w:rsidRPr="00632ACB" w:rsidRDefault="0011701B" w:rsidP="00647A90">
            <w:pPr>
              <w:jc w:val="center"/>
              <w:rPr>
                <w:rFonts w:cstheme="minorHAnsi"/>
                <w:b/>
                <w:szCs w:val="26"/>
              </w:rPr>
            </w:pPr>
            <w:permStart w:id="536613719" w:edGrp="everyone"/>
            <w:r>
              <w:rPr>
                <w:rFonts w:cstheme="minorHAnsi"/>
                <w:szCs w:val="26"/>
              </w:rPr>
              <w:t xml:space="preserve"> </w:t>
            </w:r>
            <w:permEnd w:id="536613719"/>
          </w:p>
        </w:tc>
        <w:tc>
          <w:tcPr>
            <w:tcW w:w="4074" w:type="dxa"/>
          </w:tcPr>
          <w:p w14:paraId="0A3038FA" w14:textId="1F72A1FB" w:rsidR="0011701B" w:rsidRPr="00632ACB" w:rsidRDefault="0011701B" w:rsidP="00647A90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permStart w:id="461767957" w:edGrp="everyone"/>
            <w:r>
              <w:rPr>
                <w:rFonts w:cstheme="minorHAnsi"/>
                <w:szCs w:val="26"/>
              </w:rPr>
              <w:t xml:space="preserve"> </w:t>
            </w:r>
            <w:permEnd w:id="461767957"/>
          </w:p>
        </w:tc>
      </w:tr>
    </w:tbl>
    <w:p w14:paraId="7F950E33" w14:textId="77777777" w:rsidR="004D126D" w:rsidRPr="004014ED" w:rsidRDefault="004D126D" w:rsidP="00313228">
      <w:pPr>
        <w:keepNext/>
        <w:rPr>
          <w:rFonts w:cstheme="minorHAnsi"/>
          <w:b/>
          <w:szCs w:val="26"/>
        </w:rPr>
      </w:pPr>
    </w:p>
    <w:p w14:paraId="2146FF78" w14:textId="77777777" w:rsidR="00313228" w:rsidRDefault="00313228" w:rsidP="00313228">
      <w:pPr>
        <w:rPr>
          <w:rFonts w:cstheme="minorHAnsi"/>
          <w:szCs w:val="26"/>
        </w:rPr>
      </w:pPr>
    </w:p>
    <w:p w14:paraId="3C59429E" w14:textId="25A66B0A" w:rsidR="001041D1" w:rsidRDefault="001041D1" w:rsidP="00313228">
      <w:pPr>
        <w:rPr>
          <w:rFonts w:cstheme="minorHAnsi"/>
          <w:szCs w:val="26"/>
        </w:rPr>
      </w:pPr>
    </w:p>
    <w:p w14:paraId="150FE79F" w14:textId="77777777" w:rsidR="001041D1" w:rsidRPr="001041D1" w:rsidRDefault="001041D1" w:rsidP="001041D1">
      <w:pPr>
        <w:pStyle w:val="Titre1"/>
      </w:pPr>
      <w:r w:rsidRPr="001041D1">
        <w:t>Éléments demandés à titre d’information</w:t>
      </w:r>
    </w:p>
    <w:p w14:paraId="057C647C" w14:textId="6EA5E691" w:rsidR="001041D1" w:rsidRDefault="001041D1" w:rsidP="00313228">
      <w:pPr>
        <w:rPr>
          <w:rFonts w:cstheme="minorHAnsi"/>
          <w:szCs w:val="26"/>
        </w:rPr>
      </w:pPr>
    </w:p>
    <w:p w14:paraId="37763292" w14:textId="491278C8" w:rsidR="001041D1" w:rsidRPr="001041D1" w:rsidRDefault="001041D1" w:rsidP="001041D1">
      <w:pPr>
        <w:rPr>
          <w:rFonts w:cstheme="minorHAnsi"/>
          <w:szCs w:val="26"/>
        </w:rPr>
      </w:pPr>
      <w:r w:rsidRPr="001041D1">
        <w:rPr>
          <w:rFonts w:cstheme="minorHAnsi"/>
          <w:szCs w:val="26"/>
        </w:rPr>
        <w:t xml:space="preserve">Il est demandé au </w:t>
      </w:r>
      <w:r w:rsidR="007F292E">
        <w:rPr>
          <w:rFonts w:cstheme="minorHAnsi"/>
          <w:szCs w:val="26"/>
        </w:rPr>
        <w:t>soumissionnaire</w:t>
      </w:r>
      <w:r w:rsidRPr="001041D1">
        <w:rPr>
          <w:rFonts w:cstheme="minorHAnsi"/>
          <w:szCs w:val="26"/>
        </w:rPr>
        <w:t xml:space="preserve"> de </w:t>
      </w:r>
      <w:r>
        <w:rPr>
          <w:rFonts w:cstheme="minorHAnsi"/>
          <w:szCs w:val="26"/>
        </w:rPr>
        <w:t>préciser à titre d’information l</w:t>
      </w:r>
      <w:r w:rsidRPr="001041D1">
        <w:rPr>
          <w:rFonts w:cstheme="minorHAnsi"/>
          <w:szCs w:val="26"/>
        </w:rPr>
        <w:t>e programme détaillé de la formation</w:t>
      </w:r>
      <w:r>
        <w:rPr>
          <w:rFonts w:cstheme="minorHAnsi"/>
          <w:szCs w:val="26"/>
        </w:rPr>
        <w:t xml:space="preserve"> : </w:t>
      </w:r>
      <w:r w:rsidRPr="001041D1">
        <w:rPr>
          <w:rFonts w:cstheme="minorHAnsi"/>
          <w:szCs w:val="26"/>
        </w:rPr>
        <w:t>durée, organisation, fonctions étudiées, exercices pratiques, méthode de contrôle des acquis, supports de formation et durée.</w:t>
      </w:r>
    </w:p>
    <w:p w14:paraId="4C7EEBC5" w14:textId="77777777" w:rsidR="001041D1" w:rsidRPr="001041D1" w:rsidRDefault="001041D1" w:rsidP="001041D1">
      <w:pPr>
        <w:rPr>
          <w:rFonts w:cstheme="minorHAnsi"/>
          <w:szCs w:val="26"/>
        </w:rPr>
      </w:pPr>
    </w:p>
    <w:p w14:paraId="021A0A99" w14:textId="5CA51652" w:rsidR="00930721" w:rsidRPr="004014ED" w:rsidRDefault="00930721" w:rsidP="00930721">
      <w:pPr>
        <w:keepNext/>
        <w:rPr>
          <w:rFonts w:cstheme="minorHAnsi"/>
          <w:b/>
          <w:szCs w:val="26"/>
        </w:rPr>
      </w:pPr>
      <w:r w:rsidRPr="004014ED">
        <w:rPr>
          <w:rFonts w:cstheme="minorHAnsi"/>
          <w:b/>
          <w:szCs w:val="26"/>
        </w:rPr>
        <w:t>Réponse</w:t>
      </w:r>
      <w:r w:rsidR="00EC743A">
        <w:rPr>
          <w:rFonts w:cstheme="minorHAnsi"/>
          <w:b/>
          <w:szCs w:val="26"/>
        </w:rPr>
        <w:t xml:space="preserve"> </w:t>
      </w:r>
      <w:r>
        <w:rPr>
          <w:rFonts w:cstheme="minorHAnsi"/>
          <w:b/>
          <w:szCs w:val="26"/>
        </w:rPr>
        <w:t xml:space="preserve">du </w:t>
      </w:r>
      <w:r w:rsidR="007F292E">
        <w:rPr>
          <w:rFonts w:cstheme="minorHAnsi"/>
          <w:b/>
          <w:szCs w:val="26"/>
        </w:rPr>
        <w:t>soumissionnaire</w:t>
      </w:r>
      <w:r>
        <w:rPr>
          <w:rFonts w:cstheme="minorHAnsi"/>
          <w:szCs w:val="26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987"/>
      </w:tblGrid>
      <w:tr w:rsidR="00930721" w14:paraId="162D8E77" w14:textId="77777777" w:rsidTr="00AF356F">
        <w:trPr>
          <w:trHeight w:val="3963"/>
        </w:trPr>
        <w:tc>
          <w:tcPr>
            <w:tcW w:w="14987" w:type="dxa"/>
          </w:tcPr>
          <w:p w14:paraId="3C153F63" w14:textId="77777777" w:rsidR="00930721" w:rsidRDefault="00930721" w:rsidP="00AF356F">
            <w:pPr>
              <w:keepNext/>
              <w:rPr>
                <w:rFonts w:cstheme="minorHAnsi"/>
                <w:szCs w:val="26"/>
              </w:rPr>
            </w:pPr>
            <w:permStart w:id="757818021" w:edGrp="everyone"/>
            <w:r>
              <w:rPr>
                <w:rFonts w:cstheme="minorHAnsi"/>
                <w:szCs w:val="26"/>
              </w:rPr>
              <w:t xml:space="preserve"> </w:t>
            </w:r>
            <w:permEnd w:id="757818021"/>
          </w:p>
        </w:tc>
      </w:tr>
    </w:tbl>
    <w:p w14:paraId="40D8DE09" w14:textId="77777777" w:rsidR="001041D1" w:rsidRPr="00270479" w:rsidRDefault="001041D1" w:rsidP="00313228">
      <w:pPr>
        <w:rPr>
          <w:rFonts w:cstheme="minorHAnsi"/>
          <w:szCs w:val="26"/>
        </w:rPr>
      </w:pPr>
    </w:p>
    <w:sectPr w:rsidR="001041D1" w:rsidRPr="00270479" w:rsidSect="00270479">
      <w:pgSz w:w="16840" w:h="11907" w:orient="landscape" w:code="9"/>
      <w:pgMar w:top="851" w:right="1134" w:bottom="851" w:left="709" w:header="284" w:footer="115" w:gutter="0"/>
      <w:cols w:space="720"/>
      <w:docGrid w:linePitch="35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79745" w14:textId="77777777" w:rsidR="006B5917" w:rsidRDefault="006B5917">
      <w:r>
        <w:separator/>
      </w:r>
    </w:p>
    <w:p w14:paraId="33433232" w14:textId="77777777" w:rsidR="006B5917" w:rsidRDefault="006B5917"/>
    <w:p w14:paraId="33E97305" w14:textId="77777777" w:rsidR="006B5917" w:rsidRDefault="006B5917" w:rsidP="00832825"/>
  </w:endnote>
  <w:endnote w:type="continuationSeparator" w:id="0">
    <w:p w14:paraId="59E2A286" w14:textId="77777777" w:rsidR="006B5917" w:rsidRDefault="006B5917">
      <w:r>
        <w:continuationSeparator/>
      </w:r>
    </w:p>
    <w:p w14:paraId="6681E510" w14:textId="77777777" w:rsidR="006B5917" w:rsidRDefault="006B5917"/>
    <w:p w14:paraId="203D96B8" w14:textId="77777777" w:rsidR="006B5917" w:rsidRDefault="006B5917" w:rsidP="00832825"/>
  </w:endnote>
  <w:endnote w:type="continuationNotice" w:id="1">
    <w:p w14:paraId="25906B74" w14:textId="77777777" w:rsidR="006B5917" w:rsidRDefault="006B5917"/>
    <w:p w14:paraId="30770DF2" w14:textId="77777777" w:rsidR="006B5917" w:rsidRDefault="006B5917"/>
    <w:p w14:paraId="625EB75B" w14:textId="77777777" w:rsidR="006B5917" w:rsidRDefault="006B5917" w:rsidP="00832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E7057" w14:textId="77777777" w:rsidR="007533C3" w:rsidRPr="00737482" w:rsidRDefault="007533C3" w:rsidP="00A80B52">
    <w:pPr>
      <w:spacing w:line="276" w:lineRule="auto"/>
      <w:ind w:left="-284"/>
      <w:jc w:val="right"/>
      <w:outlineLvl w:val="0"/>
      <w:rPr>
        <w:sz w:val="12"/>
        <w:szCs w:val="10"/>
      </w:rPr>
    </w:pPr>
  </w:p>
  <w:p w14:paraId="2306B67C" w14:textId="3AA8FEED" w:rsidR="00D053A3" w:rsidRPr="00FD0AFE" w:rsidRDefault="00D053A3" w:rsidP="00D053A3">
    <w:pPr>
      <w:pStyle w:val="En-tte"/>
      <w:tabs>
        <w:tab w:val="clear" w:pos="9071"/>
      </w:tabs>
      <w:spacing w:line="240" w:lineRule="exact"/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>DAF_</w:t>
    </w:r>
    <w:sdt>
      <w:sdtPr>
        <w:rPr>
          <w:rFonts w:cstheme="minorHAnsi"/>
          <w:sz w:val="18"/>
          <w:szCs w:val="16"/>
        </w:rPr>
        <w:id w:val="633756915"/>
        <w:placeholder>
          <w:docPart w:val="9C943EBFA39540388E331EAE9EE99EB4"/>
        </w:placeholder>
        <w:text/>
      </w:sdtPr>
      <w:sdtEndPr/>
      <w:sdtContent>
        <w:r w:rsidR="009958A5">
          <w:rPr>
            <w:rFonts w:cstheme="minorHAnsi"/>
            <w:sz w:val="18"/>
            <w:szCs w:val="16"/>
          </w:rPr>
          <w:t>2024_001728</w:t>
        </w:r>
      </w:sdtContent>
    </w:sdt>
  </w:p>
  <w:p w14:paraId="53938B63" w14:textId="088AE95B" w:rsidR="00D053A3" w:rsidRPr="00FD0AFE" w:rsidRDefault="00D053A3" w:rsidP="00D053A3">
    <w:pPr>
      <w:pStyle w:val="En-tte"/>
      <w:tabs>
        <w:tab w:val="clear" w:pos="4819"/>
        <w:tab w:val="clear" w:pos="9071"/>
        <w:tab w:val="left" w:pos="7513"/>
      </w:tabs>
      <w:jc w:val="right"/>
      <w:rPr>
        <w:rFonts w:cstheme="minorHAnsi"/>
        <w:sz w:val="18"/>
        <w:szCs w:val="16"/>
      </w:rPr>
    </w:pP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</w:r>
    <w:r w:rsidRPr="00FD0AFE">
      <w:rPr>
        <w:rFonts w:cstheme="minorHAnsi"/>
        <w:sz w:val="18"/>
        <w:szCs w:val="16"/>
      </w:rPr>
      <w:tab/>
      <w:t xml:space="preserve">Page 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PAGE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BD2FF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2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t>/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begin"/>
    </w:r>
    <w:r w:rsidRPr="00FD0AFE">
      <w:rPr>
        <w:rStyle w:val="Numrodepage"/>
        <w:rFonts w:asciiTheme="minorHAnsi" w:hAnsiTheme="minorHAnsi" w:cstheme="minorHAnsi"/>
        <w:sz w:val="18"/>
        <w:szCs w:val="16"/>
        <w:lang w:val="fr-FR"/>
      </w:rPr>
      <w:instrText xml:space="preserve"> NUMPAGES </w:instrTex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separate"/>
    </w:r>
    <w:r w:rsidR="00BD2FF0">
      <w:rPr>
        <w:rStyle w:val="Numrodepage"/>
        <w:rFonts w:asciiTheme="minorHAnsi" w:hAnsiTheme="minorHAnsi" w:cstheme="minorHAnsi"/>
        <w:noProof/>
        <w:sz w:val="18"/>
        <w:szCs w:val="16"/>
        <w:lang w:val="fr-FR"/>
      </w:rPr>
      <w:t>14</w:t>
    </w:r>
    <w:r w:rsidRPr="00FD0AFE">
      <w:rPr>
        <w:rStyle w:val="Numrodepage"/>
        <w:rFonts w:asciiTheme="minorHAnsi" w:hAnsiTheme="minorHAnsi" w:cstheme="minorHAnsi"/>
        <w:sz w:val="18"/>
        <w:szCs w:val="16"/>
      </w:rPr>
      <w:fldChar w:fldCharType="end"/>
    </w:r>
  </w:p>
  <w:p w14:paraId="69E87C70" w14:textId="77777777" w:rsidR="007533C3" w:rsidRPr="005B6AEB" w:rsidRDefault="007533C3" w:rsidP="005B6A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C6875" w14:textId="77777777" w:rsidR="006B5917" w:rsidRDefault="006B5917">
      <w:r>
        <w:separator/>
      </w:r>
    </w:p>
    <w:p w14:paraId="42B0130A" w14:textId="77777777" w:rsidR="006B5917" w:rsidRDefault="006B5917"/>
    <w:p w14:paraId="77D74BDC" w14:textId="77777777" w:rsidR="006B5917" w:rsidRDefault="006B5917" w:rsidP="00832825"/>
  </w:footnote>
  <w:footnote w:type="continuationSeparator" w:id="0">
    <w:p w14:paraId="4BAD4794" w14:textId="77777777" w:rsidR="006B5917" w:rsidRDefault="006B5917">
      <w:r>
        <w:continuationSeparator/>
      </w:r>
    </w:p>
    <w:p w14:paraId="519FCF88" w14:textId="77777777" w:rsidR="006B5917" w:rsidRDefault="006B5917"/>
    <w:p w14:paraId="7AE97B48" w14:textId="77777777" w:rsidR="006B5917" w:rsidRDefault="006B5917" w:rsidP="00832825"/>
  </w:footnote>
  <w:footnote w:type="continuationNotice" w:id="1">
    <w:p w14:paraId="1D5D9851" w14:textId="77777777" w:rsidR="006B5917" w:rsidRDefault="006B5917"/>
    <w:p w14:paraId="2AA91E1D" w14:textId="77777777" w:rsidR="006B5917" w:rsidRDefault="006B5917"/>
    <w:p w14:paraId="34F50B56" w14:textId="77777777" w:rsidR="006B5917" w:rsidRDefault="006B5917" w:rsidP="00832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4C9F6" w14:textId="390DE42D" w:rsidR="007533C3" w:rsidRPr="007C7D4F" w:rsidRDefault="007533C3" w:rsidP="00814AEC">
    <w:pPr>
      <w:pStyle w:val="En-tte"/>
      <w:tabs>
        <w:tab w:val="clear" w:pos="9071"/>
      </w:tabs>
      <w:spacing w:line="240" w:lineRule="exact"/>
      <w:jc w:val="right"/>
      <w:rPr>
        <w:sz w:val="16"/>
        <w:szCs w:val="16"/>
      </w:rPr>
    </w:pPr>
    <w:r w:rsidRPr="007C7D4F">
      <w:rPr>
        <w:sz w:val="16"/>
        <w:szCs w:val="16"/>
      </w:rPr>
      <w:t xml:space="preserve">RC n° </w:t>
    </w:r>
    <w:r w:rsidRPr="007C7D4F">
      <w:rPr>
        <w:sz w:val="16"/>
        <w:szCs w:val="16"/>
        <w:highlight w:val="yellow"/>
      </w:rPr>
      <w:t>DAF_</w:t>
    </w:r>
    <w:r>
      <w:rPr>
        <w:sz w:val="16"/>
        <w:szCs w:val="16"/>
        <w:highlight w:val="yellow"/>
      </w:rPr>
      <w:t>2021</w:t>
    </w:r>
    <w:r w:rsidRPr="007C7D4F">
      <w:rPr>
        <w:sz w:val="16"/>
        <w:szCs w:val="16"/>
        <w:highlight w:val="yellow"/>
      </w:rPr>
      <w:t>_XXXXXXX</w:t>
    </w:r>
  </w:p>
  <w:p w14:paraId="3514AE58" w14:textId="234A9183" w:rsidR="007533C3" w:rsidRPr="007C7D4F" w:rsidRDefault="007533C3" w:rsidP="00814AEC">
    <w:pPr>
      <w:pStyle w:val="En-tte"/>
      <w:tabs>
        <w:tab w:val="clear" w:pos="4819"/>
        <w:tab w:val="clear" w:pos="9071"/>
        <w:tab w:val="left" w:pos="7513"/>
      </w:tabs>
      <w:jc w:val="right"/>
      <w:rPr>
        <w:sz w:val="16"/>
        <w:szCs w:val="16"/>
      </w:rPr>
    </w:pP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</w:r>
    <w:r w:rsidRPr="007C7D4F">
      <w:rPr>
        <w:sz w:val="16"/>
        <w:szCs w:val="16"/>
      </w:rPr>
      <w:tab/>
      <w:t xml:space="preserve">Page 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PAGE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</w:t>
    </w:r>
    <w:r w:rsidRPr="007C7D4F">
      <w:rPr>
        <w:rStyle w:val="Numrodepage"/>
        <w:rFonts w:cs="Times New Roman"/>
        <w:sz w:val="16"/>
        <w:szCs w:val="16"/>
      </w:rPr>
      <w:fldChar w:fldCharType="end"/>
    </w:r>
    <w:r w:rsidRPr="007C7D4F">
      <w:rPr>
        <w:rStyle w:val="Numrodepage"/>
        <w:rFonts w:cs="Times New Roman"/>
        <w:sz w:val="16"/>
        <w:szCs w:val="16"/>
        <w:lang w:val="fr-FR"/>
      </w:rPr>
      <w:t>/</w:t>
    </w:r>
    <w:r w:rsidRPr="007C7D4F">
      <w:rPr>
        <w:rStyle w:val="Numrodepage"/>
        <w:rFonts w:cs="Times New Roman"/>
        <w:sz w:val="16"/>
        <w:szCs w:val="16"/>
      </w:rPr>
      <w:fldChar w:fldCharType="begin"/>
    </w:r>
    <w:r w:rsidRPr="007C7D4F">
      <w:rPr>
        <w:rStyle w:val="Numrodepage"/>
        <w:rFonts w:cs="Times New Roman"/>
        <w:sz w:val="16"/>
        <w:szCs w:val="16"/>
        <w:lang w:val="fr-FR"/>
      </w:rPr>
      <w:instrText xml:space="preserve"> NUMPAGES </w:instrText>
    </w:r>
    <w:r w:rsidRPr="007C7D4F">
      <w:rPr>
        <w:rStyle w:val="Numrodepage"/>
        <w:rFonts w:cs="Times New Roman"/>
        <w:sz w:val="16"/>
        <w:szCs w:val="16"/>
      </w:rPr>
      <w:fldChar w:fldCharType="separate"/>
    </w:r>
    <w:r>
      <w:rPr>
        <w:rStyle w:val="Numrodepage"/>
        <w:rFonts w:cs="Times New Roman"/>
        <w:noProof/>
        <w:sz w:val="16"/>
        <w:szCs w:val="16"/>
        <w:lang w:val="fr-FR"/>
      </w:rPr>
      <w:t>19</w:t>
    </w:r>
    <w:r w:rsidRPr="007C7D4F">
      <w:rPr>
        <w:rStyle w:val="Numrodepage"/>
        <w:rFonts w:cs="Times New Roman"/>
        <w:sz w:val="16"/>
        <w:szCs w:val="16"/>
      </w:rPr>
      <w:fldChar w:fldCharType="end"/>
    </w:r>
  </w:p>
  <w:p w14:paraId="09C07421" w14:textId="77777777" w:rsidR="007533C3" w:rsidRDefault="007533C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23D3D"/>
    <w:multiLevelType w:val="hybridMultilevel"/>
    <w:tmpl w:val="0414C82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2B73"/>
    <w:multiLevelType w:val="hybridMultilevel"/>
    <w:tmpl w:val="93661BFC"/>
    <w:lvl w:ilvl="0" w:tplc="040C0019">
      <w:start w:val="1"/>
      <w:numFmt w:val="lowerLetter"/>
      <w:lvlText w:val="%1."/>
      <w:lvlJc w:val="left"/>
      <w:pPr>
        <w:ind w:left="2160" w:hanging="360"/>
      </w:p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5121334"/>
    <w:multiLevelType w:val="hybridMultilevel"/>
    <w:tmpl w:val="E16EFED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A0D6D"/>
    <w:multiLevelType w:val="hybridMultilevel"/>
    <w:tmpl w:val="8544E4AE"/>
    <w:lvl w:ilvl="0" w:tplc="C3EA90F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B213A"/>
    <w:multiLevelType w:val="multilevel"/>
    <w:tmpl w:val="33105B44"/>
    <w:lvl w:ilvl="0">
      <w:start w:val="1"/>
      <w:numFmt w:val="upperRoman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itre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rFonts w:hint="default"/>
        <w:color w:val="4472C4" w:themeColor="accent5"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re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re9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63573B35"/>
    <w:multiLevelType w:val="hybridMultilevel"/>
    <w:tmpl w:val="4F085646"/>
    <w:lvl w:ilvl="0" w:tplc="E482CBA0">
      <w:start w:val="9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fr-FR" w:vendorID="64" w:dllVersion="131078" w:nlCheck="1" w:checkStyle="0"/>
  <w:activeWritingStyle w:appName="MSWord" w:lang="fr-CA" w:vendorID="64" w:dllVersion="131078" w:nlCheck="1" w:checkStyle="0"/>
  <w:activeWritingStyle w:appName="MSWord" w:lang="en-US" w:vendorID="64" w:dllVersion="131078" w:nlCheck="1" w:checkStyle="1"/>
  <w:activeWritingStyle w:appName="MSWord" w:lang="nl-NL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JfZAtSO8NNw3vmlSQCAaM8I8jBqIRT5RhP/+IIzZSkX7+bhCLYA9VK4orLJT+FKs2mX7SlJnpbE+PBSqVMRjw==" w:salt="5izYVkBgLYucpWIoyL7eog==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97F"/>
    <w:rsid w:val="00000BB3"/>
    <w:rsid w:val="000015DB"/>
    <w:rsid w:val="00001FC3"/>
    <w:rsid w:val="00002E00"/>
    <w:rsid w:val="0000347B"/>
    <w:rsid w:val="00013AF4"/>
    <w:rsid w:val="000144C3"/>
    <w:rsid w:val="0001469D"/>
    <w:rsid w:val="00015EE1"/>
    <w:rsid w:val="000210BE"/>
    <w:rsid w:val="00024AC3"/>
    <w:rsid w:val="00024CA9"/>
    <w:rsid w:val="000300F6"/>
    <w:rsid w:val="00032B1C"/>
    <w:rsid w:val="000339E4"/>
    <w:rsid w:val="00036BD2"/>
    <w:rsid w:val="00037960"/>
    <w:rsid w:val="00041440"/>
    <w:rsid w:val="000434E9"/>
    <w:rsid w:val="00043B3B"/>
    <w:rsid w:val="00043D8F"/>
    <w:rsid w:val="00050D28"/>
    <w:rsid w:val="0005101F"/>
    <w:rsid w:val="00054887"/>
    <w:rsid w:val="00055A84"/>
    <w:rsid w:val="000604D8"/>
    <w:rsid w:val="000632F8"/>
    <w:rsid w:val="00065229"/>
    <w:rsid w:val="000655BB"/>
    <w:rsid w:val="0007036F"/>
    <w:rsid w:val="0007058C"/>
    <w:rsid w:val="00071BFB"/>
    <w:rsid w:val="0007232B"/>
    <w:rsid w:val="00073AE5"/>
    <w:rsid w:val="00073D69"/>
    <w:rsid w:val="00075A4E"/>
    <w:rsid w:val="00075EB0"/>
    <w:rsid w:val="00075F9A"/>
    <w:rsid w:val="00076F7F"/>
    <w:rsid w:val="000817A7"/>
    <w:rsid w:val="0008232B"/>
    <w:rsid w:val="000823C3"/>
    <w:rsid w:val="00082A1A"/>
    <w:rsid w:val="00083285"/>
    <w:rsid w:val="00083BF3"/>
    <w:rsid w:val="00084DA9"/>
    <w:rsid w:val="0009112B"/>
    <w:rsid w:val="00091DF1"/>
    <w:rsid w:val="00093455"/>
    <w:rsid w:val="00093EEB"/>
    <w:rsid w:val="00097077"/>
    <w:rsid w:val="000971B3"/>
    <w:rsid w:val="000A4F2B"/>
    <w:rsid w:val="000A5124"/>
    <w:rsid w:val="000A71AE"/>
    <w:rsid w:val="000A73D8"/>
    <w:rsid w:val="000A7C35"/>
    <w:rsid w:val="000B0315"/>
    <w:rsid w:val="000B0B83"/>
    <w:rsid w:val="000B1B67"/>
    <w:rsid w:val="000B2B41"/>
    <w:rsid w:val="000B31B6"/>
    <w:rsid w:val="000B6575"/>
    <w:rsid w:val="000B66A2"/>
    <w:rsid w:val="000B7E1E"/>
    <w:rsid w:val="000C040E"/>
    <w:rsid w:val="000C1971"/>
    <w:rsid w:val="000C341B"/>
    <w:rsid w:val="000C7B71"/>
    <w:rsid w:val="000D3469"/>
    <w:rsid w:val="000D3808"/>
    <w:rsid w:val="000D48DF"/>
    <w:rsid w:val="000D5713"/>
    <w:rsid w:val="000D66EF"/>
    <w:rsid w:val="000D7716"/>
    <w:rsid w:val="000D7A4B"/>
    <w:rsid w:val="000D7CE1"/>
    <w:rsid w:val="000E3178"/>
    <w:rsid w:val="000E3795"/>
    <w:rsid w:val="000E3AE0"/>
    <w:rsid w:val="000E4330"/>
    <w:rsid w:val="000E59C8"/>
    <w:rsid w:val="000E614E"/>
    <w:rsid w:val="000E69DD"/>
    <w:rsid w:val="000F1931"/>
    <w:rsid w:val="000F7DC1"/>
    <w:rsid w:val="00101902"/>
    <w:rsid w:val="0010267F"/>
    <w:rsid w:val="0010351E"/>
    <w:rsid w:val="0010363C"/>
    <w:rsid w:val="0010363D"/>
    <w:rsid w:val="001041D1"/>
    <w:rsid w:val="0010543F"/>
    <w:rsid w:val="001077DF"/>
    <w:rsid w:val="001079A6"/>
    <w:rsid w:val="001106F8"/>
    <w:rsid w:val="00111D91"/>
    <w:rsid w:val="00114077"/>
    <w:rsid w:val="00116E3C"/>
    <w:rsid w:val="0011701B"/>
    <w:rsid w:val="00121104"/>
    <w:rsid w:val="001239E8"/>
    <w:rsid w:val="00124759"/>
    <w:rsid w:val="00126FB5"/>
    <w:rsid w:val="00130431"/>
    <w:rsid w:val="00130AD9"/>
    <w:rsid w:val="00131747"/>
    <w:rsid w:val="0013259D"/>
    <w:rsid w:val="0013351F"/>
    <w:rsid w:val="0013368C"/>
    <w:rsid w:val="00133AA3"/>
    <w:rsid w:val="00133E06"/>
    <w:rsid w:val="0013442E"/>
    <w:rsid w:val="0013489F"/>
    <w:rsid w:val="0014406E"/>
    <w:rsid w:val="00145430"/>
    <w:rsid w:val="001455FB"/>
    <w:rsid w:val="0014736C"/>
    <w:rsid w:val="00150182"/>
    <w:rsid w:val="00150909"/>
    <w:rsid w:val="0015151F"/>
    <w:rsid w:val="00152C1C"/>
    <w:rsid w:val="00156392"/>
    <w:rsid w:val="001573E4"/>
    <w:rsid w:val="00162D88"/>
    <w:rsid w:val="0016337F"/>
    <w:rsid w:val="00163C93"/>
    <w:rsid w:val="00163FAC"/>
    <w:rsid w:val="0016520D"/>
    <w:rsid w:val="00166A51"/>
    <w:rsid w:val="00173096"/>
    <w:rsid w:val="0017322A"/>
    <w:rsid w:val="00174428"/>
    <w:rsid w:val="001758C9"/>
    <w:rsid w:val="00175D11"/>
    <w:rsid w:val="00176458"/>
    <w:rsid w:val="001771C2"/>
    <w:rsid w:val="00180F8F"/>
    <w:rsid w:val="001843C3"/>
    <w:rsid w:val="001847DD"/>
    <w:rsid w:val="00185337"/>
    <w:rsid w:val="0018731C"/>
    <w:rsid w:val="00187505"/>
    <w:rsid w:val="00194EFA"/>
    <w:rsid w:val="00196644"/>
    <w:rsid w:val="00196BB7"/>
    <w:rsid w:val="001A07A2"/>
    <w:rsid w:val="001A0F4B"/>
    <w:rsid w:val="001A26B5"/>
    <w:rsid w:val="001A2F3E"/>
    <w:rsid w:val="001A36A5"/>
    <w:rsid w:val="001A517D"/>
    <w:rsid w:val="001A6BE2"/>
    <w:rsid w:val="001A73EC"/>
    <w:rsid w:val="001A7877"/>
    <w:rsid w:val="001B06B1"/>
    <w:rsid w:val="001B2D39"/>
    <w:rsid w:val="001B5F42"/>
    <w:rsid w:val="001B6917"/>
    <w:rsid w:val="001C01AC"/>
    <w:rsid w:val="001C4C6E"/>
    <w:rsid w:val="001C6558"/>
    <w:rsid w:val="001C6E22"/>
    <w:rsid w:val="001D1472"/>
    <w:rsid w:val="001D21AC"/>
    <w:rsid w:val="001D272E"/>
    <w:rsid w:val="001D283A"/>
    <w:rsid w:val="001D3776"/>
    <w:rsid w:val="001D38D8"/>
    <w:rsid w:val="001D685C"/>
    <w:rsid w:val="001D7C60"/>
    <w:rsid w:val="001E113D"/>
    <w:rsid w:val="001E4298"/>
    <w:rsid w:val="001E42C7"/>
    <w:rsid w:val="001E52C0"/>
    <w:rsid w:val="001E5A68"/>
    <w:rsid w:val="001E64B9"/>
    <w:rsid w:val="001E6A40"/>
    <w:rsid w:val="001E70E8"/>
    <w:rsid w:val="001F35E5"/>
    <w:rsid w:val="001F37A6"/>
    <w:rsid w:val="001F3C60"/>
    <w:rsid w:val="001F5D52"/>
    <w:rsid w:val="001F7221"/>
    <w:rsid w:val="002020C4"/>
    <w:rsid w:val="0020554A"/>
    <w:rsid w:val="00207E54"/>
    <w:rsid w:val="002100C2"/>
    <w:rsid w:val="002102DD"/>
    <w:rsid w:val="00211ACA"/>
    <w:rsid w:val="00220AB9"/>
    <w:rsid w:val="0022418C"/>
    <w:rsid w:val="00224664"/>
    <w:rsid w:val="002253F2"/>
    <w:rsid w:val="00233640"/>
    <w:rsid w:val="002348EA"/>
    <w:rsid w:val="0023798F"/>
    <w:rsid w:val="00240704"/>
    <w:rsid w:val="00241334"/>
    <w:rsid w:val="0024201A"/>
    <w:rsid w:val="00242CC9"/>
    <w:rsid w:val="00251756"/>
    <w:rsid w:val="00251EE4"/>
    <w:rsid w:val="002520DE"/>
    <w:rsid w:val="002532A3"/>
    <w:rsid w:val="00253D3D"/>
    <w:rsid w:val="00254D35"/>
    <w:rsid w:val="00254DB4"/>
    <w:rsid w:val="002557EF"/>
    <w:rsid w:val="00256689"/>
    <w:rsid w:val="002602E5"/>
    <w:rsid w:val="00261245"/>
    <w:rsid w:val="00264E8D"/>
    <w:rsid w:val="00265AF4"/>
    <w:rsid w:val="0026616C"/>
    <w:rsid w:val="00270479"/>
    <w:rsid w:val="002713BD"/>
    <w:rsid w:val="00271EF6"/>
    <w:rsid w:val="002731F6"/>
    <w:rsid w:val="00276681"/>
    <w:rsid w:val="002778AF"/>
    <w:rsid w:val="00283854"/>
    <w:rsid w:val="00285A29"/>
    <w:rsid w:val="00286608"/>
    <w:rsid w:val="00287AAA"/>
    <w:rsid w:val="002906FF"/>
    <w:rsid w:val="0029241D"/>
    <w:rsid w:val="002946C2"/>
    <w:rsid w:val="002A0CC6"/>
    <w:rsid w:val="002A23E9"/>
    <w:rsid w:val="002A24BE"/>
    <w:rsid w:val="002A2D2A"/>
    <w:rsid w:val="002A4882"/>
    <w:rsid w:val="002A5213"/>
    <w:rsid w:val="002A6B5F"/>
    <w:rsid w:val="002B0B17"/>
    <w:rsid w:val="002B0D2D"/>
    <w:rsid w:val="002B2255"/>
    <w:rsid w:val="002B32A3"/>
    <w:rsid w:val="002B4E38"/>
    <w:rsid w:val="002B62DA"/>
    <w:rsid w:val="002B7D76"/>
    <w:rsid w:val="002C1244"/>
    <w:rsid w:val="002C6237"/>
    <w:rsid w:val="002D2524"/>
    <w:rsid w:val="002D4322"/>
    <w:rsid w:val="002D5858"/>
    <w:rsid w:val="002D63E5"/>
    <w:rsid w:val="002E0479"/>
    <w:rsid w:val="002E15B3"/>
    <w:rsid w:val="002E349C"/>
    <w:rsid w:val="002E5661"/>
    <w:rsid w:val="002E5759"/>
    <w:rsid w:val="002E7C55"/>
    <w:rsid w:val="002F01E3"/>
    <w:rsid w:val="002F10EA"/>
    <w:rsid w:val="002F170D"/>
    <w:rsid w:val="002F2168"/>
    <w:rsid w:val="002F3127"/>
    <w:rsid w:val="002F553D"/>
    <w:rsid w:val="002F5AB0"/>
    <w:rsid w:val="002F6815"/>
    <w:rsid w:val="003066BF"/>
    <w:rsid w:val="0030778B"/>
    <w:rsid w:val="00311274"/>
    <w:rsid w:val="00312061"/>
    <w:rsid w:val="00312211"/>
    <w:rsid w:val="003130AC"/>
    <w:rsid w:val="00313228"/>
    <w:rsid w:val="003154DD"/>
    <w:rsid w:val="00315FA7"/>
    <w:rsid w:val="0031750A"/>
    <w:rsid w:val="00317BE3"/>
    <w:rsid w:val="003223BF"/>
    <w:rsid w:val="00322F4C"/>
    <w:rsid w:val="00324D18"/>
    <w:rsid w:val="0032610F"/>
    <w:rsid w:val="00327576"/>
    <w:rsid w:val="0032766F"/>
    <w:rsid w:val="00330311"/>
    <w:rsid w:val="0033061C"/>
    <w:rsid w:val="00331CBD"/>
    <w:rsid w:val="00335323"/>
    <w:rsid w:val="00335D42"/>
    <w:rsid w:val="00345C6C"/>
    <w:rsid w:val="00346543"/>
    <w:rsid w:val="00346F52"/>
    <w:rsid w:val="00347876"/>
    <w:rsid w:val="00350045"/>
    <w:rsid w:val="00350DF1"/>
    <w:rsid w:val="00351205"/>
    <w:rsid w:val="00351538"/>
    <w:rsid w:val="0035212B"/>
    <w:rsid w:val="00353E39"/>
    <w:rsid w:val="00360129"/>
    <w:rsid w:val="00363C52"/>
    <w:rsid w:val="00364A34"/>
    <w:rsid w:val="00365E79"/>
    <w:rsid w:val="0036648E"/>
    <w:rsid w:val="00367735"/>
    <w:rsid w:val="00367C0E"/>
    <w:rsid w:val="0037182A"/>
    <w:rsid w:val="00374094"/>
    <w:rsid w:val="00377052"/>
    <w:rsid w:val="00385BE2"/>
    <w:rsid w:val="0039165D"/>
    <w:rsid w:val="003919EE"/>
    <w:rsid w:val="00391EDC"/>
    <w:rsid w:val="00391F5F"/>
    <w:rsid w:val="00392433"/>
    <w:rsid w:val="00394408"/>
    <w:rsid w:val="00395A7F"/>
    <w:rsid w:val="00397B24"/>
    <w:rsid w:val="003A00EC"/>
    <w:rsid w:val="003A1012"/>
    <w:rsid w:val="003A224A"/>
    <w:rsid w:val="003A234E"/>
    <w:rsid w:val="003A248C"/>
    <w:rsid w:val="003A2EBB"/>
    <w:rsid w:val="003A3643"/>
    <w:rsid w:val="003A5090"/>
    <w:rsid w:val="003A6F58"/>
    <w:rsid w:val="003B05D2"/>
    <w:rsid w:val="003B0DAD"/>
    <w:rsid w:val="003B1D98"/>
    <w:rsid w:val="003B2993"/>
    <w:rsid w:val="003B311F"/>
    <w:rsid w:val="003B70DB"/>
    <w:rsid w:val="003C26E4"/>
    <w:rsid w:val="003C7C6D"/>
    <w:rsid w:val="003D2B13"/>
    <w:rsid w:val="003D2C0F"/>
    <w:rsid w:val="003D33C4"/>
    <w:rsid w:val="003D5658"/>
    <w:rsid w:val="003D6AD4"/>
    <w:rsid w:val="003E0B89"/>
    <w:rsid w:val="003E1FE3"/>
    <w:rsid w:val="003E2DC8"/>
    <w:rsid w:val="003E3181"/>
    <w:rsid w:val="003E40F8"/>
    <w:rsid w:val="003E4F97"/>
    <w:rsid w:val="003E6C85"/>
    <w:rsid w:val="003E7EC0"/>
    <w:rsid w:val="003F2836"/>
    <w:rsid w:val="003F48A0"/>
    <w:rsid w:val="003F797D"/>
    <w:rsid w:val="004014ED"/>
    <w:rsid w:val="0040225F"/>
    <w:rsid w:val="00404C96"/>
    <w:rsid w:val="00406C83"/>
    <w:rsid w:val="00410535"/>
    <w:rsid w:val="004107ED"/>
    <w:rsid w:val="00413994"/>
    <w:rsid w:val="004143DE"/>
    <w:rsid w:val="004167C5"/>
    <w:rsid w:val="00417293"/>
    <w:rsid w:val="00417BE0"/>
    <w:rsid w:val="00421F46"/>
    <w:rsid w:val="00421FAF"/>
    <w:rsid w:val="004241B6"/>
    <w:rsid w:val="0042437B"/>
    <w:rsid w:val="00424F5B"/>
    <w:rsid w:val="00425947"/>
    <w:rsid w:val="00427888"/>
    <w:rsid w:val="00435AB9"/>
    <w:rsid w:val="00436835"/>
    <w:rsid w:val="0043799F"/>
    <w:rsid w:val="00442502"/>
    <w:rsid w:val="00442763"/>
    <w:rsid w:val="00442EEC"/>
    <w:rsid w:val="004449E0"/>
    <w:rsid w:val="0045078B"/>
    <w:rsid w:val="004515CC"/>
    <w:rsid w:val="00451884"/>
    <w:rsid w:val="00452627"/>
    <w:rsid w:val="00453C00"/>
    <w:rsid w:val="004551E8"/>
    <w:rsid w:val="00455CB7"/>
    <w:rsid w:val="0046070C"/>
    <w:rsid w:val="004607E9"/>
    <w:rsid w:val="00460E18"/>
    <w:rsid w:val="0046156C"/>
    <w:rsid w:val="00461C7C"/>
    <w:rsid w:val="00462AB2"/>
    <w:rsid w:val="00462F8B"/>
    <w:rsid w:val="0046379A"/>
    <w:rsid w:val="0046742D"/>
    <w:rsid w:val="004674B9"/>
    <w:rsid w:val="0046776D"/>
    <w:rsid w:val="00467AE5"/>
    <w:rsid w:val="004743E8"/>
    <w:rsid w:val="004820F2"/>
    <w:rsid w:val="00484A38"/>
    <w:rsid w:val="00485B80"/>
    <w:rsid w:val="00487044"/>
    <w:rsid w:val="00490250"/>
    <w:rsid w:val="0049027E"/>
    <w:rsid w:val="00490FE7"/>
    <w:rsid w:val="00491D7D"/>
    <w:rsid w:val="00492820"/>
    <w:rsid w:val="00493A1D"/>
    <w:rsid w:val="00494A57"/>
    <w:rsid w:val="004968F6"/>
    <w:rsid w:val="004A19E7"/>
    <w:rsid w:val="004A1E74"/>
    <w:rsid w:val="004A2BF2"/>
    <w:rsid w:val="004A3C4B"/>
    <w:rsid w:val="004A4468"/>
    <w:rsid w:val="004A7408"/>
    <w:rsid w:val="004A7E28"/>
    <w:rsid w:val="004B0939"/>
    <w:rsid w:val="004B2E32"/>
    <w:rsid w:val="004B32E0"/>
    <w:rsid w:val="004B4BB3"/>
    <w:rsid w:val="004B542F"/>
    <w:rsid w:val="004B6B8E"/>
    <w:rsid w:val="004B6C45"/>
    <w:rsid w:val="004C26B5"/>
    <w:rsid w:val="004C37ED"/>
    <w:rsid w:val="004C3F80"/>
    <w:rsid w:val="004C42B6"/>
    <w:rsid w:val="004C5201"/>
    <w:rsid w:val="004C611E"/>
    <w:rsid w:val="004D126D"/>
    <w:rsid w:val="004D2A11"/>
    <w:rsid w:val="004D7C04"/>
    <w:rsid w:val="004E1333"/>
    <w:rsid w:val="004E4E8D"/>
    <w:rsid w:val="004E54A6"/>
    <w:rsid w:val="004E64C7"/>
    <w:rsid w:val="004E78EC"/>
    <w:rsid w:val="004F02A0"/>
    <w:rsid w:val="004F1495"/>
    <w:rsid w:val="004F2043"/>
    <w:rsid w:val="004F2139"/>
    <w:rsid w:val="004F342C"/>
    <w:rsid w:val="004F4388"/>
    <w:rsid w:val="004F67FB"/>
    <w:rsid w:val="004F6D8C"/>
    <w:rsid w:val="004F7B5B"/>
    <w:rsid w:val="00500849"/>
    <w:rsid w:val="0050159A"/>
    <w:rsid w:val="0050280A"/>
    <w:rsid w:val="0050298B"/>
    <w:rsid w:val="005036EE"/>
    <w:rsid w:val="00503EAD"/>
    <w:rsid w:val="005116B0"/>
    <w:rsid w:val="0051196F"/>
    <w:rsid w:val="00513838"/>
    <w:rsid w:val="00515E7F"/>
    <w:rsid w:val="00516E76"/>
    <w:rsid w:val="00517F22"/>
    <w:rsid w:val="00522CA1"/>
    <w:rsid w:val="00523E0F"/>
    <w:rsid w:val="00524FCD"/>
    <w:rsid w:val="00527117"/>
    <w:rsid w:val="00527928"/>
    <w:rsid w:val="005320E6"/>
    <w:rsid w:val="00534502"/>
    <w:rsid w:val="00534F21"/>
    <w:rsid w:val="00536A1F"/>
    <w:rsid w:val="00541752"/>
    <w:rsid w:val="005424DD"/>
    <w:rsid w:val="00546727"/>
    <w:rsid w:val="00547B6D"/>
    <w:rsid w:val="00547E82"/>
    <w:rsid w:val="00550897"/>
    <w:rsid w:val="005508FD"/>
    <w:rsid w:val="005570A3"/>
    <w:rsid w:val="00557F5E"/>
    <w:rsid w:val="00561E59"/>
    <w:rsid w:val="00561EEA"/>
    <w:rsid w:val="00562322"/>
    <w:rsid w:val="00564B53"/>
    <w:rsid w:val="00564B80"/>
    <w:rsid w:val="00564C67"/>
    <w:rsid w:val="00566192"/>
    <w:rsid w:val="00567B92"/>
    <w:rsid w:val="005708EF"/>
    <w:rsid w:val="00571E2D"/>
    <w:rsid w:val="0057400F"/>
    <w:rsid w:val="005768D5"/>
    <w:rsid w:val="00577FB4"/>
    <w:rsid w:val="005804D1"/>
    <w:rsid w:val="00581037"/>
    <w:rsid w:val="00581412"/>
    <w:rsid w:val="00581559"/>
    <w:rsid w:val="0058548B"/>
    <w:rsid w:val="00587834"/>
    <w:rsid w:val="00587D7A"/>
    <w:rsid w:val="00590D5B"/>
    <w:rsid w:val="00591F68"/>
    <w:rsid w:val="00593714"/>
    <w:rsid w:val="0059383B"/>
    <w:rsid w:val="0059437E"/>
    <w:rsid w:val="00595640"/>
    <w:rsid w:val="0059676A"/>
    <w:rsid w:val="005A47BC"/>
    <w:rsid w:val="005A52A4"/>
    <w:rsid w:val="005A6303"/>
    <w:rsid w:val="005A6499"/>
    <w:rsid w:val="005A7209"/>
    <w:rsid w:val="005A775B"/>
    <w:rsid w:val="005B2D09"/>
    <w:rsid w:val="005B2F05"/>
    <w:rsid w:val="005B621D"/>
    <w:rsid w:val="005B6AEB"/>
    <w:rsid w:val="005C0668"/>
    <w:rsid w:val="005C3E00"/>
    <w:rsid w:val="005C7947"/>
    <w:rsid w:val="005C7BC7"/>
    <w:rsid w:val="005C7DA7"/>
    <w:rsid w:val="005D07C3"/>
    <w:rsid w:val="005D0B75"/>
    <w:rsid w:val="005D105C"/>
    <w:rsid w:val="005D2187"/>
    <w:rsid w:val="005D6FC4"/>
    <w:rsid w:val="005D78FF"/>
    <w:rsid w:val="005E15E9"/>
    <w:rsid w:val="005E7A90"/>
    <w:rsid w:val="005F7F9C"/>
    <w:rsid w:val="00600BD1"/>
    <w:rsid w:val="00601D7D"/>
    <w:rsid w:val="006033EB"/>
    <w:rsid w:val="0060454F"/>
    <w:rsid w:val="0060582C"/>
    <w:rsid w:val="00612395"/>
    <w:rsid w:val="006135ED"/>
    <w:rsid w:val="00614592"/>
    <w:rsid w:val="00615DB0"/>
    <w:rsid w:val="00615DE7"/>
    <w:rsid w:val="00616704"/>
    <w:rsid w:val="006174B2"/>
    <w:rsid w:val="0061750C"/>
    <w:rsid w:val="0062442C"/>
    <w:rsid w:val="006278EB"/>
    <w:rsid w:val="00632556"/>
    <w:rsid w:val="00632ACB"/>
    <w:rsid w:val="00633CFF"/>
    <w:rsid w:val="00633EF7"/>
    <w:rsid w:val="00633FE2"/>
    <w:rsid w:val="0063483C"/>
    <w:rsid w:val="00634F89"/>
    <w:rsid w:val="00635993"/>
    <w:rsid w:val="00635B29"/>
    <w:rsid w:val="00640EF1"/>
    <w:rsid w:val="00641097"/>
    <w:rsid w:val="00641C65"/>
    <w:rsid w:val="00641CB5"/>
    <w:rsid w:val="00642788"/>
    <w:rsid w:val="00643E79"/>
    <w:rsid w:val="006448CF"/>
    <w:rsid w:val="00644B42"/>
    <w:rsid w:val="006467EB"/>
    <w:rsid w:val="00647A90"/>
    <w:rsid w:val="006507F5"/>
    <w:rsid w:val="00652361"/>
    <w:rsid w:val="00653D9D"/>
    <w:rsid w:val="006548B5"/>
    <w:rsid w:val="0065544F"/>
    <w:rsid w:val="00655885"/>
    <w:rsid w:val="0066138B"/>
    <w:rsid w:val="00661F6C"/>
    <w:rsid w:val="00662F54"/>
    <w:rsid w:val="0066354D"/>
    <w:rsid w:val="00665FDA"/>
    <w:rsid w:val="006703B0"/>
    <w:rsid w:val="00670BC4"/>
    <w:rsid w:val="00670C81"/>
    <w:rsid w:val="00672B4C"/>
    <w:rsid w:val="00674353"/>
    <w:rsid w:val="006745A2"/>
    <w:rsid w:val="00674D64"/>
    <w:rsid w:val="00675307"/>
    <w:rsid w:val="00676274"/>
    <w:rsid w:val="006829C8"/>
    <w:rsid w:val="00685560"/>
    <w:rsid w:val="0068557A"/>
    <w:rsid w:val="00687273"/>
    <w:rsid w:val="00687C2A"/>
    <w:rsid w:val="00690CDF"/>
    <w:rsid w:val="006923E8"/>
    <w:rsid w:val="00695776"/>
    <w:rsid w:val="00695E5C"/>
    <w:rsid w:val="00696687"/>
    <w:rsid w:val="00696B9B"/>
    <w:rsid w:val="00696E93"/>
    <w:rsid w:val="006A0120"/>
    <w:rsid w:val="006A1258"/>
    <w:rsid w:val="006A1541"/>
    <w:rsid w:val="006A2B0B"/>
    <w:rsid w:val="006A2D60"/>
    <w:rsid w:val="006A3A1A"/>
    <w:rsid w:val="006A3E0E"/>
    <w:rsid w:val="006A65E1"/>
    <w:rsid w:val="006A6847"/>
    <w:rsid w:val="006A73B2"/>
    <w:rsid w:val="006B415B"/>
    <w:rsid w:val="006B5917"/>
    <w:rsid w:val="006B7C80"/>
    <w:rsid w:val="006C1020"/>
    <w:rsid w:val="006C1630"/>
    <w:rsid w:val="006C7A01"/>
    <w:rsid w:val="006C7F19"/>
    <w:rsid w:val="006D2276"/>
    <w:rsid w:val="006D7B57"/>
    <w:rsid w:val="006E3E95"/>
    <w:rsid w:val="006E4E1D"/>
    <w:rsid w:val="006E6019"/>
    <w:rsid w:val="006E701C"/>
    <w:rsid w:val="006E79D0"/>
    <w:rsid w:val="006F2A8A"/>
    <w:rsid w:val="006F3A55"/>
    <w:rsid w:val="006F3D62"/>
    <w:rsid w:val="006F5217"/>
    <w:rsid w:val="006F5661"/>
    <w:rsid w:val="0070102F"/>
    <w:rsid w:val="0070244C"/>
    <w:rsid w:val="00703920"/>
    <w:rsid w:val="0070441C"/>
    <w:rsid w:val="00717CFD"/>
    <w:rsid w:val="0072126D"/>
    <w:rsid w:val="00721324"/>
    <w:rsid w:val="007242CC"/>
    <w:rsid w:val="00725E51"/>
    <w:rsid w:val="007261CF"/>
    <w:rsid w:val="007273C2"/>
    <w:rsid w:val="00727486"/>
    <w:rsid w:val="007279A5"/>
    <w:rsid w:val="007279B7"/>
    <w:rsid w:val="0073043C"/>
    <w:rsid w:val="0073064B"/>
    <w:rsid w:val="00733FE8"/>
    <w:rsid w:val="00734550"/>
    <w:rsid w:val="00734A3E"/>
    <w:rsid w:val="0073683B"/>
    <w:rsid w:val="00737482"/>
    <w:rsid w:val="00737638"/>
    <w:rsid w:val="0073768A"/>
    <w:rsid w:val="00737E4D"/>
    <w:rsid w:val="00740978"/>
    <w:rsid w:val="00741A05"/>
    <w:rsid w:val="007445B4"/>
    <w:rsid w:val="0074648F"/>
    <w:rsid w:val="00746BC0"/>
    <w:rsid w:val="00747861"/>
    <w:rsid w:val="00747A8E"/>
    <w:rsid w:val="007533C3"/>
    <w:rsid w:val="00755BD0"/>
    <w:rsid w:val="007568CB"/>
    <w:rsid w:val="00756982"/>
    <w:rsid w:val="00756C35"/>
    <w:rsid w:val="007577FF"/>
    <w:rsid w:val="00761A19"/>
    <w:rsid w:val="00762A9A"/>
    <w:rsid w:val="007646E8"/>
    <w:rsid w:val="007740D1"/>
    <w:rsid w:val="007747E8"/>
    <w:rsid w:val="007809F6"/>
    <w:rsid w:val="00781223"/>
    <w:rsid w:val="00781308"/>
    <w:rsid w:val="007818AF"/>
    <w:rsid w:val="00782201"/>
    <w:rsid w:val="00783735"/>
    <w:rsid w:val="007838D6"/>
    <w:rsid w:val="00784031"/>
    <w:rsid w:val="00786548"/>
    <w:rsid w:val="00787417"/>
    <w:rsid w:val="00790F65"/>
    <w:rsid w:val="0079136C"/>
    <w:rsid w:val="007916B4"/>
    <w:rsid w:val="0079257C"/>
    <w:rsid w:val="0079580D"/>
    <w:rsid w:val="00795D93"/>
    <w:rsid w:val="0079626B"/>
    <w:rsid w:val="007A0C16"/>
    <w:rsid w:val="007A325A"/>
    <w:rsid w:val="007A7DD2"/>
    <w:rsid w:val="007B011D"/>
    <w:rsid w:val="007B1278"/>
    <w:rsid w:val="007B29BD"/>
    <w:rsid w:val="007B3965"/>
    <w:rsid w:val="007B742E"/>
    <w:rsid w:val="007C0445"/>
    <w:rsid w:val="007C05B5"/>
    <w:rsid w:val="007C1DA2"/>
    <w:rsid w:val="007C2709"/>
    <w:rsid w:val="007C3AA9"/>
    <w:rsid w:val="007C4737"/>
    <w:rsid w:val="007C7AED"/>
    <w:rsid w:val="007C7D4F"/>
    <w:rsid w:val="007D29D6"/>
    <w:rsid w:val="007D5D62"/>
    <w:rsid w:val="007D696E"/>
    <w:rsid w:val="007E1888"/>
    <w:rsid w:val="007E2D19"/>
    <w:rsid w:val="007E3E67"/>
    <w:rsid w:val="007E6F17"/>
    <w:rsid w:val="007F01C2"/>
    <w:rsid w:val="007F0A09"/>
    <w:rsid w:val="007F1A7F"/>
    <w:rsid w:val="007F20A1"/>
    <w:rsid w:val="007F292E"/>
    <w:rsid w:val="007F4122"/>
    <w:rsid w:val="007F610C"/>
    <w:rsid w:val="007F6ACD"/>
    <w:rsid w:val="007F6E2F"/>
    <w:rsid w:val="008001E4"/>
    <w:rsid w:val="00800D53"/>
    <w:rsid w:val="008011EF"/>
    <w:rsid w:val="00810D5D"/>
    <w:rsid w:val="0081159B"/>
    <w:rsid w:val="00811F80"/>
    <w:rsid w:val="008136AA"/>
    <w:rsid w:val="00814AEC"/>
    <w:rsid w:val="00814D28"/>
    <w:rsid w:val="00815E10"/>
    <w:rsid w:val="0082140A"/>
    <w:rsid w:val="0082226E"/>
    <w:rsid w:val="00822E04"/>
    <w:rsid w:val="00823C35"/>
    <w:rsid w:val="00823FDD"/>
    <w:rsid w:val="00824C36"/>
    <w:rsid w:val="00825556"/>
    <w:rsid w:val="00826F2F"/>
    <w:rsid w:val="00832825"/>
    <w:rsid w:val="00833E32"/>
    <w:rsid w:val="0083439E"/>
    <w:rsid w:val="00836692"/>
    <w:rsid w:val="00837A8E"/>
    <w:rsid w:val="008405D2"/>
    <w:rsid w:val="0084323D"/>
    <w:rsid w:val="00844CA7"/>
    <w:rsid w:val="00845D2D"/>
    <w:rsid w:val="00850457"/>
    <w:rsid w:val="00850929"/>
    <w:rsid w:val="00851D01"/>
    <w:rsid w:val="00855F44"/>
    <w:rsid w:val="008568B4"/>
    <w:rsid w:val="008627E9"/>
    <w:rsid w:val="008632EB"/>
    <w:rsid w:val="00863944"/>
    <w:rsid w:val="00867223"/>
    <w:rsid w:val="00867E8B"/>
    <w:rsid w:val="008713B5"/>
    <w:rsid w:val="008725B1"/>
    <w:rsid w:val="00872CF2"/>
    <w:rsid w:val="00873F64"/>
    <w:rsid w:val="00874C3E"/>
    <w:rsid w:val="00875736"/>
    <w:rsid w:val="00875E01"/>
    <w:rsid w:val="00876545"/>
    <w:rsid w:val="0087685F"/>
    <w:rsid w:val="00882063"/>
    <w:rsid w:val="0088393D"/>
    <w:rsid w:val="00883DF1"/>
    <w:rsid w:val="00884825"/>
    <w:rsid w:val="008867FA"/>
    <w:rsid w:val="00891891"/>
    <w:rsid w:val="008934B6"/>
    <w:rsid w:val="00895676"/>
    <w:rsid w:val="008958E8"/>
    <w:rsid w:val="008966DA"/>
    <w:rsid w:val="008A264F"/>
    <w:rsid w:val="008A3A52"/>
    <w:rsid w:val="008A50E6"/>
    <w:rsid w:val="008A537C"/>
    <w:rsid w:val="008A5F75"/>
    <w:rsid w:val="008B0B19"/>
    <w:rsid w:val="008B2A9E"/>
    <w:rsid w:val="008B2F1C"/>
    <w:rsid w:val="008B4A17"/>
    <w:rsid w:val="008B4F29"/>
    <w:rsid w:val="008B5FFC"/>
    <w:rsid w:val="008B64B5"/>
    <w:rsid w:val="008C64A9"/>
    <w:rsid w:val="008C6823"/>
    <w:rsid w:val="008D00A5"/>
    <w:rsid w:val="008D107D"/>
    <w:rsid w:val="008D21F8"/>
    <w:rsid w:val="008D2421"/>
    <w:rsid w:val="008D3AA0"/>
    <w:rsid w:val="008D64A9"/>
    <w:rsid w:val="008E22A4"/>
    <w:rsid w:val="008E45B1"/>
    <w:rsid w:val="008E4B65"/>
    <w:rsid w:val="008E4CE6"/>
    <w:rsid w:val="008E6490"/>
    <w:rsid w:val="008E78BE"/>
    <w:rsid w:val="008F010B"/>
    <w:rsid w:val="008F09CD"/>
    <w:rsid w:val="008F2119"/>
    <w:rsid w:val="008F281C"/>
    <w:rsid w:val="008F299E"/>
    <w:rsid w:val="008F4CD3"/>
    <w:rsid w:val="008F5918"/>
    <w:rsid w:val="00910228"/>
    <w:rsid w:val="00910D34"/>
    <w:rsid w:val="0091129F"/>
    <w:rsid w:val="009148B6"/>
    <w:rsid w:val="00914E20"/>
    <w:rsid w:val="00915BDE"/>
    <w:rsid w:val="00916259"/>
    <w:rsid w:val="009162F8"/>
    <w:rsid w:val="009175A5"/>
    <w:rsid w:val="009175F1"/>
    <w:rsid w:val="00917BAD"/>
    <w:rsid w:val="00920261"/>
    <w:rsid w:val="009241AB"/>
    <w:rsid w:val="0092536E"/>
    <w:rsid w:val="0092735D"/>
    <w:rsid w:val="00930721"/>
    <w:rsid w:val="0093127D"/>
    <w:rsid w:val="00931C2A"/>
    <w:rsid w:val="0093320E"/>
    <w:rsid w:val="0093494E"/>
    <w:rsid w:val="00935E26"/>
    <w:rsid w:val="00937F37"/>
    <w:rsid w:val="009419D2"/>
    <w:rsid w:val="009419DD"/>
    <w:rsid w:val="0094324C"/>
    <w:rsid w:val="009442A6"/>
    <w:rsid w:val="0094533E"/>
    <w:rsid w:val="00953B17"/>
    <w:rsid w:val="00954804"/>
    <w:rsid w:val="00955A94"/>
    <w:rsid w:val="00956C74"/>
    <w:rsid w:val="009603CC"/>
    <w:rsid w:val="009633D2"/>
    <w:rsid w:val="00965AE8"/>
    <w:rsid w:val="00965C64"/>
    <w:rsid w:val="00972001"/>
    <w:rsid w:val="009734D6"/>
    <w:rsid w:val="009751F9"/>
    <w:rsid w:val="00975235"/>
    <w:rsid w:val="00975D69"/>
    <w:rsid w:val="0097636C"/>
    <w:rsid w:val="00976EFB"/>
    <w:rsid w:val="0097797E"/>
    <w:rsid w:val="00991728"/>
    <w:rsid w:val="00994849"/>
    <w:rsid w:val="009958A5"/>
    <w:rsid w:val="00996565"/>
    <w:rsid w:val="009972BA"/>
    <w:rsid w:val="00997342"/>
    <w:rsid w:val="00997D0A"/>
    <w:rsid w:val="00997EFC"/>
    <w:rsid w:val="009A40A5"/>
    <w:rsid w:val="009A53F2"/>
    <w:rsid w:val="009A613D"/>
    <w:rsid w:val="009A6C28"/>
    <w:rsid w:val="009B01A1"/>
    <w:rsid w:val="009B027C"/>
    <w:rsid w:val="009B0E93"/>
    <w:rsid w:val="009B2947"/>
    <w:rsid w:val="009B4D76"/>
    <w:rsid w:val="009B681E"/>
    <w:rsid w:val="009C2AF4"/>
    <w:rsid w:val="009C3113"/>
    <w:rsid w:val="009C4591"/>
    <w:rsid w:val="009C4FB5"/>
    <w:rsid w:val="009C77D3"/>
    <w:rsid w:val="009D06EE"/>
    <w:rsid w:val="009D0739"/>
    <w:rsid w:val="009D1C06"/>
    <w:rsid w:val="009D1D22"/>
    <w:rsid w:val="009D632F"/>
    <w:rsid w:val="009E089B"/>
    <w:rsid w:val="009E1F42"/>
    <w:rsid w:val="009E297F"/>
    <w:rsid w:val="009F0148"/>
    <w:rsid w:val="009F07B1"/>
    <w:rsid w:val="009F124E"/>
    <w:rsid w:val="009F2DEF"/>
    <w:rsid w:val="009F404A"/>
    <w:rsid w:val="009F4C3B"/>
    <w:rsid w:val="009F4D40"/>
    <w:rsid w:val="009F6A24"/>
    <w:rsid w:val="009F7FB1"/>
    <w:rsid w:val="00A022E6"/>
    <w:rsid w:val="00A036C7"/>
    <w:rsid w:val="00A05C42"/>
    <w:rsid w:val="00A1079B"/>
    <w:rsid w:val="00A11C5A"/>
    <w:rsid w:val="00A12D2D"/>
    <w:rsid w:val="00A130C7"/>
    <w:rsid w:val="00A13B46"/>
    <w:rsid w:val="00A20FE4"/>
    <w:rsid w:val="00A22F79"/>
    <w:rsid w:val="00A230DD"/>
    <w:rsid w:val="00A24AE2"/>
    <w:rsid w:val="00A25D32"/>
    <w:rsid w:val="00A2799A"/>
    <w:rsid w:val="00A3434E"/>
    <w:rsid w:val="00A357AC"/>
    <w:rsid w:val="00A35864"/>
    <w:rsid w:val="00A40E68"/>
    <w:rsid w:val="00A41386"/>
    <w:rsid w:val="00A42734"/>
    <w:rsid w:val="00A42BA9"/>
    <w:rsid w:val="00A42F5F"/>
    <w:rsid w:val="00A431DC"/>
    <w:rsid w:val="00A4379B"/>
    <w:rsid w:val="00A44401"/>
    <w:rsid w:val="00A46CD2"/>
    <w:rsid w:val="00A537E2"/>
    <w:rsid w:val="00A55434"/>
    <w:rsid w:val="00A55AA6"/>
    <w:rsid w:val="00A56B7E"/>
    <w:rsid w:val="00A63504"/>
    <w:rsid w:val="00A71895"/>
    <w:rsid w:val="00A72C03"/>
    <w:rsid w:val="00A73085"/>
    <w:rsid w:val="00A744B8"/>
    <w:rsid w:val="00A76937"/>
    <w:rsid w:val="00A802D4"/>
    <w:rsid w:val="00A80B52"/>
    <w:rsid w:val="00A8249C"/>
    <w:rsid w:val="00A84678"/>
    <w:rsid w:val="00A87036"/>
    <w:rsid w:val="00A9089E"/>
    <w:rsid w:val="00A91671"/>
    <w:rsid w:val="00A917AF"/>
    <w:rsid w:val="00A93A13"/>
    <w:rsid w:val="00A949A9"/>
    <w:rsid w:val="00A951BF"/>
    <w:rsid w:val="00A96CDB"/>
    <w:rsid w:val="00A9772C"/>
    <w:rsid w:val="00AA3C65"/>
    <w:rsid w:val="00AA595D"/>
    <w:rsid w:val="00AA6BBD"/>
    <w:rsid w:val="00AB1B45"/>
    <w:rsid w:val="00AB1EB1"/>
    <w:rsid w:val="00AB30DE"/>
    <w:rsid w:val="00AC23C4"/>
    <w:rsid w:val="00AC3B00"/>
    <w:rsid w:val="00AC3B5B"/>
    <w:rsid w:val="00AE0B89"/>
    <w:rsid w:val="00AE1948"/>
    <w:rsid w:val="00AE258A"/>
    <w:rsid w:val="00AE32FC"/>
    <w:rsid w:val="00AE3A61"/>
    <w:rsid w:val="00AE4B22"/>
    <w:rsid w:val="00AE5A76"/>
    <w:rsid w:val="00AE7390"/>
    <w:rsid w:val="00AE79DC"/>
    <w:rsid w:val="00AF0F83"/>
    <w:rsid w:val="00AF1691"/>
    <w:rsid w:val="00AF2783"/>
    <w:rsid w:val="00AF2BAA"/>
    <w:rsid w:val="00AF2E8A"/>
    <w:rsid w:val="00AF580F"/>
    <w:rsid w:val="00AF6632"/>
    <w:rsid w:val="00AF6747"/>
    <w:rsid w:val="00B00CE2"/>
    <w:rsid w:val="00B011A6"/>
    <w:rsid w:val="00B12DA7"/>
    <w:rsid w:val="00B141BA"/>
    <w:rsid w:val="00B20F38"/>
    <w:rsid w:val="00B217AA"/>
    <w:rsid w:val="00B2183E"/>
    <w:rsid w:val="00B24499"/>
    <w:rsid w:val="00B25B6F"/>
    <w:rsid w:val="00B27936"/>
    <w:rsid w:val="00B302EB"/>
    <w:rsid w:val="00B3134C"/>
    <w:rsid w:val="00B327FE"/>
    <w:rsid w:val="00B32A65"/>
    <w:rsid w:val="00B3430D"/>
    <w:rsid w:val="00B34C1D"/>
    <w:rsid w:val="00B35D85"/>
    <w:rsid w:val="00B369CD"/>
    <w:rsid w:val="00B403D9"/>
    <w:rsid w:val="00B41F9D"/>
    <w:rsid w:val="00B445F0"/>
    <w:rsid w:val="00B45CB5"/>
    <w:rsid w:val="00B476CD"/>
    <w:rsid w:val="00B50F58"/>
    <w:rsid w:val="00B51C9D"/>
    <w:rsid w:val="00B52FC6"/>
    <w:rsid w:val="00B531ED"/>
    <w:rsid w:val="00B541BC"/>
    <w:rsid w:val="00B62172"/>
    <w:rsid w:val="00B650A1"/>
    <w:rsid w:val="00B66CF2"/>
    <w:rsid w:val="00B675A7"/>
    <w:rsid w:val="00B7283E"/>
    <w:rsid w:val="00B72D50"/>
    <w:rsid w:val="00B7416E"/>
    <w:rsid w:val="00B74F9B"/>
    <w:rsid w:val="00B76E0D"/>
    <w:rsid w:val="00B77B62"/>
    <w:rsid w:val="00B814F2"/>
    <w:rsid w:val="00B85698"/>
    <w:rsid w:val="00B85749"/>
    <w:rsid w:val="00B85E0D"/>
    <w:rsid w:val="00B92ECF"/>
    <w:rsid w:val="00B93935"/>
    <w:rsid w:val="00B93BE4"/>
    <w:rsid w:val="00B95894"/>
    <w:rsid w:val="00B97503"/>
    <w:rsid w:val="00BA073C"/>
    <w:rsid w:val="00BA2C9A"/>
    <w:rsid w:val="00BA7968"/>
    <w:rsid w:val="00BB1658"/>
    <w:rsid w:val="00BB30B2"/>
    <w:rsid w:val="00BB4084"/>
    <w:rsid w:val="00BB6058"/>
    <w:rsid w:val="00BB7AC3"/>
    <w:rsid w:val="00BC1096"/>
    <w:rsid w:val="00BC1CBE"/>
    <w:rsid w:val="00BC1E9D"/>
    <w:rsid w:val="00BC3225"/>
    <w:rsid w:val="00BC39BD"/>
    <w:rsid w:val="00BC601E"/>
    <w:rsid w:val="00BC6BA9"/>
    <w:rsid w:val="00BD1E48"/>
    <w:rsid w:val="00BD2FF0"/>
    <w:rsid w:val="00BD7C0B"/>
    <w:rsid w:val="00BE6B7E"/>
    <w:rsid w:val="00BF1394"/>
    <w:rsid w:val="00BF40A2"/>
    <w:rsid w:val="00BF456D"/>
    <w:rsid w:val="00BF5770"/>
    <w:rsid w:val="00C00D61"/>
    <w:rsid w:val="00C00D94"/>
    <w:rsid w:val="00C011E5"/>
    <w:rsid w:val="00C01655"/>
    <w:rsid w:val="00C02B50"/>
    <w:rsid w:val="00C02CC6"/>
    <w:rsid w:val="00C03998"/>
    <w:rsid w:val="00C05B0F"/>
    <w:rsid w:val="00C05BC5"/>
    <w:rsid w:val="00C066B8"/>
    <w:rsid w:val="00C068A7"/>
    <w:rsid w:val="00C06ECC"/>
    <w:rsid w:val="00C10B73"/>
    <w:rsid w:val="00C10E37"/>
    <w:rsid w:val="00C12A15"/>
    <w:rsid w:val="00C155BC"/>
    <w:rsid w:val="00C15A75"/>
    <w:rsid w:val="00C244A0"/>
    <w:rsid w:val="00C26EFC"/>
    <w:rsid w:val="00C275B5"/>
    <w:rsid w:val="00C27E09"/>
    <w:rsid w:val="00C354F7"/>
    <w:rsid w:val="00C36DB4"/>
    <w:rsid w:val="00C41430"/>
    <w:rsid w:val="00C4529E"/>
    <w:rsid w:val="00C4644F"/>
    <w:rsid w:val="00C51B2A"/>
    <w:rsid w:val="00C54D30"/>
    <w:rsid w:val="00C5549D"/>
    <w:rsid w:val="00C55BBA"/>
    <w:rsid w:val="00C566C7"/>
    <w:rsid w:val="00C57419"/>
    <w:rsid w:val="00C60137"/>
    <w:rsid w:val="00C61075"/>
    <w:rsid w:val="00C62D55"/>
    <w:rsid w:val="00C64C05"/>
    <w:rsid w:val="00C7310F"/>
    <w:rsid w:val="00C73F2F"/>
    <w:rsid w:val="00C80709"/>
    <w:rsid w:val="00C81D87"/>
    <w:rsid w:val="00C82265"/>
    <w:rsid w:val="00C82742"/>
    <w:rsid w:val="00C849EA"/>
    <w:rsid w:val="00C850E8"/>
    <w:rsid w:val="00C85939"/>
    <w:rsid w:val="00C913C8"/>
    <w:rsid w:val="00C913D0"/>
    <w:rsid w:val="00C91BBA"/>
    <w:rsid w:val="00C91FBF"/>
    <w:rsid w:val="00C92CC7"/>
    <w:rsid w:val="00C9788C"/>
    <w:rsid w:val="00CA03D6"/>
    <w:rsid w:val="00CA03DA"/>
    <w:rsid w:val="00CA0A6E"/>
    <w:rsid w:val="00CA200B"/>
    <w:rsid w:val="00CA3221"/>
    <w:rsid w:val="00CA32CA"/>
    <w:rsid w:val="00CA464A"/>
    <w:rsid w:val="00CA5D26"/>
    <w:rsid w:val="00CB2FCA"/>
    <w:rsid w:val="00CB382B"/>
    <w:rsid w:val="00CB3CA7"/>
    <w:rsid w:val="00CB413E"/>
    <w:rsid w:val="00CC116F"/>
    <w:rsid w:val="00CC3800"/>
    <w:rsid w:val="00CC3930"/>
    <w:rsid w:val="00CC4DCC"/>
    <w:rsid w:val="00CC52C9"/>
    <w:rsid w:val="00CC582A"/>
    <w:rsid w:val="00CC5B91"/>
    <w:rsid w:val="00CD0D00"/>
    <w:rsid w:val="00CD0EC8"/>
    <w:rsid w:val="00CD2A07"/>
    <w:rsid w:val="00CD723A"/>
    <w:rsid w:val="00CE0882"/>
    <w:rsid w:val="00CE0E70"/>
    <w:rsid w:val="00CE2AD1"/>
    <w:rsid w:val="00CE7FDC"/>
    <w:rsid w:val="00CF2DC0"/>
    <w:rsid w:val="00CF4E95"/>
    <w:rsid w:val="00CF4F60"/>
    <w:rsid w:val="00CF773B"/>
    <w:rsid w:val="00D01724"/>
    <w:rsid w:val="00D02F8A"/>
    <w:rsid w:val="00D04F75"/>
    <w:rsid w:val="00D053A3"/>
    <w:rsid w:val="00D05D19"/>
    <w:rsid w:val="00D1131E"/>
    <w:rsid w:val="00D11F83"/>
    <w:rsid w:val="00D12F78"/>
    <w:rsid w:val="00D13B46"/>
    <w:rsid w:val="00D217A1"/>
    <w:rsid w:val="00D2194F"/>
    <w:rsid w:val="00D23D88"/>
    <w:rsid w:val="00D2422B"/>
    <w:rsid w:val="00D26D8D"/>
    <w:rsid w:val="00D26E36"/>
    <w:rsid w:val="00D276B8"/>
    <w:rsid w:val="00D30E6E"/>
    <w:rsid w:val="00D336DB"/>
    <w:rsid w:val="00D33F87"/>
    <w:rsid w:val="00D35730"/>
    <w:rsid w:val="00D36460"/>
    <w:rsid w:val="00D3696F"/>
    <w:rsid w:val="00D36C8A"/>
    <w:rsid w:val="00D3714F"/>
    <w:rsid w:val="00D43F64"/>
    <w:rsid w:val="00D454C2"/>
    <w:rsid w:val="00D45D82"/>
    <w:rsid w:val="00D4670E"/>
    <w:rsid w:val="00D50683"/>
    <w:rsid w:val="00D51FBC"/>
    <w:rsid w:val="00D53C90"/>
    <w:rsid w:val="00D54EE5"/>
    <w:rsid w:val="00D55DB9"/>
    <w:rsid w:val="00D566BE"/>
    <w:rsid w:val="00D5725A"/>
    <w:rsid w:val="00D6068F"/>
    <w:rsid w:val="00D608AC"/>
    <w:rsid w:val="00D60BF0"/>
    <w:rsid w:val="00D60C3F"/>
    <w:rsid w:val="00D626F7"/>
    <w:rsid w:val="00D628B3"/>
    <w:rsid w:val="00D62F72"/>
    <w:rsid w:val="00D631D4"/>
    <w:rsid w:val="00D649DC"/>
    <w:rsid w:val="00D649E3"/>
    <w:rsid w:val="00D66B7A"/>
    <w:rsid w:val="00D712D8"/>
    <w:rsid w:val="00D71E97"/>
    <w:rsid w:val="00D73F36"/>
    <w:rsid w:val="00D76143"/>
    <w:rsid w:val="00D763B5"/>
    <w:rsid w:val="00D76C0B"/>
    <w:rsid w:val="00D77E71"/>
    <w:rsid w:val="00D8248B"/>
    <w:rsid w:val="00D833EA"/>
    <w:rsid w:val="00D83AE9"/>
    <w:rsid w:val="00D870D4"/>
    <w:rsid w:val="00D90B30"/>
    <w:rsid w:val="00D91634"/>
    <w:rsid w:val="00D92CF5"/>
    <w:rsid w:val="00D9503A"/>
    <w:rsid w:val="00D965CC"/>
    <w:rsid w:val="00D97C73"/>
    <w:rsid w:val="00DA1553"/>
    <w:rsid w:val="00DA3583"/>
    <w:rsid w:val="00DA5007"/>
    <w:rsid w:val="00DA6676"/>
    <w:rsid w:val="00DB1F4B"/>
    <w:rsid w:val="00DB255A"/>
    <w:rsid w:val="00DB4B97"/>
    <w:rsid w:val="00DB5BCB"/>
    <w:rsid w:val="00DB5C3C"/>
    <w:rsid w:val="00DB6669"/>
    <w:rsid w:val="00DC011C"/>
    <w:rsid w:val="00DC0173"/>
    <w:rsid w:val="00DC0723"/>
    <w:rsid w:val="00DC0A73"/>
    <w:rsid w:val="00DC26B5"/>
    <w:rsid w:val="00DC4A53"/>
    <w:rsid w:val="00DC540F"/>
    <w:rsid w:val="00DC5CD1"/>
    <w:rsid w:val="00DC66DC"/>
    <w:rsid w:val="00DC685A"/>
    <w:rsid w:val="00DD0C96"/>
    <w:rsid w:val="00DD3545"/>
    <w:rsid w:val="00DE0DB4"/>
    <w:rsid w:val="00DE1B49"/>
    <w:rsid w:val="00DE32A1"/>
    <w:rsid w:val="00DE35EC"/>
    <w:rsid w:val="00DE38EC"/>
    <w:rsid w:val="00DE3AF3"/>
    <w:rsid w:val="00DE45DA"/>
    <w:rsid w:val="00DE5082"/>
    <w:rsid w:val="00DE5EE5"/>
    <w:rsid w:val="00DF2BC3"/>
    <w:rsid w:val="00DF768D"/>
    <w:rsid w:val="00E01C07"/>
    <w:rsid w:val="00E0221A"/>
    <w:rsid w:val="00E02BDE"/>
    <w:rsid w:val="00E03F3D"/>
    <w:rsid w:val="00E05C08"/>
    <w:rsid w:val="00E0728B"/>
    <w:rsid w:val="00E07919"/>
    <w:rsid w:val="00E07A58"/>
    <w:rsid w:val="00E118EB"/>
    <w:rsid w:val="00E158E3"/>
    <w:rsid w:val="00E163F8"/>
    <w:rsid w:val="00E16FD7"/>
    <w:rsid w:val="00E17A11"/>
    <w:rsid w:val="00E202B5"/>
    <w:rsid w:val="00E23734"/>
    <w:rsid w:val="00E24969"/>
    <w:rsid w:val="00E250AE"/>
    <w:rsid w:val="00E259F3"/>
    <w:rsid w:val="00E27A4D"/>
    <w:rsid w:val="00E3004F"/>
    <w:rsid w:val="00E304A6"/>
    <w:rsid w:val="00E30A20"/>
    <w:rsid w:val="00E31AA4"/>
    <w:rsid w:val="00E32275"/>
    <w:rsid w:val="00E337C0"/>
    <w:rsid w:val="00E36BDC"/>
    <w:rsid w:val="00E371F4"/>
    <w:rsid w:val="00E41DD5"/>
    <w:rsid w:val="00E4238D"/>
    <w:rsid w:val="00E42813"/>
    <w:rsid w:val="00E43127"/>
    <w:rsid w:val="00E44A3C"/>
    <w:rsid w:val="00E45044"/>
    <w:rsid w:val="00E4554B"/>
    <w:rsid w:val="00E47598"/>
    <w:rsid w:val="00E47AD1"/>
    <w:rsid w:val="00E50AA4"/>
    <w:rsid w:val="00E530AF"/>
    <w:rsid w:val="00E54731"/>
    <w:rsid w:val="00E548D5"/>
    <w:rsid w:val="00E54F0F"/>
    <w:rsid w:val="00E56A48"/>
    <w:rsid w:val="00E5705C"/>
    <w:rsid w:val="00E57B59"/>
    <w:rsid w:val="00E63640"/>
    <w:rsid w:val="00E63919"/>
    <w:rsid w:val="00E6585C"/>
    <w:rsid w:val="00E6585D"/>
    <w:rsid w:val="00E6652D"/>
    <w:rsid w:val="00E668F1"/>
    <w:rsid w:val="00E66C15"/>
    <w:rsid w:val="00E67BC2"/>
    <w:rsid w:val="00E730AB"/>
    <w:rsid w:val="00E7374C"/>
    <w:rsid w:val="00E76FEF"/>
    <w:rsid w:val="00E772CB"/>
    <w:rsid w:val="00E77EAF"/>
    <w:rsid w:val="00E82008"/>
    <w:rsid w:val="00E82A98"/>
    <w:rsid w:val="00E839C5"/>
    <w:rsid w:val="00E83D0F"/>
    <w:rsid w:val="00E8457E"/>
    <w:rsid w:val="00E84D6E"/>
    <w:rsid w:val="00E87040"/>
    <w:rsid w:val="00E87342"/>
    <w:rsid w:val="00E877B2"/>
    <w:rsid w:val="00E90CA2"/>
    <w:rsid w:val="00E92293"/>
    <w:rsid w:val="00E940F8"/>
    <w:rsid w:val="00E952B9"/>
    <w:rsid w:val="00EA0D00"/>
    <w:rsid w:val="00EA1601"/>
    <w:rsid w:val="00EA323F"/>
    <w:rsid w:val="00EA33B6"/>
    <w:rsid w:val="00EA3F69"/>
    <w:rsid w:val="00EB0421"/>
    <w:rsid w:val="00EB3936"/>
    <w:rsid w:val="00EB3EF5"/>
    <w:rsid w:val="00EB7989"/>
    <w:rsid w:val="00EC01FF"/>
    <w:rsid w:val="00EC20E2"/>
    <w:rsid w:val="00EC265B"/>
    <w:rsid w:val="00EC3C2D"/>
    <w:rsid w:val="00EC4038"/>
    <w:rsid w:val="00EC4ABC"/>
    <w:rsid w:val="00EC5A15"/>
    <w:rsid w:val="00EC5E48"/>
    <w:rsid w:val="00EC6A00"/>
    <w:rsid w:val="00EC743A"/>
    <w:rsid w:val="00EC74C1"/>
    <w:rsid w:val="00ED43DD"/>
    <w:rsid w:val="00ED657E"/>
    <w:rsid w:val="00EE0612"/>
    <w:rsid w:val="00EE34C9"/>
    <w:rsid w:val="00EE4C66"/>
    <w:rsid w:val="00EE5464"/>
    <w:rsid w:val="00EE62D8"/>
    <w:rsid w:val="00EF280F"/>
    <w:rsid w:val="00EF2B2E"/>
    <w:rsid w:val="00EF3EE6"/>
    <w:rsid w:val="00EF4369"/>
    <w:rsid w:val="00EF64EE"/>
    <w:rsid w:val="00EF7FE5"/>
    <w:rsid w:val="00F017F7"/>
    <w:rsid w:val="00F02E0B"/>
    <w:rsid w:val="00F03DCD"/>
    <w:rsid w:val="00F05C6F"/>
    <w:rsid w:val="00F0788C"/>
    <w:rsid w:val="00F12FA6"/>
    <w:rsid w:val="00F170BC"/>
    <w:rsid w:val="00F200B5"/>
    <w:rsid w:val="00F2013A"/>
    <w:rsid w:val="00F23B20"/>
    <w:rsid w:val="00F23CA4"/>
    <w:rsid w:val="00F2424F"/>
    <w:rsid w:val="00F24415"/>
    <w:rsid w:val="00F2659A"/>
    <w:rsid w:val="00F26EBE"/>
    <w:rsid w:val="00F3156A"/>
    <w:rsid w:val="00F32267"/>
    <w:rsid w:val="00F3235E"/>
    <w:rsid w:val="00F35093"/>
    <w:rsid w:val="00F3531F"/>
    <w:rsid w:val="00F3550C"/>
    <w:rsid w:val="00F36892"/>
    <w:rsid w:val="00F36FB1"/>
    <w:rsid w:val="00F41AEF"/>
    <w:rsid w:val="00F426B7"/>
    <w:rsid w:val="00F42C23"/>
    <w:rsid w:val="00F443A8"/>
    <w:rsid w:val="00F44923"/>
    <w:rsid w:val="00F462B3"/>
    <w:rsid w:val="00F4679F"/>
    <w:rsid w:val="00F52B3C"/>
    <w:rsid w:val="00F530D5"/>
    <w:rsid w:val="00F53778"/>
    <w:rsid w:val="00F54206"/>
    <w:rsid w:val="00F6017C"/>
    <w:rsid w:val="00F601ED"/>
    <w:rsid w:val="00F61D54"/>
    <w:rsid w:val="00F63034"/>
    <w:rsid w:val="00F64728"/>
    <w:rsid w:val="00F65845"/>
    <w:rsid w:val="00F72467"/>
    <w:rsid w:val="00F72787"/>
    <w:rsid w:val="00F749CA"/>
    <w:rsid w:val="00F74A72"/>
    <w:rsid w:val="00F74E0E"/>
    <w:rsid w:val="00F76522"/>
    <w:rsid w:val="00F8215A"/>
    <w:rsid w:val="00F82A19"/>
    <w:rsid w:val="00F84A1D"/>
    <w:rsid w:val="00F86948"/>
    <w:rsid w:val="00F86997"/>
    <w:rsid w:val="00F87417"/>
    <w:rsid w:val="00F9184C"/>
    <w:rsid w:val="00F91F3D"/>
    <w:rsid w:val="00F923FE"/>
    <w:rsid w:val="00F94187"/>
    <w:rsid w:val="00F9671C"/>
    <w:rsid w:val="00FA19BF"/>
    <w:rsid w:val="00FA2360"/>
    <w:rsid w:val="00FA5C8E"/>
    <w:rsid w:val="00FA711E"/>
    <w:rsid w:val="00FA7F94"/>
    <w:rsid w:val="00FB1234"/>
    <w:rsid w:val="00FB24A3"/>
    <w:rsid w:val="00FB4637"/>
    <w:rsid w:val="00FB48D1"/>
    <w:rsid w:val="00FB6617"/>
    <w:rsid w:val="00FC1C61"/>
    <w:rsid w:val="00FC1FFF"/>
    <w:rsid w:val="00FD02FE"/>
    <w:rsid w:val="00FD0AFE"/>
    <w:rsid w:val="00FD15BC"/>
    <w:rsid w:val="00FD1E60"/>
    <w:rsid w:val="00FD316B"/>
    <w:rsid w:val="00FD43AB"/>
    <w:rsid w:val="00FD525F"/>
    <w:rsid w:val="00FD669E"/>
    <w:rsid w:val="00FE109C"/>
    <w:rsid w:val="00FE17D3"/>
    <w:rsid w:val="00FE1BCE"/>
    <w:rsid w:val="00FE45F7"/>
    <w:rsid w:val="00FE65C1"/>
    <w:rsid w:val="00FF04F6"/>
    <w:rsid w:val="00FF21BC"/>
    <w:rsid w:val="00FF2428"/>
    <w:rsid w:val="00FF3DF1"/>
    <w:rsid w:val="00FF457B"/>
    <w:rsid w:val="00FF5A27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EF21B30"/>
  <w15:chartTrackingRefBased/>
  <w15:docId w15:val="{9C937B46-F755-4CC0-B826-8A2C82AC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6" w:uiPriority="39"/>
    <w:lsdException w:name="toc 8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FE"/>
    <w:pPr>
      <w:jc w:val="both"/>
    </w:pPr>
    <w:rPr>
      <w:rFonts w:asciiTheme="minorHAnsi" w:hAnsiTheme="minorHAnsi"/>
      <w:sz w:val="26"/>
    </w:rPr>
  </w:style>
  <w:style w:type="paragraph" w:styleId="Titre1">
    <w:name w:val="heading 1"/>
    <w:basedOn w:val="Paragraphedeliste"/>
    <w:next w:val="Normal"/>
    <w:qFormat/>
    <w:rsid w:val="00270479"/>
    <w:pPr>
      <w:numPr>
        <w:numId w:val="3"/>
      </w:numPr>
      <w:outlineLvl w:val="0"/>
    </w:pPr>
    <w:rPr>
      <w:rFonts w:cstheme="minorHAnsi"/>
      <w:b/>
      <w:szCs w:val="26"/>
      <w:u w:val="single"/>
    </w:rPr>
  </w:style>
  <w:style w:type="paragraph" w:styleId="Titre2">
    <w:name w:val="heading 2"/>
    <w:basedOn w:val="Normal"/>
    <w:next w:val="Normal"/>
    <w:qFormat/>
    <w:rsid w:val="00850929"/>
    <w:pPr>
      <w:numPr>
        <w:ilvl w:val="1"/>
        <w:numId w:val="3"/>
      </w:numPr>
      <w:spacing w:before="120" w:after="120" w:line="240" w:lineRule="exact"/>
      <w:outlineLvl w:val="1"/>
    </w:pPr>
    <w:rPr>
      <w:b/>
      <w:szCs w:val="22"/>
    </w:rPr>
  </w:style>
  <w:style w:type="paragraph" w:styleId="Titre3">
    <w:name w:val="heading 3"/>
    <w:basedOn w:val="Titre5"/>
    <w:next w:val="Normal"/>
    <w:qFormat/>
    <w:rsid w:val="00FD0AFE"/>
    <w:pPr>
      <w:numPr>
        <w:ilvl w:val="2"/>
      </w:numPr>
      <w:spacing w:after="120" w:line="240" w:lineRule="exact"/>
      <w:outlineLvl w:val="2"/>
    </w:pPr>
    <w:rPr>
      <w:iCs/>
      <w:sz w:val="26"/>
      <w:szCs w:val="22"/>
    </w:rPr>
  </w:style>
  <w:style w:type="paragraph" w:styleId="Titre4">
    <w:name w:val="heading 4"/>
    <w:basedOn w:val="Normal"/>
    <w:next w:val="Normal"/>
    <w:qFormat/>
    <w:rsid w:val="008D64A9"/>
    <w:pPr>
      <w:keepNext/>
      <w:numPr>
        <w:ilvl w:val="3"/>
        <w:numId w:val="3"/>
      </w:numPr>
      <w:outlineLvl w:val="3"/>
    </w:pPr>
    <w:rPr>
      <w:b/>
      <w:color w:val="4472C4" w:themeColor="accent5"/>
      <w:szCs w:val="2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3"/>
      </w:numPr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3"/>
      </w:numPr>
      <w:jc w:val="center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3"/>
      </w:numPr>
      <w:jc w:val="center"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3"/>
      </w:numPr>
      <w:outlineLvl w:val="7"/>
    </w:pPr>
    <w:rPr>
      <w:b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3"/>
      </w:numPr>
      <w:ind w:right="283"/>
      <w:outlineLvl w:val="8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styleId="En-tte">
    <w:name w:val="header"/>
    <w:basedOn w:val="Normal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sid w:val="007C3AA9"/>
    <w:rPr>
      <w:rFonts w:ascii="Marianne" w:hAnsi="Marianne" w:cs="Verdana"/>
      <w:vertAlign w:val="superscript"/>
      <w:lang w:val="en-US" w:eastAsia="en-US" w:bidi="ar-SA"/>
    </w:rPr>
  </w:style>
  <w:style w:type="paragraph" w:styleId="Corpsdetexte">
    <w:name w:val="Body Text"/>
    <w:basedOn w:val="Normal"/>
    <w:link w:val="CorpsdetexteCar"/>
    <w:pPr>
      <w:numPr>
        <w:ilvl w:val="12"/>
      </w:numPr>
    </w:pPr>
    <w:rPr>
      <w:sz w:val="24"/>
    </w:rPr>
  </w:style>
  <w:style w:type="paragraph" w:styleId="Corpsdetexte2">
    <w:name w:val="Body Text 2"/>
    <w:basedOn w:val="Normal"/>
    <w:rPr>
      <w:sz w:val="24"/>
    </w:rPr>
  </w:style>
  <w:style w:type="paragraph" w:styleId="Corpsdetexte3">
    <w:name w:val="Body Text 3"/>
    <w:basedOn w:val="Normal"/>
    <w:rPr>
      <w:sz w:val="24"/>
    </w:rPr>
  </w:style>
  <w:style w:type="paragraph" w:styleId="Retraitcorpsdetexte3">
    <w:name w:val="Body Text Indent 3"/>
    <w:basedOn w:val="Normal"/>
    <w:pPr>
      <w:ind w:left="567"/>
    </w:pPr>
    <w:rPr>
      <w:b/>
      <w:sz w:val="24"/>
    </w:rPr>
  </w:style>
  <w:style w:type="paragraph" w:styleId="Retraitcorpsdetexte">
    <w:name w:val="Body Text Indent"/>
    <w:basedOn w:val="Normal"/>
    <w:link w:val="RetraitcorpsdetexteCar"/>
    <w:pPr>
      <w:ind w:left="567"/>
    </w:pPr>
    <w:rPr>
      <w:sz w:val="24"/>
    </w:rPr>
  </w:style>
  <w:style w:type="paragraph" w:styleId="Normalcentr">
    <w:name w:val="Block Text"/>
    <w:basedOn w:val="Normal"/>
    <w:pPr>
      <w:pBdr>
        <w:top w:val="single" w:sz="6" w:space="20" w:color="auto"/>
        <w:left w:val="single" w:sz="6" w:space="20" w:color="auto"/>
        <w:bottom w:val="single" w:sz="6" w:space="20" w:color="auto"/>
        <w:right w:val="single" w:sz="6" w:space="20" w:color="auto"/>
      </w:pBdr>
      <w:shd w:val="pct5" w:color="auto" w:fill="auto"/>
      <w:ind w:left="1701" w:right="1701"/>
      <w:jc w:val="center"/>
    </w:pPr>
    <w:rPr>
      <w:b/>
    </w:rPr>
  </w:style>
  <w:style w:type="character" w:styleId="Lienhypertexte">
    <w:name w:val="Hyperlink"/>
    <w:uiPriority w:val="99"/>
    <w:rsid w:val="008E78BE"/>
    <w:rPr>
      <w:rFonts w:ascii="Calibri" w:hAnsi="Calibri" w:cs="Verdana"/>
      <w:color w:val="0000FF"/>
      <w:sz w:val="26"/>
      <w:u w:val="single"/>
      <w:lang w:val="en-US" w:eastAsia="en-US" w:bidi="ar-SA"/>
    </w:rPr>
  </w:style>
  <w:style w:type="character" w:styleId="Lienhypertextesuivivisit">
    <w:name w:val="FollowedHyperlink"/>
    <w:rPr>
      <w:rFonts w:ascii="Verdana" w:hAnsi="Verdana" w:cs="Verdana"/>
      <w:color w:val="800080"/>
      <w:u w:val="single"/>
      <w:lang w:val="en-US" w:eastAsia="en-US" w:bidi="ar-SA"/>
    </w:rPr>
  </w:style>
  <w:style w:type="paragraph" w:styleId="Retraitcorpsdetexte2">
    <w:name w:val="Body Text Indent 2"/>
    <w:basedOn w:val="Normal"/>
    <w:pPr>
      <w:pBdr>
        <w:top w:val="single" w:sz="4" w:space="6" w:color="auto"/>
        <w:left w:val="single" w:sz="4" w:space="4" w:color="auto"/>
        <w:bottom w:val="single" w:sz="4" w:space="5" w:color="auto"/>
        <w:right w:val="single" w:sz="4" w:space="4" w:color="auto"/>
      </w:pBdr>
      <w:spacing w:before="120"/>
      <w:ind w:left="357" w:hanging="357"/>
    </w:pPr>
    <w:rPr>
      <w:sz w:val="24"/>
    </w:rPr>
  </w:style>
  <w:style w:type="paragraph" w:customStyle="1" w:styleId="Corpsdetexte21">
    <w:name w:val="Corps de texte 21"/>
    <w:basedOn w:val="Normal"/>
    <w:pPr>
      <w:widowControl w:val="0"/>
    </w:pPr>
    <w:rPr>
      <w:sz w:val="24"/>
    </w:rPr>
  </w:style>
  <w:style w:type="paragraph" w:customStyle="1" w:styleId="OmniPage3847">
    <w:name w:val="OmniPage #3847"/>
    <w:pPr>
      <w:widowControl w:val="0"/>
      <w:tabs>
        <w:tab w:val="left" w:pos="495"/>
        <w:tab w:val="right" w:pos="10404"/>
      </w:tabs>
      <w:jc w:val="both"/>
    </w:pPr>
    <w:rPr>
      <w:rFonts w:ascii="CG Times" w:hAnsi="CG Times"/>
      <w:sz w:val="24"/>
      <w:szCs w:val="24"/>
      <w:lang w:val="en-US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Car">
    <w:name w:val="Car Car Car Car"/>
    <w:basedOn w:val="Normal"/>
    <w:autoRedefine/>
    <w:rsid w:val="007C3AA9"/>
    <w:pPr>
      <w:spacing w:after="160" w:line="240" w:lineRule="exact"/>
    </w:pPr>
    <w:rPr>
      <w:rFonts w:cs="Verdana"/>
      <w:lang w:val="en-US" w:eastAsia="en-US"/>
    </w:rPr>
  </w:style>
  <w:style w:type="character" w:styleId="Marquedecommentaire">
    <w:name w:val="annotation reference"/>
    <w:semiHidden/>
    <w:rPr>
      <w:rFonts w:ascii="Verdana" w:hAnsi="Verdana" w:cs="Verdana"/>
      <w:sz w:val="16"/>
      <w:szCs w:val="16"/>
      <w:lang w:val="en-US" w:eastAsia="en-US" w:bidi="ar-SA"/>
    </w:rPr>
  </w:style>
  <w:style w:type="paragraph" w:styleId="Commentaire">
    <w:name w:val="annotation text"/>
    <w:basedOn w:val="Normal"/>
    <w:semiHidden/>
  </w:style>
  <w:style w:type="paragraph" w:styleId="Objetducommentaire">
    <w:name w:val="annotation subject"/>
    <w:basedOn w:val="Commentaire"/>
    <w:next w:val="Commentaire"/>
    <w:semiHidden/>
    <w:rPr>
      <w:b/>
      <w:bCs/>
    </w:rPr>
  </w:style>
  <w:style w:type="paragraph" w:customStyle="1" w:styleId="omnipage38470">
    <w:name w:val="omnipage3847"/>
    <w:basedOn w:val="Normal"/>
    <w:rsid w:val="00015EE1"/>
    <w:rPr>
      <w:rFonts w:ascii="CG Times" w:hAnsi="CG Times"/>
      <w:sz w:val="24"/>
      <w:szCs w:val="24"/>
    </w:rPr>
  </w:style>
  <w:style w:type="table" w:styleId="Grilledutableau">
    <w:name w:val="Table Grid"/>
    <w:basedOn w:val="TableauNormal"/>
    <w:rsid w:val="00EE62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rsid w:val="007C3AA9"/>
    <w:rPr>
      <w:rFonts w:ascii="Marianne" w:hAnsi="Marianne" w:cs="Verdana"/>
      <w:lang w:val="en-US" w:eastAsia="en-US" w:bidi="ar-SA"/>
    </w:rPr>
  </w:style>
  <w:style w:type="paragraph" w:customStyle="1" w:styleId="Default">
    <w:name w:val="Default"/>
    <w:rsid w:val="007916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puces">
    <w:name w:val="List Bullet"/>
    <w:basedOn w:val="Normal"/>
    <w:rsid w:val="00E250AE"/>
    <w:pPr>
      <w:keepLines/>
      <w:ind w:left="283" w:hanging="283"/>
    </w:pPr>
    <w:rPr>
      <w:rFonts w:ascii="Arial" w:hAnsi="Arial"/>
    </w:rPr>
  </w:style>
  <w:style w:type="paragraph" w:customStyle="1" w:styleId="fcase2metab">
    <w:name w:val="f_case_2èmetab"/>
    <w:basedOn w:val="Normal"/>
    <w:rsid w:val="000B0315"/>
    <w:pPr>
      <w:tabs>
        <w:tab w:val="left" w:pos="426"/>
        <w:tab w:val="left" w:pos="851"/>
      </w:tabs>
      <w:ind w:left="1134" w:hanging="1134"/>
    </w:pPr>
    <w:rPr>
      <w:rFonts w:ascii="Univers (WN)" w:hAnsi="Univers (WN)"/>
    </w:rPr>
  </w:style>
  <w:style w:type="paragraph" w:customStyle="1" w:styleId="Normalsermacom">
    <w:name w:val="Normal sermacom"/>
    <w:basedOn w:val="Normal"/>
    <w:rsid w:val="000B0315"/>
    <w:pPr>
      <w:widowControl w:val="0"/>
      <w:spacing w:before="60" w:after="6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34A3E"/>
    <w:pPr>
      <w:ind w:left="708"/>
    </w:pPr>
  </w:style>
  <w:style w:type="character" w:customStyle="1" w:styleId="CorpsdetexteCar">
    <w:name w:val="Corps de texte Car"/>
    <w:link w:val="Corpsdetexte"/>
    <w:rsid w:val="00E02BDE"/>
    <w:rPr>
      <w:sz w:val="24"/>
    </w:rPr>
  </w:style>
  <w:style w:type="paragraph" w:styleId="Rvision">
    <w:name w:val="Revision"/>
    <w:hidden/>
    <w:uiPriority w:val="99"/>
    <w:semiHidden/>
    <w:rsid w:val="002348EA"/>
  </w:style>
  <w:style w:type="paragraph" w:customStyle="1" w:styleId="Standard">
    <w:name w:val="Standard"/>
    <w:autoRedefine/>
    <w:rsid w:val="0091129F"/>
    <w:pPr>
      <w:widowControl w:val="0"/>
      <w:suppressAutoHyphens/>
      <w:autoSpaceDN w:val="0"/>
      <w:jc w:val="both"/>
    </w:pPr>
    <w:rPr>
      <w:rFonts w:eastAsia="Andale Sans UI"/>
      <w:kern w:val="3"/>
      <w:sz w:val="24"/>
      <w:szCs w:val="24"/>
      <w:lang w:val="fr-CA" w:eastAsia="ja-JP" w:bidi="fa-IR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850929"/>
    <w:pPr>
      <w:keepLines/>
      <w:spacing w:after="240" w:line="259" w:lineRule="auto"/>
      <w:jc w:val="center"/>
    </w:pPr>
    <w:rPr>
      <w:rFonts w:eastAsiaTheme="majorEastAsia" w:cstheme="majorBidi"/>
      <w:b/>
      <w:sz w:val="28"/>
      <w:szCs w:val="32"/>
    </w:rPr>
  </w:style>
  <w:style w:type="paragraph" w:styleId="TM1">
    <w:name w:val="toc 1"/>
    <w:basedOn w:val="Normal"/>
    <w:next w:val="Normal"/>
    <w:autoRedefine/>
    <w:uiPriority w:val="39"/>
    <w:rsid w:val="00E877B2"/>
    <w:pPr>
      <w:tabs>
        <w:tab w:val="right" w:leader="dot" w:pos="10195"/>
      </w:tabs>
      <w:spacing w:before="120" w:after="120"/>
    </w:pPr>
    <w:rPr>
      <w:rFonts w:ascii="Calibri" w:hAnsi="Calibri"/>
      <w:b/>
      <w:caps/>
    </w:rPr>
  </w:style>
  <w:style w:type="paragraph" w:styleId="TM2">
    <w:name w:val="toc 2"/>
    <w:basedOn w:val="Normal"/>
    <w:next w:val="Normal"/>
    <w:autoRedefine/>
    <w:uiPriority w:val="39"/>
    <w:rsid w:val="00FD0AFE"/>
    <w:pPr>
      <w:tabs>
        <w:tab w:val="right" w:leader="dot" w:pos="10195"/>
      </w:tabs>
      <w:ind w:left="200"/>
    </w:pPr>
    <w:rPr>
      <w:rFonts w:ascii="Calibri" w:hAnsi="Calibri"/>
    </w:rPr>
  </w:style>
  <w:style w:type="paragraph" w:styleId="TM3">
    <w:name w:val="toc 3"/>
    <w:basedOn w:val="Normal"/>
    <w:next w:val="Normal"/>
    <w:autoRedefine/>
    <w:uiPriority w:val="39"/>
    <w:rsid w:val="00FD0AFE"/>
    <w:pPr>
      <w:ind w:left="400"/>
    </w:pPr>
    <w:rPr>
      <w:rFonts w:ascii="Calibri" w:hAnsi="Calibri"/>
    </w:rPr>
  </w:style>
  <w:style w:type="character" w:styleId="Rfrenceple">
    <w:name w:val="Subtle Reference"/>
    <w:basedOn w:val="Policepardfaut"/>
    <w:uiPriority w:val="31"/>
    <w:qFormat/>
    <w:rsid w:val="008B2A9E"/>
    <w:rPr>
      <w:rFonts w:ascii="Marianne" w:hAnsi="Marianne"/>
      <w:smallCaps/>
      <w:color w:val="5A5A5A" w:themeColor="text1" w:themeTint="A5"/>
    </w:rPr>
  </w:style>
  <w:style w:type="paragraph" w:styleId="TM4">
    <w:name w:val="toc 4"/>
    <w:basedOn w:val="Normal"/>
    <w:next w:val="Normal"/>
    <w:autoRedefine/>
    <w:uiPriority w:val="39"/>
    <w:rsid w:val="00FD0AFE"/>
    <w:pPr>
      <w:ind w:left="660"/>
    </w:pPr>
    <w:rPr>
      <w:rFonts w:ascii="Calibri" w:hAnsi="Calibri"/>
    </w:rPr>
  </w:style>
  <w:style w:type="paragraph" w:styleId="TM8">
    <w:name w:val="toc 8"/>
    <w:basedOn w:val="Normal"/>
    <w:next w:val="Normal"/>
    <w:autoRedefine/>
    <w:uiPriority w:val="39"/>
    <w:rsid w:val="00832825"/>
    <w:pPr>
      <w:spacing w:after="100"/>
      <w:ind w:left="1540"/>
    </w:pPr>
  </w:style>
  <w:style w:type="paragraph" w:styleId="Sous-titre">
    <w:name w:val="Subtitle"/>
    <w:basedOn w:val="Normal"/>
    <w:next w:val="Normal"/>
    <w:link w:val="Sous-titreCar"/>
    <w:qFormat/>
    <w:rsid w:val="007C3AA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ous-titreCar">
    <w:name w:val="Sous-titre Car"/>
    <w:basedOn w:val="Policepardfaut"/>
    <w:link w:val="Sous-titre"/>
    <w:rsid w:val="007C3AA9"/>
    <w:rPr>
      <w:rFonts w:ascii="Marianne" w:eastAsiaTheme="minorEastAsia" w:hAnsi="Marianne" w:cstheme="minorBidi"/>
      <w:color w:val="5A5A5A" w:themeColor="text1" w:themeTint="A5"/>
      <w:spacing w:val="15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7C3AA9"/>
    <w:pPr>
      <w:spacing w:after="100"/>
      <w:ind w:left="1100"/>
    </w:pPr>
  </w:style>
  <w:style w:type="character" w:customStyle="1" w:styleId="RetraitcorpsdetexteCar">
    <w:name w:val="Retrait corps de texte Car"/>
    <w:basedOn w:val="Policepardfaut"/>
    <w:link w:val="Retraitcorpsdetexte"/>
    <w:rsid w:val="007C3AA9"/>
    <w:rPr>
      <w:rFonts w:ascii="Marianne" w:hAnsi="Marianne"/>
      <w:sz w:val="24"/>
    </w:rPr>
  </w:style>
  <w:style w:type="character" w:styleId="Textedelespacerserv">
    <w:name w:val="Placeholder Text"/>
    <w:basedOn w:val="Policepardfaut"/>
    <w:uiPriority w:val="99"/>
    <w:semiHidden/>
    <w:rsid w:val="00814AEC"/>
    <w:rPr>
      <w:color w:val="808080"/>
    </w:rPr>
  </w:style>
  <w:style w:type="character" w:customStyle="1" w:styleId="Style1">
    <w:name w:val="Style1"/>
    <w:basedOn w:val="Policepardfaut"/>
    <w:uiPriority w:val="1"/>
    <w:rsid w:val="00642788"/>
    <w:rPr>
      <w:rFonts w:ascii="Marianne" w:hAnsi="Marianne"/>
      <w:b/>
      <w:sz w:val="22"/>
      <w:u w:val="single"/>
    </w:rPr>
  </w:style>
  <w:style w:type="paragraph" w:styleId="TM9">
    <w:name w:val="toc 9"/>
    <w:basedOn w:val="Normal"/>
    <w:next w:val="Normal"/>
    <w:autoRedefine/>
    <w:rsid w:val="00FD0AFE"/>
    <w:pPr>
      <w:spacing w:after="100"/>
      <w:ind w:left="2080"/>
    </w:pPr>
  </w:style>
  <w:style w:type="character" w:customStyle="1" w:styleId="PieddepageCar">
    <w:name w:val="Pied de page Car"/>
    <w:link w:val="Pieddepage"/>
    <w:rsid w:val="00084DA9"/>
    <w:rPr>
      <w:rFonts w:asciiTheme="minorHAnsi" w:hAnsiTheme="minorHAns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7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6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7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9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024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96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A3AD43A8F664988BAC5949CC69C94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A2A2E8-C395-4239-BA55-34EA6D9A6E0A}"/>
      </w:docPartPr>
      <w:docPartBody>
        <w:p w:rsidR="00D03722" w:rsidRDefault="00D03722" w:rsidP="00D03722">
          <w:pPr>
            <w:pStyle w:val="1A3AD43A8F664988BAC5949CC69C944C4"/>
          </w:pPr>
          <w:r w:rsidRPr="003D2B13">
            <w:rPr>
              <w:rFonts w:cstheme="minorHAnsi"/>
              <w:b/>
              <w:szCs w:val="26"/>
              <w:highlight w:val="yellow"/>
            </w:rPr>
            <w:t>XXX</w:t>
          </w:r>
        </w:p>
      </w:docPartBody>
    </w:docPart>
    <w:docPart>
      <w:docPartPr>
        <w:name w:val="D320A90159D443CC9E232641A6FC3C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7E7AC5-1532-49F6-AC47-555F9A481B6F}"/>
      </w:docPartPr>
      <w:docPartBody>
        <w:p w:rsidR="00D03722" w:rsidRDefault="00D03722" w:rsidP="00D03722">
          <w:pPr>
            <w:pStyle w:val="D320A90159D443CC9E232641A6FC3CB83"/>
          </w:pPr>
          <w:r w:rsidRPr="003D2B13">
            <w:rPr>
              <w:rFonts w:cstheme="minorHAnsi"/>
              <w:b/>
              <w:szCs w:val="26"/>
              <w:highlight w:val="yellow"/>
            </w:rPr>
            <w:t>AAAA_XXXXXX</w:t>
          </w:r>
        </w:p>
      </w:docPartBody>
    </w:docPart>
    <w:docPart>
      <w:docPartPr>
        <w:name w:val="F00F320D94A6499EBA67B474A2466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71397F-F10B-43B8-8B63-04D5ED5AB516}"/>
      </w:docPartPr>
      <w:docPartBody>
        <w:p w:rsidR="00F359A9" w:rsidRDefault="00D03722" w:rsidP="00D03722">
          <w:pPr>
            <w:pStyle w:val="F00F320D94A6499EBA67B474A24660812"/>
          </w:pPr>
          <w:r>
            <w:rPr>
              <w:rFonts w:cstheme="minorHAnsi"/>
              <w:b/>
              <w:szCs w:val="26"/>
            </w:rPr>
            <w:t>……………………………………….</w:t>
          </w:r>
        </w:p>
      </w:docPartBody>
    </w:docPart>
    <w:docPart>
      <w:docPartPr>
        <w:name w:val="B418727E2A0E475EB296CD8AE5DC30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A9E769-8E9F-4A87-8EB8-2592CAA93DDF}"/>
      </w:docPartPr>
      <w:docPartBody>
        <w:p w:rsidR="00F359A9" w:rsidRDefault="00D03722" w:rsidP="00D03722">
          <w:pPr>
            <w:pStyle w:val="B418727E2A0E475EB296CD8AE5DC30731"/>
          </w:pPr>
          <w:r w:rsidRPr="004014ED">
            <w:rPr>
              <w:rFonts w:cstheme="minorHAnsi"/>
              <w:szCs w:val="26"/>
              <w:highlight w:val="yellow"/>
            </w:rPr>
            <w:t>AAAA_XXXXXX</w:t>
          </w:r>
        </w:p>
      </w:docPartBody>
    </w:docPart>
    <w:docPart>
      <w:docPartPr>
        <w:name w:val="9C943EBFA39540388E331EAE9EE99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C5E2B4-F7CE-40E4-B7A9-05BD3D94C89E}"/>
      </w:docPartPr>
      <w:docPartBody>
        <w:p w:rsidR="00BD5A51" w:rsidRDefault="00032CCA" w:rsidP="00032CCA">
          <w:pPr>
            <w:pStyle w:val="9C943EBFA39540388E331EAE9EE99EB4"/>
          </w:pPr>
          <w:r w:rsidRPr="00FD0AFE">
            <w:rPr>
              <w:rStyle w:val="Textedelespacerserv"/>
              <w:rFonts w:cstheme="minorHAnsi"/>
              <w:sz w:val="18"/>
              <w:szCs w:val="16"/>
              <w:highlight w:val="yellow"/>
            </w:rPr>
            <w:t>AAAA_XXXXXXX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49"/>
    <w:rsid w:val="00010642"/>
    <w:rsid w:val="00017F1F"/>
    <w:rsid w:val="00032CCA"/>
    <w:rsid w:val="000D7FC5"/>
    <w:rsid w:val="000F7653"/>
    <w:rsid w:val="000F7FCE"/>
    <w:rsid w:val="001B6E69"/>
    <w:rsid w:val="00205E4D"/>
    <w:rsid w:val="00294169"/>
    <w:rsid w:val="003700DB"/>
    <w:rsid w:val="003874A4"/>
    <w:rsid w:val="0046111F"/>
    <w:rsid w:val="004A0A3B"/>
    <w:rsid w:val="004F51F8"/>
    <w:rsid w:val="00570CE4"/>
    <w:rsid w:val="0061183D"/>
    <w:rsid w:val="00637162"/>
    <w:rsid w:val="006A7A49"/>
    <w:rsid w:val="007B3279"/>
    <w:rsid w:val="007C628B"/>
    <w:rsid w:val="0083686F"/>
    <w:rsid w:val="008D3A9D"/>
    <w:rsid w:val="009128F8"/>
    <w:rsid w:val="00940175"/>
    <w:rsid w:val="00942197"/>
    <w:rsid w:val="009700F9"/>
    <w:rsid w:val="009E58B5"/>
    <w:rsid w:val="00A92B92"/>
    <w:rsid w:val="00B31303"/>
    <w:rsid w:val="00B56B2E"/>
    <w:rsid w:val="00BD5A51"/>
    <w:rsid w:val="00BD6D01"/>
    <w:rsid w:val="00BF5596"/>
    <w:rsid w:val="00BF73B6"/>
    <w:rsid w:val="00D03722"/>
    <w:rsid w:val="00D33CB2"/>
    <w:rsid w:val="00DD31AE"/>
    <w:rsid w:val="00E337CD"/>
    <w:rsid w:val="00F359A9"/>
    <w:rsid w:val="00F65215"/>
    <w:rsid w:val="00F76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32CCA"/>
    <w:rPr>
      <w:color w:val="808080"/>
    </w:rPr>
  </w:style>
  <w:style w:type="paragraph" w:customStyle="1" w:styleId="3F3EDD35C13845C0895168F2949087CA">
    <w:name w:val="3F3EDD35C13845C0895168F2949087CA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">
    <w:name w:val="3F3EDD35C13845C0895168F2949087CA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">
    <w:name w:val="9F8B884C5B0746AC94B14FE6B084129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2">
    <w:name w:val="3F3EDD35C13845C0895168F2949087CA2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">
    <w:name w:val="AC4EA918C13F440F865BA242887FBADB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1">
    <w:name w:val="9F8B884C5B0746AC94B14FE6B0841292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3">
    <w:name w:val="3F3EDD35C13845C0895168F2949087CA3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">
    <w:name w:val="AC4EA918C13F440F865BA242887FBADB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">
    <w:name w:val="EF96BC7CB6AB4D6F9204359878436E2A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2">
    <w:name w:val="9F8B884C5B0746AC94B14FE6B0841292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4">
    <w:name w:val="3F3EDD35C13845C0895168F2949087CA4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2">
    <w:name w:val="AC4EA918C13F440F865BA242887FBADB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1">
    <w:name w:val="EF96BC7CB6AB4D6F9204359878436E2A1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3">
    <w:name w:val="9F8B884C5B0746AC94B14FE6B0841292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">
    <w:name w:val="E1B68894E5AA487F85A06B223D44995B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5">
    <w:name w:val="3F3EDD35C13845C0895168F2949087CA5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992DAD47F0B428DB051489757047419">
    <w:name w:val="6992DAD47F0B428DB051489757047419"/>
    <w:rsid w:val="006A7A49"/>
  </w:style>
  <w:style w:type="paragraph" w:customStyle="1" w:styleId="11684DFF932348408E87865B0B921EC9">
    <w:name w:val="11684DFF932348408E87865B0B921EC9"/>
    <w:rsid w:val="006A7A49"/>
  </w:style>
  <w:style w:type="paragraph" w:customStyle="1" w:styleId="A7C7A2FF2E674120A4DFD8B9598173F4">
    <w:name w:val="A7C7A2FF2E674120A4DFD8B9598173F4"/>
    <w:rsid w:val="006A7A49"/>
  </w:style>
  <w:style w:type="paragraph" w:customStyle="1" w:styleId="AC4EA918C13F440F865BA242887FBADB3">
    <w:name w:val="AC4EA918C13F440F865BA242887FBADB3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2">
    <w:name w:val="EF96BC7CB6AB4D6F9204359878436E2A2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9F8B884C5B0746AC94B14FE6B08412924">
    <w:name w:val="9F8B884C5B0746AC94B14FE6B08412924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">
    <w:name w:val="049CCE0927744F069376FA0586BFAEDD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">
    <w:name w:val="6F2385ED925748B59FC13E75E11C4E58"/>
    <w:rsid w:val="006A7A49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">
    <w:name w:val="E1B68894E5AA487F85A06B223D44995B1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6">
    <w:name w:val="3F3EDD35C13845C0895168F2949087CA6"/>
    <w:rsid w:val="006A7A49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">
    <w:name w:val="3CC4E57CC5EA462091F50F0A541E659E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4">
    <w:name w:val="AC4EA918C13F440F865BA242887FBADB4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F96BC7CB6AB4D6F9204359878436E2A3">
    <w:name w:val="EF96BC7CB6AB4D6F9204359878436E2A3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">
    <w:name w:val="049CCE0927744F069376FA0586BFAEDD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">
    <w:name w:val="6F2385ED925748B59FC13E75E11C4E581"/>
    <w:rsid w:val="00E337C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2">
    <w:name w:val="E1B68894E5AA487F85A06B223D44995B2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7">
    <w:name w:val="3F3EDD35C13845C0895168F2949087CA7"/>
    <w:rsid w:val="00E337C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FB0403175D204A67850E433C300637BA">
    <w:name w:val="FB0403175D204A67850E433C300637BA"/>
    <w:rsid w:val="00DD31AE"/>
  </w:style>
  <w:style w:type="paragraph" w:customStyle="1" w:styleId="3CC4E57CC5EA462091F50F0A541E659E1">
    <w:name w:val="3CC4E57CC5EA462091F50F0A541E659E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5">
    <w:name w:val="AC4EA918C13F440F865BA242887FBADB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">
    <w:name w:val="EB045AF3D3104426B02482A0AD55AF1F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4">
    <w:name w:val="EF96BC7CB6AB4D6F9204359878436E2A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2">
    <w:name w:val="049CCE0927744F069376FA0586BFAEDD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2">
    <w:name w:val="6F2385ED925748B59FC13E75E11C4E58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3">
    <w:name w:val="E1B68894E5AA487F85A06B223D44995B3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8">
    <w:name w:val="3F3EDD35C13845C0895168F2949087CA8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2">
    <w:name w:val="3CC4E57CC5EA462091F50F0A541E659E2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6">
    <w:name w:val="AC4EA918C13F440F865BA242887FBADB6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">
    <w:name w:val="EB045AF3D3104426B02482A0AD55AF1F1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EF96BC7CB6AB4D6F9204359878436E2A5">
    <w:name w:val="EF96BC7CB6AB4D6F9204359878436E2A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3">
    <w:name w:val="049CCE0927744F069376FA0586BFAEDD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3">
    <w:name w:val="6F2385ED925748B59FC13E75E11C4E58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4">
    <w:name w:val="E1B68894E5AA487F85A06B223D44995B4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9">
    <w:name w:val="3F3EDD35C13845C0895168F2949087CA9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3">
    <w:name w:val="3CC4E57CC5EA462091F50F0A541E659E3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7">
    <w:name w:val="AC4EA918C13F440F865BA242887FBADB7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2">
    <w:name w:val="EB045AF3D3104426B02482A0AD55AF1F2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">
    <w:name w:val="01A1B2E6A31B4E17AE0EA7BFBF03491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4">
    <w:name w:val="049CCE0927744F069376FA0586BFAEDD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4">
    <w:name w:val="6F2385ED925748B59FC13E75E11C4E58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5">
    <w:name w:val="E1B68894E5AA487F85A06B223D44995B5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0">
    <w:name w:val="3F3EDD35C13845C0895168F2949087CA10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4">
    <w:name w:val="3CC4E57CC5EA462091F50F0A541E659E4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8">
    <w:name w:val="AC4EA918C13F440F865BA242887FBADB8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3">
    <w:name w:val="EB045AF3D3104426B02482A0AD55AF1F3"/>
    <w:rsid w:val="00B56B2E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">
    <w:name w:val="01A1B2E6A31B4E17AE0EA7BFBF0349181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5">
    <w:name w:val="049CCE0927744F069376FA0586BFAEDD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5">
    <w:name w:val="6F2385ED925748B59FC13E75E11C4E585"/>
    <w:rsid w:val="00B56B2E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6">
    <w:name w:val="E1B68894E5AA487F85A06B223D44995B6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1">
    <w:name w:val="3F3EDD35C13845C0895168F2949087CA11"/>
    <w:rsid w:val="00B56B2E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5">
    <w:name w:val="3CC4E57CC5EA462091F50F0A541E659E5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9">
    <w:name w:val="AC4EA918C13F440F865BA242887FBADB9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4">
    <w:name w:val="EB045AF3D3104426B02482A0AD55AF1F4"/>
    <w:rsid w:val="0046111F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2">
    <w:name w:val="01A1B2E6A31B4E17AE0EA7BFBF0349182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6">
    <w:name w:val="049CCE0927744F069376FA0586BFAEDD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6">
    <w:name w:val="6F2385ED925748B59FC13E75E11C4E586"/>
    <w:rsid w:val="0046111F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7">
    <w:name w:val="E1B68894E5AA487F85A06B223D44995B7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2">
    <w:name w:val="3F3EDD35C13845C0895168F2949087CA12"/>
    <w:rsid w:val="0046111F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6">
    <w:name w:val="3CC4E57CC5EA462091F50F0A541E659E6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0">
    <w:name w:val="AC4EA918C13F440F865BA242887FBADB10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5">
    <w:name w:val="EB045AF3D3104426B02482A0AD55AF1F5"/>
    <w:rsid w:val="008D3A9D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3">
    <w:name w:val="01A1B2E6A31B4E17AE0EA7BFBF0349183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7">
    <w:name w:val="049CCE0927744F069376FA0586BFAEDD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7">
    <w:name w:val="6F2385ED925748B59FC13E75E11C4E587"/>
    <w:rsid w:val="008D3A9D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8">
    <w:name w:val="E1B68894E5AA487F85A06B223D44995B8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3">
    <w:name w:val="3F3EDD35C13845C0895168F2949087CA13"/>
    <w:rsid w:val="008D3A9D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7">
    <w:name w:val="3CC4E57CC5EA462091F50F0A541E659E7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1">
    <w:name w:val="AC4EA918C13F440F865BA242887FBADB1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6">
    <w:name w:val="EB045AF3D3104426B02482A0AD55AF1F6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4">
    <w:name w:val="01A1B2E6A31B4E17AE0EA7BFBF0349184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8">
    <w:name w:val="049CCE0927744F069376FA0586BFAEDD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8">
    <w:name w:val="6F2385ED925748B59FC13E75E11C4E58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9">
    <w:name w:val="E1B68894E5AA487F85A06B223D44995B9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">
    <w:name w:val="6475231A5A0F43C5902A31332EC525AE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4">
    <w:name w:val="3F3EDD35C13845C0895168F2949087CA14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8">
    <w:name w:val="3CC4E57CC5EA462091F50F0A541E659E8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2">
    <w:name w:val="AC4EA918C13F440F865BA242887FBADB1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7">
    <w:name w:val="EB045AF3D3104426B02482A0AD55AF1F7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5">
    <w:name w:val="01A1B2E6A31B4E17AE0EA7BFBF0349185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9">
    <w:name w:val="049CCE0927744F069376FA0586BFAEDD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9">
    <w:name w:val="6F2385ED925748B59FC13E75E11C4E58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0">
    <w:name w:val="E1B68894E5AA487F85A06B223D44995B10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1">
    <w:name w:val="6475231A5A0F43C5902A31332EC525AE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5">
    <w:name w:val="3F3EDD35C13845C0895168F2949087CA15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">
    <w:name w:val="DEFB1B6B37684833B2051BA18B160BA2"/>
    <w:rsid w:val="00A92B92"/>
  </w:style>
  <w:style w:type="paragraph" w:customStyle="1" w:styleId="3CC4E57CC5EA462091F50F0A541E659E9">
    <w:name w:val="3CC4E57CC5EA462091F50F0A541E659E9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3">
    <w:name w:val="AC4EA918C13F440F865BA242887FBADB13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8">
    <w:name w:val="EB045AF3D3104426B02482A0AD55AF1F8"/>
    <w:rsid w:val="00A92B9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6">
    <w:name w:val="01A1B2E6A31B4E17AE0EA7BFBF0349186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0">
    <w:name w:val="049CCE0927744F069376FA0586BFAEDD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0">
    <w:name w:val="6F2385ED925748B59FC13E75E11C4E5810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1">
    <w:name w:val="E1B68894E5AA487F85A06B223D44995B11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1">
    <w:name w:val="DEFB1B6B37684833B2051BA18B160BA21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2">
    <w:name w:val="6475231A5A0F43C5902A31332EC525AE2"/>
    <w:rsid w:val="00A92B92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F3EDD35C13845C0895168F2949087CA16">
    <w:name w:val="3F3EDD35C13845C0895168F2949087CA16"/>
    <w:rsid w:val="00A92B9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">
    <w:name w:val="51852A04A350449BB2DAAB3098E66245"/>
    <w:rsid w:val="00010642"/>
  </w:style>
  <w:style w:type="paragraph" w:customStyle="1" w:styleId="3CC4E57CC5EA462091F50F0A541E659E10">
    <w:name w:val="3CC4E57CC5EA462091F50F0A541E659E10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4">
    <w:name w:val="AC4EA918C13F440F865BA242887FBADB1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9">
    <w:name w:val="EB045AF3D3104426B02482A0AD55AF1F9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7">
    <w:name w:val="01A1B2E6A31B4E17AE0EA7BFBF0349187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1">
    <w:name w:val="049CCE0927744F069376FA0586BFAEDD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1">
    <w:name w:val="6F2385ED925748B59FC13E75E11C4E58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2">
    <w:name w:val="E1B68894E5AA487F85A06B223D44995B12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2">
    <w:name w:val="DEFB1B6B37684833B2051BA18B160BA2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3">
    <w:name w:val="6475231A5A0F43C5902A31332EC525AE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1">
    <w:name w:val="51852A04A350449BB2DAAB3098E66245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7">
    <w:name w:val="3F3EDD35C13845C0895168F2949087CA17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1">
    <w:name w:val="3CC4E57CC5EA462091F50F0A541E659E11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AC4EA918C13F440F865BA242887FBADB15">
    <w:name w:val="AC4EA918C13F440F865BA242887FBADB15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B045AF3D3104426B02482A0AD55AF1F10">
    <w:name w:val="EB045AF3D3104426B02482A0AD55AF1F10"/>
    <w:rsid w:val="00570CE4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8">
    <w:name w:val="01A1B2E6A31B4E17AE0EA7BFBF0349188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049CCE0927744F069376FA0586BFAEDD12">
    <w:name w:val="049CCE0927744F069376FA0586BFAEDD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F2385ED925748B59FC13E75E11C4E5812">
    <w:name w:val="6F2385ED925748B59FC13E75E11C4E581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E1B68894E5AA487F85A06B223D44995B13">
    <w:name w:val="E1B68894E5AA487F85A06B223D44995B13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DEFB1B6B37684833B2051BA18B160BA23">
    <w:name w:val="DEFB1B6B37684833B2051BA18B160BA23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6475231A5A0F43C5902A31332EC525AE4">
    <w:name w:val="6475231A5A0F43C5902A31332EC525AE4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51852A04A350449BB2DAAB3098E662452">
    <w:name w:val="51852A04A350449BB2DAAB3098E662452"/>
    <w:rsid w:val="00570CE4"/>
    <w:pPr>
      <w:spacing w:after="0" w:line="240" w:lineRule="auto"/>
      <w:jc w:val="both"/>
    </w:pPr>
    <w:rPr>
      <w:rFonts w:ascii="Marianne" w:eastAsia="Times New Roman" w:hAnsi="Marianne" w:cs="Times New Roman"/>
      <w:sz w:val="24"/>
      <w:szCs w:val="20"/>
    </w:rPr>
  </w:style>
  <w:style w:type="paragraph" w:customStyle="1" w:styleId="3F3EDD35C13845C0895168F2949087CA18">
    <w:name w:val="3F3EDD35C13845C0895168F2949087CA18"/>
    <w:rsid w:val="00570CE4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ascii="Marianne" w:eastAsia="Times New Roman" w:hAnsi="Marianne" w:cs="Times New Roman"/>
      <w:szCs w:val="20"/>
    </w:rPr>
  </w:style>
  <w:style w:type="paragraph" w:customStyle="1" w:styleId="3CC4E57CC5EA462091F50F0A541E659E12">
    <w:name w:val="3CC4E57CC5EA462091F50F0A541E659E12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AC4EA918C13F440F865BA242887FBADB16">
    <w:name w:val="AC4EA918C13F440F865BA242887FBADB16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1">
    <w:name w:val="EB045AF3D3104426B02482A0AD55AF1F11"/>
    <w:rsid w:val="00D33CB2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9">
    <w:name w:val="01A1B2E6A31B4E17AE0EA7BFBF0349189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3">
    <w:name w:val="049CCE0927744F069376FA0586BFAEDD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3">
    <w:name w:val="6F2385ED925748B59FC13E75E11C4E5813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4">
    <w:name w:val="E1B68894E5AA487F85A06B223D44995B14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4">
    <w:name w:val="DEFB1B6B37684833B2051BA18B160BA24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5">
    <w:name w:val="6475231A5A0F43C5902A31332EC525AE5"/>
    <w:rsid w:val="00D33CB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3">
    <w:name w:val="51852A04A350449BB2DAAB3098E662453"/>
    <w:rsid w:val="00D33CB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19">
    <w:name w:val="3F3EDD35C13845C0895168F2949087CA19"/>
    <w:rsid w:val="00D33CB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">
    <w:name w:val="16C2CF41A8B644288E5F1AABFD666928"/>
    <w:rsid w:val="00BF73B6"/>
  </w:style>
  <w:style w:type="paragraph" w:customStyle="1" w:styleId="9995274269224B8BB225985DA41286D2">
    <w:name w:val="9995274269224B8BB225985DA41286D2"/>
    <w:rsid w:val="00BF73B6"/>
  </w:style>
  <w:style w:type="paragraph" w:customStyle="1" w:styleId="3CC4E57CC5EA462091F50F0A541E659E13">
    <w:name w:val="3CC4E57CC5EA462091F50F0A541E659E13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B045AF3D3104426B02482A0AD55AF1F12">
    <w:name w:val="EB045AF3D3104426B02482A0AD55AF1F12"/>
    <w:rsid w:val="00B31303"/>
    <w:pPr>
      <w:widowControl w:val="0"/>
      <w:tabs>
        <w:tab w:val="left" w:pos="495"/>
        <w:tab w:val="right" w:pos="10404"/>
      </w:tabs>
      <w:spacing w:after="0" w:line="240" w:lineRule="auto"/>
      <w:jc w:val="both"/>
    </w:pPr>
    <w:rPr>
      <w:rFonts w:ascii="CG Times" w:eastAsia="Times New Roman" w:hAnsi="CG Times" w:cs="Times New Roman"/>
      <w:sz w:val="24"/>
      <w:szCs w:val="24"/>
      <w:lang w:val="en-US"/>
    </w:rPr>
  </w:style>
  <w:style w:type="paragraph" w:customStyle="1" w:styleId="01A1B2E6A31B4E17AE0EA7BFBF03491810">
    <w:name w:val="01A1B2E6A31B4E17AE0EA7BFBF03491810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1">
    <w:name w:val="16C2CF41A8B644288E5F1AABFD6669281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4">
    <w:name w:val="049CCE0927744F069376FA0586BFAEDD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4">
    <w:name w:val="6F2385ED925748B59FC13E75E11C4E5814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E1B68894E5AA487F85A06B223D44995B15">
    <w:name w:val="E1B68894E5AA487F85A06B223D44995B15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5">
    <w:name w:val="DEFB1B6B37684833B2051BA18B160BA25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6">
    <w:name w:val="6475231A5A0F43C5902A31332EC525AE6"/>
    <w:rsid w:val="00B31303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4">
    <w:name w:val="51852A04A350449BB2DAAB3098E662454"/>
    <w:rsid w:val="00B31303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0">
    <w:name w:val="3F3EDD35C13845C0895168F2949087CA20"/>
    <w:rsid w:val="00B31303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8B32AD148D14DACAE65669D0A1674DF">
    <w:name w:val="B8B32AD148D14DACAE65669D0A1674DF"/>
    <w:rsid w:val="00D03722"/>
  </w:style>
  <w:style w:type="paragraph" w:customStyle="1" w:styleId="16C2CF41A8B644288E5F1AABFD6669282">
    <w:name w:val="16C2CF41A8B644288E5F1AABFD66692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5">
    <w:name w:val="049CCE0927744F069376FA0586BFAEDD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5">
    <w:name w:val="6F2385ED925748B59FC13E75E11C4E581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6">
    <w:name w:val="DEFB1B6B37684833B2051BA18B160BA2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7">
    <w:name w:val="6475231A5A0F43C5902A31332EC525AE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5">
    <w:name w:val="51852A04A350449BB2DAAB3098E662455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1">
    <w:name w:val="3F3EDD35C13845C0895168F2949087CA21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3">
    <w:name w:val="16C2CF41A8B644288E5F1AABFD66692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6">
    <w:name w:val="049CCE0927744F069376FA0586BFAEDD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6">
    <w:name w:val="6F2385ED925748B59FC13E75E11C4E581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7">
    <w:name w:val="DEFB1B6B37684833B2051BA18B160BA2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8">
    <w:name w:val="6475231A5A0F43C5902A31332EC525AE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6">
    <w:name w:val="51852A04A350449BB2DAAB3098E662456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2">
    <w:name w:val="3F3EDD35C13845C0895168F2949087CA22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">
    <w:name w:val="680A6F0A375142A4B80101AD583486E5"/>
    <w:rsid w:val="00D03722"/>
  </w:style>
  <w:style w:type="paragraph" w:customStyle="1" w:styleId="680A6F0A375142A4B80101AD583486E51">
    <w:name w:val="680A6F0A375142A4B80101AD583486E5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4">
    <w:name w:val="16C2CF41A8B644288E5F1AABFD666928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7">
    <w:name w:val="049CCE0927744F069376FA0586BFAEDD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7">
    <w:name w:val="6F2385ED925748B59FC13E75E11C4E5817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8">
    <w:name w:val="DEFB1B6B37684833B2051BA18B160BA2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9">
    <w:name w:val="6475231A5A0F43C5902A31332EC525AE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7">
    <w:name w:val="51852A04A350449BB2DAAB3098E662457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3">
    <w:name w:val="3F3EDD35C13845C0895168F2949087CA23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80A6F0A375142A4B80101AD583486E52">
    <w:name w:val="680A6F0A375142A4B80101AD583486E5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5">
    <w:name w:val="16C2CF41A8B644288E5F1AABFD6669285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8">
    <w:name w:val="049CCE0927744F069376FA0586BFAEDD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8">
    <w:name w:val="6F2385ED925748B59FC13E75E11C4E5818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9">
    <w:name w:val="DEFB1B6B37684833B2051BA18B160BA2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0">
    <w:name w:val="6475231A5A0F43C5902A31332EC525AE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8">
    <w:name w:val="51852A04A350449BB2DAAB3098E662458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4">
    <w:name w:val="3F3EDD35C13845C0895168F2949087CA24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">
    <w:name w:val="1A3AD43A8F664988BAC5949CC69C944C"/>
    <w:rsid w:val="00D03722"/>
  </w:style>
  <w:style w:type="paragraph" w:customStyle="1" w:styleId="680A6F0A375142A4B80101AD583486E53">
    <w:name w:val="680A6F0A375142A4B80101AD583486E5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1">
    <w:name w:val="1A3AD43A8F664988BAC5949CC69C944C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6C2CF41A8B644288E5F1AABFD6669286">
    <w:name w:val="16C2CF41A8B644288E5F1AABFD6669286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19">
    <w:name w:val="049CCE0927744F069376FA0586BFAEDD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19">
    <w:name w:val="6F2385ED925748B59FC13E75E11C4E5819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0">
    <w:name w:val="DEFB1B6B37684833B2051BA18B160BA21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1">
    <w:name w:val="6475231A5A0F43C5902A31332EC525AE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9">
    <w:name w:val="51852A04A350449BB2DAAB3098E662459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5">
    <w:name w:val="3F3EDD35C13845C0895168F2949087CA25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">
    <w:name w:val="D320A90159D443CC9E232641A6FC3CB8"/>
    <w:rsid w:val="00D03722"/>
  </w:style>
  <w:style w:type="paragraph" w:customStyle="1" w:styleId="43D4580F889B41C1AE2B455B1EE131A1">
    <w:name w:val="43D4580F889B41C1AE2B455B1EE131A1"/>
    <w:rsid w:val="00D03722"/>
  </w:style>
  <w:style w:type="paragraph" w:customStyle="1" w:styleId="2431342603454040AD6B50490865B33A">
    <w:name w:val="2431342603454040AD6B50490865B33A"/>
    <w:rsid w:val="00D03722"/>
  </w:style>
  <w:style w:type="paragraph" w:customStyle="1" w:styleId="2B72384533CA46E69000A978DAAF0752">
    <w:name w:val="2B72384533CA46E69000A978DAAF0752"/>
    <w:rsid w:val="00D03722"/>
  </w:style>
  <w:style w:type="paragraph" w:customStyle="1" w:styleId="DC6E89DE42FE4868A655143F9ECF4885">
    <w:name w:val="DC6E89DE42FE4868A655143F9ECF4885"/>
    <w:rsid w:val="00D03722"/>
  </w:style>
  <w:style w:type="paragraph" w:customStyle="1" w:styleId="2ACE6E994B974D9EBEE99F72189F5D9B">
    <w:name w:val="2ACE6E994B974D9EBEE99F72189F5D9B"/>
    <w:rsid w:val="00D03722"/>
  </w:style>
  <w:style w:type="paragraph" w:customStyle="1" w:styleId="0C29A2164CE54241886A498274340E25">
    <w:name w:val="0C29A2164CE54241886A498274340E25"/>
    <w:rsid w:val="00D03722"/>
  </w:style>
  <w:style w:type="paragraph" w:customStyle="1" w:styleId="8F2839845E8545D68C55938BFE361EFF">
    <w:name w:val="8F2839845E8545D68C55938BFE361EFF"/>
    <w:rsid w:val="00D03722"/>
  </w:style>
  <w:style w:type="paragraph" w:customStyle="1" w:styleId="29BE4B10235F4CA2929AB3404C4DD20B">
    <w:name w:val="29BE4B10235F4CA2929AB3404C4DD20B"/>
    <w:rsid w:val="00D03722"/>
  </w:style>
  <w:style w:type="paragraph" w:customStyle="1" w:styleId="22B68E16C83343EE9D25E33A151BEA83">
    <w:name w:val="22B68E16C83343EE9D25E33A151BEA83"/>
    <w:rsid w:val="00D03722"/>
  </w:style>
  <w:style w:type="paragraph" w:customStyle="1" w:styleId="414FFBBD5FA84B7885F7623209867956">
    <w:name w:val="414FFBBD5FA84B7885F7623209867956"/>
    <w:rsid w:val="00D03722"/>
  </w:style>
  <w:style w:type="paragraph" w:customStyle="1" w:styleId="58CD74BD515A437780E2B46F1B1B9C15">
    <w:name w:val="58CD74BD515A437780E2B46F1B1B9C15"/>
    <w:rsid w:val="00D03722"/>
  </w:style>
  <w:style w:type="paragraph" w:customStyle="1" w:styleId="D320A90159D443CC9E232641A6FC3CB81">
    <w:name w:val="D320A90159D443CC9E232641A6FC3CB8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2">
    <w:name w:val="1A3AD43A8F664988BAC5949CC69C944C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049CCE0927744F069376FA0586BFAEDD20">
    <w:name w:val="049CCE0927744F069376FA0586BFAEDD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F2385ED925748B59FC13E75E11C4E5820">
    <w:name w:val="6F2385ED925748B59FC13E75E11C4E5820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1">
    <w:name w:val="DEFB1B6B37684833B2051BA18B160BA2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2">
    <w:name w:val="6475231A5A0F43C5902A31332EC525AE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0">
    <w:name w:val="51852A04A350449BB2DAAB3098E6624510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6">
    <w:name w:val="3F3EDD35C13845C0895168F2949087CA26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C6773C1919FC498EA5AACE2BF6B98BAE">
    <w:name w:val="C6773C1919FC498EA5AACE2BF6B98BAE"/>
    <w:rsid w:val="00D03722"/>
  </w:style>
  <w:style w:type="paragraph" w:customStyle="1" w:styleId="F00F320D94A6499EBA67B474A2466081">
    <w:name w:val="F00F320D94A6499EBA67B474A2466081"/>
    <w:rsid w:val="00D03722"/>
  </w:style>
  <w:style w:type="paragraph" w:customStyle="1" w:styleId="F00F320D94A6499EBA67B474A24660811">
    <w:name w:val="F00F320D94A6499EBA67B474A2466081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2">
    <w:name w:val="D320A90159D443CC9E232641A6FC3CB8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3">
    <w:name w:val="1A3AD43A8F664988BAC5949CC69C944C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EFB1B6B37684833B2051BA18B160BA212">
    <w:name w:val="DEFB1B6B37684833B2051BA18B160BA2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6475231A5A0F43C5902A31332EC525AE13">
    <w:name w:val="6475231A5A0F43C5902A31332EC525AE1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51852A04A350449BB2DAAB3098E6624511">
    <w:name w:val="51852A04A350449BB2DAAB3098E6624511"/>
    <w:rsid w:val="00D03722"/>
    <w:pPr>
      <w:numPr>
        <w:ilvl w:val="12"/>
      </w:numPr>
      <w:spacing w:after="0" w:line="240" w:lineRule="auto"/>
      <w:jc w:val="both"/>
    </w:pPr>
    <w:rPr>
      <w:rFonts w:eastAsia="Times New Roman" w:cs="Times New Roman"/>
      <w:sz w:val="24"/>
      <w:szCs w:val="20"/>
    </w:rPr>
  </w:style>
  <w:style w:type="paragraph" w:customStyle="1" w:styleId="3F3EDD35C13845C0895168F2949087CA27">
    <w:name w:val="3F3EDD35C13845C0895168F2949087CA27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">
    <w:name w:val="B418727E2A0E475EB296CD8AE5DC3073"/>
    <w:rsid w:val="00D03722"/>
  </w:style>
  <w:style w:type="paragraph" w:customStyle="1" w:styleId="F00F320D94A6499EBA67B474A24660812">
    <w:name w:val="F00F320D94A6499EBA67B474A24660812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D320A90159D443CC9E232641A6FC3CB83">
    <w:name w:val="D320A90159D443CC9E232641A6FC3CB83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1A3AD43A8F664988BAC5949CC69C944C4">
    <w:name w:val="1A3AD43A8F664988BAC5949CC69C944C4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B418727E2A0E475EB296CD8AE5DC30731">
    <w:name w:val="B418727E2A0E475EB296CD8AE5DC30731"/>
    <w:rsid w:val="00D03722"/>
    <w:pPr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3F3EDD35C13845C0895168F2949087CA28">
    <w:name w:val="3F3EDD35C13845C0895168F2949087CA28"/>
    <w:rsid w:val="00D03722"/>
    <w:pPr>
      <w:widowControl w:val="0"/>
      <w:tabs>
        <w:tab w:val="center" w:pos="4819"/>
        <w:tab w:val="right" w:pos="9071"/>
      </w:tabs>
      <w:spacing w:after="0" w:line="240" w:lineRule="auto"/>
      <w:jc w:val="both"/>
    </w:pPr>
    <w:rPr>
      <w:rFonts w:eastAsia="Times New Roman" w:cs="Times New Roman"/>
      <w:sz w:val="26"/>
      <w:szCs w:val="20"/>
    </w:rPr>
  </w:style>
  <w:style w:type="paragraph" w:customStyle="1" w:styleId="9C943EBFA39540388E331EAE9EE99EB4">
    <w:name w:val="9C943EBFA39540388E331EAE9EE99EB4"/>
    <w:rsid w:val="00032C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A4F3-59D3-4954-8DB6-8179A831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14</Pages>
  <Words>1584</Words>
  <Characters>9225</Characters>
  <Application>Microsoft Office Word</Application>
  <DocSecurity>8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DU COMMISSARIAT DE L’ARMEE DE TERRE</vt:lpstr>
    </vt:vector>
  </TitlesOfParts>
  <Company>MINISTERE DE LA DEFENSE</Company>
  <LinksUpToDate>false</LinksUpToDate>
  <CharactersWithSpaces>10788</CharactersWithSpaces>
  <SharedDoc>false</SharedDoc>
  <HLinks>
    <vt:vector size="126" baseType="variant">
      <vt:variant>
        <vt:i4>1572878</vt:i4>
      </vt:variant>
      <vt:variant>
        <vt:i4>66</vt:i4>
      </vt:variant>
      <vt:variant>
        <vt:i4>0</vt:i4>
      </vt:variant>
      <vt:variant>
        <vt:i4>5</vt:i4>
      </vt:variant>
      <vt:variant>
        <vt:lpwstr>http://www.industrie.gouv.fr/tic/certificats</vt:lpwstr>
      </vt:variant>
      <vt:variant>
        <vt:lpwstr/>
      </vt:variant>
      <vt:variant>
        <vt:i4>4653063</vt:i4>
      </vt:variant>
      <vt:variant>
        <vt:i4>63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 _en.htm</vt:lpwstr>
      </vt:variant>
      <vt:variant>
        <vt:lpwstr/>
      </vt:variant>
      <vt:variant>
        <vt:i4>1703967</vt:i4>
      </vt:variant>
      <vt:variant>
        <vt:i4>60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8126588</vt:i4>
      </vt:variant>
      <vt:variant>
        <vt:i4>57</vt:i4>
      </vt:variant>
      <vt:variant>
        <vt:i4>0</vt:i4>
      </vt:variant>
      <vt:variant>
        <vt:i4>5</vt:i4>
      </vt:variant>
      <vt:variant>
        <vt:lpwstr>https://www.economie.gouv.fr/daj/formulaires-mise-a-jour-formulaire-declaration-sous-traitance-dans-marches-publics</vt:lpwstr>
      </vt:variant>
      <vt:variant>
        <vt:lpwstr/>
      </vt:variant>
      <vt:variant>
        <vt:i4>6619196</vt:i4>
      </vt:variant>
      <vt:variant>
        <vt:i4>54</vt:i4>
      </vt:variant>
      <vt:variant>
        <vt:i4>0</vt:i4>
      </vt:variant>
      <vt:variant>
        <vt:i4>5</vt:i4>
      </vt:variant>
      <vt:variant>
        <vt:lpwstr>http://www.economie.gouv.fr/daj/formulaires-declaration-du-candidat</vt:lpwstr>
      </vt:variant>
      <vt:variant>
        <vt:lpwstr/>
      </vt:variant>
      <vt:variant>
        <vt:i4>6815851</vt:i4>
      </vt:variant>
      <vt:variant>
        <vt:i4>51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6815851</vt:i4>
      </vt:variant>
      <vt:variant>
        <vt:i4>48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  <vt:variant>
        <vt:i4>7012369</vt:i4>
      </vt:variant>
      <vt:variant>
        <vt:i4>45</vt:i4>
      </vt:variant>
      <vt:variant>
        <vt:i4>0</vt:i4>
      </vt:variant>
      <vt:variant>
        <vt:i4>5</vt:i4>
      </vt:variant>
      <vt:variant>
        <vt:lpwstr>mailto:place.support@atexo.com</vt:lpwstr>
      </vt:variant>
      <vt:variant>
        <vt:lpwstr/>
      </vt:variant>
      <vt:variant>
        <vt:i4>6881329</vt:i4>
      </vt:variant>
      <vt:variant>
        <vt:i4>42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39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36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3014714</vt:i4>
      </vt:variant>
      <vt:variant>
        <vt:i4>33</vt:i4>
      </vt:variant>
      <vt:variant>
        <vt:i4>0</vt:i4>
      </vt:variant>
      <vt:variant>
        <vt:i4>5</vt:i4>
      </vt:variant>
      <vt:variant>
        <vt:lpwstr>https://chorus-pro.fr/</vt:lpwstr>
      </vt:variant>
      <vt:variant>
        <vt:lpwstr/>
      </vt:variant>
      <vt:variant>
        <vt:i4>4259962</vt:i4>
      </vt:variant>
      <vt:variant>
        <vt:i4>30</vt:i4>
      </vt:variant>
      <vt:variant>
        <vt:i4>0</vt:i4>
      </vt:variant>
      <vt:variant>
        <vt:i4>5</vt:i4>
      </vt:variant>
      <vt:variant>
        <vt:lpwstr>mailto:isabelle.andre@intradef.gouv.fr</vt:lpwstr>
      </vt:variant>
      <vt:variant>
        <vt:lpwstr/>
      </vt:variant>
      <vt:variant>
        <vt:i4>3801195</vt:i4>
      </vt:variant>
      <vt:variant>
        <vt:i4>27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4259879</vt:i4>
      </vt:variant>
      <vt:variant>
        <vt:i4>24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4259879</vt:i4>
      </vt:variant>
      <vt:variant>
        <vt:i4>21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6815749</vt:i4>
      </vt:variant>
      <vt:variant>
        <vt:i4>18</vt:i4>
      </vt:variant>
      <vt:variant>
        <vt:i4>0</vt:i4>
      </vt:variant>
      <vt:variant>
        <vt:i4>5</vt:i4>
      </vt:variant>
      <vt:variant>
        <vt:lpwstr>mailto:pfaf-idf-cop.ach.fct@intradef.gouv.fr</vt:lpwstr>
      </vt:variant>
      <vt:variant>
        <vt:lpwstr/>
      </vt:variant>
      <vt:variant>
        <vt:i4>6881329</vt:i4>
      </vt:variant>
      <vt:variant>
        <vt:i4>15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  <vt:variant>
        <vt:i4>6815851</vt:i4>
      </vt:variant>
      <vt:variant>
        <vt:i4>0</vt:i4>
      </vt:variant>
      <vt:variant>
        <vt:i4>0</vt:i4>
      </vt:variant>
      <vt:variant>
        <vt:i4>5</vt:i4>
      </vt:variant>
      <vt:variant>
        <vt:lpwstr>http://www.economie.gouv.fr/daj/formulaires-marches-publics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DU COMMISSARIAT DE L’ARMEE DE TERRE</dc:title>
  <dc:subject/>
  <dc:creator>DE LA CROPTE DE CHANTÉRAC Hugues-Audouin CR1</dc:creator>
  <cp:keywords/>
  <cp:lastModifiedBy>DELAVAL Kévin PM</cp:lastModifiedBy>
  <cp:revision>5</cp:revision>
  <cp:lastPrinted>2022-01-11T14:19:00Z</cp:lastPrinted>
  <dcterms:created xsi:type="dcterms:W3CDTF">2025-08-07T07:05:00Z</dcterms:created>
  <dcterms:modified xsi:type="dcterms:W3CDTF">2025-08-07T14:14:00Z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-2000571941</vt:i4>
  </property>
</Properties>
</file>