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D4582" w14:textId="77777777" w:rsidR="004124B2" w:rsidRDefault="004124B2" w:rsidP="00626DA4">
      <w:pPr>
        <w:jc w:val="center"/>
        <w:rPr>
          <w:b/>
        </w:rPr>
      </w:pPr>
    </w:p>
    <w:p w14:paraId="3CE04E04" w14:textId="77777777" w:rsidR="004124B2" w:rsidRDefault="004124B2" w:rsidP="00626DA4">
      <w:pPr>
        <w:jc w:val="center"/>
        <w:rPr>
          <w:b/>
        </w:rPr>
      </w:pPr>
    </w:p>
    <w:p w14:paraId="041DB55D" w14:textId="77777777" w:rsidR="004124B2" w:rsidRDefault="004124B2" w:rsidP="00626DA4">
      <w:pPr>
        <w:jc w:val="center"/>
        <w:rPr>
          <w:b/>
        </w:rPr>
      </w:pPr>
    </w:p>
    <w:p w14:paraId="02C37653" w14:textId="77777777" w:rsidR="004124B2" w:rsidRDefault="004124B2" w:rsidP="00626DA4">
      <w:pPr>
        <w:jc w:val="center"/>
        <w:rPr>
          <w:b/>
        </w:rPr>
      </w:pPr>
    </w:p>
    <w:p w14:paraId="1F9EF0D9" w14:textId="77777777" w:rsidR="004124B2" w:rsidRDefault="004124B2" w:rsidP="00626DA4">
      <w:pPr>
        <w:jc w:val="center"/>
        <w:rPr>
          <w:b/>
        </w:rPr>
      </w:pPr>
    </w:p>
    <w:p w14:paraId="2F8A6C22" w14:textId="77777777" w:rsidR="004124B2" w:rsidRDefault="004124B2" w:rsidP="00626DA4">
      <w:pPr>
        <w:jc w:val="center"/>
        <w:rPr>
          <w:b/>
        </w:rPr>
      </w:pPr>
    </w:p>
    <w:p w14:paraId="6C6320C7" w14:textId="77777777" w:rsidR="004124B2" w:rsidRDefault="004124B2" w:rsidP="00626DA4">
      <w:pPr>
        <w:jc w:val="center"/>
        <w:rPr>
          <w:b/>
        </w:rPr>
      </w:pPr>
    </w:p>
    <w:p w14:paraId="31ED56A0" w14:textId="77777777" w:rsid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cs="Arial"/>
          <w:b/>
          <w:smallCaps/>
          <w:sz w:val="20"/>
        </w:rPr>
      </w:pPr>
    </w:p>
    <w:p w14:paraId="7920F3FD" w14:textId="77777777" w:rsid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cs="Arial"/>
          <w:b/>
          <w:smallCaps/>
          <w:sz w:val="20"/>
        </w:rPr>
      </w:pPr>
    </w:p>
    <w:p w14:paraId="003D3623"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color w:val="FF0000"/>
          <w:sz w:val="22"/>
          <w:szCs w:val="22"/>
        </w:rPr>
      </w:pPr>
      <w:r w:rsidRPr="004124B2">
        <w:rPr>
          <w:rFonts w:ascii="Calibri" w:hAnsi="Calibri" w:cs="Calibri"/>
          <w:b/>
          <w:smallCaps/>
          <w:color w:val="FF0000"/>
          <w:sz w:val="22"/>
          <w:szCs w:val="22"/>
        </w:rPr>
        <w:t>CADRE DE REPONSE TECHNIQUE (CRT)</w:t>
      </w:r>
    </w:p>
    <w:p w14:paraId="47528EB1" w14:textId="7D15DB19" w:rsidR="00B1450D" w:rsidRPr="004124B2" w:rsidRDefault="004124B2" w:rsidP="00B1450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color w:val="FF0000"/>
          <w:sz w:val="22"/>
          <w:szCs w:val="22"/>
        </w:rPr>
      </w:pPr>
      <w:r w:rsidRPr="004124B2">
        <w:rPr>
          <w:rFonts w:ascii="Calibri" w:hAnsi="Calibri" w:cs="Calibri"/>
          <w:b/>
          <w:smallCaps/>
          <w:color w:val="FF0000"/>
          <w:sz w:val="22"/>
          <w:szCs w:val="22"/>
        </w:rPr>
        <w:t>Marché n°202</w:t>
      </w:r>
      <w:r>
        <w:rPr>
          <w:rFonts w:ascii="Calibri" w:hAnsi="Calibri" w:cs="Calibri"/>
          <w:b/>
          <w:smallCaps/>
          <w:color w:val="FF0000"/>
          <w:sz w:val="22"/>
          <w:szCs w:val="22"/>
        </w:rPr>
        <w:t>5-</w:t>
      </w:r>
      <w:r w:rsidR="00A41A98" w:rsidRPr="00A41A98">
        <w:rPr>
          <w:rFonts w:ascii="Calibri" w:hAnsi="Calibri" w:cs="Calibri"/>
          <w:b/>
          <w:smallCaps/>
          <w:color w:val="FF0000"/>
          <w:sz w:val="22"/>
          <w:szCs w:val="22"/>
        </w:rPr>
        <w:t>090</w:t>
      </w:r>
      <w:r w:rsidR="0085463D">
        <w:rPr>
          <w:rFonts w:ascii="Calibri" w:hAnsi="Calibri" w:cs="Calibri"/>
          <w:b/>
          <w:smallCaps/>
          <w:color w:val="FF0000"/>
          <w:sz w:val="22"/>
          <w:szCs w:val="22"/>
        </w:rPr>
        <w:t>4</w:t>
      </w:r>
    </w:p>
    <w:p w14:paraId="4538FC10"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sz w:val="22"/>
          <w:szCs w:val="22"/>
        </w:rPr>
      </w:pPr>
    </w:p>
    <w:p w14:paraId="362AB8EC" w14:textId="77777777" w:rsidR="004124B2" w:rsidRPr="004124B2" w:rsidRDefault="00A41A98"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sz w:val="22"/>
          <w:szCs w:val="22"/>
        </w:rPr>
      </w:pPr>
      <w:r w:rsidRPr="00A41A98">
        <w:rPr>
          <w:rFonts w:ascii="Calibri" w:hAnsi="Calibri" w:cs="Calibri"/>
          <w:b/>
          <w:bCs/>
          <w:smallCaps/>
          <w:sz w:val="22"/>
          <w:szCs w:val="22"/>
        </w:rPr>
        <w:t xml:space="preserve">Mission d'assistance à maitrise d'ouvrage pour la passation du </w:t>
      </w:r>
      <w:r w:rsidR="00BA0955" w:rsidRPr="00BA0955">
        <w:rPr>
          <w:rFonts w:ascii="Calibri" w:hAnsi="Calibri" w:cs="Calibri"/>
          <w:b/>
          <w:bCs/>
          <w:smallCaps/>
          <w:sz w:val="22"/>
          <w:szCs w:val="22"/>
        </w:rPr>
        <w:t>passation et le suivi du marché de travaux d’installation de thermofrigopompes</w:t>
      </w:r>
      <w:r w:rsidRPr="00A41A98">
        <w:rPr>
          <w:rFonts w:ascii="Calibri" w:hAnsi="Calibri" w:cs="Calibri"/>
          <w:b/>
          <w:bCs/>
          <w:smallCaps/>
          <w:sz w:val="22"/>
          <w:szCs w:val="22"/>
        </w:rPr>
        <w:t xml:space="preserve"> </w:t>
      </w:r>
      <w:r w:rsidR="00BA0955">
        <w:rPr>
          <w:rFonts w:ascii="Calibri" w:hAnsi="Calibri" w:cs="Calibri"/>
          <w:b/>
          <w:bCs/>
          <w:smallCaps/>
          <w:sz w:val="22"/>
          <w:szCs w:val="22"/>
        </w:rPr>
        <w:t>pour</w:t>
      </w:r>
      <w:r w:rsidRPr="00A41A98">
        <w:rPr>
          <w:rFonts w:ascii="Calibri" w:hAnsi="Calibri" w:cs="Calibri"/>
          <w:b/>
          <w:bCs/>
          <w:smallCaps/>
          <w:sz w:val="22"/>
          <w:szCs w:val="22"/>
        </w:rPr>
        <w:t xml:space="preserve"> </w:t>
      </w:r>
      <w:r w:rsidR="00BA0955">
        <w:rPr>
          <w:rFonts w:ascii="Calibri" w:hAnsi="Calibri" w:cs="Calibri"/>
          <w:b/>
          <w:bCs/>
          <w:smallCaps/>
          <w:sz w:val="22"/>
          <w:szCs w:val="22"/>
        </w:rPr>
        <w:t>le</w:t>
      </w:r>
      <w:r w:rsidRPr="00A41A98">
        <w:rPr>
          <w:rFonts w:ascii="Calibri" w:hAnsi="Calibri" w:cs="Calibri"/>
          <w:b/>
          <w:bCs/>
          <w:smallCaps/>
          <w:sz w:val="22"/>
          <w:szCs w:val="22"/>
        </w:rPr>
        <w:t xml:space="preserve"> centre Inria de Saclay</w:t>
      </w:r>
    </w:p>
    <w:p w14:paraId="2004F7AC" w14:textId="77777777" w:rsidR="004124B2" w:rsidRPr="004124B2" w:rsidRDefault="004124B2" w:rsidP="004124B2">
      <w:pPr>
        <w:tabs>
          <w:tab w:val="left" w:pos="426"/>
          <w:tab w:val="left" w:pos="851"/>
        </w:tabs>
        <w:spacing w:after="60"/>
        <w:jc w:val="center"/>
        <w:rPr>
          <w:rFonts w:ascii="Calibri" w:hAnsi="Calibri" w:cs="Calibri"/>
          <w:b/>
          <w:bCs/>
          <w:sz w:val="22"/>
          <w:szCs w:val="22"/>
        </w:rPr>
      </w:pPr>
    </w:p>
    <w:p w14:paraId="799E5553"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sidRPr="004124B2">
        <w:rPr>
          <w:rFonts w:ascii="Calibri" w:hAnsi="Calibri" w:cs="Calibri"/>
          <w:b/>
          <w:i/>
          <w:smallCaps/>
          <w:sz w:val="22"/>
          <w:szCs w:val="22"/>
        </w:rPr>
        <w:t xml:space="preserve">Le candidat indique dans le présent document les prestations qu’il s’engage </w:t>
      </w:r>
    </w:p>
    <w:p w14:paraId="4A3C5B2C"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sidRPr="004124B2">
        <w:rPr>
          <w:rFonts w:ascii="Calibri" w:hAnsi="Calibri" w:cs="Calibri"/>
          <w:b/>
          <w:i/>
          <w:smallCaps/>
          <w:sz w:val="22"/>
          <w:szCs w:val="22"/>
        </w:rPr>
        <w:t>à mettre en œuvre dans le cadre de l’exécution du présent marche</w:t>
      </w:r>
    </w:p>
    <w:p w14:paraId="088270F1"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p>
    <w:p w14:paraId="0F338BBF"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sidRPr="004124B2">
        <w:rPr>
          <w:rFonts w:ascii="Calibri" w:hAnsi="Calibri" w:cs="Calibri"/>
          <w:b/>
          <w:i/>
          <w:smallCaps/>
          <w:sz w:val="22"/>
          <w:szCs w:val="22"/>
        </w:rPr>
        <w:t>Chaque élément sera évalué sur la base des réponses apportées par le candidat au regard des critères d’attribution du marché, ainsi que sur d’éventuels documents ou fiches techniques joints par le candidat permettant de vérifier la conformité, le respect des exigences et la qualité de l’offre par rapport aux pièces du marché.</w:t>
      </w:r>
    </w:p>
    <w:p w14:paraId="4784C8B9" w14:textId="77777777" w:rsid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p>
    <w:p w14:paraId="4C152CBC"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Pr>
          <w:rFonts w:ascii="Calibri" w:hAnsi="Calibri" w:cs="Calibri"/>
          <w:b/>
          <w:i/>
          <w:smallCaps/>
          <w:sz w:val="22"/>
          <w:szCs w:val="22"/>
        </w:rPr>
        <w:t xml:space="preserve">Le candidat est libre de répondre directement sur ce document ou bien de transmettre un mémoire technique annexe, sous réserve que soit indiqué dans ce cadre de réponse technique où l’information peut être trouvée. </w:t>
      </w:r>
    </w:p>
    <w:p w14:paraId="636205BB"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sz w:val="22"/>
          <w:szCs w:val="22"/>
        </w:rPr>
      </w:pPr>
    </w:p>
    <w:p w14:paraId="4282C42E" w14:textId="77777777" w:rsidR="004124B2" w:rsidRPr="004124B2" w:rsidRDefault="004124B2" w:rsidP="004124B2">
      <w:pPr>
        <w:tabs>
          <w:tab w:val="left" w:pos="426"/>
          <w:tab w:val="left" w:pos="851"/>
        </w:tabs>
        <w:ind w:right="-220"/>
        <w:jc w:val="center"/>
        <w:rPr>
          <w:rFonts w:ascii="Calibri" w:hAnsi="Calibri" w:cs="Calibri"/>
          <w:bCs/>
          <w:sz w:val="22"/>
          <w:szCs w:val="22"/>
        </w:rPr>
      </w:pPr>
    </w:p>
    <w:p w14:paraId="2DACEC1C" w14:textId="77777777" w:rsidR="004124B2" w:rsidRDefault="004124B2" w:rsidP="00626DA4">
      <w:pPr>
        <w:jc w:val="center"/>
        <w:rPr>
          <w:b/>
        </w:rPr>
      </w:pPr>
    </w:p>
    <w:p w14:paraId="5DEAA804" w14:textId="77777777" w:rsidR="004124B2" w:rsidRDefault="004124B2" w:rsidP="00626DA4">
      <w:pPr>
        <w:jc w:val="center"/>
        <w:rPr>
          <w:b/>
        </w:rPr>
      </w:pPr>
    </w:p>
    <w:p w14:paraId="0E3C83FD" w14:textId="77777777" w:rsidR="004124B2" w:rsidRDefault="004124B2" w:rsidP="00626DA4">
      <w:pPr>
        <w:jc w:val="center"/>
        <w:rPr>
          <w:b/>
        </w:rPr>
      </w:pPr>
    </w:p>
    <w:p w14:paraId="42A02EEB" w14:textId="77777777" w:rsidR="004124B2" w:rsidRDefault="004124B2" w:rsidP="00626DA4">
      <w:pPr>
        <w:jc w:val="center"/>
        <w:rPr>
          <w:b/>
        </w:rPr>
      </w:pPr>
    </w:p>
    <w:p w14:paraId="1634B515" w14:textId="77777777" w:rsidR="004124B2" w:rsidRDefault="004124B2" w:rsidP="00626DA4">
      <w:pPr>
        <w:jc w:val="center"/>
        <w:rPr>
          <w:b/>
        </w:rPr>
      </w:pPr>
    </w:p>
    <w:p w14:paraId="7F139395" w14:textId="77777777" w:rsidR="004124B2" w:rsidRDefault="004124B2" w:rsidP="00626DA4">
      <w:pPr>
        <w:jc w:val="center"/>
        <w:rPr>
          <w:b/>
        </w:rPr>
      </w:pPr>
    </w:p>
    <w:p w14:paraId="2D11BABC" w14:textId="77777777" w:rsidR="004124B2" w:rsidRDefault="004124B2" w:rsidP="00626DA4">
      <w:pPr>
        <w:jc w:val="center"/>
        <w:rPr>
          <w:b/>
        </w:rPr>
      </w:pPr>
    </w:p>
    <w:p w14:paraId="1C357EAA" w14:textId="77777777" w:rsidR="004124B2" w:rsidRDefault="004124B2" w:rsidP="00626DA4">
      <w:pPr>
        <w:jc w:val="center"/>
        <w:rPr>
          <w:b/>
        </w:rPr>
      </w:pPr>
    </w:p>
    <w:p w14:paraId="4B48F45B" w14:textId="77777777" w:rsidR="004124B2" w:rsidRDefault="004124B2" w:rsidP="00626DA4">
      <w:pPr>
        <w:jc w:val="center"/>
        <w:rPr>
          <w:b/>
        </w:rPr>
      </w:pPr>
    </w:p>
    <w:p w14:paraId="48D33487" w14:textId="77777777" w:rsidR="004124B2" w:rsidRDefault="004124B2" w:rsidP="00626DA4">
      <w:pPr>
        <w:jc w:val="center"/>
        <w:rPr>
          <w:b/>
        </w:rPr>
      </w:pPr>
    </w:p>
    <w:p w14:paraId="69930757" w14:textId="77777777" w:rsidR="004124B2" w:rsidRDefault="004124B2" w:rsidP="004124B2">
      <w:pPr>
        <w:rPr>
          <w:b/>
        </w:rPr>
      </w:pPr>
    </w:p>
    <w:p w14:paraId="488D8ED0" w14:textId="77777777" w:rsidR="004124B2" w:rsidRDefault="004124B2" w:rsidP="00626DA4">
      <w:pPr>
        <w:jc w:val="center"/>
        <w:rPr>
          <w:b/>
        </w:rPr>
      </w:pPr>
    </w:p>
    <w:p w14:paraId="79ACA537" w14:textId="77777777" w:rsidR="004124B2" w:rsidRDefault="004124B2" w:rsidP="00626DA4">
      <w:pPr>
        <w:jc w:val="center"/>
        <w:rPr>
          <w:b/>
        </w:rPr>
      </w:pPr>
    </w:p>
    <w:p w14:paraId="6F4B1F25" w14:textId="77777777" w:rsidR="004124B2" w:rsidRDefault="004124B2" w:rsidP="00626DA4">
      <w:pPr>
        <w:jc w:val="center"/>
        <w:rPr>
          <w:b/>
        </w:rPr>
      </w:pPr>
    </w:p>
    <w:p w14:paraId="2FF6CB7F" w14:textId="77777777" w:rsidR="004124B2" w:rsidRDefault="004124B2" w:rsidP="00626DA4">
      <w:pPr>
        <w:jc w:val="center"/>
        <w:rPr>
          <w:b/>
        </w:rPr>
      </w:pPr>
    </w:p>
    <w:p w14:paraId="29E9A71F" w14:textId="77777777" w:rsidR="004124B2" w:rsidRDefault="004124B2" w:rsidP="00626DA4">
      <w:pPr>
        <w:jc w:val="center"/>
        <w:rPr>
          <w:b/>
        </w:rPr>
      </w:pPr>
    </w:p>
    <w:p w14:paraId="03BD1DE4" w14:textId="77777777" w:rsidR="004124B2" w:rsidRDefault="004124B2" w:rsidP="00626DA4">
      <w:pPr>
        <w:jc w:val="center"/>
        <w:rPr>
          <w:b/>
        </w:rPr>
      </w:pPr>
    </w:p>
    <w:p w14:paraId="09306E33" w14:textId="77777777" w:rsidR="004124B2" w:rsidRDefault="004124B2" w:rsidP="00626DA4">
      <w:pPr>
        <w:jc w:val="center"/>
        <w:rPr>
          <w:b/>
        </w:rPr>
      </w:pPr>
    </w:p>
    <w:p w14:paraId="2200611D" w14:textId="77777777" w:rsidR="004124B2" w:rsidRDefault="004124B2" w:rsidP="00626DA4">
      <w:pPr>
        <w:jc w:val="center"/>
        <w:rPr>
          <w:b/>
        </w:rPr>
      </w:pPr>
    </w:p>
    <w:p w14:paraId="039A4D10" w14:textId="77777777" w:rsidR="00626DA4" w:rsidRPr="00D572BE" w:rsidRDefault="00B94B73" w:rsidP="00626DA4">
      <w:pPr>
        <w:jc w:val="center"/>
        <w:rPr>
          <w:b/>
        </w:rPr>
      </w:pPr>
      <w:r>
        <w:rPr>
          <w:b/>
        </w:rPr>
        <w:t xml:space="preserve">Question </w:t>
      </w:r>
      <w:r w:rsidR="00626DA4">
        <w:rPr>
          <w:b/>
        </w:rPr>
        <w:t>1</w:t>
      </w:r>
      <w:r w:rsidR="00626DA4" w:rsidRPr="00D572BE">
        <w:rPr>
          <w:b/>
        </w:rPr>
        <w:t xml:space="preserve"> </w:t>
      </w:r>
      <w:r>
        <w:rPr>
          <w:b/>
        </w:rPr>
        <w:t>d</w:t>
      </w:r>
      <w:r w:rsidR="00626DA4" w:rsidRPr="00D572BE">
        <w:rPr>
          <w:b/>
        </w:rPr>
        <w:t>u cadre de réponse</w:t>
      </w:r>
    </w:p>
    <w:p w14:paraId="518B02C7" w14:textId="77777777" w:rsidR="00626DA4" w:rsidRPr="00D572BE" w:rsidRDefault="000B746D" w:rsidP="00626DA4">
      <w:pPr>
        <w:jc w:val="center"/>
        <w:rPr>
          <w:b/>
        </w:rPr>
      </w:pPr>
      <w:r>
        <w:rPr>
          <w:b/>
        </w:rPr>
        <w:t>Moyens humains </w:t>
      </w:r>
      <w:r w:rsidR="00737DE5">
        <w:rPr>
          <w:b/>
        </w:rPr>
        <w:t>mis en œuvre pour la</w:t>
      </w:r>
      <w:r>
        <w:rPr>
          <w:b/>
        </w:rPr>
        <w:t xml:space="preserve"> réalisation des prestations</w:t>
      </w:r>
      <w:r w:rsidR="002965A7">
        <w:rPr>
          <w:b/>
        </w:rPr>
        <w:t xml:space="preserve"> (</w:t>
      </w:r>
      <w:r w:rsidR="00BC3AA2">
        <w:rPr>
          <w:b/>
        </w:rPr>
        <w:t>3</w:t>
      </w:r>
      <w:r w:rsidR="00737DE5">
        <w:rPr>
          <w:b/>
        </w:rPr>
        <w:t>0 points)</w:t>
      </w:r>
    </w:p>
    <w:p w14:paraId="5CF66D53" w14:textId="77777777" w:rsidR="00626DA4" w:rsidRDefault="00626DA4" w:rsidP="00626DA4">
      <w:pPr>
        <w:jc w:val="center"/>
        <w:rPr>
          <w:b/>
        </w:rPr>
      </w:pPr>
    </w:p>
    <w:p w14:paraId="74CCEB9B" w14:textId="77777777" w:rsidR="000B746D" w:rsidRPr="000B746D" w:rsidRDefault="000B746D" w:rsidP="000B746D">
      <w:pPr>
        <w:rPr>
          <w:b/>
          <w:i/>
        </w:rPr>
      </w:pPr>
    </w:p>
    <w:p w14:paraId="74778D12" w14:textId="77777777" w:rsidR="000B746D" w:rsidRDefault="000B746D" w:rsidP="000B746D">
      <w:pPr>
        <w:rPr>
          <w:b/>
        </w:rPr>
      </w:pPr>
      <w:r w:rsidRPr="000B746D">
        <w:rPr>
          <w:b/>
          <w:i/>
        </w:rPr>
        <w:t>La réponse</w:t>
      </w:r>
      <w:r w:rsidR="008F6A4D">
        <w:rPr>
          <w:b/>
          <w:i/>
        </w:rPr>
        <w:t xml:space="preserve"> du candidat</w:t>
      </w:r>
      <w:r w:rsidRPr="000B746D">
        <w:rPr>
          <w:b/>
          <w:i/>
        </w:rPr>
        <w:t xml:space="preserve"> doit notamment détailler</w:t>
      </w:r>
      <w:r>
        <w:rPr>
          <w:b/>
        </w:rPr>
        <w:t xml:space="preserve"> : </w:t>
      </w:r>
    </w:p>
    <w:p w14:paraId="296BDDCE" w14:textId="77777777" w:rsidR="00393AAB" w:rsidRDefault="000B746D" w:rsidP="00393AAB">
      <w:pPr>
        <w:numPr>
          <w:ilvl w:val="0"/>
          <w:numId w:val="8"/>
        </w:numPr>
      </w:pPr>
      <w:r w:rsidRPr="000B746D">
        <w:t>Le profil, l’expérience ainsi que de la disponibilité d</w:t>
      </w:r>
      <w:r w:rsidR="00737DE5">
        <w:t xml:space="preserve">u référent dédié à Inria ainsi que l’équipe dédiée à l’organisation et l’exécution du marché </w:t>
      </w:r>
      <w:r>
        <w:t>;</w:t>
      </w:r>
    </w:p>
    <w:p w14:paraId="2A2901D4" w14:textId="77777777" w:rsidR="000B746D" w:rsidRDefault="00393AAB" w:rsidP="000B746D">
      <w:pPr>
        <w:numPr>
          <w:ilvl w:val="0"/>
          <w:numId w:val="8"/>
        </w:numPr>
      </w:pPr>
      <w:r>
        <w:t>Son e</w:t>
      </w:r>
      <w:r w:rsidR="00BC3AA2">
        <w:t xml:space="preserve">xpertise dans le domaine </w:t>
      </w:r>
      <w:r w:rsidR="00F2691E">
        <w:t xml:space="preserve">des </w:t>
      </w:r>
      <w:bookmarkStart w:id="0" w:name="_Hlk197944599"/>
      <w:r w:rsidR="00F2691E" w:rsidRPr="00F2691E">
        <w:t>thermofrigopompes</w:t>
      </w:r>
      <w:bookmarkEnd w:id="0"/>
      <w:r>
        <w:t> ;</w:t>
      </w:r>
    </w:p>
    <w:p w14:paraId="0237DB44" w14:textId="77777777" w:rsidR="00393AAB" w:rsidRPr="000B746D" w:rsidRDefault="00393AAB" w:rsidP="000B746D">
      <w:pPr>
        <w:numPr>
          <w:ilvl w:val="0"/>
          <w:numId w:val="8"/>
        </w:numPr>
      </w:pPr>
      <w:r>
        <w:t>Ses expériences auprès d’établissements scientifiques ou de recherche.</w:t>
      </w:r>
    </w:p>
    <w:p w14:paraId="33E36A7D" w14:textId="77777777" w:rsidR="000B746D" w:rsidRDefault="000B746D" w:rsidP="00C273DB">
      <w:pPr>
        <w:ind w:left="720"/>
        <w:rPr>
          <w:b/>
        </w:rPr>
      </w:pPr>
    </w:p>
    <w:p w14:paraId="36790C63" w14:textId="77777777" w:rsidR="00626DA4" w:rsidRPr="006B429D" w:rsidRDefault="00626DA4" w:rsidP="00626DA4">
      <w:pPr>
        <w:jc w:val="center"/>
        <w:rPr>
          <w:b/>
          <w:i/>
        </w:rPr>
      </w:pPr>
    </w:p>
    <w:p w14:paraId="5CDD0DAD" w14:textId="77777777" w:rsidR="00626DA4" w:rsidRPr="00D572BE" w:rsidRDefault="00626DA4" w:rsidP="00626DA4">
      <w:pPr>
        <w:jc w:val="center"/>
        <w:rPr>
          <w:b/>
        </w:rPr>
      </w:pPr>
      <w:r w:rsidRPr="00D572BE">
        <w:br w:type="page"/>
      </w:r>
      <w:r w:rsidR="00B94B73">
        <w:rPr>
          <w:b/>
        </w:rPr>
        <w:lastRenderedPageBreak/>
        <w:t>Question</w:t>
      </w:r>
      <w:r>
        <w:rPr>
          <w:b/>
        </w:rPr>
        <w:t xml:space="preserve"> 2</w:t>
      </w:r>
      <w:r w:rsidRPr="00D572BE">
        <w:rPr>
          <w:b/>
        </w:rPr>
        <w:t xml:space="preserve"> </w:t>
      </w:r>
      <w:r w:rsidR="00B94B73">
        <w:rPr>
          <w:b/>
        </w:rPr>
        <w:t>du</w:t>
      </w:r>
      <w:r w:rsidRPr="00D572BE">
        <w:rPr>
          <w:b/>
        </w:rPr>
        <w:t xml:space="preserve"> cadre de réponse</w:t>
      </w:r>
    </w:p>
    <w:p w14:paraId="27628C47" w14:textId="77777777" w:rsidR="00626DA4" w:rsidRDefault="00BC3AA2" w:rsidP="00626DA4">
      <w:pPr>
        <w:jc w:val="center"/>
        <w:rPr>
          <w:b/>
        </w:rPr>
      </w:pPr>
      <w:r>
        <w:rPr>
          <w:b/>
        </w:rPr>
        <w:t xml:space="preserve">Méthodologie de travail et qualité des livrables </w:t>
      </w:r>
      <w:r w:rsidR="002965A7">
        <w:rPr>
          <w:b/>
        </w:rPr>
        <w:t>(</w:t>
      </w:r>
      <w:r w:rsidR="00737DE5">
        <w:rPr>
          <w:b/>
        </w:rPr>
        <w:t>30 points</w:t>
      </w:r>
      <w:r w:rsidR="00685AC9">
        <w:rPr>
          <w:b/>
        </w:rPr>
        <w:t>)</w:t>
      </w:r>
    </w:p>
    <w:p w14:paraId="0AAC3EE3" w14:textId="77777777" w:rsidR="000B746D" w:rsidRDefault="000B746D" w:rsidP="00626DA4">
      <w:pPr>
        <w:jc w:val="center"/>
        <w:rPr>
          <w:b/>
        </w:rPr>
      </w:pPr>
    </w:p>
    <w:p w14:paraId="0CF53BB2" w14:textId="77777777" w:rsidR="00737DE5" w:rsidRDefault="00737DE5" w:rsidP="00737DE5">
      <w:pPr>
        <w:rPr>
          <w:b/>
        </w:rPr>
      </w:pPr>
      <w:r w:rsidRPr="000B746D">
        <w:rPr>
          <w:b/>
          <w:i/>
        </w:rPr>
        <w:t>La réponse</w:t>
      </w:r>
      <w:r>
        <w:rPr>
          <w:b/>
          <w:i/>
        </w:rPr>
        <w:t xml:space="preserve"> du candidat</w:t>
      </w:r>
      <w:r w:rsidRPr="000B746D">
        <w:rPr>
          <w:b/>
          <w:i/>
        </w:rPr>
        <w:t xml:space="preserve"> doit notamment détailler</w:t>
      </w:r>
      <w:r>
        <w:rPr>
          <w:b/>
        </w:rPr>
        <w:t xml:space="preserve"> : </w:t>
      </w:r>
    </w:p>
    <w:p w14:paraId="36FFDC1A" w14:textId="77777777" w:rsidR="00737DE5" w:rsidRDefault="00BC3AA2" w:rsidP="00737DE5">
      <w:pPr>
        <w:numPr>
          <w:ilvl w:val="0"/>
          <w:numId w:val="8"/>
        </w:numPr>
      </w:pPr>
      <w:r>
        <w:t xml:space="preserve">La méthodologie de travail proposée pour la réalisation des </w:t>
      </w:r>
      <w:r w:rsidR="00EC4ECD">
        <w:t>prestations</w:t>
      </w:r>
      <w:r w:rsidR="00393AAB">
        <w:t xml:space="preserve"> tel</w:t>
      </w:r>
      <w:r w:rsidR="00EC4ECD">
        <w:t>les</w:t>
      </w:r>
      <w:r w:rsidR="00393AAB">
        <w:t xml:space="preserve"> qu’exigés dans le CCP </w:t>
      </w:r>
      <w:r w:rsidR="00737DE5">
        <w:t>;</w:t>
      </w:r>
    </w:p>
    <w:p w14:paraId="10ABB361" w14:textId="77777777" w:rsidR="00AF1E74" w:rsidRPr="00AF1E74" w:rsidRDefault="00BC3AA2" w:rsidP="00BC3AA2">
      <w:pPr>
        <w:numPr>
          <w:ilvl w:val="0"/>
          <w:numId w:val="8"/>
        </w:numPr>
        <w:rPr>
          <w:b/>
          <w:i/>
        </w:rPr>
      </w:pPr>
      <w:r>
        <w:t>Types de livrables proposés</w:t>
      </w:r>
      <w:r w:rsidR="00393AAB">
        <w:t xml:space="preserve"> : le candidat transmettra un </w:t>
      </w:r>
      <w:r w:rsidR="00AF1E74">
        <w:t>exemple :</w:t>
      </w:r>
    </w:p>
    <w:p w14:paraId="260D533A" w14:textId="77777777" w:rsidR="00737DE5" w:rsidRPr="00AF1E74" w:rsidRDefault="00EC4ECD" w:rsidP="00AF1E74">
      <w:pPr>
        <w:numPr>
          <w:ilvl w:val="1"/>
          <w:numId w:val="8"/>
        </w:numPr>
      </w:pPr>
      <w:r w:rsidRPr="00EC4ECD">
        <w:t xml:space="preserve">CCTP rédigé par </w:t>
      </w:r>
      <w:r>
        <w:t>lui</w:t>
      </w:r>
    </w:p>
    <w:p w14:paraId="683E9A61" w14:textId="77777777" w:rsidR="0058215C" w:rsidRDefault="00AF1E74" w:rsidP="00AF1E74">
      <w:pPr>
        <w:numPr>
          <w:ilvl w:val="1"/>
          <w:numId w:val="8"/>
        </w:numPr>
      </w:pPr>
      <w:r w:rsidRPr="00EC4ECD">
        <w:t>Critères</w:t>
      </w:r>
      <w:r w:rsidR="0058215C" w:rsidRPr="00EC4ECD">
        <w:t xml:space="preserve"> et de pondération de ces critères déjà utilisés </w:t>
      </w:r>
    </w:p>
    <w:p w14:paraId="570EE007" w14:textId="45FFB028" w:rsidR="007A5055" w:rsidRDefault="007A5055" w:rsidP="007A5055">
      <w:pPr>
        <w:numPr>
          <w:ilvl w:val="1"/>
          <w:numId w:val="8"/>
        </w:numPr>
      </w:pPr>
      <w:r>
        <w:t>De formule</w:t>
      </w:r>
      <w:r w:rsidR="0085463D">
        <w:t>s</w:t>
      </w:r>
      <w:r>
        <w:t xml:space="preserve"> de révision de prix</w:t>
      </w:r>
    </w:p>
    <w:p w14:paraId="44B571ED" w14:textId="77777777" w:rsidR="00732489" w:rsidRDefault="00AF1E74" w:rsidP="00AF1E74">
      <w:pPr>
        <w:numPr>
          <w:ilvl w:val="1"/>
          <w:numId w:val="8"/>
        </w:numPr>
      </w:pPr>
      <w:r w:rsidRPr="00732489">
        <w:t>D’analyse</w:t>
      </w:r>
      <w:r w:rsidR="00732489" w:rsidRPr="00732489">
        <w:t xml:space="preserve"> des offres pour un marché de </w:t>
      </w:r>
      <w:r w:rsidR="005A595A">
        <w:t>travaux</w:t>
      </w:r>
      <w:r w:rsidR="00732489" w:rsidRPr="00732489">
        <w:t xml:space="preserve"> similaire </w:t>
      </w:r>
    </w:p>
    <w:p w14:paraId="7FE06025" w14:textId="77777777" w:rsidR="00732489" w:rsidRPr="00732489" w:rsidRDefault="00AF1E74" w:rsidP="00732489">
      <w:pPr>
        <w:numPr>
          <w:ilvl w:val="0"/>
          <w:numId w:val="8"/>
        </w:numPr>
      </w:pPr>
      <w:r>
        <w:t>Les m</w:t>
      </w:r>
      <w:r w:rsidR="00732489" w:rsidRPr="00AF1E74">
        <w:t>odalités prévues pour assurer la confidentialité</w:t>
      </w:r>
      <w:r>
        <w:t>.</w:t>
      </w:r>
    </w:p>
    <w:p w14:paraId="5DD55D7B" w14:textId="77777777" w:rsidR="00BC3AA2" w:rsidRPr="00D572BE" w:rsidRDefault="00626DA4" w:rsidP="00BC3AA2">
      <w:pPr>
        <w:jc w:val="center"/>
        <w:rPr>
          <w:b/>
        </w:rPr>
      </w:pPr>
      <w:r w:rsidRPr="00D572BE">
        <w:br w:type="page"/>
      </w:r>
      <w:r w:rsidR="00BC3AA2">
        <w:rPr>
          <w:b/>
        </w:rPr>
        <w:lastRenderedPageBreak/>
        <w:t>Question 3</w:t>
      </w:r>
      <w:r w:rsidR="00BC3AA2" w:rsidRPr="00D572BE">
        <w:rPr>
          <w:b/>
        </w:rPr>
        <w:t xml:space="preserve"> </w:t>
      </w:r>
      <w:r w:rsidR="00BC3AA2">
        <w:rPr>
          <w:b/>
        </w:rPr>
        <w:t>du</w:t>
      </w:r>
      <w:r w:rsidR="00BC3AA2" w:rsidRPr="00D572BE">
        <w:rPr>
          <w:b/>
        </w:rPr>
        <w:t xml:space="preserve"> cadre de réponse</w:t>
      </w:r>
    </w:p>
    <w:p w14:paraId="5D702334" w14:textId="77777777" w:rsidR="00BC3AA2" w:rsidRDefault="00BC3AA2" w:rsidP="00BC3AA2">
      <w:pPr>
        <w:jc w:val="center"/>
        <w:rPr>
          <w:b/>
        </w:rPr>
      </w:pPr>
      <w:r>
        <w:rPr>
          <w:b/>
        </w:rPr>
        <w:t>Délais associés à la réalisation des prestations (</w:t>
      </w:r>
      <w:r w:rsidR="00047C38">
        <w:rPr>
          <w:b/>
        </w:rPr>
        <w:t>2</w:t>
      </w:r>
      <w:r>
        <w:rPr>
          <w:b/>
        </w:rPr>
        <w:t>0 points)</w:t>
      </w:r>
    </w:p>
    <w:p w14:paraId="320374D5" w14:textId="77777777" w:rsidR="00BC3AA2" w:rsidRDefault="00BC3AA2" w:rsidP="00BC3AA2">
      <w:pPr>
        <w:jc w:val="center"/>
        <w:rPr>
          <w:b/>
        </w:rPr>
      </w:pPr>
    </w:p>
    <w:p w14:paraId="49A5DB48" w14:textId="77777777" w:rsidR="00BC3AA2" w:rsidRDefault="00BC3AA2" w:rsidP="00BC3AA2">
      <w:pPr>
        <w:rPr>
          <w:b/>
        </w:rPr>
      </w:pPr>
      <w:r w:rsidRPr="000B746D">
        <w:rPr>
          <w:b/>
          <w:i/>
        </w:rPr>
        <w:t>La réponse</w:t>
      </w:r>
      <w:r>
        <w:rPr>
          <w:b/>
          <w:i/>
        </w:rPr>
        <w:t xml:space="preserve"> du candidat</w:t>
      </w:r>
      <w:r w:rsidRPr="000B746D">
        <w:rPr>
          <w:b/>
          <w:i/>
        </w:rPr>
        <w:t xml:space="preserve"> doit notamment détailler</w:t>
      </w:r>
      <w:r>
        <w:rPr>
          <w:b/>
        </w:rPr>
        <w:t xml:space="preserve"> : </w:t>
      </w:r>
    </w:p>
    <w:p w14:paraId="7ADA3311" w14:textId="77777777" w:rsidR="00BC3AA2" w:rsidRDefault="00393AAB" w:rsidP="00BC3AA2">
      <w:pPr>
        <w:numPr>
          <w:ilvl w:val="0"/>
          <w:numId w:val="8"/>
        </w:numPr>
      </w:pPr>
      <w:r>
        <w:t>Les d</w:t>
      </w:r>
      <w:r w:rsidR="00BC3AA2">
        <w:t>élais des différentes phases de travail proposés ;</w:t>
      </w:r>
    </w:p>
    <w:p w14:paraId="1FE6122E" w14:textId="77777777" w:rsidR="00BC3AA2" w:rsidRPr="000B746D" w:rsidRDefault="00393AAB" w:rsidP="00BC3AA2">
      <w:pPr>
        <w:numPr>
          <w:ilvl w:val="0"/>
          <w:numId w:val="8"/>
        </w:numPr>
        <w:rPr>
          <w:b/>
          <w:i/>
        </w:rPr>
      </w:pPr>
      <w:r>
        <w:t>Un r</w:t>
      </w:r>
      <w:r w:rsidR="00BC3AA2">
        <w:t>étroplanning envisagé pour l</w:t>
      </w:r>
      <w:r w:rsidR="00B1450D">
        <w:t>a réalisation des prestations</w:t>
      </w:r>
      <w:r w:rsidR="00056196">
        <w:t xml:space="preserve"> en adéquation avec les contraintes d’Inria</w:t>
      </w:r>
      <w:r w:rsidR="00BC3AA2">
        <w:t>.</w:t>
      </w:r>
    </w:p>
    <w:p w14:paraId="5854440E" w14:textId="77777777" w:rsidR="00274BC4" w:rsidRDefault="00274BC4" w:rsidP="00626DA4">
      <w:pPr>
        <w:jc w:val="center"/>
      </w:pPr>
    </w:p>
    <w:p w14:paraId="33C3A2A8" w14:textId="77777777" w:rsidR="00BC3AA2" w:rsidRDefault="00BC3AA2" w:rsidP="00626DA4">
      <w:pPr>
        <w:jc w:val="center"/>
      </w:pPr>
    </w:p>
    <w:p w14:paraId="7343CB23" w14:textId="77777777" w:rsidR="00BC3AA2" w:rsidRDefault="00BC3AA2" w:rsidP="00626DA4">
      <w:pPr>
        <w:jc w:val="center"/>
      </w:pPr>
    </w:p>
    <w:p w14:paraId="0AD50231" w14:textId="77777777" w:rsidR="00BC3AA2" w:rsidRDefault="00BC3AA2" w:rsidP="00626DA4">
      <w:pPr>
        <w:jc w:val="center"/>
      </w:pPr>
    </w:p>
    <w:p w14:paraId="28C1CAAC" w14:textId="77777777" w:rsidR="00BC3AA2" w:rsidRDefault="00BC3AA2" w:rsidP="00626DA4">
      <w:pPr>
        <w:jc w:val="center"/>
      </w:pPr>
    </w:p>
    <w:p w14:paraId="2D88FD28" w14:textId="77777777" w:rsidR="00BC3AA2" w:rsidRDefault="00BC3AA2" w:rsidP="00626DA4">
      <w:pPr>
        <w:jc w:val="center"/>
      </w:pPr>
    </w:p>
    <w:p w14:paraId="7B64A4BF" w14:textId="77777777" w:rsidR="00BC3AA2" w:rsidRDefault="00BC3AA2" w:rsidP="00626DA4">
      <w:pPr>
        <w:jc w:val="center"/>
      </w:pPr>
    </w:p>
    <w:p w14:paraId="5F111C96" w14:textId="77777777" w:rsidR="00BC3AA2" w:rsidRDefault="00BC3AA2" w:rsidP="00626DA4">
      <w:pPr>
        <w:jc w:val="center"/>
      </w:pPr>
    </w:p>
    <w:p w14:paraId="2E82813B" w14:textId="77777777" w:rsidR="00BC3AA2" w:rsidRDefault="00BC3AA2" w:rsidP="00626DA4">
      <w:pPr>
        <w:jc w:val="center"/>
      </w:pPr>
    </w:p>
    <w:p w14:paraId="5FA48CFF" w14:textId="77777777" w:rsidR="00BC3AA2" w:rsidRDefault="00BC3AA2" w:rsidP="00626DA4">
      <w:pPr>
        <w:jc w:val="center"/>
      </w:pPr>
    </w:p>
    <w:p w14:paraId="46C2074D" w14:textId="77777777" w:rsidR="00BC3AA2" w:rsidRDefault="00BC3AA2" w:rsidP="00626DA4">
      <w:pPr>
        <w:jc w:val="center"/>
      </w:pPr>
    </w:p>
    <w:p w14:paraId="1C9EE7B2" w14:textId="77777777" w:rsidR="00BC3AA2" w:rsidRDefault="00BC3AA2" w:rsidP="00626DA4">
      <w:pPr>
        <w:jc w:val="center"/>
      </w:pPr>
    </w:p>
    <w:p w14:paraId="172B5F86" w14:textId="77777777" w:rsidR="00BC3AA2" w:rsidRDefault="00BC3AA2" w:rsidP="00626DA4">
      <w:pPr>
        <w:jc w:val="center"/>
      </w:pPr>
    </w:p>
    <w:p w14:paraId="75FC5292" w14:textId="77777777" w:rsidR="00BC3AA2" w:rsidRDefault="00BC3AA2" w:rsidP="00626DA4">
      <w:pPr>
        <w:jc w:val="center"/>
      </w:pPr>
    </w:p>
    <w:p w14:paraId="6BF8A266" w14:textId="77777777" w:rsidR="00BC3AA2" w:rsidRDefault="00BC3AA2" w:rsidP="00626DA4">
      <w:pPr>
        <w:jc w:val="center"/>
      </w:pPr>
    </w:p>
    <w:p w14:paraId="3C7B0A88" w14:textId="77777777" w:rsidR="00BC3AA2" w:rsidRDefault="00BC3AA2" w:rsidP="00626DA4">
      <w:pPr>
        <w:jc w:val="center"/>
      </w:pPr>
    </w:p>
    <w:p w14:paraId="574FD766" w14:textId="77777777" w:rsidR="00BC3AA2" w:rsidRDefault="00BC3AA2" w:rsidP="00626DA4">
      <w:pPr>
        <w:jc w:val="center"/>
      </w:pPr>
    </w:p>
    <w:p w14:paraId="2D0755A6" w14:textId="77777777" w:rsidR="00BC3AA2" w:rsidRDefault="00BC3AA2" w:rsidP="00626DA4">
      <w:pPr>
        <w:jc w:val="center"/>
      </w:pPr>
    </w:p>
    <w:p w14:paraId="0D6D82DF" w14:textId="77777777" w:rsidR="00BC3AA2" w:rsidRDefault="00BC3AA2" w:rsidP="00626DA4">
      <w:pPr>
        <w:jc w:val="center"/>
      </w:pPr>
    </w:p>
    <w:p w14:paraId="3D425604" w14:textId="77777777" w:rsidR="00BC3AA2" w:rsidRDefault="00BC3AA2" w:rsidP="00626DA4">
      <w:pPr>
        <w:jc w:val="center"/>
      </w:pPr>
    </w:p>
    <w:p w14:paraId="34EAA95A" w14:textId="77777777" w:rsidR="00BC3AA2" w:rsidRDefault="00BC3AA2" w:rsidP="00626DA4">
      <w:pPr>
        <w:jc w:val="center"/>
      </w:pPr>
    </w:p>
    <w:p w14:paraId="296FA9A1" w14:textId="77777777" w:rsidR="00BC3AA2" w:rsidRDefault="00BC3AA2" w:rsidP="00626DA4">
      <w:pPr>
        <w:jc w:val="center"/>
      </w:pPr>
    </w:p>
    <w:p w14:paraId="3BCB475A" w14:textId="77777777" w:rsidR="00BC3AA2" w:rsidRDefault="00BC3AA2" w:rsidP="00626DA4">
      <w:pPr>
        <w:jc w:val="center"/>
      </w:pPr>
    </w:p>
    <w:p w14:paraId="007D1493" w14:textId="77777777" w:rsidR="00BC3AA2" w:rsidRDefault="00BC3AA2" w:rsidP="00626DA4">
      <w:pPr>
        <w:jc w:val="center"/>
      </w:pPr>
    </w:p>
    <w:p w14:paraId="598B0CD0" w14:textId="77777777" w:rsidR="00BC3AA2" w:rsidRDefault="00BC3AA2" w:rsidP="00626DA4">
      <w:pPr>
        <w:jc w:val="center"/>
      </w:pPr>
    </w:p>
    <w:p w14:paraId="4677775B" w14:textId="77777777" w:rsidR="00BC3AA2" w:rsidRDefault="00BC3AA2" w:rsidP="00626DA4">
      <w:pPr>
        <w:jc w:val="center"/>
      </w:pPr>
    </w:p>
    <w:p w14:paraId="702AC3A9" w14:textId="77777777" w:rsidR="00BC3AA2" w:rsidRDefault="00BC3AA2" w:rsidP="00626DA4">
      <w:pPr>
        <w:jc w:val="center"/>
      </w:pPr>
    </w:p>
    <w:p w14:paraId="33A10FEC" w14:textId="77777777" w:rsidR="00BC3AA2" w:rsidRDefault="00BC3AA2" w:rsidP="00626DA4">
      <w:pPr>
        <w:jc w:val="center"/>
      </w:pPr>
    </w:p>
    <w:p w14:paraId="44ECAF5E" w14:textId="77777777" w:rsidR="00BC3AA2" w:rsidRDefault="00BC3AA2" w:rsidP="00626DA4">
      <w:pPr>
        <w:jc w:val="center"/>
      </w:pPr>
    </w:p>
    <w:p w14:paraId="471092CC" w14:textId="77777777" w:rsidR="00BC3AA2" w:rsidRDefault="00BC3AA2" w:rsidP="00626DA4">
      <w:pPr>
        <w:jc w:val="center"/>
      </w:pPr>
    </w:p>
    <w:p w14:paraId="61DC7A4B" w14:textId="77777777" w:rsidR="00BC3AA2" w:rsidRDefault="00BC3AA2" w:rsidP="00626DA4">
      <w:pPr>
        <w:jc w:val="center"/>
      </w:pPr>
    </w:p>
    <w:p w14:paraId="624C7572" w14:textId="77777777" w:rsidR="00BC3AA2" w:rsidRDefault="00BC3AA2" w:rsidP="00626DA4">
      <w:pPr>
        <w:jc w:val="center"/>
      </w:pPr>
    </w:p>
    <w:p w14:paraId="2A428D54" w14:textId="77777777" w:rsidR="00BC3AA2" w:rsidRDefault="00BC3AA2" w:rsidP="00626DA4">
      <w:pPr>
        <w:jc w:val="center"/>
      </w:pPr>
    </w:p>
    <w:p w14:paraId="56348D1B" w14:textId="77777777" w:rsidR="00BC3AA2" w:rsidRDefault="00BC3AA2" w:rsidP="00626DA4">
      <w:pPr>
        <w:jc w:val="center"/>
      </w:pPr>
    </w:p>
    <w:p w14:paraId="39162A7D" w14:textId="77777777" w:rsidR="00BC3AA2" w:rsidRDefault="00BC3AA2" w:rsidP="00626DA4">
      <w:pPr>
        <w:jc w:val="center"/>
      </w:pPr>
    </w:p>
    <w:p w14:paraId="2268C38C" w14:textId="77777777" w:rsidR="00BC3AA2" w:rsidRDefault="00BC3AA2" w:rsidP="00626DA4">
      <w:pPr>
        <w:jc w:val="center"/>
      </w:pPr>
    </w:p>
    <w:p w14:paraId="282285F0" w14:textId="77777777" w:rsidR="00B1450D" w:rsidRDefault="00B1450D" w:rsidP="00626DA4">
      <w:pPr>
        <w:jc w:val="center"/>
      </w:pPr>
    </w:p>
    <w:p w14:paraId="4F7904E1" w14:textId="77777777" w:rsidR="00B1450D" w:rsidRDefault="00B1450D" w:rsidP="00626DA4">
      <w:pPr>
        <w:jc w:val="center"/>
      </w:pPr>
    </w:p>
    <w:p w14:paraId="70BD0A85" w14:textId="77777777" w:rsidR="00BC3AA2" w:rsidRDefault="00BC3AA2" w:rsidP="00626DA4">
      <w:pPr>
        <w:jc w:val="center"/>
      </w:pPr>
    </w:p>
    <w:p w14:paraId="1F4987E7" w14:textId="77777777" w:rsidR="00BC3AA2" w:rsidRDefault="00BC3AA2" w:rsidP="00626DA4">
      <w:pPr>
        <w:jc w:val="center"/>
      </w:pPr>
    </w:p>
    <w:p w14:paraId="62EF7EDC" w14:textId="77777777" w:rsidR="00BC3AA2" w:rsidRDefault="00BC3AA2" w:rsidP="00626DA4">
      <w:pPr>
        <w:jc w:val="center"/>
      </w:pPr>
    </w:p>
    <w:p w14:paraId="18E2A4E0" w14:textId="77777777" w:rsidR="00626DA4" w:rsidRPr="00D572BE" w:rsidRDefault="00B94B73" w:rsidP="00626DA4">
      <w:pPr>
        <w:jc w:val="center"/>
        <w:rPr>
          <w:b/>
        </w:rPr>
      </w:pPr>
      <w:r>
        <w:rPr>
          <w:b/>
        </w:rPr>
        <w:t>Question</w:t>
      </w:r>
      <w:r w:rsidR="00626DA4" w:rsidRPr="00D572BE">
        <w:rPr>
          <w:b/>
        </w:rPr>
        <w:t xml:space="preserve"> </w:t>
      </w:r>
      <w:r w:rsidR="00B1450D">
        <w:rPr>
          <w:b/>
        </w:rPr>
        <w:t>4</w:t>
      </w:r>
      <w:r w:rsidR="00626DA4" w:rsidRPr="00D572BE">
        <w:rPr>
          <w:b/>
        </w:rPr>
        <w:t xml:space="preserve"> </w:t>
      </w:r>
      <w:r>
        <w:rPr>
          <w:b/>
        </w:rPr>
        <w:t>d</w:t>
      </w:r>
      <w:r w:rsidR="00626DA4" w:rsidRPr="00D572BE">
        <w:rPr>
          <w:b/>
        </w:rPr>
        <w:t>u cadre de réponse</w:t>
      </w:r>
    </w:p>
    <w:p w14:paraId="49DBEEE1" w14:textId="77777777" w:rsidR="00626DA4" w:rsidRDefault="00737DE5" w:rsidP="00626DA4">
      <w:pPr>
        <w:jc w:val="center"/>
        <w:rPr>
          <w:b/>
        </w:rPr>
      </w:pPr>
      <w:r>
        <w:rPr>
          <w:b/>
        </w:rPr>
        <w:t xml:space="preserve">Performance environnementale </w:t>
      </w:r>
      <w:r w:rsidR="002965A7">
        <w:rPr>
          <w:b/>
        </w:rPr>
        <w:t>(</w:t>
      </w:r>
      <w:r w:rsidR="00047C38">
        <w:rPr>
          <w:b/>
        </w:rPr>
        <w:t>2</w:t>
      </w:r>
      <w:r>
        <w:rPr>
          <w:b/>
        </w:rPr>
        <w:t>0 points)</w:t>
      </w:r>
    </w:p>
    <w:p w14:paraId="15680ED9" w14:textId="77777777" w:rsidR="00626DA4" w:rsidRDefault="00626DA4" w:rsidP="00626DA4">
      <w:pPr>
        <w:jc w:val="center"/>
        <w:rPr>
          <w:b/>
        </w:rPr>
      </w:pPr>
    </w:p>
    <w:p w14:paraId="540E5DE4" w14:textId="77777777" w:rsidR="00626DA4" w:rsidRPr="000B746D" w:rsidRDefault="000B746D" w:rsidP="000B746D">
      <w:pPr>
        <w:rPr>
          <w:b/>
          <w:i/>
        </w:rPr>
      </w:pPr>
      <w:r w:rsidRPr="000B746D">
        <w:rPr>
          <w:b/>
          <w:i/>
        </w:rPr>
        <w:t>La réponse du candidat d</w:t>
      </w:r>
      <w:r w:rsidR="008F6A4D">
        <w:rPr>
          <w:b/>
          <w:i/>
        </w:rPr>
        <w:t>oit</w:t>
      </w:r>
      <w:r w:rsidRPr="000B746D">
        <w:rPr>
          <w:b/>
          <w:i/>
        </w:rPr>
        <w:t xml:space="preserve"> notamment détailler : </w:t>
      </w:r>
    </w:p>
    <w:p w14:paraId="4634E379" w14:textId="77777777" w:rsidR="00626DA4" w:rsidRPr="00C273DB" w:rsidRDefault="000B746D" w:rsidP="00B1450D">
      <w:pPr>
        <w:numPr>
          <w:ilvl w:val="0"/>
          <w:numId w:val="8"/>
        </w:numPr>
      </w:pPr>
      <w:r>
        <w:t xml:space="preserve">Les mesures adoptées </w:t>
      </w:r>
      <w:r w:rsidR="00B1450D">
        <w:t>afin de réduire l’impact environnementale des prestations réalisées dans le cadre du marché</w:t>
      </w:r>
    </w:p>
    <w:p w14:paraId="76076528" w14:textId="77777777" w:rsidR="00B84EFF" w:rsidRDefault="00B84EFF" w:rsidP="008F6A4D"/>
    <w:p w14:paraId="14C0A552" w14:textId="77777777" w:rsidR="008F6A4D" w:rsidRDefault="008F6A4D" w:rsidP="008F6A4D"/>
    <w:p w14:paraId="3D9302F2" w14:textId="77777777" w:rsidR="008F6A4D" w:rsidRDefault="008F6A4D" w:rsidP="008F6A4D"/>
    <w:p w14:paraId="4BE4D4AE" w14:textId="77777777" w:rsidR="008F6A4D" w:rsidRDefault="008F6A4D" w:rsidP="008F6A4D"/>
    <w:p w14:paraId="24BFFE17" w14:textId="77777777" w:rsidR="008F6A4D" w:rsidRDefault="008F6A4D" w:rsidP="008F6A4D"/>
    <w:p w14:paraId="74837AE4" w14:textId="77777777" w:rsidR="008F6A4D" w:rsidRDefault="008F6A4D" w:rsidP="008F6A4D"/>
    <w:p w14:paraId="730E620E" w14:textId="77777777" w:rsidR="008F6A4D" w:rsidRDefault="008F6A4D" w:rsidP="008F6A4D"/>
    <w:p w14:paraId="09D49C37" w14:textId="77777777" w:rsidR="008F6A4D" w:rsidRDefault="008F6A4D" w:rsidP="008F6A4D"/>
    <w:p w14:paraId="3C799776" w14:textId="77777777" w:rsidR="008F6A4D" w:rsidRDefault="008F6A4D" w:rsidP="008F6A4D"/>
    <w:p w14:paraId="1FB46D86" w14:textId="77777777" w:rsidR="008F6A4D" w:rsidRDefault="008F6A4D" w:rsidP="008F6A4D"/>
    <w:p w14:paraId="67DA777B" w14:textId="77777777" w:rsidR="008F6A4D" w:rsidRDefault="008F6A4D" w:rsidP="008F6A4D"/>
    <w:p w14:paraId="4326A6AA" w14:textId="77777777" w:rsidR="008F6A4D" w:rsidRDefault="008F6A4D" w:rsidP="008F6A4D"/>
    <w:p w14:paraId="3CD4A0B3" w14:textId="77777777" w:rsidR="008F6A4D" w:rsidRDefault="008F6A4D" w:rsidP="008F6A4D"/>
    <w:p w14:paraId="4425BDCE" w14:textId="77777777" w:rsidR="008F6A4D" w:rsidRDefault="008F6A4D" w:rsidP="008F6A4D"/>
    <w:p w14:paraId="76EF6C50" w14:textId="77777777" w:rsidR="008F6A4D" w:rsidRDefault="008F6A4D" w:rsidP="008F6A4D"/>
    <w:p w14:paraId="5A1B2927" w14:textId="77777777" w:rsidR="008F6A4D" w:rsidRDefault="008F6A4D" w:rsidP="008F6A4D"/>
    <w:p w14:paraId="5F06B32E" w14:textId="77777777" w:rsidR="00B84EFF" w:rsidRDefault="00B84EFF" w:rsidP="0053552D">
      <w:pPr>
        <w:jc w:val="center"/>
      </w:pPr>
    </w:p>
    <w:p w14:paraId="1F14C8C6" w14:textId="77777777" w:rsidR="00B84EFF" w:rsidRDefault="00B84EFF" w:rsidP="0053552D">
      <w:pPr>
        <w:jc w:val="center"/>
      </w:pPr>
    </w:p>
    <w:p w14:paraId="7B671E55" w14:textId="77777777" w:rsidR="00B84EFF" w:rsidRDefault="00B84EFF" w:rsidP="0053552D">
      <w:pPr>
        <w:jc w:val="center"/>
      </w:pPr>
    </w:p>
    <w:p w14:paraId="3E038AE1" w14:textId="77777777" w:rsidR="00B84EFF" w:rsidRDefault="00B84EFF" w:rsidP="0053552D">
      <w:pPr>
        <w:jc w:val="center"/>
      </w:pPr>
    </w:p>
    <w:p w14:paraId="28F3B813" w14:textId="77777777" w:rsidR="00B84EFF" w:rsidRDefault="00B84EFF" w:rsidP="0053552D">
      <w:pPr>
        <w:jc w:val="center"/>
      </w:pPr>
    </w:p>
    <w:p w14:paraId="28E97EAE" w14:textId="77777777" w:rsidR="00B84EFF" w:rsidRDefault="00B84EFF" w:rsidP="0053552D">
      <w:pPr>
        <w:jc w:val="center"/>
      </w:pPr>
    </w:p>
    <w:p w14:paraId="20ADA185" w14:textId="77777777" w:rsidR="00B84EFF" w:rsidRDefault="00B84EFF" w:rsidP="0053552D">
      <w:pPr>
        <w:jc w:val="center"/>
      </w:pPr>
    </w:p>
    <w:p w14:paraId="401A29A8" w14:textId="77777777" w:rsidR="00B84EFF" w:rsidRDefault="00B84EFF" w:rsidP="0053552D">
      <w:pPr>
        <w:jc w:val="center"/>
      </w:pPr>
    </w:p>
    <w:p w14:paraId="46BCF0AA" w14:textId="77777777" w:rsidR="00B84EFF" w:rsidRDefault="00B84EFF" w:rsidP="0053552D">
      <w:pPr>
        <w:jc w:val="center"/>
      </w:pPr>
    </w:p>
    <w:p w14:paraId="59699368" w14:textId="77777777" w:rsidR="00B84EFF" w:rsidRDefault="00B84EFF" w:rsidP="0053552D">
      <w:pPr>
        <w:jc w:val="center"/>
      </w:pPr>
    </w:p>
    <w:p w14:paraId="4248DAF7" w14:textId="77777777" w:rsidR="00B84EFF" w:rsidRDefault="00B84EFF" w:rsidP="0053552D">
      <w:pPr>
        <w:jc w:val="center"/>
      </w:pPr>
    </w:p>
    <w:p w14:paraId="00051BF0" w14:textId="77777777" w:rsidR="00B84EFF" w:rsidRDefault="00B84EFF" w:rsidP="0053552D">
      <w:pPr>
        <w:jc w:val="center"/>
      </w:pPr>
    </w:p>
    <w:p w14:paraId="5F0D705F" w14:textId="77777777" w:rsidR="00B84EFF" w:rsidRDefault="00B84EFF" w:rsidP="0053552D">
      <w:pPr>
        <w:jc w:val="center"/>
      </w:pPr>
    </w:p>
    <w:p w14:paraId="219CD078" w14:textId="77777777" w:rsidR="00B84EFF" w:rsidRDefault="00B84EFF" w:rsidP="0053552D">
      <w:pPr>
        <w:jc w:val="center"/>
      </w:pPr>
    </w:p>
    <w:p w14:paraId="17F658C6" w14:textId="77777777" w:rsidR="00B84EFF" w:rsidRDefault="00B84EFF" w:rsidP="0053552D">
      <w:pPr>
        <w:jc w:val="center"/>
      </w:pPr>
    </w:p>
    <w:p w14:paraId="60B85ADA" w14:textId="77777777" w:rsidR="00B84EFF" w:rsidRDefault="00B84EFF" w:rsidP="005447FD"/>
    <w:p w14:paraId="1B823C82" w14:textId="77777777" w:rsidR="00B84EFF" w:rsidRDefault="00B84EFF" w:rsidP="0053552D">
      <w:pPr>
        <w:jc w:val="center"/>
      </w:pPr>
    </w:p>
    <w:p w14:paraId="6E57FC80" w14:textId="77777777" w:rsidR="008F6A4D" w:rsidRPr="00B84EFF" w:rsidRDefault="008F6A4D" w:rsidP="008F6A4D">
      <w:pPr>
        <w:rPr>
          <w:i/>
        </w:rPr>
      </w:pPr>
    </w:p>
    <w:sectPr w:rsidR="008F6A4D" w:rsidRPr="00B84EFF" w:rsidSect="00F84E52">
      <w:headerReference w:type="default" r:id="rId8"/>
      <w:footerReference w:type="default" r:id="rId9"/>
      <w:pgSz w:w="11906" w:h="16838"/>
      <w:pgMar w:top="1985" w:right="1417" w:bottom="1985"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A0623" w14:textId="77777777" w:rsidR="0094223E" w:rsidRDefault="0094223E">
      <w:r>
        <w:separator/>
      </w:r>
    </w:p>
  </w:endnote>
  <w:endnote w:type="continuationSeparator" w:id="0">
    <w:p w14:paraId="1F6523D3" w14:textId="77777777" w:rsidR="0094223E" w:rsidRDefault="0094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2AE8" w14:textId="2C27A58C" w:rsidR="0053552D" w:rsidRPr="00A41A98" w:rsidRDefault="00A41A98" w:rsidP="00A41A98">
    <w:pPr>
      <w:jc w:val="both"/>
      <w:rPr>
        <w:color w:val="0D0D0D"/>
        <w:sz w:val="20"/>
      </w:rPr>
    </w:pPr>
    <w:r w:rsidRPr="00A41A98">
      <w:rPr>
        <w:color w:val="0D0D0D"/>
        <w:sz w:val="20"/>
      </w:rPr>
      <w:t xml:space="preserve">AMO </w:t>
    </w:r>
    <w:r w:rsidR="00F2691E" w:rsidRPr="00F2691E">
      <w:rPr>
        <w:color w:val="0D0D0D"/>
        <w:sz w:val="20"/>
      </w:rPr>
      <w:t>pour la passation du marché et le suivi d’exécution d’un marché de travaux d’installation de thermofrigopompes</w:t>
    </w:r>
    <w:r w:rsidR="00A01A70">
      <w:rPr>
        <w:noProof/>
      </w:rPr>
      <mc:AlternateContent>
        <mc:Choice Requires="wps">
          <w:drawing>
            <wp:anchor distT="0" distB="0" distL="114300" distR="114300" simplePos="0" relativeHeight="251657728" behindDoc="0" locked="0" layoutInCell="1" allowOverlap="1" wp14:anchorId="68544B68" wp14:editId="13868EF9">
              <wp:simplePos x="0" y="0"/>
              <wp:positionH relativeFrom="page">
                <wp:posOffset>6886575</wp:posOffset>
              </wp:positionH>
              <wp:positionV relativeFrom="page">
                <wp:posOffset>9944100</wp:posOffset>
              </wp:positionV>
              <wp:extent cx="377825" cy="222885"/>
              <wp:effectExtent l="0" t="0" r="0" b="0"/>
              <wp:wrapNone/>
              <wp:docPr id="2"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25" cy="22288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4DDCCBF" w14:textId="77777777" w:rsidR="0053552D" w:rsidRPr="0053552D" w:rsidRDefault="0053552D">
                          <w:pPr>
                            <w:jc w:val="center"/>
                            <w:rPr>
                              <w:color w:val="0F243E"/>
                              <w:sz w:val="18"/>
                              <w:szCs w:val="18"/>
                            </w:rPr>
                          </w:pPr>
                          <w:r w:rsidRPr="0053552D">
                            <w:rPr>
                              <w:color w:val="0F243E"/>
                              <w:sz w:val="18"/>
                              <w:szCs w:val="18"/>
                            </w:rPr>
                            <w:fldChar w:fldCharType="begin"/>
                          </w:r>
                          <w:r w:rsidRPr="0053552D">
                            <w:rPr>
                              <w:color w:val="0F243E"/>
                              <w:sz w:val="18"/>
                              <w:szCs w:val="18"/>
                            </w:rPr>
                            <w:instrText>PAGE  \* Arabic  \* MERGEFORMAT</w:instrText>
                          </w:r>
                          <w:r w:rsidRPr="0053552D">
                            <w:rPr>
                              <w:color w:val="0F243E"/>
                              <w:sz w:val="18"/>
                              <w:szCs w:val="18"/>
                            </w:rPr>
                            <w:fldChar w:fldCharType="separate"/>
                          </w:r>
                          <w:r w:rsidR="00274BC4">
                            <w:rPr>
                              <w:noProof/>
                              <w:color w:val="0F243E"/>
                              <w:sz w:val="18"/>
                              <w:szCs w:val="18"/>
                            </w:rPr>
                            <w:t>4</w:t>
                          </w:r>
                          <w:r w:rsidRPr="0053552D">
                            <w:rPr>
                              <w:color w:val="0F243E"/>
                              <w:sz w:val="18"/>
                              <w:szCs w:val="18"/>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xmlns="">
          <w:pict>
            <v:shapetype w14:anchorId="68544B68" id="_x0000_t202" coordsize="21600,21600" o:spt="202" path="m,l,21600r21600,l21600,xe">
              <v:stroke joinstyle="miter"/>
              <v:path gradientshapeok="t" o:connecttype="rect"/>
            </v:shapetype>
            <v:shape id="Zone de texte 49" o:spid="_x0000_s1026" type="#_x0000_t202" style="position:absolute;left:0;text-align:left;margin-left:542.25pt;margin-top:783pt;width:29.75pt;height:17.55pt;z-index:251657728;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" stroked="f" strokeweight=".5pt">
              <v:textbox style="mso-fit-shape-to-text:t" inset="0,,0">
                <w:txbxContent>
                  <w:p w14:paraId="04DDCCBF" w14:textId="77777777" w:rsidR="0053552D" w:rsidRPr="0053552D" w:rsidRDefault="0053552D">
                    <w:pPr>
                      <w:jc w:val="center"/>
                      <w:rPr>
                        <w:color w:val="0F243E"/>
                        <w:sz w:val="18"/>
                        <w:szCs w:val="18"/>
                      </w:rPr>
                    </w:pPr>
                    <w:r w:rsidRPr="0053552D">
                      <w:rPr>
                        <w:color w:val="0F243E"/>
                        <w:sz w:val="18"/>
                        <w:szCs w:val="18"/>
                      </w:rPr>
                      <w:fldChar w:fldCharType="begin"/>
                    </w:r>
                    <w:r w:rsidRPr="0053552D">
                      <w:rPr>
                        <w:color w:val="0F243E"/>
                        <w:sz w:val="18"/>
                        <w:szCs w:val="18"/>
                      </w:rPr>
                      <w:instrText>PAGE  \* Arabic  \* MERGEFORMAT</w:instrText>
                    </w:r>
                    <w:r w:rsidRPr="0053552D">
                      <w:rPr>
                        <w:color w:val="0F243E"/>
                        <w:sz w:val="18"/>
                        <w:szCs w:val="18"/>
                      </w:rPr>
                      <w:fldChar w:fldCharType="separate"/>
                    </w:r>
                    <w:r w:rsidR="00274BC4">
                      <w:rPr>
                        <w:noProof/>
                        <w:color w:val="0F243E"/>
                        <w:sz w:val="18"/>
                        <w:szCs w:val="18"/>
                      </w:rPr>
                      <w:t>4</w:t>
                    </w:r>
                    <w:r w:rsidRPr="0053552D">
                      <w:rPr>
                        <w:color w:val="0F243E"/>
                        <w:sz w:val="18"/>
                        <w:szCs w:val="18"/>
                      </w:rPr>
                      <w:fldChar w:fldCharType="end"/>
                    </w:r>
                  </w:p>
                </w:txbxContent>
              </v:textbox>
              <w10:wrap anchorx="page" anchory="page"/>
            </v:shape>
          </w:pict>
        </mc:Fallback>
      </mc:AlternateContent>
    </w:r>
  </w:p>
  <w:p w14:paraId="0BF5D64F" w14:textId="77777777" w:rsidR="00AE063C" w:rsidRDefault="00AE06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05BA" w14:textId="77777777" w:rsidR="0094223E" w:rsidRDefault="0094223E">
      <w:r>
        <w:separator/>
      </w:r>
    </w:p>
  </w:footnote>
  <w:footnote w:type="continuationSeparator" w:id="0">
    <w:p w14:paraId="0B7223CF" w14:textId="77777777" w:rsidR="0094223E" w:rsidRDefault="00942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63EE" w14:textId="70456530" w:rsidR="00AE063C" w:rsidRDefault="00A01A70">
    <w:pPr>
      <w:pStyle w:val="En-tte"/>
    </w:pPr>
    <w:r>
      <w:rPr>
        <w:noProof/>
      </w:rPr>
      <w:drawing>
        <wp:inline distT="0" distB="0" distL="0" distR="0" wp14:anchorId="2692C9CC" wp14:editId="7C7D5C28">
          <wp:extent cx="2543175" cy="733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31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633B2F"/>
    <w:multiLevelType w:val="hybridMultilevel"/>
    <w:tmpl w:val="573CF0BA"/>
    <w:lvl w:ilvl="0" w:tplc="00000002">
      <w:start w:val="1"/>
      <w:numFmt w:val="bullet"/>
      <w:lvlText w:val=""/>
      <w:lvlJc w:val="left"/>
      <w:pPr>
        <w:ind w:left="720" w:hanging="360"/>
      </w:pPr>
      <w:rPr>
        <w:rFonts w:ascii="Wingdings" w:hAnsi="Wingdings" w:cs="Wingdings" w:hint="default"/>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F36EBC"/>
    <w:multiLevelType w:val="hybridMultilevel"/>
    <w:tmpl w:val="E916B6D8"/>
    <w:lvl w:ilvl="0" w:tplc="040C0001">
      <w:start w:val="1"/>
      <w:numFmt w:val="bullet"/>
      <w:lvlText w:val=""/>
      <w:lvlJc w:val="left"/>
      <w:pPr>
        <w:tabs>
          <w:tab w:val="num" w:pos="1288"/>
        </w:tabs>
        <w:ind w:left="1288"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1756BF"/>
    <w:multiLevelType w:val="hybridMultilevel"/>
    <w:tmpl w:val="241A760A"/>
    <w:lvl w:ilvl="0" w:tplc="47923D3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379DB"/>
    <w:multiLevelType w:val="hybridMultilevel"/>
    <w:tmpl w:val="6B2852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9228A4"/>
    <w:multiLevelType w:val="hybridMultilevel"/>
    <w:tmpl w:val="B33A29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DE7BD9"/>
    <w:multiLevelType w:val="hybridMultilevel"/>
    <w:tmpl w:val="0DE68764"/>
    <w:lvl w:ilvl="0" w:tplc="EFAE7AC8">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F001B4"/>
    <w:multiLevelType w:val="hybridMultilevel"/>
    <w:tmpl w:val="0F6E4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1C2BCD"/>
    <w:multiLevelType w:val="hybridMultilevel"/>
    <w:tmpl w:val="A34E85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4"/>
  </w:num>
  <w:num w:numId="4">
    <w:abstractNumId w:val="2"/>
  </w:num>
  <w:num w:numId="5">
    <w:abstractNumId w:val="6"/>
  </w:num>
  <w:num w:numId="6">
    <w:abstractNumId w:val="7"/>
  </w:num>
  <w:num w:numId="7">
    <w:abstractNumId w:val="5"/>
  </w:num>
  <w:num w:numId="8">
    <w:abstractNumId w:val="3"/>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BDB"/>
    <w:rsid w:val="00001C1A"/>
    <w:rsid w:val="00017051"/>
    <w:rsid w:val="0003088C"/>
    <w:rsid w:val="00036526"/>
    <w:rsid w:val="00047C38"/>
    <w:rsid w:val="00056196"/>
    <w:rsid w:val="00057B0F"/>
    <w:rsid w:val="00063673"/>
    <w:rsid w:val="000857E9"/>
    <w:rsid w:val="00093134"/>
    <w:rsid w:val="000B3B78"/>
    <w:rsid w:val="000B746D"/>
    <w:rsid w:val="000C259E"/>
    <w:rsid w:val="000C6D10"/>
    <w:rsid w:val="000D7877"/>
    <w:rsid w:val="001000C8"/>
    <w:rsid w:val="0010247E"/>
    <w:rsid w:val="00103069"/>
    <w:rsid w:val="00121715"/>
    <w:rsid w:val="00141ED3"/>
    <w:rsid w:val="0014667E"/>
    <w:rsid w:val="00153B70"/>
    <w:rsid w:val="00155AC1"/>
    <w:rsid w:val="00157870"/>
    <w:rsid w:val="001632D3"/>
    <w:rsid w:val="001652DA"/>
    <w:rsid w:val="00176994"/>
    <w:rsid w:val="001A1E0D"/>
    <w:rsid w:val="001B551C"/>
    <w:rsid w:val="001B59E0"/>
    <w:rsid w:val="001C264E"/>
    <w:rsid w:val="001D2A11"/>
    <w:rsid w:val="001F20E6"/>
    <w:rsid w:val="002017C8"/>
    <w:rsid w:val="00217954"/>
    <w:rsid w:val="0022198B"/>
    <w:rsid w:val="00227B54"/>
    <w:rsid w:val="00231534"/>
    <w:rsid w:val="0023467C"/>
    <w:rsid w:val="00254B25"/>
    <w:rsid w:val="00274BC4"/>
    <w:rsid w:val="002955F1"/>
    <w:rsid w:val="002965A7"/>
    <w:rsid w:val="002C6593"/>
    <w:rsid w:val="002C747D"/>
    <w:rsid w:val="002E2CFB"/>
    <w:rsid w:val="002F25A4"/>
    <w:rsid w:val="00303AEA"/>
    <w:rsid w:val="0032284E"/>
    <w:rsid w:val="003235B5"/>
    <w:rsid w:val="00327C96"/>
    <w:rsid w:val="003401CE"/>
    <w:rsid w:val="003518FB"/>
    <w:rsid w:val="00360C44"/>
    <w:rsid w:val="00365D11"/>
    <w:rsid w:val="00371279"/>
    <w:rsid w:val="00383C1A"/>
    <w:rsid w:val="00393AAB"/>
    <w:rsid w:val="003B33A9"/>
    <w:rsid w:val="003B59C6"/>
    <w:rsid w:val="003C095C"/>
    <w:rsid w:val="003C1C4D"/>
    <w:rsid w:val="003D42A3"/>
    <w:rsid w:val="003F549B"/>
    <w:rsid w:val="004124B2"/>
    <w:rsid w:val="004177E8"/>
    <w:rsid w:val="00420C1C"/>
    <w:rsid w:val="004222E3"/>
    <w:rsid w:val="00430B6F"/>
    <w:rsid w:val="00432755"/>
    <w:rsid w:val="00442DFD"/>
    <w:rsid w:val="00454AFF"/>
    <w:rsid w:val="00465568"/>
    <w:rsid w:val="00465EF7"/>
    <w:rsid w:val="00490507"/>
    <w:rsid w:val="00490D2D"/>
    <w:rsid w:val="00495C91"/>
    <w:rsid w:val="004A5A0C"/>
    <w:rsid w:val="004B57D1"/>
    <w:rsid w:val="004B6A23"/>
    <w:rsid w:val="004C36C2"/>
    <w:rsid w:val="004F6716"/>
    <w:rsid w:val="005132C7"/>
    <w:rsid w:val="005245BD"/>
    <w:rsid w:val="005253B6"/>
    <w:rsid w:val="005259E6"/>
    <w:rsid w:val="00526529"/>
    <w:rsid w:val="00530EE8"/>
    <w:rsid w:val="0053552D"/>
    <w:rsid w:val="00536185"/>
    <w:rsid w:val="005447FD"/>
    <w:rsid w:val="00546603"/>
    <w:rsid w:val="0058215C"/>
    <w:rsid w:val="0058275B"/>
    <w:rsid w:val="005860EF"/>
    <w:rsid w:val="005921BA"/>
    <w:rsid w:val="00597115"/>
    <w:rsid w:val="005A4F76"/>
    <w:rsid w:val="005A595A"/>
    <w:rsid w:val="005C74A8"/>
    <w:rsid w:val="005D1A2E"/>
    <w:rsid w:val="005D210A"/>
    <w:rsid w:val="005E7A46"/>
    <w:rsid w:val="005F7A36"/>
    <w:rsid w:val="0060724C"/>
    <w:rsid w:val="006074A5"/>
    <w:rsid w:val="00626DA4"/>
    <w:rsid w:val="0064028F"/>
    <w:rsid w:val="006639FD"/>
    <w:rsid w:val="00666F45"/>
    <w:rsid w:val="00675415"/>
    <w:rsid w:val="00676796"/>
    <w:rsid w:val="00681494"/>
    <w:rsid w:val="00685AC9"/>
    <w:rsid w:val="006A4047"/>
    <w:rsid w:val="006A4D83"/>
    <w:rsid w:val="006B38C4"/>
    <w:rsid w:val="006B429D"/>
    <w:rsid w:val="006B5814"/>
    <w:rsid w:val="006C5FD8"/>
    <w:rsid w:val="006C6B98"/>
    <w:rsid w:val="006D7BEF"/>
    <w:rsid w:val="006E55A0"/>
    <w:rsid w:val="006F51CF"/>
    <w:rsid w:val="007035A0"/>
    <w:rsid w:val="00723D80"/>
    <w:rsid w:val="00724D7E"/>
    <w:rsid w:val="00724DB5"/>
    <w:rsid w:val="00732489"/>
    <w:rsid w:val="00737DE5"/>
    <w:rsid w:val="007421AF"/>
    <w:rsid w:val="007549E6"/>
    <w:rsid w:val="007668B0"/>
    <w:rsid w:val="0077535A"/>
    <w:rsid w:val="0078276E"/>
    <w:rsid w:val="007868AD"/>
    <w:rsid w:val="007A4375"/>
    <w:rsid w:val="007A5055"/>
    <w:rsid w:val="007A70E1"/>
    <w:rsid w:val="007B3B32"/>
    <w:rsid w:val="007B529B"/>
    <w:rsid w:val="007D75FB"/>
    <w:rsid w:val="007F59B5"/>
    <w:rsid w:val="007F7C35"/>
    <w:rsid w:val="0082260E"/>
    <w:rsid w:val="00825D5A"/>
    <w:rsid w:val="00840C65"/>
    <w:rsid w:val="0085463D"/>
    <w:rsid w:val="00863BFD"/>
    <w:rsid w:val="00886C2F"/>
    <w:rsid w:val="008B1F11"/>
    <w:rsid w:val="008B762B"/>
    <w:rsid w:val="008C1454"/>
    <w:rsid w:val="008C1C95"/>
    <w:rsid w:val="008C3741"/>
    <w:rsid w:val="008F37AD"/>
    <w:rsid w:val="008F3C46"/>
    <w:rsid w:val="008F6A4D"/>
    <w:rsid w:val="00924CB3"/>
    <w:rsid w:val="00927885"/>
    <w:rsid w:val="00933AD0"/>
    <w:rsid w:val="0094223E"/>
    <w:rsid w:val="00947738"/>
    <w:rsid w:val="009912D9"/>
    <w:rsid w:val="00995436"/>
    <w:rsid w:val="00997F49"/>
    <w:rsid w:val="009A4C0D"/>
    <w:rsid w:val="009B6637"/>
    <w:rsid w:val="009D3115"/>
    <w:rsid w:val="00A01A70"/>
    <w:rsid w:val="00A034B4"/>
    <w:rsid w:val="00A347FA"/>
    <w:rsid w:val="00A37932"/>
    <w:rsid w:val="00A41A98"/>
    <w:rsid w:val="00A466F7"/>
    <w:rsid w:val="00A526DA"/>
    <w:rsid w:val="00A531D7"/>
    <w:rsid w:val="00A57193"/>
    <w:rsid w:val="00A664C4"/>
    <w:rsid w:val="00A673CC"/>
    <w:rsid w:val="00A741FB"/>
    <w:rsid w:val="00A85FA7"/>
    <w:rsid w:val="00A92A52"/>
    <w:rsid w:val="00A92E71"/>
    <w:rsid w:val="00AA7CC1"/>
    <w:rsid w:val="00AC16E9"/>
    <w:rsid w:val="00AD52FF"/>
    <w:rsid w:val="00AD7157"/>
    <w:rsid w:val="00AE063C"/>
    <w:rsid w:val="00AF1E74"/>
    <w:rsid w:val="00B1035A"/>
    <w:rsid w:val="00B144D9"/>
    <w:rsid w:val="00B1450D"/>
    <w:rsid w:val="00B353E4"/>
    <w:rsid w:val="00B41215"/>
    <w:rsid w:val="00B507E9"/>
    <w:rsid w:val="00B52B11"/>
    <w:rsid w:val="00B5698B"/>
    <w:rsid w:val="00B613B3"/>
    <w:rsid w:val="00B639C3"/>
    <w:rsid w:val="00B73BBA"/>
    <w:rsid w:val="00B74AE0"/>
    <w:rsid w:val="00B82EB9"/>
    <w:rsid w:val="00B84EFF"/>
    <w:rsid w:val="00B859AA"/>
    <w:rsid w:val="00B94100"/>
    <w:rsid w:val="00B94B73"/>
    <w:rsid w:val="00BA007D"/>
    <w:rsid w:val="00BA0955"/>
    <w:rsid w:val="00BB2880"/>
    <w:rsid w:val="00BB5DEB"/>
    <w:rsid w:val="00BC2A30"/>
    <w:rsid w:val="00BC3AA2"/>
    <w:rsid w:val="00BC5052"/>
    <w:rsid w:val="00BE33F8"/>
    <w:rsid w:val="00BE452D"/>
    <w:rsid w:val="00BE4BDB"/>
    <w:rsid w:val="00BF1541"/>
    <w:rsid w:val="00C273DB"/>
    <w:rsid w:val="00C61C19"/>
    <w:rsid w:val="00C77EC2"/>
    <w:rsid w:val="00C81DCE"/>
    <w:rsid w:val="00CA14A7"/>
    <w:rsid w:val="00CD3A62"/>
    <w:rsid w:val="00CE1591"/>
    <w:rsid w:val="00CF6C7F"/>
    <w:rsid w:val="00CF7BB1"/>
    <w:rsid w:val="00D12758"/>
    <w:rsid w:val="00D219F3"/>
    <w:rsid w:val="00D22661"/>
    <w:rsid w:val="00D44B07"/>
    <w:rsid w:val="00D64EDF"/>
    <w:rsid w:val="00D71DBF"/>
    <w:rsid w:val="00D72E4E"/>
    <w:rsid w:val="00D73263"/>
    <w:rsid w:val="00D75A56"/>
    <w:rsid w:val="00D97828"/>
    <w:rsid w:val="00DA3107"/>
    <w:rsid w:val="00DA784D"/>
    <w:rsid w:val="00DB38E1"/>
    <w:rsid w:val="00DB661D"/>
    <w:rsid w:val="00DB7318"/>
    <w:rsid w:val="00DC2115"/>
    <w:rsid w:val="00DD55CE"/>
    <w:rsid w:val="00E45859"/>
    <w:rsid w:val="00E71B35"/>
    <w:rsid w:val="00E7264C"/>
    <w:rsid w:val="00E7598B"/>
    <w:rsid w:val="00E92384"/>
    <w:rsid w:val="00E95E44"/>
    <w:rsid w:val="00E97514"/>
    <w:rsid w:val="00EA35B6"/>
    <w:rsid w:val="00EC4ECD"/>
    <w:rsid w:val="00EE2F81"/>
    <w:rsid w:val="00EF4AE5"/>
    <w:rsid w:val="00EF5B2D"/>
    <w:rsid w:val="00F2691E"/>
    <w:rsid w:val="00F27567"/>
    <w:rsid w:val="00F32F88"/>
    <w:rsid w:val="00F35CF9"/>
    <w:rsid w:val="00F6744D"/>
    <w:rsid w:val="00F719CB"/>
    <w:rsid w:val="00F73D13"/>
    <w:rsid w:val="00F74F17"/>
    <w:rsid w:val="00F8101F"/>
    <w:rsid w:val="00F84E52"/>
    <w:rsid w:val="00F86225"/>
    <w:rsid w:val="00F90007"/>
    <w:rsid w:val="00F90A2D"/>
    <w:rsid w:val="00FA21DD"/>
    <w:rsid w:val="00FA2F6A"/>
    <w:rsid w:val="00FB7B8B"/>
    <w:rsid w:val="00FD0AD8"/>
    <w:rsid w:val="00FD4627"/>
    <w:rsid w:val="00FE67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E8409D8"/>
  <w15:chartTrackingRefBased/>
  <w15:docId w15:val="{4165B1F3-8B66-4A54-B74F-A7FF40E2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Titre1">
    <w:name w:val="heading 1"/>
    <w:basedOn w:val="Normal"/>
    <w:next w:val="Normal"/>
    <w:qFormat/>
    <w:pPr>
      <w:keepNext/>
      <w:tabs>
        <w:tab w:val="left" w:pos="5670"/>
        <w:tab w:val="right" w:pos="9260"/>
      </w:tabs>
      <w:ind w:left="40"/>
      <w:outlineLvl w:val="0"/>
    </w:pPr>
  </w:style>
  <w:style w:type="paragraph" w:styleId="Titre2">
    <w:name w:val="heading 2"/>
    <w:basedOn w:val="Normal"/>
    <w:next w:val="Normal"/>
    <w:qFormat/>
    <w:pPr>
      <w:keepNext/>
      <w:tabs>
        <w:tab w:val="center" w:pos="6520"/>
      </w:tabs>
      <w:jc w:val="both"/>
      <w:outlineLvl w:val="1"/>
    </w:pPr>
  </w:style>
  <w:style w:type="paragraph" w:styleId="Titre3">
    <w:name w:val="heading 3"/>
    <w:basedOn w:val="Normal"/>
    <w:next w:val="Normal"/>
    <w:qFormat/>
    <w:pPr>
      <w:keepNext/>
      <w:tabs>
        <w:tab w:val="center" w:pos="6379"/>
      </w:tabs>
      <w:outlineLvl w:val="2"/>
    </w:pPr>
  </w:style>
  <w:style w:type="paragraph" w:styleId="Titre4">
    <w:name w:val="heading 4"/>
    <w:basedOn w:val="Normal"/>
    <w:next w:val="Normal"/>
    <w:qFormat/>
    <w:pPr>
      <w:keepNext/>
      <w:outlineLvl w:val="3"/>
    </w:pPr>
    <w:rPr>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pPr>
      <w:spacing w:line="360" w:lineRule="atLeast"/>
      <w:ind w:left="-20" w:right="400"/>
      <w:jc w:val="both"/>
    </w:pPr>
  </w:style>
  <w:style w:type="paragraph" w:styleId="En-tte">
    <w:name w:val="header"/>
    <w:basedOn w:val="Normal"/>
    <w:rsid w:val="00C81DCE"/>
    <w:pPr>
      <w:tabs>
        <w:tab w:val="center" w:pos="4536"/>
        <w:tab w:val="right" w:pos="9072"/>
      </w:tabs>
    </w:pPr>
  </w:style>
  <w:style w:type="paragraph" w:styleId="Pieddepage">
    <w:name w:val="footer"/>
    <w:basedOn w:val="Normal"/>
    <w:rsid w:val="00C81DCE"/>
    <w:pPr>
      <w:tabs>
        <w:tab w:val="center" w:pos="4536"/>
        <w:tab w:val="right" w:pos="9072"/>
      </w:tabs>
    </w:pPr>
  </w:style>
  <w:style w:type="paragraph" w:styleId="Retraitcorpsdetexte">
    <w:name w:val="Body Text Indent"/>
    <w:basedOn w:val="Normal"/>
    <w:link w:val="RetraitcorpsdetexteCar"/>
    <w:rsid w:val="00F90A2D"/>
    <w:pPr>
      <w:spacing w:after="120"/>
      <w:ind w:left="283"/>
    </w:pPr>
  </w:style>
  <w:style w:type="character" w:customStyle="1" w:styleId="RetraitcorpsdetexteCar">
    <w:name w:val="Retrait corps de texte Car"/>
    <w:link w:val="Retraitcorpsdetexte"/>
    <w:semiHidden/>
    <w:locked/>
    <w:rsid w:val="00F90A2D"/>
    <w:rPr>
      <w:sz w:val="24"/>
      <w:lang w:val="fr-FR" w:eastAsia="fr-FR" w:bidi="ar-SA"/>
    </w:rPr>
  </w:style>
  <w:style w:type="character" w:styleId="Accentuation">
    <w:name w:val="Emphasis"/>
    <w:qFormat/>
    <w:rsid w:val="007668B0"/>
    <w:rPr>
      <w:i/>
      <w:iCs/>
    </w:rPr>
  </w:style>
  <w:style w:type="character" w:customStyle="1" w:styleId="txt">
    <w:name w:val="txt"/>
    <w:basedOn w:val="Policepardfaut"/>
    <w:rsid w:val="00863BFD"/>
  </w:style>
  <w:style w:type="character" w:styleId="Lienhypertexte">
    <w:name w:val="Hyperlink"/>
    <w:rsid w:val="00724DB5"/>
    <w:rPr>
      <w:color w:val="0000FF"/>
      <w:u w:val="single"/>
    </w:rPr>
  </w:style>
  <w:style w:type="paragraph" w:customStyle="1" w:styleId="Retraitnormalbleu">
    <w:name w:val="Retrait normal bleu"/>
    <w:basedOn w:val="Retraitnormal"/>
    <w:rsid w:val="00495C91"/>
    <w:pPr>
      <w:spacing w:before="80"/>
      <w:ind w:left="284"/>
      <w:jc w:val="both"/>
    </w:pPr>
    <w:rPr>
      <w:noProof/>
      <w:color w:val="0000FF"/>
      <w:sz w:val="22"/>
    </w:rPr>
  </w:style>
  <w:style w:type="paragraph" w:styleId="Retraitnormal">
    <w:name w:val="Normal Indent"/>
    <w:basedOn w:val="Normal"/>
    <w:rsid w:val="00495C91"/>
    <w:pPr>
      <w:ind w:left="708"/>
    </w:pPr>
  </w:style>
  <w:style w:type="paragraph" w:styleId="Corpsdetexte">
    <w:name w:val="Body Text"/>
    <w:basedOn w:val="Normal"/>
    <w:rsid w:val="006B38C4"/>
    <w:pPr>
      <w:spacing w:after="120"/>
    </w:pPr>
  </w:style>
  <w:style w:type="paragraph" w:styleId="Corpsdetexte2">
    <w:name w:val="Body Text 2"/>
    <w:basedOn w:val="Normal"/>
    <w:link w:val="Corpsdetexte2Car"/>
    <w:rsid w:val="006B38C4"/>
    <w:pPr>
      <w:spacing w:after="120" w:line="480" w:lineRule="auto"/>
    </w:pPr>
  </w:style>
  <w:style w:type="character" w:customStyle="1" w:styleId="Corpsdetexte2Car">
    <w:name w:val="Corps de texte 2 Car"/>
    <w:link w:val="Corpsdetexte2"/>
    <w:semiHidden/>
    <w:locked/>
    <w:rsid w:val="006B38C4"/>
    <w:rPr>
      <w:sz w:val="24"/>
      <w:lang w:val="fr-FR" w:eastAsia="fr-FR" w:bidi="ar-SA"/>
    </w:rPr>
  </w:style>
  <w:style w:type="paragraph" w:styleId="Corpsdetexte3">
    <w:name w:val="Body Text 3"/>
    <w:basedOn w:val="Normal"/>
    <w:rsid w:val="004222E3"/>
    <w:pPr>
      <w:spacing w:after="120"/>
    </w:pPr>
    <w:rPr>
      <w:sz w:val="16"/>
      <w:szCs w:val="16"/>
    </w:rPr>
  </w:style>
  <w:style w:type="character" w:customStyle="1" w:styleId="tm5code">
    <w:name w:val="tm5code"/>
    <w:basedOn w:val="Policepardfaut"/>
    <w:rsid w:val="002C6593"/>
  </w:style>
  <w:style w:type="paragraph" w:styleId="Retraitcorpsdetexte2">
    <w:name w:val="Body Text Indent 2"/>
    <w:basedOn w:val="Normal"/>
    <w:link w:val="Retraitcorpsdetexte2Car"/>
    <w:rsid w:val="0077535A"/>
    <w:pPr>
      <w:spacing w:after="120" w:line="480" w:lineRule="auto"/>
      <w:ind w:left="283"/>
    </w:pPr>
  </w:style>
  <w:style w:type="character" w:customStyle="1" w:styleId="Retraitcorpsdetexte2Car">
    <w:name w:val="Retrait corps de texte 2 Car"/>
    <w:link w:val="Retraitcorpsdetexte2"/>
    <w:semiHidden/>
    <w:locked/>
    <w:rsid w:val="0077535A"/>
    <w:rPr>
      <w:sz w:val="24"/>
      <w:lang w:val="fr-FR" w:eastAsia="fr-FR" w:bidi="ar-SA"/>
    </w:rPr>
  </w:style>
  <w:style w:type="character" w:customStyle="1" w:styleId="CarCar">
    <w:name w:val="Car Car"/>
    <w:semiHidden/>
    <w:locked/>
    <w:rsid w:val="0077535A"/>
    <w:rPr>
      <w:sz w:val="24"/>
      <w:lang w:val="fr-FR" w:eastAsia="fr-FR" w:bidi="ar-SA"/>
    </w:rPr>
  </w:style>
  <w:style w:type="character" w:customStyle="1" w:styleId="CarCar5">
    <w:name w:val="Car Car5"/>
    <w:locked/>
    <w:rsid w:val="0077535A"/>
    <w:rPr>
      <w:rFonts w:ascii="Times" w:hAnsi="Times"/>
      <w:b/>
      <w:caps/>
      <w:sz w:val="24"/>
      <w:lang w:val="fr-FR" w:eastAsia="fr-FR" w:bidi="ar-SA"/>
      <w14:shadow w14:blurRad="50800" w14:dist="38100" w14:dir="2700000" w14:sx="100000" w14:sy="100000" w14:kx="0" w14:ky="0" w14:algn="tl">
        <w14:srgbClr w14:val="000000">
          <w14:alpha w14:val="60000"/>
        </w14:srgbClr>
      </w14:shadow>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1"/>
    <w:qFormat/>
    <w:rsid w:val="00FD0AD8"/>
    <w:pPr>
      <w:ind w:left="708"/>
    </w:pPr>
  </w:style>
  <w:style w:type="paragraph" w:styleId="Textedebulles">
    <w:name w:val="Balloon Text"/>
    <w:basedOn w:val="Normal"/>
    <w:link w:val="TextedebullesCar"/>
    <w:rsid w:val="0053552D"/>
    <w:rPr>
      <w:rFonts w:ascii="Tahoma" w:hAnsi="Tahoma" w:cs="Tahoma"/>
      <w:sz w:val="16"/>
      <w:szCs w:val="16"/>
    </w:rPr>
  </w:style>
  <w:style w:type="character" w:customStyle="1" w:styleId="TextedebullesCar">
    <w:name w:val="Texte de bulles Car"/>
    <w:link w:val="Textedebulles"/>
    <w:rsid w:val="0053552D"/>
    <w:rPr>
      <w:rFonts w:ascii="Tahoma" w:hAnsi="Tahoma" w:cs="Tahoma"/>
      <w:sz w:val="16"/>
      <w:szCs w:val="16"/>
    </w:rPr>
  </w:style>
  <w:style w:type="character" w:styleId="Marquedecommentaire">
    <w:name w:val="annotation reference"/>
    <w:rsid w:val="00597115"/>
    <w:rPr>
      <w:sz w:val="16"/>
      <w:szCs w:val="16"/>
    </w:rPr>
  </w:style>
  <w:style w:type="paragraph" w:styleId="Commentaire">
    <w:name w:val="annotation text"/>
    <w:basedOn w:val="Normal"/>
    <w:link w:val="CommentaireCar"/>
    <w:rsid w:val="00597115"/>
    <w:rPr>
      <w:sz w:val="20"/>
    </w:rPr>
  </w:style>
  <w:style w:type="character" w:customStyle="1" w:styleId="CommentaireCar">
    <w:name w:val="Commentaire Car"/>
    <w:basedOn w:val="Policepardfaut"/>
    <w:link w:val="Commentaire"/>
    <w:rsid w:val="00597115"/>
  </w:style>
  <w:style w:type="paragraph" w:styleId="Objetducommentaire">
    <w:name w:val="annotation subject"/>
    <w:basedOn w:val="Commentaire"/>
    <w:next w:val="Commentaire"/>
    <w:link w:val="ObjetducommentaireCar"/>
    <w:rsid w:val="00597115"/>
    <w:rPr>
      <w:b/>
      <w:bCs/>
    </w:rPr>
  </w:style>
  <w:style w:type="character" w:customStyle="1" w:styleId="ObjetducommentaireCar">
    <w:name w:val="Objet du commentaire Car"/>
    <w:link w:val="Objetducommentaire"/>
    <w:rsid w:val="00597115"/>
    <w:rPr>
      <w:b/>
      <w:bCs/>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link w:val="Paragraphedeliste"/>
    <w:uiPriority w:val="1"/>
    <w:rsid w:val="0058215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686493">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852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F6D09-FEB9-4A5A-8637-0BD563B24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386</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Le 30 janvier 1997</vt:lpstr>
    </vt:vector>
  </TitlesOfParts>
  <Company>INRIA Rocquencourt</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30 janvier 1997</dc:title>
  <dc:subject/>
  <dc:creator>Marie-Helene Lagarrigue</dc:creator>
  <cp:keywords/>
  <cp:lastModifiedBy>Marjorie Feller Vaccarello</cp:lastModifiedBy>
  <cp:revision>3</cp:revision>
  <cp:lastPrinted>2011-07-20T06:44:00Z</cp:lastPrinted>
  <dcterms:created xsi:type="dcterms:W3CDTF">2025-05-23T09:59:00Z</dcterms:created>
  <dcterms:modified xsi:type="dcterms:W3CDTF">2025-06-12T16:43:00Z</dcterms:modified>
</cp:coreProperties>
</file>