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F868" w14:textId="5620634B" w:rsidR="00CB410D" w:rsidRDefault="001E0F42" w:rsidP="009804E7">
      <w:pPr>
        <w:pStyle w:val="Standard"/>
        <w:tabs>
          <w:tab w:val="left" w:pos="851"/>
        </w:tabs>
        <w:spacing w:before="60" w:after="60"/>
        <w:jc w:val="both"/>
        <w:rPr>
          <w:rFonts w:ascii="Arial" w:hAnsi="Arial" w:cs="Arial"/>
          <w:sz w:val="22"/>
          <w:szCs w:val="22"/>
        </w:rPr>
      </w:pPr>
      <w:r>
        <w:rPr>
          <w:noProof/>
        </w:rPr>
        <w:drawing>
          <wp:inline distT="0" distB="0" distL="0" distR="0" wp14:anchorId="338E1787" wp14:editId="6D29635E">
            <wp:extent cx="2792095" cy="1694815"/>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2095" cy="1694815"/>
                    </a:xfrm>
                    <a:prstGeom prst="rect">
                      <a:avLst/>
                    </a:prstGeom>
                    <a:noFill/>
                  </pic:spPr>
                </pic:pic>
              </a:graphicData>
            </a:graphic>
          </wp:inline>
        </w:drawing>
      </w:r>
    </w:p>
    <w:p w14:paraId="272A62AE" w14:textId="77777777" w:rsidR="00CB410D" w:rsidRDefault="00CB410D"/>
    <w:tbl>
      <w:tblPr>
        <w:tblW w:w="10206" w:type="dxa"/>
        <w:tblCellMar>
          <w:left w:w="71" w:type="dxa"/>
          <w:right w:w="71" w:type="dxa"/>
        </w:tblCellMar>
        <w:tblLook w:val="0000" w:firstRow="0" w:lastRow="0" w:firstColumn="0" w:lastColumn="0" w:noHBand="0" w:noVBand="0"/>
      </w:tblPr>
      <w:tblGrid>
        <w:gridCol w:w="10206"/>
      </w:tblGrid>
      <w:tr w:rsidR="00CB410D" w:rsidRPr="00715556" w14:paraId="24B95215" w14:textId="77777777" w:rsidTr="009804E7">
        <w:tc>
          <w:tcPr>
            <w:tcW w:w="10206" w:type="dxa"/>
            <w:shd w:val="clear" w:color="auto" w:fill="66CCFF"/>
          </w:tcPr>
          <w:p w14:paraId="201861D0" w14:textId="568952C4" w:rsidR="00CB410D" w:rsidRDefault="008176BA">
            <w:pPr>
              <w:pStyle w:val="Standard"/>
              <w:tabs>
                <w:tab w:val="left" w:pos="851"/>
              </w:tabs>
              <w:spacing w:before="120" w:after="120"/>
              <w:jc w:val="center"/>
              <w:rPr>
                <w:rFonts w:asciiTheme="majorHAnsi" w:hAnsiTheme="majorHAnsi" w:cstheme="majorHAnsi"/>
                <w:b/>
                <w:bCs/>
                <w:caps/>
                <w:sz w:val="36"/>
                <w:szCs w:val="36"/>
              </w:rPr>
            </w:pPr>
            <w:r w:rsidRPr="00715556">
              <w:rPr>
                <w:rFonts w:asciiTheme="majorHAnsi" w:hAnsiTheme="majorHAnsi" w:cstheme="majorHAnsi"/>
                <w:b/>
                <w:bCs/>
                <w:caps/>
                <w:sz w:val="36"/>
                <w:szCs w:val="36"/>
              </w:rPr>
              <w:t>MARCHE</w:t>
            </w:r>
          </w:p>
          <w:p w14:paraId="6D38FD1F" w14:textId="77DFD2AF" w:rsidR="00D125E2" w:rsidRPr="00715556" w:rsidRDefault="00805817">
            <w:pPr>
              <w:pStyle w:val="Standard"/>
              <w:tabs>
                <w:tab w:val="left" w:pos="851"/>
              </w:tabs>
              <w:spacing w:before="120" w:after="120"/>
              <w:jc w:val="center"/>
              <w:rPr>
                <w:rFonts w:asciiTheme="majorHAnsi" w:hAnsiTheme="majorHAnsi" w:cstheme="majorHAnsi"/>
                <w:b/>
                <w:bCs/>
                <w:caps/>
                <w:sz w:val="36"/>
                <w:szCs w:val="36"/>
              </w:rPr>
            </w:pPr>
            <w:r>
              <w:rPr>
                <w:rFonts w:asciiTheme="majorHAnsi" w:hAnsiTheme="majorHAnsi" w:cstheme="majorHAnsi"/>
                <w:b/>
                <w:bCs/>
                <w:caps/>
                <w:sz w:val="36"/>
                <w:szCs w:val="36"/>
              </w:rPr>
              <w:t>DGITM-DMR-PEI-ISC-</w:t>
            </w:r>
            <w:r w:rsidR="00136406">
              <w:rPr>
                <w:rFonts w:asciiTheme="majorHAnsi" w:hAnsiTheme="majorHAnsi" w:cstheme="majorHAnsi"/>
                <w:b/>
                <w:bCs/>
                <w:caps/>
                <w:sz w:val="36"/>
                <w:szCs w:val="36"/>
              </w:rPr>
              <w:t>12</w:t>
            </w:r>
            <w:r>
              <w:rPr>
                <w:rFonts w:asciiTheme="majorHAnsi" w:hAnsiTheme="majorHAnsi" w:cstheme="majorHAnsi"/>
                <w:b/>
                <w:bCs/>
                <w:caps/>
                <w:sz w:val="36"/>
                <w:szCs w:val="36"/>
              </w:rPr>
              <w:t>-202</w:t>
            </w:r>
            <w:r w:rsidR="00730E2C">
              <w:rPr>
                <w:rFonts w:asciiTheme="majorHAnsi" w:hAnsiTheme="majorHAnsi" w:cstheme="majorHAnsi"/>
                <w:b/>
                <w:bCs/>
                <w:caps/>
                <w:sz w:val="36"/>
                <w:szCs w:val="36"/>
              </w:rPr>
              <w:t>5</w:t>
            </w:r>
          </w:p>
          <w:p w14:paraId="3B9FA5AF" w14:textId="77777777" w:rsidR="00CB410D" w:rsidRDefault="008176BA" w:rsidP="00FA6E89">
            <w:pPr>
              <w:pStyle w:val="Standard"/>
              <w:tabs>
                <w:tab w:val="left" w:pos="851"/>
              </w:tabs>
              <w:spacing w:before="120" w:after="120"/>
              <w:jc w:val="center"/>
              <w:rPr>
                <w:rFonts w:asciiTheme="majorHAnsi" w:hAnsiTheme="majorHAnsi" w:cstheme="majorHAnsi"/>
                <w:b/>
                <w:bCs/>
                <w:sz w:val="36"/>
                <w:szCs w:val="36"/>
              </w:rPr>
            </w:pPr>
            <w:r w:rsidRPr="00715556">
              <w:rPr>
                <w:rFonts w:asciiTheme="majorHAnsi" w:hAnsiTheme="majorHAnsi" w:cstheme="majorHAnsi"/>
                <w:b/>
                <w:bCs/>
                <w:caps/>
                <w:sz w:val="36"/>
                <w:szCs w:val="36"/>
              </w:rPr>
              <w:t>ACTE</w:t>
            </w:r>
            <w:r w:rsidRPr="00715556">
              <w:rPr>
                <w:rFonts w:asciiTheme="majorHAnsi" w:hAnsiTheme="majorHAnsi" w:cstheme="majorHAnsi"/>
                <w:b/>
                <w:bCs/>
                <w:sz w:val="36"/>
                <w:szCs w:val="36"/>
              </w:rPr>
              <w:t xml:space="preserve"> D’ENGAGEMENT</w:t>
            </w:r>
          </w:p>
          <w:p w14:paraId="11CA9B6D" w14:textId="60A27025" w:rsidR="00805817" w:rsidRPr="00715556" w:rsidRDefault="00805817" w:rsidP="00FA6E89">
            <w:pPr>
              <w:pStyle w:val="Standard"/>
              <w:tabs>
                <w:tab w:val="left" w:pos="851"/>
              </w:tabs>
              <w:spacing w:before="120" w:after="120"/>
              <w:jc w:val="center"/>
              <w:rPr>
                <w:rFonts w:asciiTheme="majorHAnsi" w:hAnsiTheme="majorHAnsi" w:cstheme="majorHAnsi"/>
                <w:sz w:val="36"/>
                <w:szCs w:val="36"/>
              </w:rPr>
            </w:pPr>
          </w:p>
        </w:tc>
      </w:tr>
    </w:tbl>
    <w:p w14:paraId="748EACEB"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208CA38A"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4E6ABBD3"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tbl>
      <w:tblPr>
        <w:tblW w:w="10277" w:type="dxa"/>
        <w:tblInd w:w="-10" w:type="dxa"/>
        <w:tblCellMar>
          <w:left w:w="71" w:type="dxa"/>
          <w:right w:w="71" w:type="dxa"/>
        </w:tblCellMar>
        <w:tblLook w:val="0000" w:firstRow="0" w:lastRow="0" w:firstColumn="0" w:lastColumn="0" w:noHBand="0" w:noVBand="0"/>
      </w:tblPr>
      <w:tblGrid>
        <w:gridCol w:w="10277"/>
      </w:tblGrid>
      <w:tr w:rsidR="00CB410D" w:rsidRPr="00CE125F" w14:paraId="77DBF3F8" w14:textId="77777777">
        <w:tc>
          <w:tcPr>
            <w:tcW w:w="10277" w:type="dxa"/>
            <w:shd w:val="clear" w:color="auto" w:fill="66CCFF"/>
          </w:tcPr>
          <w:p w14:paraId="6FB46D8F"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sz w:val="28"/>
                <w:szCs w:val="28"/>
              </w:rPr>
            </w:pPr>
            <w:r w:rsidRPr="00CE125F">
              <w:rPr>
                <w:rFonts w:asciiTheme="majorHAnsi" w:hAnsiTheme="majorHAnsi" w:cstheme="majorHAnsi"/>
                <w:b/>
                <w:sz w:val="28"/>
                <w:szCs w:val="28"/>
              </w:rPr>
              <w:t xml:space="preserve">A – Objet </w:t>
            </w:r>
            <w:r w:rsidRPr="00CE125F">
              <w:rPr>
                <w:rFonts w:asciiTheme="majorHAnsi" w:hAnsiTheme="majorHAnsi" w:cstheme="majorHAnsi"/>
                <w:b/>
                <w:bCs/>
                <w:sz w:val="28"/>
                <w:szCs w:val="28"/>
              </w:rPr>
              <w:t>de l’acte d’engagement</w:t>
            </w:r>
          </w:p>
        </w:tc>
      </w:tr>
    </w:tbl>
    <w:p w14:paraId="4C2B5606"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358FF16F" w14:textId="77777777" w:rsidR="00CB410D" w:rsidRPr="00CE125F" w:rsidRDefault="00CB410D">
      <w:pPr>
        <w:pStyle w:val="Standard"/>
        <w:tabs>
          <w:tab w:val="left" w:pos="426"/>
          <w:tab w:val="left" w:pos="851"/>
        </w:tabs>
        <w:jc w:val="both"/>
        <w:rPr>
          <w:rFonts w:asciiTheme="majorHAnsi" w:hAnsiTheme="majorHAnsi" w:cstheme="majorHAnsi"/>
          <w:sz w:val="22"/>
          <w:szCs w:val="22"/>
        </w:rPr>
      </w:pPr>
    </w:p>
    <w:p w14:paraId="6E2DED36" w14:textId="6ACEE070" w:rsidR="00CB410D" w:rsidRPr="00CE125F" w:rsidRDefault="008176BA">
      <w:pPr>
        <w:pStyle w:val="Standard"/>
        <w:tabs>
          <w:tab w:val="left" w:pos="426"/>
          <w:tab w:val="left" w:pos="851"/>
        </w:tabs>
        <w:jc w:val="both"/>
        <w:rPr>
          <w:rFonts w:asciiTheme="majorHAnsi" w:hAnsiTheme="majorHAnsi" w:cstheme="majorHAnsi"/>
        </w:rPr>
      </w:pPr>
      <w:r>
        <w:rPr>
          <w:rFonts w:ascii="Wingdings" w:eastAsia="Wingdings" w:hAnsi="Wingdings" w:cs="Wingdings"/>
          <w:b/>
          <w:color w:val="66CCFF"/>
        </w:rPr>
        <w:t></w:t>
      </w:r>
      <w:r w:rsidRPr="00CE125F">
        <w:rPr>
          <w:rFonts w:asciiTheme="majorHAnsi" w:hAnsiTheme="majorHAnsi" w:cstheme="majorHAnsi"/>
          <w:u w:val="single"/>
        </w:rPr>
        <w:t xml:space="preserve">Objet </w:t>
      </w:r>
      <w:r w:rsidRPr="00CE125F">
        <w:rPr>
          <w:rFonts w:asciiTheme="majorHAnsi" w:hAnsiTheme="majorHAnsi" w:cstheme="majorHAnsi"/>
          <w:bCs/>
          <w:u w:val="single"/>
        </w:rPr>
        <w:t>du marché</w:t>
      </w:r>
      <w:r w:rsidRPr="00CE125F">
        <w:rPr>
          <w:rFonts w:asciiTheme="majorHAnsi" w:hAnsiTheme="majorHAnsi" w:cstheme="majorHAnsi"/>
          <w:bCs/>
        </w:rPr>
        <w:t> :</w:t>
      </w:r>
    </w:p>
    <w:p w14:paraId="72F2322A"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2E317342" w14:textId="77777777" w:rsidR="00805817" w:rsidRPr="00805817" w:rsidRDefault="00805817" w:rsidP="00805817">
      <w:pPr>
        <w:pStyle w:val="Standard"/>
        <w:tabs>
          <w:tab w:val="left" w:pos="426"/>
          <w:tab w:val="left" w:pos="851"/>
        </w:tabs>
        <w:jc w:val="both"/>
        <w:rPr>
          <w:rFonts w:asciiTheme="majorHAnsi" w:hAnsiTheme="majorHAnsi" w:cstheme="majorHAnsi"/>
          <w:sz w:val="22"/>
          <w:szCs w:val="22"/>
        </w:rPr>
      </w:pPr>
      <w:r w:rsidRPr="00805817">
        <w:rPr>
          <w:rFonts w:asciiTheme="majorHAnsi" w:hAnsiTheme="majorHAnsi" w:cstheme="majorHAnsi"/>
          <w:sz w:val="22"/>
          <w:szCs w:val="22"/>
        </w:rPr>
        <w:t>Depuis quelques années, dans le cadre des projets C-ITS européens SCOOP, C-</w:t>
      </w:r>
      <w:proofErr w:type="spellStart"/>
      <w:r w:rsidRPr="00805817">
        <w:rPr>
          <w:rFonts w:asciiTheme="majorHAnsi" w:hAnsiTheme="majorHAnsi" w:cstheme="majorHAnsi"/>
          <w:sz w:val="22"/>
          <w:szCs w:val="22"/>
        </w:rPr>
        <w:t>Roads</w:t>
      </w:r>
      <w:proofErr w:type="spellEnd"/>
      <w:r w:rsidRPr="00805817">
        <w:rPr>
          <w:rFonts w:asciiTheme="majorHAnsi" w:hAnsiTheme="majorHAnsi" w:cstheme="majorHAnsi"/>
          <w:sz w:val="22"/>
          <w:szCs w:val="22"/>
        </w:rPr>
        <w:t xml:space="preserve"> France, </w:t>
      </w:r>
      <w:proofErr w:type="spellStart"/>
      <w:r w:rsidRPr="00805817">
        <w:rPr>
          <w:rFonts w:asciiTheme="majorHAnsi" w:hAnsiTheme="majorHAnsi" w:cstheme="majorHAnsi"/>
          <w:sz w:val="22"/>
          <w:szCs w:val="22"/>
        </w:rPr>
        <w:t>InterCor</w:t>
      </w:r>
      <w:proofErr w:type="spellEnd"/>
      <w:r w:rsidRPr="00805817">
        <w:rPr>
          <w:rFonts w:asciiTheme="majorHAnsi" w:hAnsiTheme="majorHAnsi" w:cstheme="majorHAnsi"/>
          <w:sz w:val="22"/>
          <w:szCs w:val="22"/>
        </w:rPr>
        <w:t xml:space="preserve"> puis </w:t>
      </w:r>
      <w:proofErr w:type="spellStart"/>
      <w:r w:rsidRPr="00805817">
        <w:rPr>
          <w:rFonts w:asciiTheme="majorHAnsi" w:hAnsiTheme="majorHAnsi" w:cstheme="majorHAnsi"/>
          <w:sz w:val="22"/>
          <w:szCs w:val="22"/>
        </w:rPr>
        <w:t>InDiD</w:t>
      </w:r>
      <w:proofErr w:type="spellEnd"/>
      <w:r w:rsidRPr="00805817">
        <w:rPr>
          <w:rFonts w:asciiTheme="majorHAnsi" w:hAnsiTheme="majorHAnsi" w:cstheme="majorHAnsi"/>
          <w:sz w:val="22"/>
          <w:szCs w:val="22"/>
        </w:rPr>
        <w:t>, le Ministère a déployé en expérimentation un certain nombre d’unités embarquées dans les véhicules d’exploitation des gestionnaires routiers afin notamment de pouvoir signaler la présence et les activités réalisées par les agents sur les routes, à des fins de sécurité routière, principalement celle des agents en intervention sur le réseau. Lors de ces projets, une application nationale a également été développée afin de représenter la partie applicative pour correspondre au mieux aux métiers des agents d’exploitation.</w:t>
      </w:r>
    </w:p>
    <w:p w14:paraId="3A1F8411" w14:textId="77777777" w:rsidR="00805817" w:rsidRPr="00805817" w:rsidRDefault="00805817" w:rsidP="00805817">
      <w:pPr>
        <w:pStyle w:val="Standard"/>
        <w:tabs>
          <w:tab w:val="left" w:pos="426"/>
          <w:tab w:val="left" w:pos="851"/>
        </w:tabs>
        <w:jc w:val="both"/>
        <w:rPr>
          <w:rFonts w:asciiTheme="majorHAnsi" w:hAnsiTheme="majorHAnsi" w:cstheme="majorHAnsi"/>
          <w:sz w:val="22"/>
          <w:szCs w:val="22"/>
        </w:rPr>
      </w:pPr>
      <w:r w:rsidRPr="00805817">
        <w:rPr>
          <w:rFonts w:asciiTheme="majorHAnsi" w:hAnsiTheme="majorHAnsi" w:cstheme="majorHAnsi"/>
          <w:sz w:val="22"/>
          <w:szCs w:val="22"/>
        </w:rPr>
        <w:t xml:space="preserve">Désormais, le Ministère prévoit un déploiement généralisé de ces </w:t>
      </w:r>
      <w:proofErr w:type="spellStart"/>
      <w:r w:rsidRPr="00805817">
        <w:rPr>
          <w:rFonts w:asciiTheme="majorHAnsi" w:hAnsiTheme="majorHAnsi" w:cstheme="majorHAnsi"/>
          <w:sz w:val="22"/>
          <w:szCs w:val="22"/>
        </w:rPr>
        <w:t>UEVg</w:t>
      </w:r>
      <w:proofErr w:type="spellEnd"/>
      <w:r w:rsidRPr="00805817">
        <w:rPr>
          <w:rFonts w:asciiTheme="majorHAnsi" w:hAnsiTheme="majorHAnsi" w:cstheme="majorHAnsi"/>
          <w:sz w:val="22"/>
          <w:szCs w:val="22"/>
        </w:rPr>
        <w:t xml:space="preserve"> sur l’ensemble de sa flotte de fourgons d’intervention et d’entretien, voire des autres véhicules susceptibles de s’arrêter sur le réseau, dans le cadre du projet SCALE, projet en cours d’analyse par la Commission européenne. </w:t>
      </w:r>
    </w:p>
    <w:p w14:paraId="661A58E4" w14:textId="77777777" w:rsidR="00805817" w:rsidRPr="00805817" w:rsidRDefault="00805817" w:rsidP="00805817">
      <w:pPr>
        <w:pStyle w:val="Standard"/>
        <w:tabs>
          <w:tab w:val="left" w:pos="426"/>
          <w:tab w:val="left" w:pos="851"/>
        </w:tabs>
        <w:jc w:val="both"/>
        <w:rPr>
          <w:rFonts w:asciiTheme="majorHAnsi" w:hAnsiTheme="majorHAnsi" w:cstheme="majorHAnsi"/>
          <w:sz w:val="22"/>
          <w:szCs w:val="22"/>
        </w:rPr>
      </w:pPr>
    </w:p>
    <w:p w14:paraId="11269B1A" w14:textId="7462A8ED" w:rsidR="005E1E06" w:rsidRPr="005E1E06" w:rsidRDefault="00136406" w:rsidP="005E1E06">
      <w:pPr>
        <w:pStyle w:val="Standard"/>
        <w:rPr>
          <w:rFonts w:asciiTheme="majorHAnsi" w:hAnsiTheme="majorHAnsi" w:cstheme="majorHAnsi"/>
          <w:sz w:val="22"/>
          <w:szCs w:val="22"/>
        </w:rPr>
      </w:pPr>
      <w:r>
        <w:rPr>
          <w:rFonts w:asciiTheme="majorHAnsi" w:hAnsiTheme="majorHAnsi" w:cstheme="majorHAnsi"/>
          <w:sz w:val="22"/>
          <w:szCs w:val="22"/>
        </w:rPr>
        <w:t xml:space="preserve">Le présent accord-cadre </w:t>
      </w:r>
      <w:r w:rsidR="007D5907" w:rsidRPr="000A66D0">
        <w:rPr>
          <w:rFonts w:asciiTheme="majorHAnsi" w:hAnsiTheme="majorHAnsi" w:cstheme="majorHAnsi"/>
          <w:sz w:val="22"/>
          <w:szCs w:val="22"/>
        </w:rPr>
        <w:t>a pour objet la fourniture, la mise en service et la maintenance d'Unités Embarquée dans les Véhicules appelées UEV.</w:t>
      </w:r>
    </w:p>
    <w:p w14:paraId="5F03DC29" w14:textId="77777777" w:rsidR="00715556" w:rsidRPr="00CE125F" w:rsidRDefault="00715556">
      <w:pPr>
        <w:pStyle w:val="Standard"/>
        <w:tabs>
          <w:tab w:val="left" w:pos="426"/>
          <w:tab w:val="left" w:pos="851"/>
        </w:tabs>
        <w:jc w:val="both"/>
        <w:rPr>
          <w:rFonts w:asciiTheme="majorHAnsi" w:hAnsiTheme="majorHAnsi" w:cstheme="majorHAnsi"/>
          <w:sz w:val="22"/>
          <w:szCs w:val="22"/>
        </w:rPr>
      </w:pPr>
    </w:p>
    <w:p w14:paraId="45473B4E" w14:textId="0ECF1F2C" w:rsidR="00CB410D" w:rsidRPr="00AC6A5B" w:rsidRDefault="008176BA">
      <w:pPr>
        <w:pStyle w:val="Standard"/>
        <w:rPr>
          <w:rFonts w:asciiTheme="majorHAnsi" w:hAnsiTheme="majorHAnsi" w:cstheme="majorHAnsi"/>
          <w:color w:val="000000"/>
          <w:sz w:val="22"/>
          <w:szCs w:val="22"/>
          <w:lang w:eastAsia="fr-FR"/>
        </w:rPr>
      </w:pPr>
      <w:r w:rsidRPr="00AC6A5B">
        <w:rPr>
          <w:rFonts w:asciiTheme="majorHAnsi" w:hAnsiTheme="majorHAnsi" w:cstheme="majorHAnsi"/>
          <w:color w:val="000000"/>
          <w:sz w:val="22"/>
          <w:szCs w:val="22"/>
          <w:lang w:eastAsia="fr-FR"/>
        </w:rPr>
        <w:t>Cet acte d’engagement constitue une offre de base.</w:t>
      </w:r>
    </w:p>
    <w:p w14:paraId="58BB09CF"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1A74285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tbl>
      <w:tblPr>
        <w:tblW w:w="10358" w:type="dxa"/>
        <w:tblInd w:w="-10" w:type="dxa"/>
        <w:tblCellMar>
          <w:left w:w="71" w:type="dxa"/>
          <w:right w:w="71" w:type="dxa"/>
        </w:tblCellMar>
        <w:tblLook w:val="0000" w:firstRow="0" w:lastRow="0" w:firstColumn="0" w:lastColumn="0" w:noHBand="0" w:noVBand="0"/>
      </w:tblPr>
      <w:tblGrid>
        <w:gridCol w:w="10358"/>
      </w:tblGrid>
      <w:tr w:rsidR="00CB410D" w:rsidRPr="00CE125F" w14:paraId="7CC3CE7D" w14:textId="77777777" w:rsidTr="009804E7">
        <w:tc>
          <w:tcPr>
            <w:tcW w:w="10358" w:type="dxa"/>
            <w:shd w:val="clear" w:color="auto" w:fill="66CCFF"/>
          </w:tcPr>
          <w:p w14:paraId="753B3DEE" w14:textId="77777777" w:rsidR="00CB410D" w:rsidRPr="00CE125F" w:rsidRDefault="008176BA">
            <w:pPr>
              <w:pStyle w:val="Standard"/>
              <w:tabs>
                <w:tab w:val="left" w:pos="0"/>
                <w:tab w:val="left" w:pos="851"/>
                <w:tab w:val="left" w:pos="4111"/>
              </w:tabs>
              <w:spacing w:before="120" w:after="120"/>
              <w:jc w:val="both"/>
              <w:rPr>
                <w:rFonts w:asciiTheme="majorHAnsi" w:hAnsiTheme="majorHAnsi" w:cstheme="majorHAnsi"/>
                <w:b/>
                <w:sz w:val="28"/>
                <w:szCs w:val="28"/>
              </w:rPr>
            </w:pPr>
            <w:r w:rsidRPr="00CE125F">
              <w:rPr>
                <w:rFonts w:asciiTheme="majorHAnsi" w:hAnsiTheme="majorHAnsi" w:cstheme="majorHAnsi"/>
                <w:b/>
                <w:sz w:val="28"/>
                <w:szCs w:val="28"/>
              </w:rPr>
              <w:t>B - Engagement du titulaire ou du groupement titulaire</w:t>
            </w:r>
          </w:p>
        </w:tc>
      </w:tr>
    </w:tbl>
    <w:p w14:paraId="7ED59B80" w14:textId="77777777" w:rsidR="00CB410D" w:rsidRPr="00CE125F" w:rsidRDefault="00CB410D" w:rsidP="00CE125F">
      <w:pPr>
        <w:pStyle w:val="Standard"/>
        <w:tabs>
          <w:tab w:val="left" w:pos="426"/>
          <w:tab w:val="left" w:pos="851"/>
        </w:tabs>
        <w:jc w:val="both"/>
        <w:rPr>
          <w:rFonts w:asciiTheme="majorHAnsi" w:hAnsiTheme="majorHAnsi" w:cstheme="majorHAnsi"/>
          <w:sz w:val="22"/>
          <w:szCs w:val="22"/>
        </w:rPr>
      </w:pPr>
    </w:p>
    <w:p w14:paraId="297943A8" w14:textId="77777777" w:rsidR="00CB410D" w:rsidRPr="009D3911" w:rsidRDefault="008176BA" w:rsidP="00CE125F">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B1 – Identification et engagement du titulaire ou du groupement titulaire</w:t>
      </w:r>
    </w:p>
    <w:p w14:paraId="2C256032" w14:textId="77777777" w:rsidR="00CB410D" w:rsidRPr="00CE125F" w:rsidRDefault="00CB410D">
      <w:pPr>
        <w:pStyle w:val="Standard"/>
        <w:tabs>
          <w:tab w:val="left" w:pos="851"/>
        </w:tabs>
        <w:rPr>
          <w:rFonts w:asciiTheme="majorHAnsi" w:hAnsiTheme="majorHAnsi" w:cstheme="majorHAnsi"/>
          <w:sz w:val="22"/>
          <w:szCs w:val="22"/>
        </w:rPr>
      </w:pPr>
    </w:p>
    <w:p w14:paraId="5C1FF1DE" w14:textId="37AEDB7B" w:rsidR="00805817" w:rsidRPr="00805817" w:rsidRDefault="00805817" w:rsidP="00805817">
      <w:pPr>
        <w:pStyle w:val="Standard"/>
        <w:tabs>
          <w:tab w:val="left" w:pos="851"/>
        </w:tabs>
        <w:jc w:val="both"/>
        <w:rPr>
          <w:rFonts w:asciiTheme="majorHAnsi" w:hAnsiTheme="majorHAnsi" w:cstheme="majorHAnsi"/>
          <w:sz w:val="22"/>
          <w:szCs w:val="22"/>
        </w:rPr>
      </w:pPr>
      <w:r w:rsidRPr="00805817">
        <w:rPr>
          <w:rFonts w:asciiTheme="majorHAnsi" w:hAnsiTheme="majorHAnsi" w:cstheme="majorHAnsi"/>
          <w:sz w:val="22"/>
          <w:szCs w:val="22"/>
        </w:rPr>
        <w:t xml:space="preserve">Les </w:t>
      </w:r>
      <w:r w:rsidR="005E1E06">
        <w:rPr>
          <w:rFonts w:asciiTheme="majorHAnsi" w:hAnsiTheme="majorHAnsi" w:cstheme="majorHAnsi"/>
          <w:sz w:val="22"/>
          <w:szCs w:val="22"/>
        </w:rPr>
        <w:t xml:space="preserve">pièces contractuelles </w:t>
      </w:r>
      <w:r w:rsidRPr="00805817">
        <w:rPr>
          <w:rFonts w:asciiTheme="majorHAnsi" w:hAnsiTheme="majorHAnsi" w:cstheme="majorHAnsi"/>
          <w:sz w:val="22"/>
          <w:szCs w:val="22"/>
        </w:rPr>
        <w:t>de l’accord-cadre DGITM-DMR-PEI-ISC-</w:t>
      </w:r>
      <w:r w:rsidR="00136406">
        <w:rPr>
          <w:rFonts w:asciiTheme="majorHAnsi" w:hAnsiTheme="majorHAnsi" w:cstheme="majorHAnsi"/>
          <w:sz w:val="22"/>
          <w:szCs w:val="22"/>
        </w:rPr>
        <w:t>12</w:t>
      </w:r>
      <w:r w:rsidRPr="00805817">
        <w:rPr>
          <w:rFonts w:asciiTheme="majorHAnsi" w:hAnsiTheme="majorHAnsi" w:cstheme="majorHAnsi"/>
          <w:sz w:val="22"/>
          <w:szCs w:val="22"/>
        </w:rPr>
        <w:t>-202</w:t>
      </w:r>
      <w:r w:rsidR="00730E2C">
        <w:rPr>
          <w:rFonts w:asciiTheme="majorHAnsi" w:hAnsiTheme="majorHAnsi" w:cstheme="majorHAnsi"/>
          <w:sz w:val="22"/>
          <w:szCs w:val="22"/>
        </w:rPr>
        <w:t>5</w:t>
      </w:r>
      <w:r w:rsidRPr="00805817">
        <w:rPr>
          <w:rFonts w:asciiTheme="majorHAnsi" w:hAnsiTheme="majorHAnsi" w:cstheme="majorHAnsi"/>
          <w:sz w:val="22"/>
          <w:szCs w:val="22"/>
        </w:rPr>
        <w:t xml:space="preserve"> sont énumérées ci-dessous, par ordre de priorité </w:t>
      </w:r>
      <w:commentRangeStart w:id="0"/>
      <w:commentRangeStart w:id="1"/>
      <w:r w:rsidRPr="00805817">
        <w:rPr>
          <w:rFonts w:asciiTheme="majorHAnsi" w:hAnsiTheme="majorHAnsi" w:cstheme="majorHAnsi"/>
          <w:sz w:val="22"/>
          <w:szCs w:val="22"/>
        </w:rPr>
        <w:t>décroissante</w:t>
      </w:r>
      <w:commentRangeEnd w:id="0"/>
      <w:r w:rsidR="00E7129F">
        <w:rPr>
          <w:rStyle w:val="Marquedecommentaire"/>
        </w:rPr>
        <w:commentReference w:id="0"/>
      </w:r>
      <w:commentRangeEnd w:id="1"/>
      <w:r w:rsidR="00B36405">
        <w:rPr>
          <w:rStyle w:val="Marquedecommentaire"/>
        </w:rPr>
        <w:commentReference w:id="1"/>
      </w:r>
      <w:r w:rsidRPr="00805817">
        <w:rPr>
          <w:rFonts w:asciiTheme="majorHAnsi" w:hAnsiTheme="majorHAnsi" w:cstheme="majorHAnsi"/>
          <w:sz w:val="22"/>
          <w:szCs w:val="22"/>
        </w:rPr>
        <w:t>:</w:t>
      </w:r>
    </w:p>
    <w:p w14:paraId="508EC077" w14:textId="77777777" w:rsidR="00805817" w:rsidRPr="00805817" w:rsidRDefault="00805817" w:rsidP="00805817">
      <w:pPr>
        <w:pStyle w:val="Standard"/>
        <w:tabs>
          <w:tab w:val="left" w:pos="851"/>
        </w:tabs>
        <w:jc w:val="both"/>
        <w:rPr>
          <w:rFonts w:asciiTheme="majorHAnsi" w:hAnsiTheme="majorHAnsi" w:cstheme="majorHAnsi"/>
          <w:sz w:val="22"/>
          <w:szCs w:val="22"/>
        </w:rPr>
      </w:pPr>
    </w:p>
    <w:p w14:paraId="4D1ADF90" w14:textId="4ED6403F" w:rsidR="005E1E06" w:rsidRPr="005E1E06" w:rsidRDefault="00805817" w:rsidP="005E1E06">
      <w:pPr>
        <w:pStyle w:val="Standard"/>
        <w:tabs>
          <w:tab w:val="left" w:pos="851"/>
        </w:tabs>
        <w:jc w:val="both"/>
        <w:rPr>
          <w:rFonts w:asciiTheme="majorHAnsi" w:hAnsiTheme="majorHAnsi" w:cstheme="majorHAnsi"/>
          <w:sz w:val="22"/>
          <w:szCs w:val="22"/>
        </w:rPr>
      </w:pPr>
      <w:r w:rsidRPr="00805817">
        <w:rPr>
          <w:rFonts w:asciiTheme="majorHAnsi" w:hAnsiTheme="majorHAnsi" w:cstheme="majorHAnsi"/>
          <w:sz w:val="22"/>
          <w:szCs w:val="22"/>
        </w:rPr>
        <w:lastRenderedPageBreak/>
        <w:t xml:space="preserve">   </w:t>
      </w:r>
      <w:r w:rsidR="005E1E06" w:rsidRPr="005E1E06">
        <w:rPr>
          <w:rFonts w:asciiTheme="majorHAnsi" w:hAnsiTheme="majorHAnsi" w:cstheme="majorHAnsi"/>
          <w:sz w:val="22"/>
          <w:szCs w:val="22"/>
        </w:rPr>
        <w:t xml:space="preserve">    • l'acte d'engagement dûment complété et signé (y compris l’engagement du candidat relatif à l’application de la clause d’insertion par l’activité économique qui y est annexé) et son annexe financière le de l’accord cadre DGITM-DMR-PEI-ISC-</w:t>
      </w:r>
      <w:r w:rsidR="00136406">
        <w:rPr>
          <w:rFonts w:asciiTheme="majorHAnsi" w:hAnsiTheme="majorHAnsi" w:cstheme="majorHAnsi"/>
          <w:sz w:val="22"/>
          <w:szCs w:val="22"/>
        </w:rPr>
        <w:t>12</w:t>
      </w:r>
      <w:r w:rsidR="005E1E06" w:rsidRPr="005E1E06">
        <w:rPr>
          <w:rFonts w:asciiTheme="majorHAnsi" w:hAnsiTheme="majorHAnsi" w:cstheme="majorHAnsi"/>
          <w:sz w:val="22"/>
          <w:szCs w:val="22"/>
        </w:rPr>
        <w:t>-</w:t>
      </w:r>
      <w:proofErr w:type="gramStart"/>
      <w:r w:rsidR="005E1E06" w:rsidRPr="005E1E06">
        <w:rPr>
          <w:rFonts w:asciiTheme="majorHAnsi" w:hAnsiTheme="majorHAnsi" w:cstheme="majorHAnsi"/>
          <w:sz w:val="22"/>
          <w:szCs w:val="22"/>
        </w:rPr>
        <w:t>202</w:t>
      </w:r>
      <w:r w:rsidR="00730E2C">
        <w:rPr>
          <w:rFonts w:asciiTheme="majorHAnsi" w:hAnsiTheme="majorHAnsi" w:cstheme="majorHAnsi"/>
          <w:sz w:val="22"/>
          <w:szCs w:val="22"/>
        </w:rPr>
        <w:t>5</w:t>
      </w:r>
      <w:r w:rsidR="005E1E06" w:rsidRPr="005E1E06">
        <w:rPr>
          <w:rFonts w:asciiTheme="majorHAnsi" w:hAnsiTheme="majorHAnsi" w:cstheme="majorHAnsi"/>
          <w:sz w:val="22"/>
          <w:szCs w:val="22"/>
        </w:rPr>
        <w:t>;</w:t>
      </w:r>
      <w:proofErr w:type="gramEnd"/>
    </w:p>
    <w:p w14:paraId="1AFF7619" w14:textId="1DF5F231" w:rsidR="005E1E06" w:rsidRPr="005E1E06" w:rsidRDefault="005E1E06" w:rsidP="005E1E06">
      <w:pPr>
        <w:pStyle w:val="Standard"/>
        <w:tabs>
          <w:tab w:val="left" w:pos="851"/>
        </w:tabs>
        <w:jc w:val="both"/>
        <w:rPr>
          <w:rFonts w:asciiTheme="majorHAnsi" w:hAnsiTheme="majorHAnsi" w:cstheme="majorHAnsi"/>
          <w:sz w:val="22"/>
          <w:szCs w:val="22"/>
        </w:rPr>
      </w:pPr>
      <w:r w:rsidRPr="005E1E06">
        <w:rPr>
          <w:rFonts w:asciiTheme="majorHAnsi" w:hAnsiTheme="majorHAnsi" w:cstheme="majorHAnsi"/>
          <w:sz w:val="22"/>
          <w:szCs w:val="22"/>
        </w:rPr>
        <w:t xml:space="preserve">    • le présent cahier des clauses administratives particulières (CCAP) de l’accord cadre DGITM-DMR-PEI-ISC-</w:t>
      </w:r>
      <w:r w:rsidR="00136406">
        <w:rPr>
          <w:rFonts w:asciiTheme="majorHAnsi" w:hAnsiTheme="majorHAnsi" w:cstheme="majorHAnsi"/>
          <w:sz w:val="22"/>
          <w:szCs w:val="22"/>
        </w:rPr>
        <w:t>12</w:t>
      </w:r>
      <w:r w:rsidRPr="005E1E06">
        <w:rPr>
          <w:rFonts w:asciiTheme="majorHAnsi" w:hAnsiTheme="majorHAnsi" w:cstheme="majorHAnsi"/>
          <w:sz w:val="22"/>
          <w:szCs w:val="22"/>
        </w:rPr>
        <w:t>-202</w:t>
      </w:r>
      <w:r w:rsidR="00730E2C">
        <w:rPr>
          <w:rFonts w:asciiTheme="majorHAnsi" w:hAnsiTheme="majorHAnsi" w:cstheme="majorHAnsi"/>
          <w:sz w:val="22"/>
          <w:szCs w:val="22"/>
        </w:rPr>
        <w:t>5</w:t>
      </w:r>
      <w:r w:rsidRPr="005E1E06">
        <w:rPr>
          <w:rFonts w:asciiTheme="majorHAnsi" w:hAnsiTheme="majorHAnsi" w:cstheme="majorHAnsi"/>
          <w:sz w:val="22"/>
          <w:szCs w:val="22"/>
        </w:rPr>
        <w:t xml:space="preserve"> et ses annexes éventuelles ;</w:t>
      </w:r>
    </w:p>
    <w:p w14:paraId="55626E4E" w14:textId="37FC0E17" w:rsidR="005E1E06" w:rsidRPr="005E1E06" w:rsidRDefault="005E1E06" w:rsidP="005E1E06">
      <w:pPr>
        <w:pStyle w:val="Standard"/>
        <w:tabs>
          <w:tab w:val="left" w:pos="851"/>
        </w:tabs>
        <w:jc w:val="both"/>
        <w:rPr>
          <w:rFonts w:asciiTheme="majorHAnsi" w:hAnsiTheme="majorHAnsi" w:cstheme="majorHAnsi"/>
          <w:sz w:val="22"/>
          <w:szCs w:val="22"/>
        </w:rPr>
      </w:pPr>
      <w:r w:rsidRPr="005E1E06">
        <w:rPr>
          <w:rFonts w:asciiTheme="majorHAnsi" w:hAnsiTheme="majorHAnsi" w:cstheme="majorHAnsi"/>
          <w:sz w:val="22"/>
          <w:szCs w:val="22"/>
        </w:rPr>
        <w:t xml:space="preserve">    • le cahier des clauses techniques particulières (CCTP) de l’accord cadre DGITM-DMR-PEI-ISC-</w:t>
      </w:r>
      <w:r w:rsidR="00136406">
        <w:rPr>
          <w:rFonts w:asciiTheme="majorHAnsi" w:hAnsiTheme="majorHAnsi" w:cstheme="majorHAnsi"/>
          <w:sz w:val="22"/>
          <w:szCs w:val="22"/>
        </w:rPr>
        <w:t>12</w:t>
      </w:r>
      <w:r w:rsidRPr="005E1E06">
        <w:rPr>
          <w:rFonts w:asciiTheme="majorHAnsi" w:hAnsiTheme="majorHAnsi" w:cstheme="majorHAnsi"/>
          <w:sz w:val="22"/>
          <w:szCs w:val="22"/>
        </w:rPr>
        <w:t>-202</w:t>
      </w:r>
      <w:r w:rsidR="001E0F42">
        <w:rPr>
          <w:rFonts w:asciiTheme="majorHAnsi" w:hAnsiTheme="majorHAnsi" w:cstheme="majorHAnsi"/>
          <w:sz w:val="22"/>
          <w:szCs w:val="22"/>
        </w:rPr>
        <w:t>5</w:t>
      </w:r>
      <w:r w:rsidRPr="005E1E06">
        <w:rPr>
          <w:rFonts w:asciiTheme="majorHAnsi" w:hAnsiTheme="majorHAnsi" w:cstheme="majorHAnsi"/>
          <w:sz w:val="22"/>
          <w:szCs w:val="22"/>
        </w:rPr>
        <w:t xml:space="preserve"> ou tout autre document qui en tient lieu et ses éventuelles annexes ;</w:t>
      </w:r>
    </w:p>
    <w:p w14:paraId="3C2E7C47" w14:textId="6ED46F9E" w:rsidR="005E1E06" w:rsidRPr="005E1E06" w:rsidRDefault="005E1E06" w:rsidP="005E1E06">
      <w:pPr>
        <w:pStyle w:val="Standard"/>
        <w:tabs>
          <w:tab w:val="left" w:pos="851"/>
        </w:tabs>
        <w:jc w:val="both"/>
        <w:rPr>
          <w:rFonts w:asciiTheme="majorHAnsi" w:hAnsiTheme="majorHAnsi" w:cstheme="majorHAnsi"/>
          <w:sz w:val="22"/>
          <w:szCs w:val="22"/>
        </w:rPr>
      </w:pPr>
      <w:r w:rsidRPr="005E1E06">
        <w:rPr>
          <w:rFonts w:asciiTheme="majorHAnsi" w:hAnsiTheme="majorHAnsi" w:cstheme="majorHAnsi"/>
          <w:sz w:val="22"/>
          <w:szCs w:val="22"/>
        </w:rPr>
        <w:t xml:space="preserve">    • </w:t>
      </w:r>
      <w:r w:rsidR="000E0BEE" w:rsidRPr="000E0BEE">
        <w:rPr>
          <w:rFonts w:asciiTheme="majorHAnsi" w:hAnsiTheme="majorHAnsi" w:cstheme="majorHAnsi"/>
          <w:sz w:val="22"/>
          <w:szCs w:val="22"/>
        </w:rPr>
        <w:t>Le Cahiers des clauses administratives générales et techniques (CCAG-FCS) et le cahier des clauses administratives générales des marchés publics de techniques de l'information et de la communication (CCAG-TIC) approuvés par arrêtés du 30 mars 2021 et publiés au JO du 1er avril 2021 ;</w:t>
      </w:r>
    </w:p>
    <w:p w14:paraId="5E6296BE" w14:textId="77777777" w:rsidR="005E1E06" w:rsidRPr="005E1E06" w:rsidRDefault="005E1E06" w:rsidP="005E1E06">
      <w:pPr>
        <w:pStyle w:val="Standard"/>
        <w:tabs>
          <w:tab w:val="left" w:pos="851"/>
        </w:tabs>
        <w:jc w:val="both"/>
        <w:rPr>
          <w:rFonts w:asciiTheme="majorHAnsi" w:hAnsiTheme="majorHAnsi" w:cstheme="majorHAnsi"/>
          <w:sz w:val="22"/>
          <w:szCs w:val="22"/>
        </w:rPr>
      </w:pPr>
      <w:r w:rsidRPr="005E1E06">
        <w:rPr>
          <w:rFonts w:asciiTheme="majorHAnsi" w:hAnsiTheme="majorHAnsi" w:cstheme="majorHAnsi"/>
          <w:sz w:val="22"/>
          <w:szCs w:val="22"/>
        </w:rPr>
        <w:t xml:space="preserve">    • l'offre technique du </w:t>
      </w:r>
      <w:proofErr w:type="gramStart"/>
      <w:r w:rsidRPr="005E1E06">
        <w:rPr>
          <w:rFonts w:asciiTheme="majorHAnsi" w:hAnsiTheme="majorHAnsi" w:cstheme="majorHAnsi"/>
          <w:sz w:val="22"/>
          <w:szCs w:val="22"/>
        </w:rPr>
        <w:t>titulaire;</w:t>
      </w:r>
      <w:proofErr w:type="gramEnd"/>
    </w:p>
    <w:p w14:paraId="073DE6E5" w14:textId="77777777" w:rsidR="005E1E06" w:rsidRPr="005E1E06" w:rsidRDefault="005E1E06" w:rsidP="005E1E06">
      <w:pPr>
        <w:pStyle w:val="Standard"/>
        <w:tabs>
          <w:tab w:val="left" w:pos="851"/>
        </w:tabs>
        <w:jc w:val="both"/>
        <w:rPr>
          <w:rFonts w:asciiTheme="majorHAnsi" w:hAnsiTheme="majorHAnsi" w:cstheme="majorHAnsi"/>
          <w:sz w:val="22"/>
          <w:szCs w:val="22"/>
        </w:rPr>
      </w:pPr>
      <w:r w:rsidRPr="005E1E06">
        <w:rPr>
          <w:rFonts w:asciiTheme="majorHAnsi" w:hAnsiTheme="majorHAnsi" w:cstheme="majorHAnsi"/>
          <w:sz w:val="22"/>
          <w:szCs w:val="22"/>
        </w:rPr>
        <w:t xml:space="preserve">    • Les actes spéciaux de sous-traitance et leurs éventuels actes modificatifs, postérieurs à la notification du marché.</w:t>
      </w:r>
    </w:p>
    <w:p w14:paraId="6CCF99EF" w14:textId="77777777" w:rsidR="005E1E06" w:rsidRPr="005E1E06" w:rsidRDefault="005E1E06" w:rsidP="005E1E06">
      <w:pPr>
        <w:pStyle w:val="Standard"/>
        <w:tabs>
          <w:tab w:val="left" w:pos="851"/>
        </w:tabs>
        <w:jc w:val="both"/>
        <w:rPr>
          <w:rFonts w:asciiTheme="majorHAnsi" w:hAnsiTheme="majorHAnsi" w:cstheme="majorHAnsi"/>
          <w:sz w:val="22"/>
          <w:szCs w:val="22"/>
        </w:rPr>
      </w:pPr>
    </w:p>
    <w:p w14:paraId="3FC04FB8" w14:textId="73514F3F" w:rsidR="00805817" w:rsidRPr="00CE125F" w:rsidRDefault="005E1E06" w:rsidP="005E1E06">
      <w:pPr>
        <w:pStyle w:val="Standard"/>
        <w:tabs>
          <w:tab w:val="left" w:pos="851"/>
        </w:tabs>
        <w:jc w:val="both"/>
        <w:rPr>
          <w:rFonts w:asciiTheme="majorHAnsi" w:hAnsiTheme="majorHAnsi" w:cstheme="majorHAnsi"/>
          <w:sz w:val="22"/>
          <w:szCs w:val="22"/>
        </w:rPr>
      </w:pPr>
      <w:r w:rsidRPr="005E1E06">
        <w:rPr>
          <w:rFonts w:asciiTheme="majorHAnsi" w:hAnsiTheme="majorHAnsi" w:cstheme="majorHAnsi"/>
          <w:sz w:val="22"/>
          <w:szCs w:val="22"/>
        </w:rPr>
        <w:t>En cas de contradiction ou de différence, les pièces du marché prévalent entre elles dans l'ordre où elles sont mentionnées ci-avant.</w:t>
      </w:r>
    </w:p>
    <w:p w14:paraId="4C01359A" w14:textId="77777777" w:rsidR="00FA6E89" w:rsidRDefault="00FA6E89" w:rsidP="006B35B5">
      <w:pPr>
        <w:pStyle w:val="Standard"/>
        <w:tabs>
          <w:tab w:val="left" w:pos="851"/>
        </w:tabs>
        <w:jc w:val="both"/>
        <w:rPr>
          <w:rFonts w:asciiTheme="majorHAnsi" w:hAnsiTheme="majorHAnsi" w:cstheme="majorHAnsi"/>
          <w:sz w:val="22"/>
          <w:szCs w:val="22"/>
        </w:rPr>
      </w:pPr>
    </w:p>
    <w:p w14:paraId="54B13F7E" w14:textId="721BA87B" w:rsidR="00CB410D" w:rsidRPr="00C038CB" w:rsidRDefault="00FA6E89" w:rsidP="006B35B5">
      <w:pPr>
        <w:pStyle w:val="Standard"/>
        <w:tabs>
          <w:tab w:val="left" w:pos="851"/>
        </w:tabs>
        <w:jc w:val="both"/>
        <w:rPr>
          <w:rFonts w:asciiTheme="majorHAnsi" w:hAnsiTheme="majorHAnsi" w:cstheme="majorHAnsi"/>
          <w:sz w:val="22"/>
          <w:szCs w:val="22"/>
        </w:rPr>
      </w:pPr>
      <w:proofErr w:type="gramStart"/>
      <w:r w:rsidRPr="00C038CB">
        <w:rPr>
          <w:rFonts w:asciiTheme="majorHAnsi" w:hAnsiTheme="majorHAnsi" w:cstheme="majorHAnsi"/>
          <w:sz w:val="22"/>
          <w:szCs w:val="22"/>
        </w:rPr>
        <w:t>et</w:t>
      </w:r>
      <w:proofErr w:type="gramEnd"/>
      <w:r w:rsidRPr="00C038CB">
        <w:rPr>
          <w:rFonts w:asciiTheme="majorHAnsi" w:hAnsiTheme="majorHAnsi" w:cstheme="majorHAnsi"/>
          <w:sz w:val="22"/>
          <w:szCs w:val="22"/>
        </w:rPr>
        <w:t xml:space="preserve"> conformément à leurs clauses,</w:t>
      </w:r>
    </w:p>
    <w:p w14:paraId="2B639C11" w14:textId="77777777" w:rsidR="00991AF9" w:rsidRDefault="00991AF9" w:rsidP="006B35B5">
      <w:pPr>
        <w:pStyle w:val="Standard"/>
        <w:tabs>
          <w:tab w:val="left" w:pos="851"/>
        </w:tabs>
        <w:jc w:val="both"/>
        <w:rPr>
          <w:rFonts w:ascii="Arial" w:hAnsi="Arial" w:cs="Arial"/>
          <w:b/>
          <w:sz w:val="20"/>
        </w:rPr>
      </w:pPr>
    </w:p>
    <w:p w14:paraId="2EDD9A6B" w14:textId="77777777" w:rsidR="00CB410D" w:rsidRPr="009D3911" w:rsidRDefault="008176BA" w:rsidP="009D3911">
      <w:pPr>
        <w:pStyle w:val="Standard"/>
        <w:ind w:left="567"/>
        <w:jc w:val="both"/>
        <w:rPr>
          <w:rFonts w:asciiTheme="majorHAnsi" w:hAnsiTheme="majorHAnsi"/>
          <w:b/>
        </w:rPr>
      </w:pPr>
      <w:r w:rsidRPr="009D3911">
        <w:rPr>
          <w:rFonts w:asciiTheme="majorHAnsi" w:hAnsiTheme="majorHAnsi" w:cs="Arial"/>
          <w:b/>
        </w:rPr>
        <w:t>Le signataire</w:t>
      </w:r>
    </w:p>
    <w:p w14:paraId="0679C5F4" w14:textId="77777777" w:rsidR="00CB410D" w:rsidRPr="009D3911" w:rsidRDefault="00CB410D">
      <w:pPr>
        <w:pStyle w:val="Standard"/>
        <w:tabs>
          <w:tab w:val="left" w:pos="851"/>
        </w:tabs>
        <w:jc w:val="both"/>
        <w:rPr>
          <w:rFonts w:asciiTheme="majorHAnsi" w:hAnsiTheme="majorHAnsi" w:cs="Arial"/>
          <w:sz w:val="22"/>
          <w:szCs w:val="22"/>
        </w:rPr>
      </w:pPr>
    </w:p>
    <w:p w14:paraId="08ABD545"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217150" w14:textId="77777777" w:rsidR="00CB410D" w:rsidRPr="009D3911" w:rsidRDefault="00CB410D">
      <w:pPr>
        <w:pStyle w:val="Standard"/>
        <w:tabs>
          <w:tab w:val="left" w:pos="851"/>
        </w:tabs>
        <w:jc w:val="both"/>
        <w:rPr>
          <w:rFonts w:asciiTheme="majorHAnsi" w:hAnsiTheme="majorHAnsi" w:cs="Arial"/>
          <w:sz w:val="22"/>
          <w:szCs w:val="22"/>
        </w:rPr>
      </w:pPr>
    </w:p>
    <w:p w14:paraId="7504DB35" w14:textId="77777777" w:rsidR="00CB410D" w:rsidRPr="009D3911" w:rsidRDefault="008176BA">
      <w:pPr>
        <w:pStyle w:val="Standard"/>
        <w:tabs>
          <w:tab w:val="left" w:pos="2552"/>
        </w:tabs>
        <w:spacing w:before="120"/>
        <w:ind w:left="1134"/>
        <w:jc w:val="both"/>
        <w:rPr>
          <w:rFonts w:asciiTheme="majorHAnsi" w:hAnsiTheme="majorHAnsi" w:cs="Arial"/>
          <w:sz w:val="22"/>
          <w:szCs w:val="22"/>
        </w:rPr>
      </w:pPr>
      <w:proofErr w:type="gramStart"/>
      <w:r w:rsidRPr="009D3911">
        <w:rPr>
          <w:rFonts w:asciiTheme="majorHAnsi" w:hAnsiTheme="majorHAnsi" w:cs="Arial"/>
          <w:sz w:val="22"/>
          <w:szCs w:val="22"/>
        </w:rPr>
        <w:t>s’engage</w:t>
      </w:r>
      <w:proofErr w:type="gramEnd"/>
      <w:r w:rsidRPr="009D3911">
        <w:rPr>
          <w:rFonts w:asciiTheme="majorHAnsi" w:hAnsiTheme="majorHAnsi" w:cs="Arial"/>
          <w:sz w:val="22"/>
          <w:szCs w:val="22"/>
        </w:rPr>
        <w:t>, sur la base de son offre et pour son propre compte</w:t>
      </w:r>
    </w:p>
    <w:p w14:paraId="565A7597" w14:textId="77777777" w:rsidR="00CB410D" w:rsidRPr="009D3911" w:rsidRDefault="00CB410D">
      <w:pPr>
        <w:pStyle w:val="Standard"/>
        <w:tabs>
          <w:tab w:val="left" w:pos="851"/>
        </w:tabs>
        <w:jc w:val="both"/>
        <w:rPr>
          <w:rFonts w:asciiTheme="majorHAnsi" w:hAnsiTheme="majorHAnsi" w:cs="Arial"/>
          <w:sz w:val="22"/>
          <w:szCs w:val="22"/>
        </w:rPr>
      </w:pPr>
    </w:p>
    <w:p w14:paraId="675E0D13"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E288F56" w14:textId="77777777" w:rsidR="00CB410D" w:rsidRPr="009D3911" w:rsidRDefault="00CB410D">
      <w:pPr>
        <w:pStyle w:val="Standard"/>
        <w:tabs>
          <w:tab w:val="left" w:pos="851"/>
        </w:tabs>
        <w:jc w:val="both"/>
        <w:rPr>
          <w:rFonts w:asciiTheme="majorHAnsi" w:hAnsiTheme="majorHAnsi" w:cs="Arial"/>
          <w:sz w:val="22"/>
          <w:szCs w:val="22"/>
        </w:rPr>
      </w:pPr>
    </w:p>
    <w:p w14:paraId="150F8C45" w14:textId="77777777" w:rsidR="00CB410D" w:rsidRPr="00EA4EAA" w:rsidRDefault="00CB410D" w:rsidP="00EA4EAA">
      <w:pPr>
        <w:pStyle w:val="Standard"/>
        <w:tabs>
          <w:tab w:val="left" w:pos="851"/>
        </w:tabs>
        <w:jc w:val="both"/>
        <w:rPr>
          <w:rFonts w:asciiTheme="majorHAnsi" w:hAnsiTheme="majorHAnsi" w:cs="Arial"/>
          <w:sz w:val="22"/>
          <w:szCs w:val="22"/>
        </w:rPr>
      </w:pPr>
    </w:p>
    <w:p w14:paraId="1084E51F" w14:textId="77777777" w:rsidR="00CB410D" w:rsidRPr="009D3911" w:rsidRDefault="008176BA">
      <w:pPr>
        <w:pStyle w:val="Standard"/>
        <w:tabs>
          <w:tab w:val="left" w:pos="2552"/>
        </w:tabs>
        <w:ind w:left="1134"/>
        <w:jc w:val="both"/>
        <w:rPr>
          <w:rFonts w:asciiTheme="majorHAnsi" w:hAnsiTheme="majorHAnsi" w:cs="Arial"/>
          <w:sz w:val="22"/>
          <w:szCs w:val="22"/>
        </w:rPr>
      </w:pPr>
      <w:proofErr w:type="gramStart"/>
      <w:r w:rsidRPr="009D3911">
        <w:rPr>
          <w:rFonts w:asciiTheme="majorHAnsi" w:hAnsiTheme="majorHAnsi" w:cs="Arial"/>
          <w:sz w:val="22"/>
          <w:szCs w:val="22"/>
        </w:rPr>
        <w:t>engage</w:t>
      </w:r>
      <w:proofErr w:type="gramEnd"/>
      <w:r w:rsidRPr="009D3911">
        <w:rPr>
          <w:rFonts w:asciiTheme="majorHAnsi" w:hAnsiTheme="majorHAnsi" w:cs="Arial"/>
          <w:sz w:val="22"/>
          <w:szCs w:val="22"/>
        </w:rPr>
        <w:t xml:space="preserve"> la société ……………………… sur la base de son offre</w:t>
      </w:r>
    </w:p>
    <w:p w14:paraId="555696A0" w14:textId="77777777" w:rsidR="00CB410D" w:rsidRPr="009D3911" w:rsidRDefault="00CB410D">
      <w:pPr>
        <w:pStyle w:val="Standard"/>
        <w:tabs>
          <w:tab w:val="left" w:pos="851"/>
        </w:tabs>
        <w:jc w:val="both"/>
        <w:rPr>
          <w:rFonts w:asciiTheme="majorHAnsi" w:hAnsiTheme="majorHAnsi" w:cs="Arial"/>
          <w:sz w:val="22"/>
          <w:szCs w:val="22"/>
        </w:rPr>
      </w:pPr>
    </w:p>
    <w:p w14:paraId="75DD5316" w14:textId="77777777" w:rsidR="00CB410D" w:rsidRPr="009D3911" w:rsidRDefault="00CB410D">
      <w:pPr>
        <w:pStyle w:val="Standard"/>
        <w:tabs>
          <w:tab w:val="left" w:pos="851"/>
        </w:tabs>
        <w:jc w:val="both"/>
        <w:rPr>
          <w:rFonts w:asciiTheme="majorHAnsi" w:hAnsiTheme="majorHAnsi" w:cs="Arial"/>
          <w:sz w:val="22"/>
          <w:szCs w:val="22"/>
        </w:rPr>
      </w:pPr>
    </w:p>
    <w:p w14:paraId="46C96076" w14:textId="78737619" w:rsidR="00CB410D" w:rsidRPr="009D3911" w:rsidRDefault="008176BA" w:rsidP="009D3911">
      <w:pPr>
        <w:pStyle w:val="Standard"/>
        <w:ind w:left="567"/>
        <w:jc w:val="both"/>
        <w:rPr>
          <w:rFonts w:asciiTheme="majorHAnsi" w:hAnsiTheme="majorHAnsi" w:cs="Arial"/>
          <w:b/>
        </w:rPr>
      </w:pPr>
      <w:r w:rsidRPr="009D3911">
        <w:rPr>
          <w:rFonts w:asciiTheme="majorHAnsi" w:hAnsiTheme="majorHAnsi" w:cs="Arial"/>
          <w:b/>
        </w:rPr>
        <w:t>L’ensemble des membres du groupement s’engage, sur la base de l’offre du groupement</w:t>
      </w:r>
    </w:p>
    <w:p w14:paraId="3686773E" w14:textId="77777777" w:rsidR="00CB410D" w:rsidRPr="009D3911" w:rsidRDefault="00CB410D">
      <w:pPr>
        <w:pStyle w:val="Standard"/>
        <w:tabs>
          <w:tab w:val="left" w:pos="851"/>
        </w:tabs>
        <w:jc w:val="both"/>
        <w:rPr>
          <w:rFonts w:asciiTheme="majorHAnsi" w:hAnsiTheme="majorHAnsi" w:cs="Arial"/>
          <w:sz w:val="22"/>
          <w:szCs w:val="22"/>
        </w:rPr>
      </w:pPr>
    </w:p>
    <w:p w14:paraId="5F996056" w14:textId="77777777" w:rsidR="00CB410D" w:rsidRPr="009D3911" w:rsidRDefault="008176BA">
      <w:pPr>
        <w:pStyle w:val="Standard"/>
        <w:jc w:val="both"/>
        <w:rPr>
          <w:rFonts w:asciiTheme="majorHAnsi" w:hAnsiTheme="majorHAnsi" w:cs="Arial"/>
          <w:i/>
          <w:color w:val="808080" w:themeColor="background1" w:themeShade="80"/>
          <w:sz w:val="18"/>
          <w:szCs w:val="18"/>
        </w:rPr>
      </w:pPr>
      <w:r w:rsidRPr="009D3911">
        <w:rPr>
          <w:rFonts w:asciiTheme="majorHAnsi" w:hAnsiTheme="majorHAnsi" w:cs="Arial"/>
          <w:i/>
          <w:color w:val="808080" w:themeColor="background1" w:themeShade="8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A11A2C7" w14:textId="77777777" w:rsidR="00CB410D" w:rsidRPr="009D3911" w:rsidRDefault="00CB410D" w:rsidP="009D3911">
      <w:pPr>
        <w:pStyle w:val="Standard"/>
        <w:tabs>
          <w:tab w:val="left" w:pos="851"/>
        </w:tabs>
        <w:jc w:val="both"/>
        <w:rPr>
          <w:rFonts w:asciiTheme="majorHAnsi" w:hAnsiTheme="majorHAnsi" w:cs="Arial"/>
          <w:sz w:val="22"/>
          <w:szCs w:val="22"/>
        </w:rPr>
      </w:pPr>
    </w:p>
    <w:p w14:paraId="319E7679" w14:textId="77777777" w:rsidR="00CB410D" w:rsidRPr="009D3911" w:rsidRDefault="00CB410D" w:rsidP="009D3911">
      <w:pPr>
        <w:pStyle w:val="Standard"/>
        <w:tabs>
          <w:tab w:val="left" w:pos="851"/>
        </w:tabs>
        <w:jc w:val="both"/>
        <w:rPr>
          <w:rFonts w:asciiTheme="majorHAnsi" w:hAnsiTheme="majorHAnsi" w:cs="Arial"/>
          <w:sz w:val="22"/>
          <w:szCs w:val="22"/>
        </w:rPr>
      </w:pPr>
    </w:p>
    <w:p w14:paraId="2733D30E" w14:textId="72244865" w:rsidR="00CB410D" w:rsidRPr="009D3911" w:rsidRDefault="008176BA" w:rsidP="009D3911">
      <w:pPr>
        <w:pStyle w:val="Standard"/>
        <w:tabs>
          <w:tab w:val="left" w:pos="851"/>
        </w:tabs>
        <w:jc w:val="both"/>
        <w:rPr>
          <w:rFonts w:asciiTheme="majorHAnsi" w:hAnsiTheme="majorHAnsi" w:cs="Arial"/>
          <w:sz w:val="22"/>
          <w:szCs w:val="22"/>
        </w:rPr>
      </w:pPr>
      <w:proofErr w:type="gramStart"/>
      <w:r w:rsidRPr="009D3911">
        <w:rPr>
          <w:rFonts w:asciiTheme="majorHAnsi" w:hAnsiTheme="majorHAnsi" w:cs="Arial"/>
          <w:sz w:val="22"/>
          <w:szCs w:val="22"/>
        </w:rPr>
        <w:t>à</w:t>
      </w:r>
      <w:proofErr w:type="gramEnd"/>
      <w:r w:rsidRPr="009D3911">
        <w:rPr>
          <w:rFonts w:asciiTheme="majorHAnsi" w:hAnsiTheme="majorHAnsi" w:cs="Arial"/>
          <w:sz w:val="22"/>
          <w:szCs w:val="22"/>
        </w:rPr>
        <w:t xml:space="preserve"> exécuter les prestations deman</w:t>
      </w:r>
      <w:r w:rsidR="00A36CE8">
        <w:rPr>
          <w:rFonts w:asciiTheme="majorHAnsi" w:hAnsiTheme="majorHAnsi" w:cs="Arial"/>
          <w:sz w:val="22"/>
          <w:szCs w:val="22"/>
        </w:rPr>
        <w:t>dées aux prix indiqués dans l’</w:t>
      </w:r>
      <w:r w:rsidRPr="009D3911">
        <w:rPr>
          <w:rFonts w:asciiTheme="majorHAnsi" w:hAnsiTheme="majorHAnsi" w:cs="Arial"/>
          <w:sz w:val="22"/>
          <w:szCs w:val="22"/>
        </w:rPr>
        <w:t xml:space="preserve">annexe </w:t>
      </w:r>
      <w:r w:rsidRPr="00D8425A">
        <w:rPr>
          <w:rFonts w:asciiTheme="majorHAnsi" w:hAnsiTheme="majorHAnsi" w:cs="Arial"/>
          <w:sz w:val="22"/>
          <w:szCs w:val="22"/>
        </w:rPr>
        <w:t>financières (</w:t>
      </w:r>
      <w:r w:rsidR="00D8425A" w:rsidRPr="00D8425A">
        <w:rPr>
          <w:rFonts w:asciiTheme="majorHAnsi" w:hAnsiTheme="majorHAnsi" w:cs="Arial"/>
          <w:sz w:val="22"/>
          <w:szCs w:val="22"/>
        </w:rPr>
        <w:t>DPGF</w:t>
      </w:r>
      <w:r w:rsidR="00A36CE8">
        <w:rPr>
          <w:rFonts w:asciiTheme="majorHAnsi" w:hAnsiTheme="majorHAnsi" w:cs="Arial"/>
          <w:sz w:val="22"/>
          <w:szCs w:val="22"/>
        </w:rPr>
        <w:t>) jointe</w:t>
      </w:r>
      <w:r w:rsidRPr="009D3911">
        <w:rPr>
          <w:rFonts w:asciiTheme="majorHAnsi" w:hAnsiTheme="majorHAnsi" w:cs="Arial"/>
          <w:sz w:val="22"/>
          <w:szCs w:val="22"/>
        </w:rPr>
        <w:t xml:space="preserve"> au présent document.</w:t>
      </w:r>
    </w:p>
    <w:p w14:paraId="0A34846D" w14:textId="77777777" w:rsidR="00CB410D" w:rsidRPr="009D3911" w:rsidRDefault="00CB410D" w:rsidP="009D3911">
      <w:pPr>
        <w:pStyle w:val="Standard"/>
        <w:tabs>
          <w:tab w:val="left" w:pos="851"/>
        </w:tabs>
        <w:jc w:val="both"/>
        <w:rPr>
          <w:rFonts w:asciiTheme="majorHAnsi" w:hAnsiTheme="majorHAnsi" w:cs="Arial"/>
          <w:sz w:val="22"/>
          <w:szCs w:val="22"/>
        </w:rPr>
      </w:pPr>
    </w:p>
    <w:p w14:paraId="1BC8EFE3" w14:textId="77777777" w:rsidR="00CB410D" w:rsidRPr="009D3911" w:rsidRDefault="00CB410D" w:rsidP="009D3911">
      <w:pPr>
        <w:pStyle w:val="Standard"/>
        <w:tabs>
          <w:tab w:val="left" w:pos="851"/>
        </w:tabs>
        <w:jc w:val="both"/>
        <w:rPr>
          <w:rFonts w:asciiTheme="majorHAnsi" w:hAnsiTheme="majorHAnsi" w:cs="Arial"/>
          <w:sz w:val="22"/>
          <w:szCs w:val="22"/>
        </w:rPr>
      </w:pPr>
    </w:p>
    <w:p w14:paraId="06A7AA57" w14:textId="77777777"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B2 – Nature du groupement et, en cas de groupement conjoint, répartition des prestations</w:t>
      </w:r>
    </w:p>
    <w:p w14:paraId="693E7B08" w14:textId="77777777" w:rsidR="00CB410D" w:rsidRPr="009D3911" w:rsidRDefault="008176BA" w:rsidP="009D3911">
      <w:pPr>
        <w:pStyle w:val="fcase1ertab"/>
        <w:tabs>
          <w:tab w:val="clear" w:pos="1135"/>
        </w:tabs>
        <w:ind w:left="426" w:firstLine="0"/>
        <w:rPr>
          <w:rFonts w:asciiTheme="majorHAnsi" w:hAnsiTheme="majorHAnsi" w:cs="Arial"/>
          <w:i/>
          <w:iCs/>
          <w:sz w:val="18"/>
          <w:szCs w:val="18"/>
        </w:rPr>
      </w:pPr>
      <w:r w:rsidRPr="009D3911">
        <w:rPr>
          <w:rFonts w:asciiTheme="majorHAnsi" w:hAnsiTheme="majorHAnsi" w:cs="Arial"/>
          <w:i/>
          <w:iCs/>
          <w:sz w:val="18"/>
          <w:szCs w:val="18"/>
        </w:rPr>
        <w:t>(</w:t>
      </w:r>
      <w:proofErr w:type="gramStart"/>
      <w:r w:rsidRPr="009D3911">
        <w:rPr>
          <w:rFonts w:asciiTheme="majorHAnsi" w:hAnsiTheme="majorHAnsi" w:cs="Arial"/>
          <w:i/>
          <w:iCs/>
          <w:sz w:val="18"/>
          <w:szCs w:val="18"/>
        </w:rPr>
        <w:t>en</w:t>
      </w:r>
      <w:proofErr w:type="gramEnd"/>
      <w:r w:rsidRPr="009D3911">
        <w:rPr>
          <w:rFonts w:asciiTheme="majorHAnsi" w:hAnsiTheme="majorHAnsi" w:cs="Arial"/>
          <w:i/>
          <w:iCs/>
          <w:sz w:val="18"/>
          <w:szCs w:val="18"/>
        </w:rPr>
        <w:t xml:space="preserve"> cas de groupement d’opérateurs économiques.)</w:t>
      </w:r>
    </w:p>
    <w:p w14:paraId="1D02E149" w14:textId="77777777" w:rsidR="00CB410D" w:rsidRPr="009D3911" w:rsidRDefault="00CB410D" w:rsidP="009D3911">
      <w:pPr>
        <w:pStyle w:val="Standard"/>
        <w:tabs>
          <w:tab w:val="left" w:pos="851"/>
        </w:tabs>
        <w:jc w:val="both"/>
        <w:rPr>
          <w:rFonts w:asciiTheme="majorHAnsi" w:hAnsiTheme="majorHAnsi" w:cs="Arial"/>
          <w:sz w:val="22"/>
          <w:szCs w:val="22"/>
        </w:rPr>
      </w:pPr>
    </w:p>
    <w:p w14:paraId="12897F45" w14:textId="77777777" w:rsidR="00CB410D" w:rsidRPr="009D3911" w:rsidRDefault="008176BA" w:rsidP="009D391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Pour l’exécution du marché, le groupement d’opérateurs économiques est :</w:t>
      </w:r>
    </w:p>
    <w:p w14:paraId="3FE43410" w14:textId="77777777" w:rsidR="00CB410D" w:rsidRPr="009D3911" w:rsidRDefault="008176BA">
      <w:pPr>
        <w:pStyle w:val="fcase1ertab"/>
        <w:tabs>
          <w:tab w:val="left" w:pos="1560"/>
        </w:tabs>
        <w:rPr>
          <w:rFonts w:asciiTheme="majorHAnsi" w:hAnsiTheme="majorHAnsi" w:cs="Arial"/>
          <w:i/>
          <w:iCs/>
          <w:sz w:val="20"/>
        </w:rPr>
      </w:pPr>
      <w:r w:rsidRPr="009D3911">
        <w:rPr>
          <w:rFonts w:asciiTheme="majorHAnsi" w:hAnsiTheme="majorHAnsi" w:cs="Arial"/>
          <w:i/>
          <w:iCs/>
          <w:sz w:val="20"/>
        </w:rPr>
        <w:t>(Cocher la case correspondante.)</w:t>
      </w:r>
    </w:p>
    <w:p w14:paraId="30AE13EB" w14:textId="77777777" w:rsidR="00CB410D" w:rsidRPr="009D3911" w:rsidRDefault="00CB410D" w:rsidP="009D3911">
      <w:pPr>
        <w:pStyle w:val="Standard"/>
        <w:tabs>
          <w:tab w:val="left" w:pos="851"/>
        </w:tabs>
        <w:jc w:val="both"/>
        <w:rPr>
          <w:rFonts w:asciiTheme="majorHAnsi" w:hAnsiTheme="majorHAnsi" w:cs="Arial"/>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9D3911" w14:paraId="0C89931F" w14:textId="77777777">
        <w:trPr>
          <w:jc w:val="center"/>
        </w:trPr>
        <w:tc>
          <w:tcPr>
            <w:tcW w:w="1132" w:type="dxa"/>
            <w:tcBorders>
              <w:top w:val="nil"/>
              <w:left w:val="nil"/>
              <w:bottom w:val="nil"/>
            </w:tcBorders>
            <w:shd w:val="clear" w:color="auto" w:fill="auto"/>
          </w:tcPr>
          <w:p w14:paraId="213EEA80" w14:textId="77777777" w:rsidR="00CB410D" w:rsidRPr="009D3911" w:rsidRDefault="008176BA">
            <w:pPr>
              <w:pStyle w:val="fcase1ertab"/>
              <w:tabs>
                <w:tab w:val="left" w:pos="426"/>
                <w:tab w:val="left" w:pos="851"/>
              </w:tabs>
              <w:spacing w:before="120" w:after="120"/>
              <w:ind w:left="0" w:firstLine="0"/>
              <w:rPr>
                <w:rFonts w:asciiTheme="majorHAnsi" w:hAnsiTheme="majorHAnsi" w:cs="Arial"/>
                <w:b/>
                <w:i/>
              </w:rPr>
            </w:pPr>
            <w:r w:rsidRPr="009D3911">
              <w:rPr>
                <w:rFonts w:asciiTheme="majorHAnsi" w:hAnsiTheme="majorHAnsi" w:cs="Arial"/>
                <w:b/>
                <w:i/>
              </w:rPr>
              <w:t>Conjoint</w:t>
            </w:r>
          </w:p>
        </w:tc>
        <w:tc>
          <w:tcPr>
            <w:tcW w:w="713" w:type="dxa"/>
            <w:shd w:val="clear" w:color="auto" w:fill="auto"/>
            <w:tcMar>
              <w:left w:w="78" w:type="dxa"/>
            </w:tcMar>
          </w:tcPr>
          <w:p w14:paraId="05B6F8F6" w14:textId="77777777" w:rsidR="00CB410D" w:rsidRPr="009D3911" w:rsidRDefault="00CB410D">
            <w:pPr>
              <w:pStyle w:val="fcase1ertab"/>
              <w:tabs>
                <w:tab w:val="left" w:pos="426"/>
                <w:tab w:val="left" w:pos="851"/>
              </w:tabs>
              <w:spacing w:before="120" w:after="120"/>
              <w:ind w:left="0" w:firstLine="0"/>
              <w:jc w:val="center"/>
              <w:rPr>
                <w:rFonts w:asciiTheme="majorHAnsi" w:hAnsiTheme="majorHAnsi" w:cs="Arial"/>
              </w:rPr>
            </w:pPr>
          </w:p>
        </w:tc>
        <w:tc>
          <w:tcPr>
            <w:tcW w:w="1410" w:type="dxa"/>
            <w:tcBorders>
              <w:top w:val="nil"/>
              <w:left w:val="nil"/>
              <w:bottom w:val="nil"/>
              <w:right w:val="nil"/>
            </w:tcBorders>
            <w:shd w:val="clear" w:color="auto" w:fill="auto"/>
            <w:tcMar>
              <w:left w:w="108" w:type="dxa"/>
            </w:tcMar>
          </w:tcPr>
          <w:p w14:paraId="57799B48" w14:textId="77777777" w:rsidR="00CB410D" w:rsidRPr="009D3911" w:rsidRDefault="008176BA">
            <w:pPr>
              <w:pStyle w:val="fcase1ertab"/>
              <w:tabs>
                <w:tab w:val="left" w:pos="426"/>
                <w:tab w:val="left" w:pos="851"/>
              </w:tabs>
              <w:spacing w:before="120" w:after="120"/>
              <w:ind w:left="0" w:firstLine="0"/>
              <w:jc w:val="center"/>
              <w:rPr>
                <w:rFonts w:asciiTheme="majorHAnsi" w:hAnsiTheme="majorHAnsi" w:cs="Arial"/>
                <w:b/>
              </w:rPr>
            </w:pPr>
            <w:r w:rsidRPr="009D3911">
              <w:rPr>
                <w:rFonts w:asciiTheme="majorHAnsi" w:hAnsiTheme="majorHAnsi" w:cs="Arial"/>
                <w:b/>
              </w:rPr>
              <w:t>OU</w:t>
            </w:r>
          </w:p>
        </w:tc>
        <w:tc>
          <w:tcPr>
            <w:tcW w:w="1132" w:type="dxa"/>
            <w:tcBorders>
              <w:top w:val="nil"/>
              <w:left w:val="nil"/>
              <w:bottom w:val="nil"/>
            </w:tcBorders>
            <w:shd w:val="clear" w:color="auto" w:fill="auto"/>
          </w:tcPr>
          <w:p w14:paraId="6F46EF8C" w14:textId="77777777" w:rsidR="00CB410D" w:rsidRPr="009D3911" w:rsidRDefault="008176BA">
            <w:pPr>
              <w:pStyle w:val="fcase1ertab"/>
              <w:tabs>
                <w:tab w:val="left" w:pos="426"/>
                <w:tab w:val="left" w:pos="851"/>
              </w:tabs>
              <w:spacing w:before="120" w:after="120"/>
              <w:ind w:left="0" w:firstLine="0"/>
              <w:rPr>
                <w:rFonts w:asciiTheme="majorHAnsi" w:hAnsiTheme="majorHAnsi" w:cs="Arial"/>
                <w:b/>
                <w:i/>
              </w:rPr>
            </w:pPr>
            <w:r w:rsidRPr="009D3911">
              <w:rPr>
                <w:rFonts w:asciiTheme="majorHAnsi" w:hAnsiTheme="majorHAnsi" w:cs="Arial"/>
                <w:b/>
                <w:i/>
              </w:rPr>
              <w:t>Solidaire</w:t>
            </w:r>
          </w:p>
        </w:tc>
        <w:tc>
          <w:tcPr>
            <w:tcW w:w="711" w:type="dxa"/>
            <w:shd w:val="clear" w:color="auto" w:fill="auto"/>
            <w:tcMar>
              <w:left w:w="78" w:type="dxa"/>
            </w:tcMar>
          </w:tcPr>
          <w:p w14:paraId="0F60B843" w14:textId="77777777" w:rsidR="00CB410D" w:rsidRPr="009D3911" w:rsidRDefault="00CB410D">
            <w:pPr>
              <w:pStyle w:val="fcase1ertab"/>
              <w:tabs>
                <w:tab w:val="left" w:pos="426"/>
                <w:tab w:val="left" w:pos="851"/>
              </w:tabs>
              <w:spacing w:before="120" w:after="120"/>
              <w:ind w:left="0" w:firstLine="0"/>
              <w:jc w:val="center"/>
              <w:rPr>
                <w:rFonts w:asciiTheme="majorHAnsi" w:hAnsiTheme="majorHAnsi" w:cs="Arial"/>
              </w:rPr>
            </w:pPr>
          </w:p>
        </w:tc>
      </w:tr>
    </w:tbl>
    <w:p w14:paraId="14DDC942" w14:textId="77777777" w:rsidR="00CB410D" w:rsidRPr="009D3911" w:rsidRDefault="00CB410D" w:rsidP="009D3911">
      <w:pPr>
        <w:pStyle w:val="Standard"/>
        <w:tabs>
          <w:tab w:val="left" w:pos="851"/>
        </w:tabs>
        <w:jc w:val="both"/>
        <w:rPr>
          <w:rFonts w:asciiTheme="majorHAnsi" w:hAnsiTheme="majorHAnsi" w:cs="Arial"/>
          <w:sz w:val="22"/>
          <w:szCs w:val="22"/>
        </w:rPr>
      </w:pPr>
    </w:p>
    <w:p w14:paraId="1B7E96E9" w14:textId="77777777" w:rsidR="00CB410D" w:rsidRPr="009D3911" w:rsidRDefault="00CB410D" w:rsidP="009D3911">
      <w:pPr>
        <w:pStyle w:val="Standard"/>
        <w:tabs>
          <w:tab w:val="left" w:pos="851"/>
        </w:tabs>
        <w:jc w:val="both"/>
        <w:rPr>
          <w:rFonts w:asciiTheme="majorHAnsi" w:hAnsiTheme="majorHAnsi" w:cs="Arial"/>
          <w:sz w:val="22"/>
          <w:szCs w:val="22"/>
        </w:rPr>
      </w:pPr>
    </w:p>
    <w:p w14:paraId="62702961" w14:textId="77777777" w:rsidR="00CB410D" w:rsidRPr="009D3911" w:rsidRDefault="008176BA" w:rsidP="009D3911">
      <w:pPr>
        <w:pStyle w:val="Standard"/>
        <w:tabs>
          <w:tab w:val="left" w:pos="851"/>
        </w:tabs>
        <w:jc w:val="both"/>
        <w:rPr>
          <w:rFonts w:asciiTheme="majorHAnsi" w:hAnsiTheme="majorHAnsi" w:cs="Arial"/>
          <w:sz w:val="22"/>
          <w:szCs w:val="22"/>
        </w:rPr>
      </w:pPr>
      <w:r w:rsidRPr="009D3911">
        <w:rPr>
          <w:rFonts w:asciiTheme="majorHAnsi" w:hAnsiTheme="majorHAnsi" w:cs="Arial"/>
          <w:sz w:val="22"/>
          <w:szCs w:val="22"/>
        </w:rPr>
        <w:t>Les membres du groupement conjoint indiquent dans le tableau ci-dessous la répartition des prestations que chacun d’entre eux s’engage à réaliser.</w:t>
      </w:r>
    </w:p>
    <w:tbl>
      <w:tblPr>
        <w:tblStyle w:val="Grilledutableau"/>
        <w:tblW w:w="10632" w:type="dxa"/>
        <w:tblInd w:w="-177" w:type="dxa"/>
        <w:tblCellMar>
          <w:left w:w="78" w:type="dxa"/>
        </w:tblCellMar>
        <w:tblLook w:val="04A0" w:firstRow="1" w:lastRow="0" w:firstColumn="1" w:lastColumn="0" w:noHBand="0" w:noVBand="1"/>
      </w:tblPr>
      <w:tblGrid>
        <w:gridCol w:w="4250"/>
        <w:gridCol w:w="3969"/>
        <w:gridCol w:w="2413"/>
      </w:tblGrid>
      <w:tr w:rsidR="00CB410D" w:rsidRPr="009D3911" w14:paraId="29C0A552" w14:textId="77777777">
        <w:trPr>
          <w:trHeight w:val="470"/>
        </w:trPr>
        <w:tc>
          <w:tcPr>
            <w:tcW w:w="4250" w:type="dxa"/>
            <w:vMerge w:val="restart"/>
            <w:shd w:val="clear" w:color="auto" w:fill="auto"/>
            <w:tcMar>
              <w:left w:w="78" w:type="dxa"/>
            </w:tcMar>
          </w:tcPr>
          <w:p w14:paraId="03F06C0C" w14:textId="77777777" w:rsidR="00CB410D" w:rsidRPr="009D3911" w:rsidRDefault="008176BA">
            <w:pPr>
              <w:pStyle w:val="Standard"/>
              <w:tabs>
                <w:tab w:val="left" w:pos="851"/>
                <w:tab w:val="left" w:pos="6237"/>
              </w:tabs>
              <w:spacing w:before="360"/>
              <w:jc w:val="center"/>
              <w:rPr>
                <w:rFonts w:asciiTheme="majorHAnsi" w:hAnsiTheme="majorHAnsi"/>
                <w:b/>
                <w:sz w:val="22"/>
                <w:szCs w:val="22"/>
              </w:rPr>
            </w:pPr>
            <w:r w:rsidRPr="009D3911">
              <w:rPr>
                <w:rFonts w:asciiTheme="majorHAnsi" w:hAnsiTheme="majorHAnsi"/>
                <w:b/>
                <w:sz w:val="22"/>
                <w:szCs w:val="22"/>
              </w:rPr>
              <w:t>Désignation des membres du groupement conjoint</w:t>
            </w:r>
          </w:p>
        </w:tc>
        <w:tc>
          <w:tcPr>
            <w:tcW w:w="6382" w:type="dxa"/>
            <w:gridSpan w:val="2"/>
            <w:shd w:val="clear" w:color="auto" w:fill="auto"/>
            <w:tcMar>
              <w:left w:w="78" w:type="dxa"/>
            </w:tcMar>
          </w:tcPr>
          <w:p w14:paraId="396DBADD" w14:textId="77777777" w:rsidR="00CB410D" w:rsidRPr="009D3911" w:rsidRDefault="008176BA">
            <w:pPr>
              <w:pStyle w:val="Standard"/>
              <w:tabs>
                <w:tab w:val="left" w:pos="851"/>
                <w:tab w:val="left" w:pos="6237"/>
              </w:tabs>
              <w:spacing w:before="120"/>
              <w:jc w:val="center"/>
              <w:rPr>
                <w:rFonts w:asciiTheme="majorHAnsi" w:hAnsiTheme="majorHAnsi"/>
                <w:b/>
                <w:sz w:val="22"/>
                <w:szCs w:val="22"/>
              </w:rPr>
            </w:pPr>
            <w:r w:rsidRPr="009D3911">
              <w:rPr>
                <w:rFonts w:asciiTheme="majorHAnsi" w:hAnsiTheme="majorHAnsi"/>
                <w:b/>
                <w:sz w:val="22"/>
                <w:szCs w:val="22"/>
              </w:rPr>
              <w:t xml:space="preserve">Prestations exécutées par les membres </w:t>
            </w:r>
          </w:p>
          <w:p w14:paraId="41A67418" w14:textId="77777777" w:rsidR="00CB410D" w:rsidRPr="009D3911" w:rsidRDefault="008176BA">
            <w:pPr>
              <w:pStyle w:val="Standard"/>
              <w:tabs>
                <w:tab w:val="left" w:pos="851"/>
                <w:tab w:val="left" w:pos="6237"/>
              </w:tabs>
              <w:spacing w:after="120"/>
              <w:jc w:val="center"/>
              <w:rPr>
                <w:rFonts w:asciiTheme="majorHAnsi" w:hAnsiTheme="majorHAnsi"/>
                <w:b/>
                <w:sz w:val="22"/>
                <w:szCs w:val="22"/>
              </w:rPr>
            </w:pPr>
            <w:proofErr w:type="gramStart"/>
            <w:r w:rsidRPr="009D3911">
              <w:rPr>
                <w:rFonts w:asciiTheme="majorHAnsi" w:hAnsiTheme="majorHAnsi"/>
                <w:b/>
                <w:sz w:val="22"/>
                <w:szCs w:val="22"/>
              </w:rPr>
              <w:t>du</w:t>
            </w:r>
            <w:proofErr w:type="gramEnd"/>
            <w:r w:rsidRPr="009D3911">
              <w:rPr>
                <w:rFonts w:asciiTheme="majorHAnsi" w:hAnsiTheme="majorHAnsi"/>
                <w:b/>
                <w:sz w:val="22"/>
                <w:szCs w:val="22"/>
              </w:rPr>
              <w:t xml:space="preserve"> groupement conjoint</w:t>
            </w:r>
          </w:p>
        </w:tc>
      </w:tr>
      <w:tr w:rsidR="00CB410D" w:rsidRPr="009D3911" w14:paraId="4E487E23" w14:textId="77777777">
        <w:trPr>
          <w:trHeight w:val="421"/>
        </w:trPr>
        <w:tc>
          <w:tcPr>
            <w:tcW w:w="4250" w:type="dxa"/>
            <w:vMerge/>
            <w:shd w:val="clear" w:color="auto" w:fill="auto"/>
            <w:tcMar>
              <w:left w:w="78" w:type="dxa"/>
            </w:tcMar>
          </w:tcPr>
          <w:p w14:paraId="5E930424"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4912D29D" w14:textId="77777777" w:rsidR="00CB410D" w:rsidRPr="009D3911" w:rsidRDefault="008176BA">
            <w:pPr>
              <w:pStyle w:val="Standard"/>
              <w:tabs>
                <w:tab w:val="left" w:pos="851"/>
                <w:tab w:val="left" w:pos="6237"/>
              </w:tabs>
              <w:spacing w:before="180"/>
              <w:jc w:val="center"/>
              <w:rPr>
                <w:rFonts w:asciiTheme="majorHAnsi" w:hAnsiTheme="majorHAnsi"/>
                <w:b/>
                <w:sz w:val="22"/>
                <w:szCs w:val="22"/>
              </w:rPr>
            </w:pPr>
            <w:r w:rsidRPr="009D3911">
              <w:rPr>
                <w:rFonts w:asciiTheme="majorHAnsi" w:hAnsiTheme="majorHAnsi"/>
                <w:b/>
                <w:sz w:val="22"/>
                <w:szCs w:val="22"/>
              </w:rPr>
              <w:t>Nature des prestations</w:t>
            </w:r>
          </w:p>
        </w:tc>
        <w:tc>
          <w:tcPr>
            <w:tcW w:w="2413" w:type="dxa"/>
            <w:shd w:val="clear" w:color="auto" w:fill="auto"/>
            <w:tcMar>
              <w:left w:w="78" w:type="dxa"/>
            </w:tcMar>
          </w:tcPr>
          <w:p w14:paraId="72269C56" w14:textId="77777777" w:rsidR="00CB410D" w:rsidRPr="009D3911" w:rsidRDefault="008176BA">
            <w:pPr>
              <w:pStyle w:val="Standard"/>
              <w:tabs>
                <w:tab w:val="left" w:pos="851"/>
                <w:tab w:val="left" w:pos="6237"/>
              </w:tabs>
              <w:spacing w:before="60" w:after="60"/>
              <w:jc w:val="center"/>
              <w:rPr>
                <w:rFonts w:asciiTheme="majorHAnsi" w:hAnsiTheme="majorHAnsi"/>
                <w:b/>
                <w:sz w:val="22"/>
                <w:szCs w:val="22"/>
              </w:rPr>
            </w:pPr>
            <w:r w:rsidRPr="009D3911">
              <w:rPr>
                <w:rFonts w:asciiTheme="majorHAnsi" w:hAnsiTheme="majorHAnsi"/>
                <w:b/>
                <w:sz w:val="22"/>
                <w:szCs w:val="22"/>
              </w:rPr>
              <w:t>Montant HT de la prestation</w:t>
            </w:r>
          </w:p>
        </w:tc>
      </w:tr>
      <w:tr w:rsidR="00CB410D" w:rsidRPr="009D3911" w14:paraId="1765F288" w14:textId="77777777">
        <w:trPr>
          <w:trHeight w:val="728"/>
        </w:trPr>
        <w:tc>
          <w:tcPr>
            <w:tcW w:w="4250" w:type="dxa"/>
            <w:shd w:val="clear" w:color="auto" w:fill="DEEAF6" w:themeFill="accent1" w:themeFillTint="33"/>
            <w:tcMar>
              <w:left w:w="78" w:type="dxa"/>
            </w:tcMar>
          </w:tcPr>
          <w:p w14:paraId="4E1BD7F6"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1D38CAA4"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26C2B9FD" w14:textId="77777777" w:rsidR="00CB410D" w:rsidRPr="009D3911" w:rsidRDefault="00CB410D">
            <w:pPr>
              <w:pStyle w:val="Standard"/>
              <w:tabs>
                <w:tab w:val="left" w:pos="851"/>
                <w:tab w:val="left" w:pos="6237"/>
              </w:tabs>
              <w:rPr>
                <w:rFonts w:asciiTheme="majorHAnsi" w:hAnsiTheme="majorHAnsi"/>
                <w:sz w:val="22"/>
                <w:szCs w:val="22"/>
              </w:rPr>
            </w:pPr>
          </w:p>
        </w:tc>
      </w:tr>
      <w:tr w:rsidR="00CB410D" w:rsidRPr="009D3911" w14:paraId="1383CFD3" w14:textId="77777777">
        <w:trPr>
          <w:trHeight w:val="696"/>
        </w:trPr>
        <w:tc>
          <w:tcPr>
            <w:tcW w:w="4250" w:type="dxa"/>
            <w:shd w:val="clear" w:color="auto" w:fill="auto"/>
            <w:tcMar>
              <w:left w:w="78" w:type="dxa"/>
            </w:tcMar>
          </w:tcPr>
          <w:p w14:paraId="3D161A28"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auto"/>
            <w:tcMar>
              <w:left w:w="78" w:type="dxa"/>
            </w:tcMar>
          </w:tcPr>
          <w:p w14:paraId="13F646B4"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auto"/>
            <w:tcMar>
              <w:left w:w="78" w:type="dxa"/>
            </w:tcMar>
          </w:tcPr>
          <w:p w14:paraId="6A031685" w14:textId="77777777" w:rsidR="00CB410D" w:rsidRPr="009D3911" w:rsidRDefault="00CB410D">
            <w:pPr>
              <w:pStyle w:val="Standard"/>
              <w:tabs>
                <w:tab w:val="left" w:pos="851"/>
                <w:tab w:val="left" w:pos="6237"/>
              </w:tabs>
              <w:rPr>
                <w:rFonts w:asciiTheme="majorHAnsi" w:hAnsiTheme="majorHAnsi"/>
                <w:sz w:val="22"/>
                <w:szCs w:val="22"/>
              </w:rPr>
            </w:pPr>
          </w:p>
        </w:tc>
      </w:tr>
      <w:tr w:rsidR="00CB410D" w:rsidRPr="009D3911" w14:paraId="03AFB3F5" w14:textId="77777777">
        <w:trPr>
          <w:trHeight w:val="848"/>
        </w:trPr>
        <w:tc>
          <w:tcPr>
            <w:tcW w:w="4250" w:type="dxa"/>
            <w:shd w:val="clear" w:color="auto" w:fill="DEEAF6" w:themeFill="accent1" w:themeFillTint="33"/>
            <w:tcMar>
              <w:left w:w="78" w:type="dxa"/>
            </w:tcMar>
          </w:tcPr>
          <w:p w14:paraId="42C88D85" w14:textId="77777777" w:rsidR="00CB410D" w:rsidRPr="009D3911" w:rsidRDefault="00CB410D">
            <w:pPr>
              <w:pStyle w:val="Standard"/>
              <w:tabs>
                <w:tab w:val="left" w:pos="851"/>
                <w:tab w:val="left" w:pos="6237"/>
              </w:tabs>
              <w:rPr>
                <w:rFonts w:asciiTheme="majorHAnsi" w:hAnsiTheme="majorHAnsi"/>
                <w:sz w:val="22"/>
                <w:szCs w:val="22"/>
              </w:rPr>
            </w:pPr>
          </w:p>
        </w:tc>
        <w:tc>
          <w:tcPr>
            <w:tcW w:w="3969" w:type="dxa"/>
            <w:shd w:val="clear" w:color="auto" w:fill="DEEAF6" w:themeFill="accent1" w:themeFillTint="33"/>
            <w:tcMar>
              <w:left w:w="78" w:type="dxa"/>
            </w:tcMar>
          </w:tcPr>
          <w:p w14:paraId="22EA062D" w14:textId="77777777" w:rsidR="00CB410D" w:rsidRPr="009D3911" w:rsidRDefault="00CB410D">
            <w:pPr>
              <w:pStyle w:val="Standard"/>
              <w:tabs>
                <w:tab w:val="left" w:pos="851"/>
                <w:tab w:val="left" w:pos="6237"/>
              </w:tabs>
              <w:rPr>
                <w:rFonts w:asciiTheme="majorHAnsi" w:hAnsiTheme="majorHAnsi"/>
                <w:sz w:val="22"/>
                <w:szCs w:val="22"/>
              </w:rPr>
            </w:pPr>
          </w:p>
        </w:tc>
        <w:tc>
          <w:tcPr>
            <w:tcW w:w="2413" w:type="dxa"/>
            <w:shd w:val="clear" w:color="auto" w:fill="DEEAF6" w:themeFill="accent1" w:themeFillTint="33"/>
            <w:tcMar>
              <w:left w:w="78" w:type="dxa"/>
            </w:tcMar>
          </w:tcPr>
          <w:p w14:paraId="06FBC48B" w14:textId="77777777" w:rsidR="00CB410D" w:rsidRPr="009D3911" w:rsidRDefault="00CB410D">
            <w:pPr>
              <w:pStyle w:val="Standard"/>
              <w:tabs>
                <w:tab w:val="left" w:pos="851"/>
                <w:tab w:val="left" w:pos="6237"/>
              </w:tabs>
              <w:rPr>
                <w:rFonts w:asciiTheme="majorHAnsi" w:hAnsiTheme="majorHAnsi"/>
                <w:sz w:val="22"/>
                <w:szCs w:val="22"/>
              </w:rPr>
            </w:pPr>
          </w:p>
        </w:tc>
      </w:tr>
    </w:tbl>
    <w:p w14:paraId="06977EF8" w14:textId="77777777" w:rsidR="00CB410D" w:rsidRPr="009D3911" w:rsidRDefault="00CB410D" w:rsidP="009D3911">
      <w:pPr>
        <w:pStyle w:val="Standard"/>
        <w:tabs>
          <w:tab w:val="left" w:pos="851"/>
        </w:tabs>
        <w:jc w:val="both"/>
        <w:rPr>
          <w:rFonts w:asciiTheme="majorHAnsi" w:hAnsiTheme="majorHAnsi" w:cs="Arial"/>
          <w:sz w:val="22"/>
          <w:szCs w:val="22"/>
        </w:rPr>
      </w:pPr>
    </w:p>
    <w:p w14:paraId="6CCBE9C4" w14:textId="4FC5AB27" w:rsidR="00CB410D" w:rsidRPr="009D3911" w:rsidRDefault="008176BA" w:rsidP="005E1E06">
      <w:pPr>
        <w:suppressAutoHyphens w:val="0"/>
        <w:rPr>
          <w:rFonts w:asciiTheme="majorHAnsi" w:hAnsiTheme="majorHAnsi" w:cstheme="majorHAnsi"/>
          <w:sz w:val="26"/>
          <w:szCs w:val="26"/>
        </w:rPr>
      </w:pPr>
      <w:r>
        <w:br w:type="page"/>
      </w:r>
      <w:r w:rsidRPr="009D3911">
        <w:rPr>
          <w:rFonts w:asciiTheme="majorHAnsi" w:hAnsiTheme="majorHAnsi" w:cstheme="majorHAnsi"/>
          <w:sz w:val="26"/>
          <w:szCs w:val="26"/>
        </w:rPr>
        <w:t>B3 – Compte (s) à créditer</w:t>
      </w:r>
    </w:p>
    <w:p w14:paraId="65D3EF93" w14:textId="77777777" w:rsidR="00CB410D" w:rsidRPr="009D3911" w:rsidRDefault="008176BA" w:rsidP="009D3911">
      <w:pPr>
        <w:pStyle w:val="fcase1ertab"/>
        <w:tabs>
          <w:tab w:val="left" w:pos="851"/>
        </w:tabs>
        <w:ind w:left="426" w:firstLine="0"/>
        <w:rPr>
          <w:rFonts w:asciiTheme="majorHAnsi" w:hAnsiTheme="majorHAnsi" w:cs="Arial"/>
          <w:i/>
          <w:sz w:val="20"/>
        </w:rPr>
      </w:pPr>
      <w:r w:rsidRPr="009D3911">
        <w:rPr>
          <w:rFonts w:asciiTheme="majorHAnsi" w:hAnsiTheme="majorHAnsi" w:cs="Arial"/>
          <w:i/>
          <w:sz w:val="20"/>
        </w:rPr>
        <w:t>(Joindre un ou des relevé(s) d’identité bancaire ou postal.)</w:t>
      </w:r>
    </w:p>
    <w:p w14:paraId="0E9ABF7C" w14:textId="77777777" w:rsidR="00CB410D" w:rsidRPr="009D3911" w:rsidRDefault="00CB410D" w:rsidP="009D3911">
      <w:pPr>
        <w:pStyle w:val="Standard"/>
        <w:tabs>
          <w:tab w:val="left" w:pos="851"/>
        </w:tabs>
        <w:jc w:val="both"/>
        <w:rPr>
          <w:rFonts w:asciiTheme="majorHAnsi" w:hAnsiTheme="majorHAnsi" w:cs="Arial"/>
          <w:sz w:val="22"/>
          <w:szCs w:val="22"/>
        </w:rPr>
      </w:pPr>
    </w:p>
    <w:p w14:paraId="61B0ACCB" w14:textId="77777777" w:rsidR="00CB410D" w:rsidRDefault="008176BA">
      <w:pPr>
        <w:pStyle w:val="fcasegauche"/>
        <w:tabs>
          <w:tab w:val="left" w:pos="426"/>
          <w:tab w:val="left" w:pos="851"/>
        </w:tabs>
        <w:spacing w:after="0"/>
        <w:ind w:left="0" w:firstLine="0"/>
        <w:jc w:val="left"/>
      </w:pPr>
      <w:proofErr w:type="gramStart"/>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Nom</w:t>
      </w:r>
      <w:proofErr w:type="gramEnd"/>
      <w:r w:rsidRPr="009D3911">
        <w:rPr>
          <w:rFonts w:asciiTheme="majorHAnsi" w:hAnsiTheme="majorHAnsi" w:cs="Arial"/>
          <w:u w:val="single"/>
        </w:rPr>
        <w:t xml:space="preserve"> de l’établissement bancaire</w:t>
      </w:r>
      <w:r w:rsidRPr="009D3911">
        <w:rPr>
          <w:rFonts w:asciiTheme="majorHAnsi" w:hAnsiTheme="majorHAnsi" w:cs="Arial"/>
        </w:rPr>
        <w:t> </w:t>
      </w:r>
      <w:r>
        <w:rPr>
          <w:rFonts w:ascii="Arial" w:hAnsi="Arial" w:cs="Arial"/>
        </w:rPr>
        <w:t>:</w:t>
      </w:r>
    </w:p>
    <w:p w14:paraId="51E1E327" w14:textId="77777777" w:rsidR="00CB410D" w:rsidRPr="009D3911" w:rsidRDefault="00CB410D" w:rsidP="009D3911">
      <w:pPr>
        <w:pStyle w:val="Standard"/>
        <w:tabs>
          <w:tab w:val="left" w:pos="851"/>
        </w:tabs>
        <w:jc w:val="both"/>
        <w:rPr>
          <w:rFonts w:asciiTheme="majorHAnsi" w:hAnsiTheme="majorHAnsi" w:cs="Arial"/>
          <w:sz w:val="22"/>
          <w:szCs w:val="22"/>
        </w:rPr>
      </w:pPr>
    </w:p>
    <w:p w14:paraId="61D42F39" w14:textId="77777777" w:rsidR="00CB410D" w:rsidRPr="009D3911" w:rsidRDefault="00CB410D" w:rsidP="009D3911">
      <w:pPr>
        <w:pStyle w:val="Standard"/>
        <w:tabs>
          <w:tab w:val="left" w:pos="851"/>
        </w:tabs>
        <w:jc w:val="both"/>
        <w:rPr>
          <w:rFonts w:asciiTheme="majorHAnsi" w:hAnsiTheme="majorHAnsi" w:cs="Arial"/>
          <w:sz w:val="22"/>
          <w:szCs w:val="22"/>
        </w:rPr>
      </w:pPr>
    </w:p>
    <w:p w14:paraId="242498AB" w14:textId="77777777" w:rsidR="00CB410D" w:rsidRPr="009D3911" w:rsidRDefault="00CB410D" w:rsidP="009D3911">
      <w:pPr>
        <w:pStyle w:val="Standard"/>
        <w:tabs>
          <w:tab w:val="left" w:pos="851"/>
        </w:tabs>
        <w:jc w:val="both"/>
        <w:rPr>
          <w:rFonts w:asciiTheme="majorHAnsi" w:hAnsiTheme="majorHAnsi" w:cs="Arial"/>
          <w:sz w:val="22"/>
          <w:szCs w:val="22"/>
        </w:rPr>
      </w:pPr>
    </w:p>
    <w:p w14:paraId="2B018E5F" w14:textId="77777777" w:rsidR="00CB410D" w:rsidRPr="009D3911" w:rsidRDefault="008176BA">
      <w:pPr>
        <w:pStyle w:val="fcasegauche"/>
        <w:tabs>
          <w:tab w:val="left" w:pos="426"/>
          <w:tab w:val="left" w:pos="851"/>
        </w:tabs>
        <w:spacing w:after="0"/>
        <w:ind w:left="0" w:firstLine="0"/>
        <w:jc w:val="left"/>
        <w:rPr>
          <w:rFonts w:asciiTheme="majorHAnsi" w:hAnsiTheme="majorHAnsi"/>
        </w:rPr>
      </w:pPr>
      <w:proofErr w:type="gramStart"/>
      <w:r>
        <w:rPr>
          <w:rFonts w:ascii="Wingdings" w:eastAsia="Wingdings" w:hAnsi="Wingdings" w:cs="Wingdings"/>
          <w:b/>
          <w:color w:val="66CCFF"/>
        </w:rPr>
        <w:t></w:t>
      </w:r>
      <w:r w:rsidRPr="009D3911">
        <w:rPr>
          <w:rFonts w:asciiTheme="majorHAnsi" w:eastAsia="Arial" w:hAnsiTheme="majorHAnsi" w:cs="Arial"/>
        </w:rPr>
        <w:t xml:space="preserve">  </w:t>
      </w:r>
      <w:r w:rsidRPr="009D3911">
        <w:rPr>
          <w:rFonts w:asciiTheme="majorHAnsi" w:hAnsiTheme="majorHAnsi" w:cs="Arial"/>
          <w:u w:val="single"/>
        </w:rPr>
        <w:t>Numéro</w:t>
      </w:r>
      <w:proofErr w:type="gramEnd"/>
      <w:r w:rsidRPr="009D3911">
        <w:rPr>
          <w:rFonts w:asciiTheme="majorHAnsi" w:hAnsiTheme="majorHAnsi" w:cs="Arial"/>
          <w:u w:val="single"/>
        </w:rPr>
        <w:t xml:space="preserve"> de compte</w:t>
      </w:r>
      <w:r w:rsidRPr="009D3911">
        <w:rPr>
          <w:rFonts w:asciiTheme="majorHAnsi" w:hAnsiTheme="majorHAnsi" w:cs="Arial"/>
        </w:rPr>
        <w:t> :</w:t>
      </w:r>
    </w:p>
    <w:p w14:paraId="75BF9977" w14:textId="77777777" w:rsidR="00CB410D" w:rsidRPr="009D3911" w:rsidRDefault="00CB410D" w:rsidP="009D3911">
      <w:pPr>
        <w:pStyle w:val="Standard"/>
        <w:tabs>
          <w:tab w:val="left" w:pos="851"/>
        </w:tabs>
        <w:jc w:val="both"/>
        <w:rPr>
          <w:rFonts w:asciiTheme="majorHAnsi" w:hAnsiTheme="majorHAnsi" w:cs="Arial"/>
          <w:sz w:val="22"/>
          <w:szCs w:val="22"/>
        </w:rPr>
      </w:pPr>
    </w:p>
    <w:p w14:paraId="526F6AF5" w14:textId="77777777" w:rsidR="00CB410D" w:rsidRPr="009D3911" w:rsidRDefault="00CB410D" w:rsidP="009D3911">
      <w:pPr>
        <w:pStyle w:val="Standard"/>
        <w:tabs>
          <w:tab w:val="left" w:pos="851"/>
        </w:tabs>
        <w:jc w:val="both"/>
        <w:rPr>
          <w:rFonts w:asciiTheme="majorHAnsi" w:hAnsiTheme="majorHAnsi" w:cs="Arial"/>
          <w:sz w:val="22"/>
          <w:szCs w:val="22"/>
        </w:rPr>
      </w:pPr>
    </w:p>
    <w:p w14:paraId="1767153E" w14:textId="77777777" w:rsidR="00CB410D" w:rsidRPr="009D3911" w:rsidRDefault="008176BA" w:rsidP="009D3911">
      <w:pPr>
        <w:pStyle w:val="Titre2"/>
        <w:tabs>
          <w:tab w:val="left" w:pos="851"/>
          <w:tab w:val="left" w:pos="2268"/>
        </w:tabs>
        <w:spacing w:before="0" w:after="0"/>
        <w:rPr>
          <w:rFonts w:asciiTheme="majorHAnsi" w:hAnsiTheme="majorHAnsi" w:cstheme="majorHAnsi"/>
        </w:rPr>
      </w:pPr>
      <w:r w:rsidRPr="009D3911">
        <w:rPr>
          <w:rFonts w:asciiTheme="majorHAnsi" w:hAnsiTheme="majorHAnsi" w:cstheme="majorHAnsi"/>
          <w:sz w:val="26"/>
          <w:szCs w:val="26"/>
        </w:rPr>
        <w:t>B4 – Avance</w:t>
      </w:r>
      <w:r w:rsidRPr="009D3911">
        <w:rPr>
          <w:rFonts w:asciiTheme="majorHAnsi" w:hAnsiTheme="majorHAnsi" w:cstheme="majorHAnsi"/>
        </w:rPr>
        <w:t xml:space="preserve"> </w:t>
      </w:r>
      <w:r w:rsidRPr="009D3911">
        <w:rPr>
          <w:rFonts w:asciiTheme="majorHAnsi" w:hAnsiTheme="majorHAnsi" w:cstheme="majorHAnsi"/>
          <w:b w:val="0"/>
          <w:i/>
          <w:sz w:val="22"/>
          <w:szCs w:val="22"/>
        </w:rPr>
        <w:t>(articles R.2191-3 à R.2191-5 du code de la commande publique)</w:t>
      </w:r>
    </w:p>
    <w:p w14:paraId="68A6B600" w14:textId="77777777" w:rsidR="00CB410D" w:rsidRPr="009D3911" w:rsidRDefault="00CB410D">
      <w:pPr>
        <w:pStyle w:val="Standard"/>
        <w:tabs>
          <w:tab w:val="left" w:pos="426"/>
          <w:tab w:val="left" w:pos="851"/>
        </w:tabs>
        <w:rPr>
          <w:rFonts w:asciiTheme="majorHAnsi" w:hAnsiTheme="majorHAnsi" w:cs="Arial"/>
          <w:sz w:val="22"/>
          <w:szCs w:val="22"/>
        </w:rPr>
      </w:pPr>
    </w:p>
    <w:tbl>
      <w:tblPr>
        <w:tblStyle w:val="Grilledutableau"/>
        <w:tblW w:w="8075" w:type="dxa"/>
        <w:tblInd w:w="-142" w:type="dxa"/>
        <w:tblCellMar>
          <w:left w:w="143" w:type="dxa"/>
        </w:tblCellMar>
        <w:tblLook w:val="04A0" w:firstRow="1" w:lastRow="0" w:firstColumn="1" w:lastColumn="0" w:noHBand="0" w:noVBand="1"/>
      </w:tblPr>
      <w:tblGrid>
        <w:gridCol w:w="3540"/>
        <w:gridCol w:w="1134"/>
        <w:gridCol w:w="425"/>
        <w:gridCol w:w="851"/>
        <w:gridCol w:w="994"/>
        <w:gridCol w:w="426"/>
        <w:gridCol w:w="705"/>
      </w:tblGrid>
      <w:tr w:rsidR="00CB410D" w:rsidRPr="009D3911" w14:paraId="507F29EA" w14:textId="77777777" w:rsidTr="00CE536D">
        <w:tc>
          <w:tcPr>
            <w:tcW w:w="3540" w:type="dxa"/>
            <w:tcBorders>
              <w:top w:val="nil"/>
              <w:left w:val="nil"/>
              <w:bottom w:val="nil"/>
              <w:right w:val="nil"/>
            </w:tcBorders>
            <w:shd w:val="clear" w:color="auto" w:fill="auto"/>
          </w:tcPr>
          <w:p w14:paraId="637B604E" w14:textId="326DF2DB" w:rsidR="00CB410D" w:rsidRPr="009D3911" w:rsidRDefault="008176BA" w:rsidP="00B051FC">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Je renonce au bénéfice de l'avance</w:t>
            </w:r>
            <w:r w:rsidR="001E49DC">
              <w:rPr>
                <w:rFonts w:asciiTheme="majorHAnsi" w:hAnsiTheme="majorHAnsi" w:cs="Arial"/>
                <w:sz w:val="22"/>
                <w:szCs w:val="22"/>
              </w:rPr>
              <w:t>*</w:t>
            </w:r>
            <w:r w:rsidRPr="009D3911">
              <w:rPr>
                <w:rFonts w:asciiTheme="majorHAnsi" w:hAnsiTheme="majorHAnsi" w:cs="Arial"/>
                <w:sz w:val="22"/>
                <w:szCs w:val="22"/>
              </w:rPr>
              <w:t> </w:t>
            </w:r>
          </w:p>
        </w:tc>
        <w:tc>
          <w:tcPr>
            <w:tcW w:w="1134" w:type="dxa"/>
            <w:tcBorders>
              <w:top w:val="nil"/>
              <w:left w:val="nil"/>
              <w:bottom w:val="nil"/>
            </w:tcBorders>
            <w:shd w:val="clear" w:color="auto" w:fill="auto"/>
          </w:tcPr>
          <w:p w14:paraId="0F2A84DA"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425" w:type="dxa"/>
            <w:shd w:val="clear" w:color="auto" w:fill="auto"/>
            <w:tcMar>
              <w:left w:w="78" w:type="dxa"/>
            </w:tcMar>
          </w:tcPr>
          <w:p w14:paraId="6D3763FA"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851" w:type="dxa"/>
            <w:tcBorders>
              <w:top w:val="nil"/>
              <w:left w:val="nil"/>
              <w:bottom w:val="nil"/>
              <w:right w:val="nil"/>
            </w:tcBorders>
            <w:shd w:val="clear" w:color="auto" w:fill="auto"/>
            <w:tcMar>
              <w:left w:w="108" w:type="dxa"/>
            </w:tcMar>
          </w:tcPr>
          <w:p w14:paraId="01036449" w14:textId="77777777" w:rsidR="00CB410D" w:rsidRPr="009D3911" w:rsidRDefault="008176BA">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NON</w:t>
            </w:r>
          </w:p>
        </w:tc>
        <w:tc>
          <w:tcPr>
            <w:tcW w:w="994" w:type="dxa"/>
            <w:tcBorders>
              <w:top w:val="nil"/>
              <w:left w:val="nil"/>
              <w:bottom w:val="nil"/>
            </w:tcBorders>
            <w:shd w:val="clear" w:color="auto" w:fill="auto"/>
          </w:tcPr>
          <w:p w14:paraId="7A2AFEBC"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426" w:type="dxa"/>
            <w:shd w:val="clear" w:color="auto" w:fill="auto"/>
            <w:tcMar>
              <w:left w:w="78" w:type="dxa"/>
            </w:tcMar>
          </w:tcPr>
          <w:p w14:paraId="5E7B77AB" w14:textId="77777777" w:rsidR="00CB410D" w:rsidRPr="009D3911" w:rsidRDefault="00CB410D">
            <w:pPr>
              <w:pStyle w:val="Standard"/>
              <w:tabs>
                <w:tab w:val="left" w:pos="426"/>
                <w:tab w:val="left" w:pos="851"/>
              </w:tabs>
              <w:spacing w:before="60" w:after="60"/>
              <w:jc w:val="both"/>
              <w:rPr>
                <w:rFonts w:asciiTheme="majorHAnsi" w:hAnsiTheme="majorHAnsi" w:cs="Arial"/>
                <w:sz w:val="22"/>
                <w:szCs w:val="22"/>
              </w:rPr>
            </w:pPr>
          </w:p>
        </w:tc>
        <w:tc>
          <w:tcPr>
            <w:tcW w:w="705" w:type="dxa"/>
            <w:tcBorders>
              <w:top w:val="nil"/>
              <w:left w:val="nil"/>
              <w:bottom w:val="nil"/>
              <w:right w:val="nil"/>
            </w:tcBorders>
            <w:shd w:val="clear" w:color="auto" w:fill="auto"/>
            <w:tcMar>
              <w:left w:w="108" w:type="dxa"/>
            </w:tcMar>
          </w:tcPr>
          <w:p w14:paraId="41AACCCA" w14:textId="77777777" w:rsidR="00CB410D" w:rsidRPr="009D3911" w:rsidRDefault="008176BA">
            <w:pPr>
              <w:pStyle w:val="Standard"/>
              <w:tabs>
                <w:tab w:val="left" w:pos="426"/>
                <w:tab w:val="left" w:pos="851"/>
              </w:tabs>
              <w:spacing w:before="60" w:after="60"/>
              <w:jc w:val="both"/>
              <w:rPr>
                <w:rFonts w:asciiTheme="majorHAnsi" w:hAnsiTheme="majorHAnsi" w:cs="Arial"/>
                <w:sz w:val="22"/>
                <w:szCs w:val="22"/>
              </w:rPr>
            </w:pPr>
            <w:r w:rsidRPr="009D3911">
              <w:rPr>
                <w:rFonts w:asciiTheme="majorHAnsi" w:hAnsiTheme="majorHAnsi" w:cs="Arial"/>
                <w:sz w:val="22"/>
                <w:szCs w:val="22"/>
              </w:rPr>
              <w:t>OUI</w:t>
            </w:r>
          </w:p>
        </w:tc>
      </w:tr>
    </w:tbl>
    <w:p w14:paraId="3977C941" w14:textId="77777777" w:rsidR="00CB410D" w:rsidRPr="009D3911" w:rsidRDefault="008176BA">
      <w:pPr>
        <w:pStyle w:val="Standard"/>
        <w:tabs>
          <w:tab w:val="left" w:pos="851"/>
        </w:tabs>
        <w:rPr>
          <w:rFonts w:asciiTheme="majorHAnsi" w:hAnsiTheme="majorHAnsi" w:cs="Arial"/>
          <w:i/>
          <w:sz w:val="18"/>
          <w:szCs w:val="18"/>
        </w:rPr>
      </w:pPr>
      <w:r w:rsidRPr="009D3911">
        <w:rPr>
          <w:rFonts w:asciiTheme="majorHAnsi" w:hAnsiTheme="majorHAnsi" w:cs="Arial"/>
          <w:i/>
          <w:sz w:val="18"/>
          <w:szCs w:val="18"/>
        </w:rPr>
        <w:t>(Cocher la case correspondante.)</w:t>
      </w:r>
    </w:p>
    <w:p w14:paraId="437094E2" w14:textId="69031F6F" w:rsidR="00CB410D" w:rsidRDefault="00CB410D">
      <w:pPr>
        <w:pStyle w:val="Standard"/>
        <w:tabs>
          <w:tab w:val="left" w:pos="426"/>
          <w:tab w:val="left" w:pos="851"/>
        </w:tabs>
        <w:jc w:val="both"/>
        <w:rPr>
          <w:rFonts w:asciiTheme="majorHAnsi" w:hAnsiTheme="majorHAnsi" w:cs="Arial"/>
          <w:sz w:val="22"/>
          <w:szCs w:val="22"/>
        </w:rPr>
      </w:pPr>
    </w:p>
    <w:p w14:paraId="37D9DC16" w14:textId="3C4DD460" w:rsidR="00B051FC" w:rsidRPr="00B051FC" w:rsidRDefault="001E49DC">
      <w:pPr>
        <w:pStyle w:val="Standard"/>
        <w:tabs>
          <w:tab w:val="left" w:pos="426"/>
          <w:tab w:val="left" w:pos="851"/>
        </w:tabs>
        <w:jc w:val="both"/>
        <w:rPr>
          <w:rFonts w:asciiTheme="majorHAnsi" w:hAnsiTheme="majorHAnsi" w:cs="Arial"/>
          <w:sz w:val="18"/>
          <w:szCs w:val="18"/>
        </w:rPr>
      </w:pPr>
      <w:r w:rsidRPr="00C628F4">
        <w:rPr>
          <w:rFonts w:asciiTheme="majorHAnsi" w:hAnsiTheme="majorHAnsi" w:cs="Arial"/>
          <w:sz w:val="18"/>
          <w:szCs w:val="18"/>
        </w:rPr>
        <w:t>*</w:t>
      </w:r>
      <w:r w:rsidR="00B051FC" w:rsidRPr="00C628F4">
        <w:rPr>
          <w:rFonts w:asciiTheme="majorHAnsi" w:hAnsiTheme="majorHAnsi" w:cs="Arial"/>
          <w:sz w:val="18"/>
          <w:szCs w:val="18"/>
        </w:rPr>
        <w:t>Le montant de l'avance est fixé</w:t>
      </w:r>
      <w:r w:rsidR="00C628F4" w:rsidRPr="00C628F4">
        <w:rPr>
          <w:rFonts w:asciiTheme="majorHAnsi" w:hAnsiTheme="majorHAnsi" w:cs="Arial"/>
          <w:sz w:val="18"/>
          <w:szCs w:val="18"/>
        </w:rPr>
        <w:t xml:space="preserve"> à</w:t>
      </w:r>
      <w:r w:rsidR="00B051FC" w:rsidRPr="00C628F4">
        <w:rPr>
          <w:rFonts w:asciiTheme="majorHAnsi" w:hAnsiTheme="majorHAnsi" w:cs="Arial"/>
          <w:sz w:val="18"/>
          <w:szCs w:val="18"/>
        </w:rPr>
        <w:t xml:space="preserve"> 2</w:t>
      </w:r>
      <w:r w:rsidR="00F20311">
        <w:rPr>
          <w:rFonts w:asciiTheme="majorHAnsi" w:hAnsiTheme="majorHAnsi" w:cs="Arial"/>
          <w:sz w:val="18"/>
          <w:szCs w:val="18"/>
        </w:rPr>
        <w:t>5</w:t>
      </w:r>
      <w:r w:rsidR="00B051FC" w:rsidRPr="00C628F4">
        <w:rPr>
          <w:rFonts w:asciiTheme="majorHAnsi" w:hAnsiTheme="majorHAnsi" w:cs="Arial"/>
          <w:sz w:val="18"/>
          <w:szCs w:val="18"/>
        </w:rPr>
        <w:t xml:space="preserve"> % pour les petites et moyennes entreprises, du montant toutes comprises.</w:t>
      </w:r>
    </w:p>
    <w:p w14:paraId="510C8CE0"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381B4563" w14:textId="18D5402B"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B</w:t>
      </w:r>
      <w:r w:rsidR="00C628F4">
        <w:rPr>
          <w:rFonts w:asciiTheme="majorHAnsi" w:hAnsiTheme="majorHAnsi" w:cstheme="majorHAnsi"/>
          <w:sz w:val="26"/>
          <w:szCs w:val="26"/>
        </w:rPr>
        <w:t xml:space="preserve">5 – Durée </w:t>
      </w:r>
      <w:r w:rsidR="00ED7E83">
        <w:rPr>
          <w:rFonts w:asciiTheme="majorHAnsi" w:hAnsiTheme="majorHAnsi" w:cstheme="majorHAnsi"/>
          <w:sz w:val="26"/>
          <w:szCs w:val="26"/>
        </w:rPr>
        <w:t xml:space="preserve">du marché et d’exécution </w:t>
      </w:r>
    </w:p>
    <w:p w14:paraId="0941BD23" w14:textId="77777777" w:rsidR="00CB410D" w:rsidRPr="009D3911" w:rsidRDefault="00CB410D">
      <w:pPr>
        <w:pStyle w:val="Standard"/>
        <w:tabs>
          <w:tab w:val="left" w:pos="576"/>
          <w:tab w:val="left" w:pos="851"/>
        </w:tabs>
        <w:jc w:val="both"/>
        <w:rPr>
          <w:rFonts w:asciiTheme="majorHAnsi" w:hAnsiTheme="majorHAnsi" w:cs="Arial"/>
          <w:sz w:val="22"/>
          <w:szCs w:val="22"/>
        </w:rPr>
      </w:pPr>
    </w:p>
    <w:p w14:paraId="0D122239" w14:textId="77777777" w:rsidR="00D125E2" w:rsidRPr="00D125E2" w:rsidRDefault="00D125E2" w:rsidP="00D125E2">
      <w:pPr>
        <w:pStyle w:val="Standard"/>
        <w:tabs>
          <w:tab w:val="left" w:pos="576"/>
          <w:tab w:val="left" w:pos="851"/>
        </w:tabs>
        <w:jc w:val="both"/>
        <w:rPr>
          <w:rFonts w:asciiTheme="majorHAnsi" w:eastAsia="SimSun" w:hAnsiTheme="majorHAnsi" w:cs="Arial"/>
          <w:bCs/>
          <w:color w:val="auto"/>
          <w:sz w:val="22"/>
          <w:szCs w:val="22"/>
          <w:lang w:bidi="hi-IN"/>
        </w:rPr>
      </w:pPr>
      <w:r w:rsidRPr="00D125E2">
        <w:rPr>
          <w:rFonts w:asciiTheme="majorHAnsi" w:eastAsia="SimSun" w:hAnsiTheme="majorHAnsi" w:cs="Arial"/>
          <w:bCs/>
          <w:color w:val="auto"/>
          <w:sz w:val="22"/>
          <w:szCs w:val="22"/>
          <w:lang w:bidi="hi-IN"/>
        </w:rPr>
        <w:t>La durée de l'accord-cadre court à compter de sa date de notification.</w:t>
      </w:r>
    </w:p>
    <w:p w14:paraId="0BB79C88" w14:textId="77777777" w:rsidR="00D125E2" w:rsidRPr="00D125E2" w:rsidRDefault="00D125E2" w:rsidP="00D125E2">
      <w:pPr>
        <w:pStyle w:val="Standard"/>
        <w:tabs>
          <w:tab w:val="left" w:pos="576"/>
          <w:tab w:val="left" w:pos="851"/>
        </w:tabs>
        <w:jc w:val="both"/>
        <w:rPr>
          <w:rFonts w:asciiTheme="majorHAnsi" w:eastAsia="SimSun" w:hAnsiTheme="majorHAnsi" w:cs="Arial"/>
          <w:bCs/>
          <w:color w:val="auto"/>
          <w:sz w:val="22"/>
          <w:szCs w:val="22"/>
          <w:lang w:bidi="hi-IN"/>
        </w:rPr>
      </w:pPr>
      <w:r w:rsidRPr="00D125E2">
        <w:rPr>
          <w:rFonts w:asciiTheme="majorHAnsi" w:eastAsia="SimSun" w:hAnsiTheme="majorHAnsi" w:cs="Arial"/>
          <w:bCs/>
          <w:color w:val="auto"/>
          <w:sz w:val="22"/>
          <w:szCs w:val="22"/>
          <w:lang w:bidi="hi-IN"/>
        </w:rPr>
        <w:t>Le marché est conclu pour une durée de 2 ans,</w:t>
      </w:r>
    </w:p>
    <w:p w14:paraId="32FCCA7F" w14:textId="397B92F6" w:rsidR="00C46449" w:rsidRDefault="00D125E2">
      <w:pPr>
        <w:suppressAutoHyphens w:val="0"/>
        <w:textAlignment w:val="auto"/>
        <w:rPr>
          <w:rFonts w:asciiTheme="majorHAnsi" w:hAnsiTheme="majorHAnsi" w:cs="Arial"/>
          <w:bCs/>
          <w:sz w:val="22"/>
          <w:szCs w:val="22"/>
        </w:rPr>
      </w:pPr>
      <w:r w:rsidRPr="00D125E2">
        <w:rPr>
          <w:rFonts w:asciiTheme="majorHAnsi" w:hAnsiTheme="majorHAnsi" w:cs="Arial"/>
          <w:bCs/>
          <w:sz w:val="22"/>
          <w:szCs w:val="22"/>
        </w:rPr>
        <w:t xml:space="preserve">Le marché est renouvelable 2 fois un an tacitement. </w:t>
      </w:r>
    </w:p>
    <w:p w14:paraId="54C1AD20" w14:textId="4D3CE2B8" w:rsidR="00720155" w:rsidRDefault="00720155">
      <w:pPr>
        <w:suppressAutoHyphens w:val="0"/>
        <w:textAlignment w:val="auto"/>
        <w:rPr>
          <w:rFonts w:asciiTheme="majorHAnsi" w:eastAsia="Times New Roman" w:hAnsiTheme="majorHAnsi" w:cs="Arial"/>
          <w:bCs/>
          <w:color w:val="00000A"/>
          <w:sz w:val="22"/>
          <w:szCs w:val="22"/>
          <w:lang w:bidi="ar-SA"/>
        </w:rPr>
      </w:pPr>
      <w:r w:rsidRPr="00720155">
        <w:rPr>
          <w:rFonts w:asciiTheme="majorHAnsi" w:eastAsia="Times New Roman" w:hAnsiTheme="majorHAnsi" w:cs="Arial"/>
          <w:bCs/>
          <w:color w:val="00000A"/>
          <w:sz w:val="22"/>
          <w:szCs w:val="22"/>
          <w:lang w:bidi="ar-SA"/>
        </w:rPr>
        <w:t>En cas de non-reconduction, le représentant du pouvoir adjudicateur doit en informer le titulaire au moins deux mois avant la date de reconduction.</w:t>
      </w:r>
    </w:p>
    <w:p w14:paraId="33D28363" w14:textId="4A078BA2" w:rsidR="00805817" w:rsidRDefault="00805817">
      <w:pPr>
        <w:suppressAutoHyphens w:val="0"/>
        <w:textAlignment w:val="auto"/>
        <w:rPr>
          <w:rFonts w:asciiTheme="majorHAnsi" w:eastAsia="Times New Roman" w:hAnsiTheme="majorHAnsi" w:cs="Arial"/>
          <w:bCs/>
          <w:color w:val="00000A"/>
          <w:sz w:val="22"/>
          <w:szCs w:val="22"/>
          <w:lang w:bidi="ar-SA"/>
        </w:rPr>
      </w:pPr>
    </w:p>
    <w:p w14:paraId="0F53A4BE" w14:textId="77777777" w:rsidR="00B36405" w:rsidRPr="00B36405" w:rsidRDefault="00B36405" w:rsidP="00B36405">
      <w:pPr>
        <w:pStyle w:val="Standard"/>
        <w:rPr>
          <w:rFonts w:asciiTheme="majorHAnsi" w:hAnsiTheme="majorHAnsi" w:cs="Arial"/>
          <w:bCs/>
          <w:sz w:val="22"/>
          <w:szCs w:val="22"/>
        </w:rPr>
      </w:pPr>
      <w:r w:rsidRPr="00B36405">
        <w:rPr>
          <w:rFonts w:asciiTheme="majorHAnsi" w:hAnsiTheme="majorHAnsi" w:cs="Arial"/>
          <w:bCs/>
          <w:sz w:val="22"/>
          <w:szCs w:val="22"/>
        </w:rPr>
        <w:t>Le point de départ du délai d'exécution des prestations est la date de notification du bon de commande sauf indication contraire dans le bon de commande.</w:t>
      </w:r>
    </w:p>
    <w:p w14:paraId="16E3BB55" w14:textId="77777777" w:rsidR="00B36405" w:rsidRPr="00B36405" w:rsidRDefault="00B36405" w:rsidP="00B36405">
      <w:pPr>
        <w:pStyle w:val="Standard"/>
        <w:rPr>
          <w:rFonts w:asciiTheme="majorHAnsi" w:hAnsiTheme="majorHAnsi" w:cs="Arial"/>
          <w:bCs/>
          <w:sz w:val="22"/>
          <w:szCs w:val="22"/>
        </w:rPr>
      </w:pPr>
    </w:p>
    <w:p w14:paraId="39966919" w14:textId="77777777" w:rsidR="00B36405" w:rsidRPr="00B36405" w:rsidRDefault="00B36405" w:rsidP="00B36405">
      <w:pPr>
        <w:pStyle w:val="Standard"/>
        <w:rPr>
          <w:rFonts w:asciiTheme="majorHAnsi" w:hAnsiTheme="majorHAnsi" w:cs="Arial"/>
          <w:bCs/>
          <w:sz w:val="22"/>
          <w:szCs w:val="22"/>
        </w:rPr>
      </w:pPr>
      <w:r w:rsidRPr="00B36405">
        <w:rPr>
          <w:rFonts w:asciiTheme="majorHAnsi" w:hAnsiTheme="majorHAnsi" w:cs="Arial"/>
          <w:bCs/>
          <w:sz w:val="22"/>
          <w:szCs w:val="22"/>
        </w:rPr>
        <w:t>Les délais d'exécution des prestations sont fixés dans les bons de commande auxquels elles se rattachent.</w:t>
      </w:r>
    </w:p>
    <w:p w14:paraId="499C6175" w14:textId="77777777" w:rsidR="00B36405" w:rsidRDefault="00B36405" w:rsidP="00ED7E83">
      <w:pPr>
        <w:suppressAutoHyphens w:val="0"/>
        <w:textAlignment w:val="auto"/>
        <w:rPr>
          <w:rFonts w:asciiTheme="majorHAnsi" w:eastAsia="Times New Roman" w:hAnsiTheme="majorHAnsi" w:cs="Arial"/>
          <w:bCs/>
          <w:color w:val="00000A"/>
          <w:sz w:val="22"/>
          <w:szCs w:val="22"/>
          <w:lang w:bidi="ar-SA"/>
        </w:rPr>
      </w:pPr>
    </w:p>
    <w:p w14:paraId="767B9FF6" w14:textId="20176E14" w:rsidR="005E1E06" w:rsidRDefault="005E1E06" w:rsidP="00ED7E83">
      <w:pPr>
        <w:suppressAutoHyphens w:val="0"/>
        <w:textAlignment w:val="auto"/>
        <w:rPr>
          <w:rFonts w:asciiTheme="majorHAnsi" w:eastAsia="Times New Roman" w:hAnsiTheme="majorHAnsi" w:cs="Arial"/>
          <w:bCs/>
          <w:color w:val="00000A"/>
          <w:sz w:val="22"/>
          <w:szCs w:val="22"/>
          <w:lang w:bidi="ar-SA"/>
        </w:rPr>
      </w:pPr>
    </w:p>
    <w:p w14:paraId="3DE6C643" w14:textId="22E355D4" w:rsidR="005E1E06" w:rsidRDefault="005E1E06" w:rsidP="00ED7E83">
      <w:pPr>
        <w:suppressAutoHyphens w:val="0"/>
        <w:textAlignment w:val="auto"/>
        <w:rPr>
          <w:rFonts w:asciiTheme="majorHAnsi" w:hAnsiTheme="majorHAnsi" w:cstheme="majorHAnsi"/>
          <w:b/>
          <w:sz w:val="26"/>
          <w:szCs w:val="26"/>
        </w:rPr>
      </w:pPr>
      <w:r w:rsidRPr="005E1E06">
        <w:rPr>
          <w:rFonts w:asciiTheme="majorHAnsi" w:hAnsiTheme="majorHAnsi" w:cstheme="majorHAnsi"/>
          <w:b/>
          <w:sz w:val="26"/>
          <w:szCs w:val="26"/>
        </w:rPr>
        <w:t xml:space="preserve">B6 - Attribution des bons de commande </w:t>
      </w:r>
    </w:p>
    <w:p w14:paraId="10CF6751" w14:textId="77777777" w:rsidR="005E1E06" w:rsidRDefault="005E1E06" w:rsidP="005E1E06">
      <w:pPr>
        <w:suppressAutoHyphens w:val="0"/>
        <w:textAlignment w:val="auto"/>
        <w:rPr>
          <w:rFonts w:asciiTheme="majorHAnsi" w:hAnsiTheme="majorHAnsi" w:cstheme="majorHAnsi"/>
          <w:b/>
          <w:sz w:val="26"/>
          <w:szCs w:val="26"/>
        </w:rPr>
      </w:pPr>
    </w:p>
    <w:p w14:paraId="31A1F887" w14:textId="5AF2EED6" w:rsidR="00261C81" w:rsidRPr="00261C81" w:rsidRDefault="000E0BEE" w:rsidP="000E6471">
      <w:pPr>
        <w:widowControl w:val="0"/>
        <w:autoSpaceDN w:val="0"/>
        <w:jc w:val="both"/>
        <w:textAlignment w:val="center"/>
        <w:rPr>
          <w:rFonts w:ascii="Calibri Light" w:eastAsia="Andale Sans UI" w:hAnsi="Calibri Light" w:cs="Calibri Light"/>
          <w:kern w:val="3"/>
          <w:sz w:val="22"/>
          <w:szCs w:val="22"/>
          <w:lang w:eastAsia="ja-JP" w:bidi="fa-IR"/>
        </w:rPr>
      </w:pPr>
      <w:r w:rsidRPr="000E6471">
        <w:rPr>
          <w:rFonts w:ascii="Calibri Light" w:eastAsia="Andale Sans UI" w:hAnsi="Calibri Light" w:cs="Calibri Light"/>
          <w:kern w:val="3"/>
          <w:sz w:val="22"/>
          <w:szCs w:val="22"/>
          <w:lang w:eastAsia="ja-JP" w:bidi="fa-IR"/>
        </w:rPr>
        <w:t>L</w:t>
      </w:r>
      <w:r w:rsidR="00B36405">
        <w:rPr>
          <w:rFonts w:ascii="Calibri Light" w:eastAsia="Andale Sans UI" w:hAnsi="Calibri Light" w:cs="Calibri Light"/>
          <w:kern w:val="3"/>
          <w:sz w:val="22"/>
          <w:szCs w:val="22"/>
          <w:lang w:eastAsia="ja-JP" w:bidi="fa-IR"/>
        </w:rPr>
        <w:t>’accord cadre</w:t>
      </w:r>
      <w:r w:rsidRPr="000E6471">
        <w:rPr>
          <w:rFonts w:ascii="Calibri Light" w:eastAsia="Andale Sans UI" w:hAnsi="Calibri Light" w:cs="Calibri Light"/>
          <w:kern w:val="3"/>
          <w:sz w:val="22"/>
          <w:szCs w:val="22"/>
          <w:lang w:eastAsia="ja-JP" w:bidi="fa-IR"/>
        </w:rPr>
        <w:t xml:space="preserve"> est m</w:t>
      </w:r>
      <w:r w:rsidR="000E6471" w:rsidRPr="000E6471">
        <w:rPr>
          <w:rFonts w:ascii="Calibri Light" w:eastAsia="Andale Sans UI" w:hAnsi="Calibri Light" w:cs="Calibri Light"/>
          <w:kern w:val="3"/>
          <w:sz w:val="22"/>
          <w:szCs w:val="22"/>
          <w:lang w:eastAsia="ja-JP" w:bidi="fa-IR"/>
        </w:rPr>
        <w:t>ono-attributaire.</w:t>
      </w:r>
      <w:r w:rsidRPr="000E6471">
        <w:rPr>
          <w:rFonts w:ascii="Calibri Light" w:eastAsia="Andale Sans UI" w:hAnsi="Calibri Light" w:cs="Calibri Light"/>
          <w:kern w:val="3"/>
          <w:sz w:val="22"/>
          <w:szCs w:val="22"/>
          <w:lang w:eastAsia="ja-JP" w:bidi="fa-IR"/>
        </w:rPr>
        <w:t xml:space="preserve"> </w:t>
      </w:r>
    </w:p>
    <w:p w14:paraId="2DC80E03" w14:textId="77777777" w:rsidR="00261C81" w:rsidRPr="00261C81" w:rsidRDefault="00261C81" w:rsidP="00261C81">
      <w:pPr>
        <w:widowControl w:val="0"/>
        <w:autoSpaceDN w:val="0"/>
        <w:jc w:val="both"/>
        <w:textAlignment w:val="center"/>
        <w:rPr>
          <w:rFonts w:ascii="Calibri Light" w:eastAsia="Andale Sans UI" w:hAnsi="Calibri Light" w:cs="Calibri Light"/>
          <w:kern w:val="3"/>
          <w:sz w:val="22"/>
          <w:szCs w:val="22"/>
          <w:lang w:eastAsia="ja-JP" w:bidi="fa-IR"/>
        </w:rPr>
      </w:pPr>
    </w:p>
    <w:p w14:paraId="4AAE5F4B" w14:textId="77777777" w:rsidR="005E1E06" w:rsidRPr="005E1E06" w:rsidRDefault="005E1E06" w:rsidP="00ED7E83">
      <w:pPr>
        <w:suppressAutoHyphens w:val="0"/>
        <w:textAlignment w:val="auto"/>
        <w:rPr>
          <w:rFonts w:asciiTheme="majorHAnsi" w:hAnsiTheme="majorHAnsi" w:cstheme="majorHAnsi"/>
          <w:b/>
          <w:sz w:val="26"/>
          <w:szCs w:val="26"/>
        </w:rPr>
      </w:pPr>
    </w:p>
    <w:p w14:paraId="41F63166" w14:textId="77777777" w:rsidR="00C946B7" w:rsidRDefault="00C946B7" w:rsidP="00B352C6">
      <w:pPr>
        <w:pStyle w:val="fcase1ertab"/>
        <w:tabs>
          <w:tab w:val="left" w:pos="426"/>
          <w:tab w:val="left" w:pos="851"/>
        </w:tabs>
        <w:ind w:left="0" w:firstLine="0"/>
        <w:rPr>
          <w:rFonts w:asciiTheme="majorHAnsi" w:hAnsiTheme="majorHAnsi" w:cs="Arial"/>
          <w:bCs/>
          <w:sz w:val="22"/>
          <w:szCs w:val="22"/>
        </w:rPr>
      </w:pPr>
    </w:p>
    <w:tbl>
      <w:tblPr>
        <w:tblW w:w="10419" w:type="dxa"/>
        <w:tblInd w:w="-10" w:type="dxa"/>
        <w:tblCellMar>
          <w:left w:w="71" w:type="dxa"/>
          <w:right w:w="71" w:type="dxa"/>
        </w:tblCellMar>
        <w:tblLook w:val="0000" w:firstRow="0" w:lastRow="0" w:firstColumn="0" w:lastColumn="0" w:noHBand="0" w:noVBand="0"/>
      </w:tblPr>
      <w:tblGrid>
        <w:gridCol w:w="10419"/>
      </w:tblGrid>
      <w:tr w:rsidR="00CB410D" w:rsidRPr="009D3911" w14:paraId="4E209FC5" w14:textId="77777777">
        <w:tc>
          <w:tcPr>
            <w:tcW w:w="10419" w:type="dxa"/>
            <w:shd w:val="clear" w:color="auto" w:fill="66CCFF"/>
          </w:tcPr>
          <w:p w14:paraId="21FBA61E" w14:textId="572E7919" w:rsidR="00CB410D" w:rsidRPr="009D3911" w:rsidRDefault="008176BA" w:rsidP="009D3911">
            <w:pPr>
              <w:pStyle w:val="Standard"/>
              <w:spacing w:before="120" w:after="120"/>
              <w:ind w:left="366" w:hanging="366"/>
              <w:jc w:val="both"/>
              <w:rPr>
                <w:rFonts w:asciiTheme="majorHAnsi" w:hAnsiTheme="majorHAnsi" w:cstheme="majorHAnsi"/>
                <w:b/>
                <w:sz w:val="28"/>
                <w:szCs w:val="28"/>
              </w:rPr>
            </w:pPr>
            <w:r w:rsidRPr="009D3911">
              <w:rPr>
                <w:rFonts w:asciiTheme="majorHAnsi" w:hAnsiTheme="majorHAnsi" w:cstheme="majorHAnsi"/>
                <w:b/>
                <w:sz w:val="28"/>
                <w:szCs w:val="28"/>
              </w:rPr>
              <w:t>C - Signature du marché par le titulaire individuel ou, en cas groupement, le mandataire dûment habilité</w:t>
            </w:r>
            <w:r w:rsidR="009D3911">
              <w:rPr>
                <w:rFonts w:asciiTheme="majorHAnsi" w:hAnsiTheme="majorHAnsi" w:cstheme="majorHAnsi"/>
                <w:b/>
                <w:sz w:val="28"/>
                <w:szCs w:val="28"/>
              </w:rPr>
              <w:t xml:space="preserve"> ou chaque membre du groupement</w:t>
            </w:r>
          </w:p>
        </w:tc>
      </w:tr>
    </w:tbl>
    <w:p w14:paraId="549E1E5C"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50FF8870" w14:textId="77777777" w:rsidR="00CB410D" w:rsidRPr="009D3911" w:rsidRDefault="00CB410D">
      <w:pPr>
        <w:pStyle w:val="Standard"/>
        <w:tabs>
          <w:tab w:val="left" w:pos="426"/>
          <w:tab w:val="left" w:pos="851"/>
        </w:tabs>
        <w:jc w:val="both"/>
        <w:rPr>
          <w:rFonts w:asciiTheme="majorHAnsi" w:hAnsiTheme="majorHAnsi" w:cs="Arial"/>
          <w:sz w:val="22"/>
          <w:szCs w:val="22"/>
        </w:rPr>
      </w:pPr>
    </w:p>
    <w:p w14:paraId="7622026E" w14:textId="77777777" w:rsidR="00CB410D" w:rsidRPr="009D3911" w:rsidRDefault="008176BA" w:rsidP="009D3911">
      <w:pPr>
        <w:pStyle w:val="Titre2"/>
        <w:tabs>
          <w:tab w:val="left" w:pos="851"/>
          <w:tab w:val="left" w:pos="2268"/>
        </w:tabs>
        <w:spacing w:before="0" w:after="0"/>
        <w:rPr>
          <w:rFonts w:asciiTheme="majorHAnsi" w:hAnsiTheme="majorHAnsi" w:cstheme="majorHAnsi"/>
          <w:sz w:val="26"/>
          <w:szCs w:val="26"/>
        </w:rPr>
      </w:pPr>
      <w:r w:rsidRPr="009D3911">
        <w:rPr>
          <w:rFonts w:asciiTheme="majorHAnsi" w:hAnsiTheme="majorHAnsi" w:cstheme="majorHAnsi"/>
          <w:sz w:val="26"/>
          <w:szCs w:val="26"/>
        </w:rPr>
        <w:t>C1 – Signature du marché par le titulaire individuel</w:t>
      </w:r>
    </w:p>
    <w:p w14:paraId="11C43CAF" w14:textId="77777777" w:rsidR="00CB410D" w:rsidRPr="009D3911" w:rsidRDefault="00CB410D">
      <w:pPr>
        <w:pStyle w:val="Standard"/>
        <w:tabs>
          <w:tab w:val="left" w:pos="426"/>
          <w:tab w:val="left" w:pos="851"/>
        </w:tabs>
        <w:jc w:val="both"/>
        <w:rPr>
          <w:rFonts w:asciiTheme="majorHAnsi" w:hAnsiTheme="majorHAnsi" w:cs="Arial"/>
          <w:sz w:val="22"/>
          <w:szCs w:val="22"/>
        </w:rPr>
      </w:pPr>
    </w:p>
    <w:tbl>
      <w:tblPr>
        <w:tblW w:w="10271" w:type="dxa"/>
        <w:tblInd w:w="63"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481"/>
        <w:gridCol w:w="2694"/>
        <w:gridCol w:w="3096"/>
      </w:tblGrid>
      <w:tr w:rsidR="00CB410D" w:rsidRPr="00483922" w14:paraId="24D13E7F" w14:textId="77777777">
        <w:tc>
          <w:tcPr>
            <w:tcW w:w="4481" w:type="dxa"/>
            <w:tcBorders>
              <w:top w:val="single" w:sz="4" w:space="0" w:color="000001"/>
              <w:left w:val="single" w:sz="4" w:space="0" w:color="000001"/>
              <w:bottom w:val="single" w:sz="4" w:space="0" w:color="000001"/>
            </w:tcBorders>
            <w:shd w:val="clear" w:color="auto" w:fill="auto"/>
            <w:tcMar>
              <w:left w:w="73" w:type="dxa"/>
            </w:tcMar>
            <w:vAlign w:val="center"/>
          </w:tcPr>
          <w:p w14:paraId="3058CFD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5A29D214"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116D2FD8" w14:textId="77777777" w:rsidR="00CB410D" w:rsidRPr="00483922" w:rsidRDefault="008176BA">
            <w:pPr>
              <w:pStyle w:val="Standard"/>
              <w:tabs>
                <w:tab w:val="left" w:pos="851"/>
              </w:tabs>
              <w:spacing w:before="60" w:after="60"/>
              <w:jc w:val="center"/>
              <w:rPr>
                <w:rFonts w:asciiTheme="majorHAnsi" w:hAnsiTheme="majorHAnsi" w:cs="Arial"/>
                <w:b/>
                <w:bCs/>
                <w:sz w:val="22"/>
                <w:szCs w:val="22"/>
              </w:rPr>
            </w:pPr>
            <w:r w:rsidRPr="00483922">
              <w:rPr>
                <w:rFonts w:asciiTheme="majorHAnsi" w:hAnsiTheme="majorHAnsi" w:cs="Arial"/>
                <w:b/>
                <w:bCs/>
                <w:sz w:val="22"/>
                <w:szCs w:val="22"/>
              </w:rPr>
              <w:t>Signature</w:t>
            </w:r>
          </w:p>
        </w:tc>
      </w:tr>
      <w:tr w:rsidR="00CB410D" w:rsidRPr="00483922" w14:paraId="706FB718" w14:textId="77777777" w:rsidTr="00483922">
        <w:trPr>
          <w:trHeight w:val="1177"/>
        </w:trPr>
        <w:tc>
          <w:tcPr>
            <w:tcW w:w="4481" w:type="dxa"/>
            <w:tcBorders>
              <w:top w:val="single" w:sz="4" w:space="0" w:color="000001"/>
              <w:left w:val="single" w:sz="4" w:space="0" w:color="000001"/>
              <w:bottom w:val="single" w:sz="4" w:space="0" w:color="000001"/>
            </w:tcBorders>
            <w:shd w:val="clear" w:color="auto" w:fill="auto"/>
            <w:tcMar>
              <w:left w:w="73" w:type="dxa"/>
            </w:tcMar>
          </w:tcPr>
          <w:p w14:paraId="0A575D7D"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4AA459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233CD979" w14:textId="77777777" w:rsidR="00CB410D" w:rsidRPr="00483922" w:rsidRDefault="00CB410D">
            <w:pPr>
              <w:pStyle w:val="Standard"/>
              <w:tabs>
                <w:tab w:val="left" w:pos="851"/>
              </w:tabs>
              <w:snapToGrid w:val="0"/>
              <w:jc w:val="both"/>
              <w:rPr>
                <w:rFonts w:asciiTheme="majorHAnsi" w:hAnsiTheme="majorHAnsi" w:cs="Arial"/>
                <w:b/>
                <w:bCs/>
                <w:sz w:val="22"/>
                <w:szCs w:val="22"/>
              </w:rPr>
            </w:pPr>
          </w:p>
        </w:tc>
      </w:tr>
    </w:tbl>
    <w:p w14:paraId="08D00025" w14:textId="77777777" w:rsidR="00CB410D" w:rsidRPr="00483922" w:rsidRDefault="008176BA">
      <w:pPr>
        <w:pStyle w:val="Standard"/>
        <w:tabs>
          <w:tab w:val="left" w:pos="851"/>
        </w:tabs>
        <w:spacing w:before="60"/>
        <w:jc w:val="both"/>
        <w:rPr>
          <w:rFonts w:asciiTheme="majorHAnsi" w:hAnsiTheme="majorHAnsi" w:cs="Arial"/>
          <w:b/>
          <w:i/>
          <w:sz w:val="20"/>
        </w:rPr>
      </w:pPr>
      <w:r w:rsidRPr="00483922">
        <w:rPr>
          <w:rFonts w:asciiTheme="majorHAnsi" w:hAnsiTheme="majorHAnsi" w:cs="Arial"/>
          <w:b/>
          <w:i/>
          <w:sz w:val="20"/>
        </w:rPr>
        <w:t>(*) Le signataire doit avoir le pouvoir d’engager la personne qu’il représente.</w:t>
      </w:r>
    </w:p>
    <w:p w14:paraId="2EA238A0"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206319E9"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14E5B393" w14:textId="1193C911" w:rsidR="00CB410D" w:rsidRPr="00483922" w:rsidRDefault="008176BA" w:rsidP="00483922">
      <w:pPr>
        <w:pStyle w:val="Titre2"/>
        <w:tabs>
          <w:tab w:val="left" w:pos="851"/>
          <w:tab w:val="left" w:pos="2268"/>
        </w:tabs>
        <w:spacing w:before="0" w:after="0"/>
        <w:rPr>
          <w:rFonts w:asciiTheme="majorHAnsi" w:hAnsiTheme="majorHAnsi" w:cstheme="majorHAnsi"/>
          <w:sz w:val="26"/>
          <w:szCs w:val="26"/>
        </w:rPr>
      </w:pPr>
      <w:r w:rsidRPr="00483922">
        <w:rPr>
          <w:rFonts w:asciiTheme="majorHAnsi" w:hAnsiTheme="majorHAnsi" w:cstheme="majorHAnsi"/>
          <w:sz w:val="26"/>
          <w:szCs w:val="26"/>
        </w:rPr>
        <w:t>C2 – Signature du marché en cas de groupement</w:t>
      </w:r>
    </w:p>
    <w:p w14:paraId="4B26BD28" w14:textId="77777777" w:rsidR="00CB410D" w:rsidRPr="00483922" w:rsidRDefault="00CB410D" w:rsidP="00483922">
      <w:pPr>
        <w:pStyle w:val="Standard"/>
        <w:tabs>
          <w:tab w:val="left" w:pos="426"/>
          <w:tab w:val="left" w:pos="851"/>
        </w:tabs>
        <w:jc w:val="both"/>
        <w:rPr>
          <w:rFonts w:asciiTheme="majorHAnsi" w:hAnsiTheme="majorHAnsi" w:cs="Arial"/>
          <w:sz w:val="22"/>
          <w:szCs w:val="22"/>
        </w:rPr>
      </w:pPr>
    </w:p>
    <w:p w14:paraId="28338E8F" w14:textId="77777777" w:rsidR="00CB410D" w:rsidRPr="00483922" w:rsidRDefault="008176BA" w:rsidP="00483922">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Les membres du groupement d’opérateurs économiques désignent le mandataire suivant :</w:t>
      </w:r>
    </w:p>
    <w:p w14:paraId="5CF0D46C" w14:textId="77777777" w:rsidR="00CB410D" w:rsidRPr="00483922" w:rsidRDefault="008176BA" w:rsidP="00483922">
      <w:pPr>
        <w:pStyle w:val="Standard"/>
        <w:tabs>
          <w:tab w:val="left" w:pos="851"/>
        </w:tabs>
        <w:jc w:val="center"/>
        <w:rPr>
          <w:rFonts w:asciiTheme="majorHAnsi" w:hAnsiTheme="majorHAnsi" w:cs="Arial"/>
          <w:i/>
          <w:color w:val="808080" w:themeColor="background1" w:themeShade="80"/>
          <w:sz w:val="20"/>
        </w:rPr>
      </w:pPr>
      <w:r w:rsidRPr="00483922">
        <w:rPr>
          <w:rFonts w:asciiTheme="majorHAnsi" w:hAnsiTheme="majorHAnsi" w:cs="Arial"/>
          <w:i/>
          <w:color w:val="808080" w:themeColor="background1" w:themeShade="80"/>
          <w:sz w:val="20"/>
        </w:rPr>
        <w:t>[Indiquer le nom commercial et la dénomination sociale du mandataire]</w:t>
      </w:r>
    </w:p>
    <w:p w14:paraId="1E121039" w14:textId="77777777" w:rsidR="00CB410D" w:rsidRPr="00483922" w:rsidRDefault="00CB410D">
      <w:pPr>
        <w:pStyle w:val="Standard"/>
        <w:tabs>
          <w:tab w:val="left" w:pos="426"/>
          <w:tab w:val="left" w:pos="851"/>
        </w:tabs>
        <w:jc w:val="both"/>
        <w:rPr>
          <w:rFonts w:asciiTheme="majorHAnsi" w:hAnsiTheme="majorHAnsi" w:cs="Arial"/>
          <w:sz w:val="22"/>
          <w:szCs w:val="22"/>
        </w:rPr>
      </w:pPr>
    </w:p>
    <w:p w14:paraId="36051E25" w14:textId="32D5B401" w:rsidR="00CB410D" w:rsidRDefault="00CB410D">
      <w:pPr>
        <w:pStyle w:val="Standard"/>
        <w:tabs>
          <w:tab w:val="left" w:pos="426"/>
          <w:tab w:val="left" w:pos="851"/>
        </w:tabs>
        <w:jc w:val="both"/>
        <w:rPr>
          <w:rFonts w:asciiTheme="majorHAnsi" w:hAnsiTheme="majorHAnsi" w:cs="Arial"/>
          <w:sz w:val="22"/>
          <w:szCs w:val="22"/>
        </w:rPr>
      </w:pPr>
    </w:p>
    <w:p w14:paraId="4B6769D2" w14:textId="77777777" w:rsidR="00C46449" w:rsidRPr="00483922" w:rsidRDefault="00C46449">
      <w:pPr>
        <w:pStyle w:val="Standard"/>
        <w:tabs>
          <w:tab w:val="left" w:pos="426"/>
          <w:tab w:val="left" w:pos="851"/>
        </w:tabs>
        <w:jc w:val="both"/>
        <w:rPr>
          <w:rFonts w:asciiTheme="majorHAnsi" w:hAnsiTheme="majorHAnsi" w:cs="Arial"/>
          <w:sz w:val="22"/>
          <w:szCs w:val="22"/>
        </w:rPr>
      </w:pPr>
    </w:p>
    <w:p w14:paraId="7D623732" w14:textId="6C8B2CBC" w:rsidR="00CB410D" w:rsidRPr="00483922" w:rsidRDefault="008176BA" w:rsidP="00483922">
      <w:pPr>
        <w:pStyle w:val="Standard"/>
        <w:tabs>
          <w:tab w:val="left" w:pos="426"/>
          <w:tab w:val="left" w:pos="851"/>
        </w:tabs>
        <w:jc w:val="both"/>
        <w:rPr>
          <w:rFonts w:asciiTheme="majorHAnsi" w:hAnsiTheme="majorHAnsi" w:cs="Arial"/>
          <w:sz w:val="22"/>
          <w:szCs w:val="22"/>
        </w:rPr>
      </w:pPr>
      <w:r w:rsidRPr="00483922">
        <w:rPr>
          <w:rFonts w:asciiTheme="majorHAnsi" w:hAnsiTheme="majorHAnsi" w:cs="Arial"/>
          <w:sz w:val="22"/>
          <w:szCs w:val="22"/>
        </w:rPr>
        <w:t>En cas de groupement conjoint, le mandataire du groupement est :</w:t>
      </w:r>
    </w:p>
    <w:p w14:paraId="3BEC7D7D" w14:textId="77777777" w:rsidR="00CB410D" w:rsidRPr="00483922" w:rsidRDefault="008176BA" w:rsidP="00483922">
      <w:pPr>
        <w:pStyle w:val="Standard"/>
        <w:tabs>
          <w:tab w:val="left" w:pos="426"/>
          <w:tab w:val="left" w:pos="851"/>
        </w:tabs>
        <w:jc w:val="both"/>
        <w:rPr>
          <w:rFonts w:asciiTheme="majorHAnsi" w:hAnsiTheme="majorHAnsi" w:cs="Arial"/>
          <w:i/>
          <w:sz w:val="20"/>
        </w:rPr>
      </w:pPr>
      <w:r w:rsidRPr="00483922">
        <w:rPr>
          <w:rFonts w:asciiTheme="majorHAnsi" w:hAnsiTheme="majorHAnsi" w:cs="Arial"/>
          <w:i/>
          <w:sz w:val="20"/>
        </w:rPr>
        <w:t>(Cocher la case correspondante.)</w:t>
      </w:r>
    </w:p>
    <w:p w14:paraId="7A96F5DB" w14:textId="77777777" w:rsidR="00CB410D" w:rsidRPr="00483922" w:rsidRDefault="00CB410D">
      <w:pPr>
        <w:pStyle w:val="Standard"/>
        <w:tabs>
          <w:tab w:val="left" w:pos="426"/>
          <w:tab w:val="left" w:pos="851"/>
        </w:tabs>
        <w:jc w:val="both"/>
        <w:rPr>
          <w:rFonts w:asciiTheme="majorHAnsi" w:hAnsiTheme="majorHAnsi" w:cs="Arial"/>
          <w:sz w:val="22"/>
          <w:szCs w:val="22"/>
        </w:rPr>
      </w:pPr>
    </w:p>
    <w:tbl>
      <w:tblPr>
        <w:tblStyle w:val="Grilledutableau"/>
        <w:tblW w:w="5098" w:type="dxa"/>
        <w:jc w:val="center"/>
        <w:tblCellMar>
          <w:left w:w="143" w:type="dxa"/>
        </w:tblCellMar>
        <w:tblLook w:val="04A0" w:firstRow="1" w:lastRow="0" w:firstColumn="1" w:lastColumn="0" w:noHBand="0" w:noVBand="1"/>
      </w:tblPr>
      <w:tblGrid>
        <w:gridCol w:w="1132"/>
        <w:gridCol w:w="713"/>
        <w:gridCol w:w="1410"/>
        <w:gridCol w:w="1132"/>
        <w:gridCol w:w="711"/>
      </w:tblGrid>
      <w:tr w:rsidR="00CB410D" w:rsidRPr="00483922" w14:paraId="1E9379F0" w14:textId="77777777">
        <w:trPr>
          <w:jc w:val="center"/>
        </w:trPr>
        <w:tc>
          <w:tcPr>
            <w:tcW w:w="1132" w:type="dxa"/>
            <w:tcBorders>
              <w:top w:val="nil"/>
              <w:left w:val="nil"/>
              <w:bottom w:val="nil"/>
            </w:tcBorders>
            <w:shd w:val="clear" w:color="auto" w:fill="auto"/>
          </w:tcPr>
          <w:p w14:paraId="0C62BD69" w14:textId="77777777" w:rsidR="00CB410D" w:rsidRPr="00483922" w:rsidRDefault="008176BA">
            <w:pPr>
              <w:pStyle w:val="fcase1ertab"/>
              <w:tabs>
                <w:tab w:val="left" w:pos="426"/>
                <w:tab w:val="left" w:pos="851"/>
              </w:tabs>
              <w:spacing w:before="120" w:after="120"/>
              <w:ind w:left="0" w:firstLine="0"/>
              <w:rPr>
                <w:rFonts w:asciiTheme="majorHAnsi" w:hAnsiTheme="majorHAnsi" w:cs="Arial"/>
                <w:b/>
                <w:i/>
                <w:sz w:val="22"/>
                <w:szCs w:val="22"/>
              </w:rPr>
            </w:pPr>
            <w:r w:rsidRPr="00483922">
              <w:rPr>
                <w:rFonts w:asciiTheme="majorHAnsi" w:hAnsiTheme="majorHAnsi" w:cs="Arial"/>
                <w:b/>
                <w:i/>
                <w:sz w:val="22"/>
                <w:szCs w:val="22"/>
              </w:rPr>
              <w:t>Conjoint</w:t>
            </w:r>
          </w:p>
        </w:tc>
        <w:tc>
          <w:tcPr>
            <w:tcW w:w="713" w:type="dxa"/>
            <w:shd w:val="clear" w:color="auto" w:fill="auto"/>
            <w:tcMar>
              <w:left w:w="78" w:type="dxa"/>
            </w:tcMar>
          </w:tcPr>
          <w:p w14:paraId="43091985" w14:textId="77777777" w:rsidR="00CB410D" w:rsidRPr="00483922" w:rsidRDefault="00CB410D">
            <w:pPr>
              <w:pStyle w:val="fcase1ertab"/>
              <w:tabs>
                <w:tab w:val="left" w:pos="426"/>
                <w:tab w:val="left" w:pos="851"/>
              </w:tabs>
              <w:spacing w:before="120" w:after="120"/>
              <w:ind w:left="0" w:firstLine="0"/>
              <w:jc w:val="center"/>
              <w:rPr>
                <w:rFonts w:asciiTheme="majorHAnsi" w:hAnsiTheme="majorHAnsi" w:cs="Arial"/>
                <w:sz w:val="22"/>
                <w:szCs w:val="22"/>
              </w:rPr>
            </w:pPr>
          </w:p>
        </w:tc>
        <w:tc>
          <w:tcPr>
            <w:tcW w:w="1410" w:type="dxa"/>
            <w:tcBorders>
              <w:top w:val="nil"/>
              <w:left w:val="nil"/>
              <w:bottom w:val="nil"/>
              <w:right w:val="nil"/>
            </w:tcBorders>
            <w:shd w:val="clear" w:color="auto" w:fill="auto"/>
            <w:tcMar>
              <w:left w:w="108" w:type="dxa"/>
            </w:tcMar>
          </w:tcPr>
          <w:p w14:paraId="4F24DBE2" w14:textId="77777777" w:rsidR="00CB410D" w:rsidRPr="00483922" w:rsidRDefault="008176BA">
            <w:pPr>
              <w:pStyle w:val="fcase1ertab"/>
              <w:tabs>
                <w:tab w:val="left" w:pos="426"/>
                <w:tab w:val="left" w:pos="851"/>
              </w:tabs>
              <w:spacing w:before="120" w:after="120"/>
              <w:ind w:left="0" w:firstLine="0"/>
              <w:jc w:val="center"/>
              <w:rPr>
                <w:rFonts w:asciiTheme="majorHAnsi" w:hAnsiTheme="majorHAnsi" w:cs="Arial"/>
                <w:b/>
                <w:sz w:val="22"/>
                <w:szCs w:val="22"/>
              </w:rPr>
            </w:pPr>
            <w:r w:rsidRPr="00483922">
              <w:rPr>
                <w:rFonts w:asciiTheme="majorHAnsi" w:hAnsiTheme="majorHAnsi" w:cs="Arial"/>
                <w:b/>
                <w:sz w:val="22"/>
                <w:szCs w:val="22"/>
              </w:rPr>
              <w:t>OU</w:t>
            </w:r>
          </w:p>
        </w:tc>
        <w:tc>
          <w:tcPr>
            <w:tcW w:w="1132" w:type="dxa"/>
            <w:tcBorders>
              <w:top w:val="nil"/>
              <w:left w:val="nil"/>
              <w:bottom w:val="nil"/>
            </w:tcBorders>
            <w:shd w:val="clear" w:color="auto" w:fill="auto"/>
          </w:tcPr>
          <w:p w14:paraId="54143B67" w14:textId="77777777" w:rsidR="00CB410D" w:rsidRPr="00483922" w:rsidRDefault="008176BA">
            <w:pPr>
              <w:pStyle w:val="fcase1ertab"/>
              <w:tabs>
                <w:tab w:val="left" w:pos="426"/>
                <w:tab w:val="left" w:pos="851"/>
              </w:tabs>
              <w:spacing w:before="120" w:after="120"/>
              <w:ind w:left="0" w:firstLine="0"/>
              <w:rPr>
                <w:rFonts w:asciiTheme="majorHAnsi" w:hAnsiTheme="majorHAnsi" w:cs="Arial"/>
                <w:b/>
                <w:i/>
                <w:sz w:val="22"/>
                <w:szCs w:val="22"/>
              </w:rPr>
            </w:pPr>
            <w:r w:rsidRPr="00483922">
              <w:rPr>
                <w:rFonts w:asciiTheme="majorHAnsi" w:hAnsiTheme="majorHAnsi" w:cs="Arial"/>
                <w:b/>
                <w:i/>
                <w:sz w:val="22"/>
                <w:szCs w:val="22"/>
              </w:rPr>
              <w:t>Solidaire</w:t>
            </w:r>
          </w:p>
        </w:tc>
        <w:tc>
          <w:tcPr>
            <w:tcW w:w="711" w:type="dxa"/>
            <w:shd w:val="clear" w:color="auto" w:fill="auto"/>
            <w:tcMar>
              <w:left w:w="78" w:type="dxa"/>
            </w:tcMar>
          </w:tcPr>
          <w:p w14:paraId="2737B124" w14:textId="77777777" w:rsidR="00CB410D" w:rsidRPr="00483922" w:rsidRDefault="00CB410D">
            <w:pPr>
              <w:pStyle w:val="fcase1ertab"/>
              <w:tabs>
                <w:tab w:val="left" w:pos="426"/>
                <w:tab w:val="left" w:pos="851"/>
              </w:tabs>
              <w:spacing w:before="120" w:after="120"/>
              <w:ind w:left="0" w:firstLine="0"/>
              <w:jc w:val="center"/>
              <w:rPr>
                <w:rFonts w:asciiTheme="majorHAnsi" w:hAnsiTheme="majorHAnsi" w:cs="Arial"/>
                <w:sz w:val="22"/>
                <w:szCs w:val="22"/>
              </w:rPr>
            </w:pPr>
          </w:p>
        </w:tc>
      </w:tr>
    </w:tbl>
    <w:p w14:paraId="1AB9A715" w14:textId="77777777" w:rsidR="00CB410D" w:rsidRPr="00B051FC" w:rsidRDefault="00CB410D">
      <w:pPr>
        <w:pStyle w:val="Standard"/>
        <w:tabs>
          <w:tab w:val="left" w:pos="426"/>
          <w:tab w:val="left" w:pos="851"/>
        </w:tabs>
        <w:jc w:val="both"/>
        <w:rPr>
          <w:rFonts w:asciiTheme="majorHAnsi" w:hAnsiTheme="majorHAnsi" w:cs="Arial"/>
          <w:sz w:val="22"/>
          <w:szCs w:val="22"/>
        </w:rPr>
      </w:pPr>
    </w:p>
    <w:p w14:paraId="5F4BA1A0" w14:textId="1EEBB428" w:rsidR="00CB410D" w:rsidRPr="001E49DC" w:rsidRDefault="00CB410D">
      <w:pPr>
        <w:pStyle w:val="Standard"/>
        <w:tabs>
          <w:tab w:val="left" w:pos="426"/>
          <w:tab w:val="left" w:pos="851"/>
        </w:tabs>
        <w:jc w:val="both"/>
        <w:rPr>
          <w:rFonts w:asciiTheme="majorHAnsi" w:hAnsiTheme="majorHAnsi" w:cs="Arial"/>
          <w:sz w:val="22"/>
          <w:szCs w:val="22"/>
        </w:rPr>
      </w:pPr>
    </w:p>
    <w:p w14:paraId="536B2A16" w14:textId="77777777" w:rsidR="001E49DC" w:rsidRPr="001E49DC" w:rsidRDefault="001E49DC">
      <w:pPr>
        <w:pStyle w:val="Standard"/>
        <w:tabs>
          <w:tab w:val="left" w:pos="426"/>
          <w:tab w:val="left" w:pos="851"/>
        </w:tabs>
        <w:jc w:val="both"/>
        <w:rPr>
          <w:rFonts w:asciiTheme="majorHAnsi" w:hAnsiTheme="majorHAnsi" w:cs="Arial"/>
          <w:sz w:val="22"/>
          <w:szCs w:val="22"/>
        </w:rPr>
      </w:pPr>
    </w:p>
    <w:p w14:paraId="1B905D00" w14:textId="77777777" w:rsidR="00CB410D" w:rsidRPr="001E49DC" w:rsidRDefault="008176BA">
      <w:pPr>
        <w:pStyle w:val="fcasegauche"/>
        <w:tabs>
          <w:tab w:val="left" w:pos="426"/>
          <w:tab w:val="left" w:pos="851"/>
        </w:tabs>
        <w:spacing w:after="0"/>
        <w:ind w:left="0" w:firstLine="0"/>
        <w:rPr>
          <w:rFonts w:asciiTheme="majorHAnsi" w:hAnsiTheme="majorHAnsi" w:cs="Arial"/>
          <w:sz w:val="22"/>
          <w:szCs w:val="22"/>
        </w:rPr>
      </w:pPr>
      <w:r w:rsidRPr="001E49DC">
        <w:rPr>
          <w:rFonts w:asciiTheme="majorHAnsi" w:hAnsiTheme="majorHAnsi" w:cs="Arial"/>
          <w:sz w:val="22"/>
          <w:szCs w:val="22"/>
        </w:rPr>
        <w:t>Les membres du groupement ont donné mandat au mandataire, qui signe le présent acte d’engagement,</w:t>
      </w:r>
    </w:p>
    <w:p w14:paraId="0C4C792F" w14:textId="77777777" w:rsidR="00CB410D" w:rsidRPr="001E49DC" w:rsidRDefault="008176BA">
      <w:pPr>
        <w:pStyle w:val="fcasegauche"/>
        <w:tabs>
          <w:tab w:val="left" w:pos="426"/>
          <w:tab w:val="left" w:pos="851"/>
        </w:tabs>
        <w:spacing w:after="0"/>
        <w:ind w:left="0" w:firstLine="0"/>
        <w:jc w:val="left"/>
        <w:rPr>
          <w:rFonts w:asciiTheme="majorHAnsi" w:hAnsiTheme="majorHAnsi" w:cs="Arial"/>
          <w:i/>
          <w:sz w:val="18"/>
          <w:szCs w:val="18"/>
        </w:rPr>
      </w:pPr>
      <w:r w:rsidRPr="001E49DC">
        <w:rPr>
          <w:rFonts w:asciiTheme="majorHAnsi" w:hAnsiTheme="majorHAnsi" w:cs="Arial"/>
          <w:i/>
          <w:sz w:val="18"/>
          <w:szCs w:val="18"/>
        </w:rPr>
        <w:t>(Cocher la ou les cases correspondantes.)</w:t>
      </w:r>
    </w:p>
    <w:p w14:paraId="6CD1ABAE" w14:textId="77777777" w:rsidR="00CB410D" w:rsidRPr="00C628F4" w:rsidRDefault="00CB410D">
      <w:pPr>
        <w:pStyle w:val="Standard"/>
        <w:tabs>
          <w:tab w:val="left" w:pos="426"/>
          <w:tab w:val="left" w:pos="851"/>
        </w:tabs>
        <w:jc w:val="both"/>
        <w:rPr>
          <w:rFonts w:asciiTheme="majorHAnsi" w:hAnsiTheme="majorHAnsi" w:cs="Arial"/>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1E49DC" w14:paraId="7D33B3F4" w14:textId="77777777">
        <w:tc>
          <w:tcPr>
            <w:tcW w:w="704" w:type="dxa"/>
            <w:shd w:val="clear" w:color="auto" w:fill="auto"/>
            <w:tcMar>
              <w:left w:w="78" w:type="dxa"/>
            </w:tcMar>
          </w:tcPr>
          <w:p w14:paraId="42B42779"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145B3124"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pour</w:t>
            </w:r>
            <w:proofErr w:type="gramEnd"/>
            <w:r w:rsidRPr="001E49DC">
              <w:rPr>
                <w:rFonts w:asciiTheme="majorHAnsi" w:hAnsiTheme="majorHAnsi" w:cs="Arial"/>
                <w:sz w:val="22"/>
                <w:szCs w:val="22"/>
              </w:rPr>
              <w:t xml:space="preserve"> signer le présent acte d’engagement en leur nom et pour leur compte, pour les représenter vis-à-vis de l’acheteur et pour coordonner l’ensemble des prestations</w:t>
            </w:r>
          </w:p>
          <w:p w14:paraId="0978DFF0"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25F7FB44" w14:textId="77777777">
        <w:tc>
          <w:tcPr>
            <w:tcW w:w="704" w:type="dxa"/>
            <w:shd w:val="clear" w:color="auto" w:fill="auto"/>
            <w:tcMar>
              <w:left w:w="78" w:type="dxa"/>
            </w:tcMar>
          </w:tcPr>
          <w:p w14:paraId="438B9991"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5D8F2851"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pour</w:t>
            </w:r>
            <w:proofErr w:type="gramEnd"/>
            <w:r w:rsidRPr="001E49DC">
              <w:rPr>
                <w:rFonts w:asciiTheme="majorHAnsi" w:hAnsiTheme="majorHAnsi" w:cs="Arial"/>
                <w:sz w:val="22"/>
                <w:szCs w:val="22"/>
              </w:rPr>
              <w:t xml:space="preserve"> signer, en leur nom et pour leur compte, les modifications ultérieures du marché public ou de l’accord-cadre</w:t>
            </w:r>
          </w:p>
          <w:p w14:paraId="580A80B1"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52B625B4" w14:textId="77777777">
        <w:tc>
          <w:tcPr>
            <w:tcW w:w="704" w:type="dxa"/>
            <w:shd w:val="clear" w:color="auto" w:fill="auto"/>
            <w:tcMar>
              <w:left w:w="78" w:type="dxa"/>
            </w:tcMar>
          </w:tcPr>
          <w:p w14:paraId="356F27EF" w14:textId="77777777" w:rsidR="00CB410D" w:rsidRPr="001E49DC" w:rsidRDefault="00CB410D">
            <w:pPr>
              <w:pStyle w:val="Standard"/>
              <w:tabs>
                <w:tab w:val="left" w:pos="426"/>
                <w:tab w:val="left" w:pos="851"/>
              </w:tabs>
              <w:spacing w:before="240" w:after="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045BD990" w14:textId="77777777" w:rsidR="00CB410D" w:rsidRPr="001E49DC" w:rsidRDefault="008176BA">
            <w:pPr>
              <w:pStyle w:val="Standard"/>
              <w:tabs>
                <w:tab w:val="left" w:pos="426"/>
                <w:tab w:val="left" w:pos="851"/>
              </w:tabs>
              <w:spacing w:before="240" w:after="240"/>
              <w:jc w:val="both"/>
              <w:rPr>
                <w:rFonts w:asciiTheme="majorHAnsi" w:hAnsiTheme="majorHAnsi" w:cs="Arial"/>
                <w:sz w:val="22"/>
                <w:szCs w:val="22"/>
              </w:rPr>
            </w:pPr>
            <w:proofErr w:type="gramStart"/>
            <w:r w:rsidRPr="001E49DC">
              <w:rPr>
                <w:rFonts w:asciiTheme="majorHAnsi" w:hAnsiTheme="majorHAnsi" w:cs="Arial"/>
                <w:sz w:val="22"/>
                <w:szCs w:val="22"/>
              </w:rPr>
              <w:t>ont</w:t>
            </w:r>
            <w:proofErr w:type="gramEnd"/>
            <w:r w:rsidRPr="001E49DC">
              <w:rPr>
                <w:rFonts w:asciiTheme="majorHAnsi" w:hAnsiTheme="majorHAnsi" w:cs="Arial"/>
                <w:sz w:val="22"/>
                <w:szCs w:val="22"/>
              </w:rPr>
              <w:t xml:space="preserve"> donné mandat au mandataire dans les conditions définies par les pouvoirs joints en annexe</w:t>
            </w:r>
          </w:p>
        </w:tc>
      </w:tr>
    </w:tbl>
    <w:p w14:paraId="69838276" w14:textId="77777777" w:rsidR="00CB410D" w:rsidRPr="001E49DC" w:rsidRDefault="00CB410D">
      <w:pPr>
        <w:pStyle w:val="Standard"/>
        <w:tabs>
          <w:tab w:val="left" w:pos="426"/>
          <w:tab w:val="left" w:pos="851"/>
        </w:tabs>
        <w:jc w:val="both"/>
        <w:rPr>
          <w:rFonts w:asciiTheme="majorHAnsi" w:hAnsiTheme="majorHAnsi" w:cs="Arial"/>
          <w:sz w:val="22"/>
          <w:szCs w:val="22"/>
        </w:rPr>
      </w:pPr>
    </w:p>
    <w:p w14:paraId="10591453" w14:textId="32C22058" w:rsidR="00C46449" w:rsidRDefault="00C46449">
      <w:pPr>
        <w:suppressAutoHyphens w:val="0"/>
        <w:textAlignment w:val="auto"/>
        <w:rPr>
          <w:rFonts w:asciiTheme="majorHAnsi" w:eastAsia="Times New Roman" w:hAnsiTheme="majorHAnsi" w:cs="Arial"/>
          <w:color w:val="00000A"/>
          <w:sz w:val="22"/>
          <w:szCs w:val="22"/>
          <w:lang w:bidi="ar-SA"/>
        </w:rPr>
      </w:pPr>
    </w:p>
    <w:p w14:paraId="7530E3AC" w14:textId="31366F50" w:rsidR="00CB410D" w:rsidRPr="001E49DC" w:rsidRDefault="008176BA">
      <w:pPr>
        <w:pStyle w:val="Standard"/>
        <w:tabs>
          <w:tab w:val="left" w:pos="851"/>
        </w:tabs>
        <w:rPr>
          <w:rFonts w:asciiTheme="majorHAnsi" w:hAnsiTheme="majorHAnsi"/>
          <w:sz w:val="22"/>
          <w:szCs w:val="22"/>
        </w:rPr>
      </w:pPr>
      <w:r w:rsidRPr="001E49DC">
        <w:rPr>
          <w:rFonts w:asciiTheme="majorHAnsi" w:hAnsiTheme="majorHAnsi" w:cs="Arial"/>
          <w:sz w:val="22"/>
          <w:szCs w:val="22"/>
        </w:rPr>
        <w:t>Les membres du groupement, qui signent le présent acte d’engagement,</w:t>
      </w:r>
    </w:p>
    <w:p w14:paraId="6F9B3285" w14:textId="77777777" w:rsidR="00CB410D" w:rsidRPr="001E49DC" w:rsidRDefault="008176BA">
      <w:pPr>
        <w:pStyle w:val="Standard"/>
        <w:tabs>
          <w:tab w:val="left" w:pos="851"/>
        </w:tabs>
        <w:rPr>
          <w:rFonts w:asciiTheme="majorHAnsi" w:hAnsiTheme="majorHAnsi" w:cs="Arial"/>
          <w:i/>
          <w:sz w:val="18"/>
          <w:szCs w:val="18"/>
        </w:rPr>
      </w:pPr>
      <w:r w:rsidRPr="001E49DC">
        <w:rPr>
          <w:rFonts w:asciiTheme="majorHAnsi" w:hAnsiTheme="majorHAnsi" w:cs="Arial"/>
          <w:i/>
          <w:sz w:val="18"/>
          <w:szCs w:val="18"/>
        </w:rPr>
        <w:t>(Cocher la case correspondante)</w:t>
      </w:r>
    </w:p>
    <w:p w14:paraId="2FEE0E08" w14:textId="77777777" w:rsidR="00CB410D" w:rsidRPr="001E49DC" w:rsidRDefault="00CB410D">
      <w:pPr>
        <w:pStyle w:val="Standard"/>
        <w:tabs>
          <w:tab w:val="left" w:pos="851"/>
        </w:tabs>
        <w:rPr>
          <w:rFonts w:asciiTheme="majorHAnsi" w:hAnsiTheme="majorHAnsi" w:cs="Arial"/>
          <w:sz w:val="22"/>
          <w:szCs w:val="22"/>
        </w:rPr>
      </w:pPr>
    </w:p>
    <w:tbl>
      <w:tblPr>
        <w:tblStyle w:val="Grilledutableau"/>
        <w:tblW w:w="9741" w:type="dxa"/>
        <w:tblInd w:w="-30" w:type="dxa"/>
        <w:tblCellMar>
          <w:left w:w="78" w:type="dxa"/>
        </w:tblCellMar>
        <w:tblLook w:val="04A0" w:firstRow="1" w:lastRow="0" w:firstColumn="1" w:lastColumn="0" w:noHBand="0" w:noVBand="1"/>
      </w:tblPr>
      <w:tblGrid>
        <w:gridCol w:w="704"/>
        <w:gridCol w:w="9037"/>
      </w:tblGrid>
      <w:tr w:rsidR="00CB410D" w:rsidRPr="001E49DC" w14:paraId="3C0A5ED3" w14:textId="77777777">
        <w:tc>
          <w:tcPr>
            <w:tcW w:w="704" w:type="dxa"/>
            <w:shd w:val="clear" w:color="auto" w:fill="auto"/>
            <w:tcMar>
              <w:left w:w="78" w:type="dxa"/>
            </w:tcMar>
          </w:tcPr>
          <w:p w14:paraId="5A9D0A2B"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559BF57A"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qui l’accepte, pour les représenter vis-à-vis de l’acheteur et pour coordonner l’ensemble des prestations</w:t>
            </w:r>
          </w:p>
          <w:p w14:paraId="5B252BB3"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10FD290B" w14:textId="77777777">
        <w:tc>
          <w:tcPr>
            <w:tcW w:w="704" w:type="dxa"/>
            <w:shd w:val="clear" w:color="auto" w:fill="auto"/>
            <w:tcMar>
              <w:left w:w="78" w:type="dxa"/>
            </w:tcMar>
          </w:tcPr>
          <w:p w14:paraId="74E49499" w14:textId="77777777" w:rsidR="00CB410D" w:rsidRPr="001E49DC" w:rsidRDefault="00CB410D">
            <w:pPr>
              <w:pStyle w:val="Standard"/>
              <w:tabs>
                <w:tab w:val="left" w:pos="426"/>
                <w:tab w:val="left" w:pos="851"/>
              </w:tabs>
              <w:spacing w:before="24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0025AA85" w14:textId="77777777" w:rsidR="00CB410D" w:rsidRPr="001E49DC" w:rsidRDefault="008176BA">
            <w:pPr>
              <w:pStyle w:val="Standard"/>
              <w:tabs>
                <w:tab w:val="left" w:pos="426"/>
                <w:tab w:val="left" w:pos="851"/>
              </w:tabs>
              <w:spacing w:before="6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qui l’accepte, pour signer, en leur nom et pour leur compte, les modifications ultérieures du marché</w:t>
            </w:r>
          </w:p>
          <w:p w14:paraId="400B6A63" w14:textId="77777777" w:rsidR="00CB410D" w:rsidRPr="001E49DC" w:rsidRDefault="008176BA">
            <w:pPr>
              <w:pStyle w:val="Standard"/>
              <w:tabs>
                <w:tab w:val="left" w:pos="426"/>
                <w:tab w:val="left" w:pos="851"/>
              </w:tabs>
              <w:spacing w:after="60"/>
              <w:jc w:val="both"/>
              <w:rPr>
                <w:rFonts w:asciiTheme="majorHAnsi" w:hAnsiTheme="majorHAnsi" w:cs="Arial"/>
              </w:rPr>
            </w:pPr>
            <w:r w:rsidRPr="001E49DC">
              <w:rPr>
                <w:rFonts w:asciiTheme="majorHAnsi" w:hAnsiTheme="majorHAnsi" w:cs="Arial"/>
                <w:i/>
                <w:sz w:val="18"/>
                <w:szCs w:val="18"/>
              </w:rPr>
              <w:t>(</w:t>
            </w:r>
            <w:proofErr w:type="gramStart"/>
            <w:r w:rsidRPr="001E49DC">
              <w:rPr>
                <w:rFonts w:asciiTheme="majorHAnsi" w:hAnsiTheme="majorHAnsi" w:cs="Arial"/>
                <w:i/>
                <w:sz w:val="18"/>
                <w:szCs w:val="18"/>
              </w:rPr>
              <w:t>joindre</w:t>
            </w:r>
            <w:proofErr w:type="gramEnd"/>
            <w:r w:rsidRPr="001E49DC">
              <w:rPr>
                <w:rFonts w:asciiTheme="majorHAnsi" w:hAnsiTheme="majorHAnsi" w:cs="Arial"/>
                <w:i/>
                <w:sz w:val="18"/>
                <w:szCs w:val="18"/>
              </w:rPr>
              <w:t xml:space="preserve"> les pouvoirs en annexe du présent document)</w:t>
            </w:r>
          </w:p>
        </w:tc>
      </w:tr>
      <w:tr w:rsidR="00CB410D" w:rsidRPr="001E49DC" w14:paraId="408D92A3" w14:textId="77777777">
        <w:tc>
          <w:tcPr>
            <w:tcW w:w="704" w:type="dxa"/>
            <w:shd w:val="clear" w:color="auto" w:fill="auto"/>
            <w:tcMar>
              <w:left w:w="78" w:type="dxa"/>
            </w:tcMar>
          </w:tcPr>
          <w:p w14:paraId="5B1C3B06" w14:textId="77777777" w:rsidR="00CB410D" w:rsidRPr="001E49DC" w:rsidRDefault="00CB410D">
            <w:pPr>
              <w:pStyle w:val="Standard"/>
              <w:tabs>
                <w:tab w:val="left" w:pos="426"/>
                <w:tab w:val="left" w:pos="851"/>
              </w:tabs>
              <w:spacing w:before="180"/>
              <w:jc w:val="center"/>
              <w:rPr>
                <w:rFonts w:asciiTheme="majorHAnsi" w:hAnsiTheme="majorHAnsi" w:cs="Arial"/>
              </w:rPr>
            </w:pPr>
          </w:p>
        </w:tc>
        <w:tc>
          <w:tcPr>
            <w:tcW w:w="9036" w:type="dxa"/>
            <w:tcBorders>
              <w:top w:val="nil"/>
              <w:left w:val="nil"/>
              <w:bottom w:val="nil"/>
              <w:right w:val="nil"/>
            </w:tcBorders>
            <w:shd w:val="clear" w:color="auto" w:fill="auto"/>
            <w:tcMar>
              <w:left w:w="108" w:type="dxa"/>
            </w:tcMar>
          </w:tcPr>
          <w:p w14:paraId="65113F93" w14:textId="77777777" w:rsidR="00CB410D" w:rsidRPr="001E49DC" w:rsidRDefault="008176BA">
            <w:pPr>
              <w:pStyle w:val="Standard"/>
              <w:tabs>
                <w:tab w:val="left" w:pos="426"/>
                <w:tab w:val="left" w:pos="851"/>
              </w:tabs>
              <w:spacing w:before="120"/>
              <w:jc w:val="both"/>
              <w:rPr>
                <w:rFonts w:asciiTheme="majorHAnsi" w:hAnsiTheme="majorHAnsi" w:cs="Arial"/>
                <w:sz w:val="22"/>
                <w:szCs w:val="22"/>
              </w:rPr>
            </w:pPr>
            <w:proofErr w:type="gramStart"/>
            <w:r w:rsidRPr="001E49DC">
              <w:rPr>
                <w:rFonts w:asciiTheme="majorHAnsi" w:hAnsiTheme="majorHAnsi" w:cs="Arial"/>
                <w:sz w:val="22"/>
                <w:szCs w:val="22"/>
              </w:rPr>
              <w:t>donnent</w:t>
            </w:r>
            <w:proofErr w:type="gramEnd"/>
            <w:r w:rsidRPr="001E49DC">
              <w:rPr>
                <w:rFonts w:asciiTheme="majorHAnsi" w:hAnsiTheme="majorHAnsi" w:cs="Arial"/>
                <w:sz w:val="22"/>
                <w:szCs w:val="22"/>
              </w:rPr>
              <w:t xml:space="preserve"> mandat au mandataire dans les conditions définies ci-dessous</w:t>
            </w:r>
          </w:p>
          <w:p w14:paraId="61C0E7E8" w14:textId="77777777" w:rsidR="00CB410D" w:rsidRPr="001E49DC" w:rsidRDefault="008176BA">
            <w:pPr>
              <w:pStyle w:val="Standard"/>
              <w:tabs>
                <w:tab w:val="left" w:pos="426"/>
                <w:tab w:val="left" w:pos="851"/>
              </w:tabs>
              <w:spacing w:after="120"/>
              <w:jc w:val="both"/>
              <w:rPr>
                <w:rFonts w:asciiTheme="majorHAnsi" w:hAnsiTheme="majorHAnsi" w:cs="Arial"/>
              </w:rPr>
            </w:pPr>
            <w:r w:rsidRPr="001E49DC">
              <w:rPr>
                <w:rFonts w:asciiTheme="majorHAnsi" w:hAnsiTheme="majorHAnsi" w:cs="Arial"/>
                <w:i/>
                <w:sz w:val="18"/>
                <w:szCs w:val="18"/>
              </w:rPr>
              <w:t>(Donner des précisions sur l’étendue du mandat.)</w:t>
            </w:r>
          </w:p>
        </w:tc>
      </w:tr>
    </w:tbl>
    <w:p w14:paraId="123F4B83" w14:textId="77777777" w:rsidR="00CB410D" w:rsidRPr="001E49DC" w:rsidRDefault="00CB410D">
      <w:pPr>
        <w:pStyle w:val="Standard"/>
        <w:tabs>
          <w:tab w:val="left" w:pos="851"/>
        </w:tabs>
        <w:rPr>
          <w:rFonts w:asciiTheme="majorHAnsi" w:hAnsiTheme="majorHAnsi" w:cs="Arial"/>
          <w:sz w:val="22"/>
          <w:szCs w:val="22"/>
        </w:rPr>
      </w:pPr>
    </w:p>
    <w:p w14:paraId="239F82B2" w14:textId="77777777" w:rsidR="00CB410D" w:rsidRPr="001E49DC" w:rsidRDefault="00CB410D">
      <w:pPr>
        <w:pStyle w:val="Standard"/>
        <w:tabs>
          <w:tab w:val="left" w:pos="851"/>
        </w:tabs>
        <w:rPr>
          <w:rFonts w:asciiTheme="majorHAnsi" w:hAnsiTheme="majorHAnsi" w:cs="Arial"/>
          <w:sz w:val="22"/>
          <w:szCs w:val="22"/>
        </w:rPr>
      </w:pPr>
    </w:p>
    <w:tbl>
      <w:tblPr>
        <w:tblW w:w="10434" w:type="dxa"/>
        <w:tblInd w:w="-101" w:type="dxa"/>
        <w:tblBorders>
          <w:top w:val="single" w:sz="4" w:space="0" w:color="000001"/>
          <w:left w:val="single" w:sz="4" w:space="0" w:color="000001"/>
          <w:bottom w:val="single" w:sz="4" w:space="0" w:color="000001"/>
          <w:insideH w:val="single" w:sz="4" w:space="0" w:color="000001"/>
        </w:tblBorders>
        <w:tblCellMar>
          <w:left w:w="73" w:type="dxa"/>
        </w:tblCellMar>
        <w:tblLook w:val="0000" w:firstRow="0" w:lastRow="0" w:firstColumn="0" w:lastColumn="0" w:noHBand="0" w:noVBand="0"/>
      </w:tblPr>
      <w:tblGrid>
        <w:gridCol w:w="4644"/>
        <w:gridCol w:w="2694"/>
        <w:gridCol w:w="3096"/>
      </w:tblGrid>
      <w:tr w:rsidR="00CB410D" w:rsidRPr="001E49DC" w14:paraId="7974EFE3" w14:textId="77777777">
        <w:tc>
          <w:tcPr>
            <w:tcW w:w="4644" w:type="dxa"/>
            <w:tcBorders>
              <w:top w:val="single" w:sz="4" w:space="0" w:color="000001"/>
              <w:left w:val="single" w:sz="4" w:space="0" w:color="000001"/>
              <w:bottom w:val="single" w:sz="4" w:space="0" w:color="000001"/>
            </w:tcBorders>
            <w:shd w:val="clear" w:color="auto" w:fill="auto"/>
            <w:tcMar>
              <w:left w:w="73" w:type="dxa"/>
            </w:tcMar>
            <w:vAlign w:val="center"/>
          </w:tcPr>
          <w:p w14:paraId="4779EAF5"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Nom, prénom et qualité du signataire (*)</w:t>
            </w:r>
          </w:p>
        </w:tc>
        <w:tc>
          <w:tcPr>
            <w:tcW w:w="2694" w:type="dxa"/>
            <w:tcBorders>
              <w:top w:val="single" w:sz="4" w:space="0" w:color="000001"/>
              <w:left w:val="single" w:sz="4" w:space="0" w:color="000001"/>
              <w:bottom w:val="single" w:sz="4" w:space="0" w:color="000001"/>
            </w:tcBorders>
            <w:shd w:val="clear" w:color="auto" w:fill="auto"/>
            <w:tcMar>
              <w:left w:w="73" w:type="dxa"/>
            </w:tcMar>
            <w:vAlign w:val="center"/>
          </w:tcPr>
          <w:p w14:paraId="2B3791DF"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Lieu et date de signature</w:t>
            </w: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14:paraId="0DE3DBD3" w14:textId="77777777" w:rsidR="00CB410D" w:rsidRPr="001E49DC" w:rsidRDefault="008176BA">
            <w:pPr>
              <w:pStyle w:val="Standard"/>
              <w:tabs>
                <w:tab w:val="left" w:pos="851"/>
              </w:tabs>
              <w:spacing w:before="120" w:after="120"/>
              <w:jc w:val="center"/>
              <w:rPr>
                <w:rFonts w:asciiTheme="majorHAnsi" w:hAnsiTheme="majorHAnsi" w:cs="Arial"/>
                <w:b/>
                <w:bCs/>
                <w:sz w:val="22"/>
                <w:szCs w:val="22"/>
              </w:rPr>
            </w:pPr>
            <w:r w:rsidRPr="001E49DC">
              <w:rPr>
                <w:rFonts w:asciiTheme="majorHAnsi" w:hAnsiTheme="majorHAnsi" w:cs="Arial"/>
                <w:b/>
                <w:bCs/>
                <w:sz w:val="22"/>
                <w:szCs w:val="22"/>
              </w:rPr>
              <w:t>Signature</w:t>
            </w:r>
          </w:p>
        </w:tc>
      </w:tr>
      <w:tr w:rsidR="00CB410D" w:rsidRPr="001E49DC" w14:paraId="24008760" w14:textId="77777777" w:rsidTr="001E49DC">
        <w:trPr>
          <w:trHeight w:val="728"/>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623C730"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759D2951"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29470110"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79CC773D" w14:textId="77777777" w:rsidTr="001E49DC">
        <w:trPr>
          <w:trHeight w:val="710"/>
        </w:trPr>
        <w:tc>
          <w:tcPr>
            <w:tcW w:w="4644" w:type="dxa"/>
            <w:tcBorders>
              <w:top w:val="single" w:sz="4" w:space="0" w:color="000001"/>
              <w:left w:val="single" w:sz="4" w:space="0" w:color="000001"/>
              <w:bottom w:val="single" w:sz="4" w:space="0" w:color="000001"/>
            </w:tcBorders>
            <w:shd w:val="clear" w:color="auto" w:fill="auto"/>
            <w:tcMar>
              <w:left w:w="73" w:type="dxa"/>
            </w:tcMar>
          </w:tcPr>
          <w:p w14:paraId="43562912"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5B725E0C"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4D8EC947"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1B2716A7" w14:textId="77777777" w:rsidTr="001E49DC">
        <w:trPr>
          <w:trHeight w:val="692"/>
        </w:trPr>
        <w:tc>
          <w:tcPr>
            <w:tcW w:w="464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3407662F"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DEEAF6" w:themeFill="accent1" w:themeFillTint="33"/>
            <w:tcMar>
              <w:left w:w="73" w:type="dxa"/>
            </w:tcMar>
          </w:tcPr>
          <w:p w14:paraId="1AE7D8D7"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DEEAF6" w:themeFill="accent1" w:themeFillTint="33"/>
            <w:tcMar>
              <w:left w:w="73" w:type="dxa"/>
            </w:tcMar>
          </w:tcPr>
          <w:p w14:paraId="4B7679AF"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r w:rsidR="00CB410D" w:rsidRPr="001E49DC" w14:paraId="1D34AB59" w14:textId="77777777" w:rsidTr="001E49DC">
        <w:trPr>
          <w:trHeight w:val="702"/>
        </w:trPr>
        <w:tc>
          <w:tcPr>
            <w:tcW w:w="4644" w:type="dxa"/>
            <w:tcBorders>
              <w:top w:val="single" w:sz="4" w:space="0" w:color="000001"/>
              <w:left w:val="single" w:sz="4" w:space="0" w:color="000001"/>
              <w:bottom w:val="single" w:sz="4" w:space="0" w:color="000001"/>
            </w:tcBorders>
            <w:shd w:val="clear" w:color="auto" w:fill="auto"/>
            <w:tcMar>
              <w:left w:w="73" w:type="dxa"/>
            </w:tcMar>
          </w:tcPr>
          <w:p w14:paraId="459CC39C"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2694" w:type="dxa"/>
            <w:tcBorders>
              <w:top w:val="single" w:sz="4" w:space="0" w:color="000001"/>
              <w:left w:val="single" w:sz="4" w:space="0" w:color="000001"/>
              <w:bottom w:val="single" w:sz="4" w:space="0" w:color="000001"/>
            </w:tcBorders>
            <w:shd w:val="clear" w:color="auto" w:fill="auto"/>
            <w:tcMar>
              <w:left w:w="73" w:type="dxa"/>
            </w:tcMar>
          </w:tcPr>
          <w:p w14:paraId="2A090154"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c>
          <w:tcPr>
            <w:tcW w:w="3096"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14:paraId="3684BC32" w14:textId="77777777" w:rsidR="00CB410D" w:rsidRPr="001E49DC" w:rsidRDefault="00CB410D">
            <w:pPr>
              <w:pStyle w:val="Standard"/>
              <w:tabs>
                <w:tab w:val="left" w:pos="851"/>
              </w:tabs>
              <w:snapToGrid w:val="0"/>
              <w:jc w:val="both"/>
              <w:rPr>
                <w:rFonts w:asciiTheme="majorHAnsi" w:hAnsiTheme="majorHAnsi" w:cs="Arial"/>
                <w:b/>
                <w:bCs/>
                <w:sz w:val="22"/>
                <w:szCs w:val="22"/>
              </w:rPr>
            </w:pPr>
          </w:p>
        </w:tc>
      </w:tr>
    </w:tbl>
    <w:p w14:paraId="75367FC1" w14:textId="77777777" w:rsidR="00BE686A" w:rsidRPr="001E49DC" w:rsidRDefault="008176BA">
      <w:pPr>
        <w:pStyle w:val="Standard"/>
        <w:tabs>
          <w:tab w:val="left" w:pos="851"/>
        </w:tabs>
        <w:spacing w:before="60"/>
        <w:jc w:val="both"/>
        <w:rPr>
          <w:rFonts w:asciiTheme="majorHAnsi" w:hAnsiTheme="majorHAnsi" w:cs="Arial"/>
          <w:b/>
          <w:i/>
          <w:sz w:val="20"/>
        </w:rPr>
      </w:pPr>
      <w:r w:rsidRPr="001E49DC">
        <w:rPr>
          <w:rFonts w:asciiTheme="majorHAnsi" w:hAnsiTheme="majorHAnsi" w:cs="Arial"/>
          <w:b/>
          <w:i/>
          <w:sz w:val="20"/>
        </w:rPr>
        <w:t>(*) Le signataire doit avoir le pouvoir d’engager la personne qu’il représente</w:t>
      </w:r>
    </w:p>
    <w:p w14:paraId="4B64BF7C" w14:textId="149C4C48" w:rsidR="00CB410D" w:rsidRDefault="00CB410D">
      <w:pPr>
        <w:pStyle w:val="Standard"/>
        <w:tabs>
          <w:tab w:val="left" w:pos="851"/>
        </w:tabs>
        <w:rPr>
          <w:rFonts w:asciiTheme="majorHAnsi" w:hAnsiTheme="majorHAnsi"/>
          <w:sz w:val="22"/>
          <w:szCs w:val="22"/>
        </w:rPr>
      </w:pPr>
    </w:p>
    <w:p w14:paraId="3F6CED6E" w14:textId="77777777" w:rsidR="001E49DC" w:rsidRPr="001E49DC" w:rsidRDefault="001E49DC">
      <w:pPr>
        <w:pStyle w:val="Standard"/>
        <w:tabs>
          <w:tab w:val="left" w:pos="851"/>
        </w:tabs>
        <w:rPr>
          <w:rFonts w:asciiTheme="majorHAnsi" w:hAnsiTheme="majorHAnsi"/>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4"/>
      </w:tblGrid>
      <w:tr w:rsidR="00BE686A" w:rsidRPr="001E49DC" w14:paraId="79C4F037" w14:textId="77777777" w:rsidTr="005D43DC">
        <w:tc>
          <w:tcPr>
            <w:tcW w:w="10194" w:type="dxa"/>
            <w:shd w:val="clear" w:color="auto" w:fill="66CCFF"/>
          </w:tcPr>
          <w:p w14:paraId="4FD6AD58" w14:textId="10C96C63" w:rsidR="00BE686A" w:rsidRPr="001E49DC" w:rsidRDefault="00BE686A" w:rsidP="001E49DC">
            <w:pPr>
              <w:pStyle w:val="Standard"/>
              <w:spacing w:before="120" w:after="120"/>
              <w:ind w:left="366" w:hanging="366"/>
              <w:jc w:val="both"/>
              <w:rPr>
                <w:rFonts w:asciiTheme="majorHAnsi" w:hAnsiTheme="majorHAnsi" w:cstheme="majorHAnsi"/>
                <w:b/>
                <w:sz w:val="28"/>
                <w:szCs w:val="28"/>
              </w:rPr>
            </w:pPr>
            <w:r w:rsidRPr="001E49DC">
              <w:rPr>
                <w:rFonts w:asciiTheme="majorHAnsi" w:hAnsiTheme="majorHAnsi" w:cstheme="majorHAnsi"/>
                <w:b/>
                <w:sz w:val="28"/>
                <w:szCs w:val="28"/>
              </w:rPr>
              <w:t>D - Identification et signature de l’acheteur</w:t>
            </w:r>
          </w:p>
        </w:tc>
      </w:tr>
    </w:tbl>
    <w:p w14:paraId="0C167C5B" w14:textId="492839E5" w:rsidR="006E739C" w:rsidRDefault="006E739C" w:rsidP="006E739C">
      <w:pPr>
        <w:pStyle w:val="Standard"/>
        <w:tabs>
          <w:tab w:val="left" w:pos="851"/>
        </w:tabs>
        <w:jc w:val="both"/>
        <w:rPr>
          <w:rFonts w:asciiTheme="majorHAnsi" w:hAnsiTheme="majorHAnsi" w:cs="Arial"/>
          <w:bCs/>
          <w:sz w:val="22"/>
          <w:szCs w:val="22"/>
        </w:rPr>
      </w:pPr>
    </w:p>
    <w:p w14:paraId="2741CF2C" w14:textId="77777777" w:rsidR="001E49DC" w:rsidRPr="001E49DC" w:rsidRDefault="001E49DC" w:rsidP="006E739C">
      <w:pPr>
        <w:pStyle w:val="Standard"/>
        <w:tabs>
          <w:tab w:val="left" w:pos="851"/>
        </w:tabs>
        <w:jc w:val="both"/>
        <w:rPr>
          <w:rFonts w:asciiTheme="majorHAnsi" w:hAnsiTheme="majorHAnsi" w:cs="Arial"/>
          <w:bCs/>
          <w:sz w:val="22"/>
          <w:szCs w:val="22"/>
        </w:rPr>
      </w:pPr>
    </w:p>
    <w:p w14:paraId="1BE4899E" w14:textId="0D4E6DE1" w:rsidR="00CB410D" w:rsidRPr="001E49DC" w:rsidRDefault="008176BA" w:rsidP="001E49DC">
      <w:pPr>
        <w:pStyle w:val="Titre1"/>
        <w:tabs>
          <w:tab w:val="left" w:pos="567"/>
          <w:tab w:val="left" w:pos="851"/>
        </w:tabs>
        <w:spacing w:before="0" w:after="0"/>
        <w:ind w:left="0"/>
        <w:jc w:val="both"/>
        <w:rPr>
          <w:rFonts w:asciiTheme="majorHAnsi" w:hAnsiTheme="majorHAnsi"/>
          <w:b w:val="0"/>
        </w:rPr>
      </w:pPr>
      <w:r w:rsidRPr="001E49DC">
        <w:rPr>
          <w:rFonts w:ascii="Wingdings" w:eastAsia="Wingdings" w:hAnsi="Wingdings" w:cs="Wingdings"/>
          <w:b w:val="0"/>
          <w:color w:val="66CCFF"/>
          <w:sz w:val="22"/>
          <w:szCs w:val="22"/>
        </w:rPr>
        <w:t></w:t>
      </w:r>
      <w:r w:rsidRPr="001E49DC">
        <w:rPr>
          <w:rFonts w:asciiTheme="majorHAnsi" w:eastAsia="Arial" w:hAnsiTheme="majorHAnsi" w:cs="Arial"/>
          <w:b w:val="0"/>
        </w:rPr>
        <w:t xml:space="preserve"> </w:t>
      </w:r>
      <w:r w:rsidRPr="001E49DC">
        <w:rPr>
          <w:rFonts w:asciiTheme="majorHAnsi" w:hAnsiTheme="majorHAnsi" w:cs="Arial"/>
          <w:b w:val="0"/>
          <w:bCs/>
          <w:iCs/>
          <w:u w:val="single"/>
        </w:rPr>
        <w:t>Désignation de l’acheteur</w:t>
      </w:r>
    </w:p>
    <w:p w14:paraId="68AB7C33" w14:textId="77777777" w:rsidR="005D43DC" w:rsidRPr="001E49DC" w:rsidRDefault="005D43DC">
      <w:pPr>
        <w:pStyle w:val="Standard"/>
        <w:tabs>
          <w:tab w:val="left" w:pos="851"/>
        </w:tabs>
        <w:jc w:val="both"/>
        <w:rPr>
          <w:rFonts w:asciiTheme="majorHAnsi" w:hAnsiTheme="majorHAnsi" w:cs="Arial"/>
          <w:bCs/>
          <w:sz w:val="22"/>
          <w:szCs w:val="22"/>
        </w:rPr>
      </w:pPr>
    </w:p>
    <w:p w14:paraId="34AFAEBF" w14:textId="05D8012E" w:rsidR="00CB410D" w:rsidRPr="001E49DC" w:rsidRDefault="008176BA" w:rsidP="00C038CB">
      <w:pPr>
        <w:pStyle w:val="Standard"/>
        <w:tabs>
          <w:tab w:val="left" w:pos="851"/>
        </w:tabs>
        <w:jc w:val="center"/>
        <w:rPr>
          <w:rFonts w:asciiTheme="majorHAnsi" w:hAnsiTheme="majorHAnsi" w:cs="Arial"/>
          <w:bCs/>
          <w:sz w:val="22"/>
          <w:szCs w:val="22"/>
        </w:rPr>
      </w:pPr>
      <w:r w:rsidRPr="001E49DC">
        <w:rPr>
          <w:rFonts w:asciiTheme="majorHAnsi" w:hAnsiTheme="majorHAnsi" w:cs="Arial"/>
          <w:bCs/>
          <w:sz w:val="22"/>
          <w:szCs w:val="22"/>
        </w:rPr>
        <w:t>Le pouvoir adjudicateur, au sens de l'article 2 du CCAG-</w:t>
      </w:r>
      <w:r w:rsidR="00CE536D">
        <w:rPr>
          <w:rFonts w:asciiTheme="majorHAnsi" w:hAnsiTheme="majorHAnsi" w:cs="Arial"/>
          <w:bCs/>
          <w:sz w:val="22"/>
          <w:szCs w:val="22"/>
        </w:rPr>
        <w:t>PI</w:t>
      </w:r>
      <w:r w:rsidRPr="001E49DC">
        <w:rPr>
          <w:rFonts w:asciiTheme="majorHAnsi" w:hAnsiTheme="majorHAnsi" w:cs="Arial"/>
          <w:bCs/>
          <w:sz w:val="22"/>
          <w:szCs w:val="22"/>
        </w:rPr>
        <w:t>, est le :</w:t>
      </w:r>
    </w:p>
    <w:p w14:paraId="65DBF2C3" w14:textId="016CEA3E" w:rsidR="00D125E2" w:rsidRPr="00D125E2" w:rsidRDefault="00F728F2" w:rsidP="00F728F2">
      <w:pPr>
        <w:spacing w:before="60" w:after="60"/>
        <w:jc w:val="center"/>
        <w:rPr>
          <w:rFonts w:asciiTheme="majorHAnsi" w:hAnsiTheme="majorHAnsi" w:cs="Arial"/>
          <w:bCs/>
          <w:sz w:val="22"/>
          <w:szCs w:val="22"/>
        </w:rPr>
      </w:pPr>
      <w:r w:rsidRPr="00F728F2">
        <w:rPr>
          <w:rFonts w:asciiTheme="majorHAnsi" w:eastAsia="Times New Roman" w:hAnsiTheme="majorHAnsi" w:cs="Arial"/>
          <w:bCs/>
          <w:color w:val="00000A"/>
          <w:sz w:val="22"/>
          <w:szCs w:val="22"/>
          <w:lang w:bidi="ar-SA"/>
        </w:rPr>
        <w:t>Ministère d</w:t>
      </w:r>
      <w:r w:rsidR="001E0F42">
        <w:rPr>
          <w:rFonts w:asciiTheme="majorHAnsi" w:eastAsia="Times New Roman" w:hAnsiTheme="majorHAnsi" w:cs="Arial"/>
          <w:bCs/>
          <w:color w:val="00000A"/>
          <w:sz w:val="22"/>
          <w:szCs w:val="22"/>
          <w:lang w:bidi="ar-SA"/>
        </w:rPr>
        <w:t xml:space="preserve">e l’aménagement du territoire </w:t>
      </w:r>
      <w:r w:rsidRPr="00F728F2">
        <w:rPr>
          <w:rFonts w:asciiTheme="majorHAnsi" w:eastAsia="Times New Roman" w:hAnsiTheme="majorHAnsi" w:cs="Arial"/>
          <w:bCs/>
          <w:color w:val="00000A"/>
          <w:sz w:val="22"/>
          <w:szCs w:val="22"/>
          <w:lang w:bidi="ar-SA"/>
        </w:rPr>
        <w:t>et de la décentralisation</w:t>
      </w:r>
    </w:p>
    <w:p w14:paraId="247BAE19" w14:textId="77777777" w:rsidR="00D125E2" w:rsidRPr="00D125E2" w:rsidRDefault="00D125E2" w:rsidP="00C038CB">
      <w:pPr>
        <w:pStyle w:val="Standard"/>
        <w:tabs>
          <w:tab w:val="left" w:pos="851"/>
        </w:tabs>
        <w:jc w:val="center"/>
        <w:rPr>
          <w:rFonts w:asciiTheme="majorHAnsi" w:hAnsiTheme="majorHAnsi" w:cs="Arial"/>
          <w:bCs/>
          <w:sz w:val="22"/>
          <w:szCs w:val="22"/>
        </w:rPr>
      </w:pPr>
      <w:r w:rsidRPr="00D125E2">
        <w:rPr>
          <w:rFonts w:asciiTheme="majorHAnsi" w:hAnsiTheme="majorHAnsi" w:cs="Arial"/>
          <w:bCs/>
          <w:sz w:val="22"/>
          <w:szCs w:val="22"/>
        </w:rPr>
        <w:t>Direction Générale des Infrastructures des Transports et des Mobilités (DGITM)</w:t>
      </w:r>
    </w:p>
    <w:p w14:paraId="37D2AC15" w14:textId="77777777" w:rsidR="00D125E2" w:rsidRPr="00D125E2" w:rsidRDefault="00D125E2" w:rsidP="00C038CB">
      <w:pPr>
        <w:pStyle w:val="Standard"/>
        <w:tabs>
          <w:tab w:val="left" w:pos="851"/>
        </w:tabs>
        <w:jc w:val="center"/>
        <w:rPr>
          <w:rFonts w:asciiTheme="majorHAnsi" w:hAnsiTheme="majorHAnsi" w:cs="Arial"/>
          <w:bCs/>
          <w:sz w:val="22"/>
          <w:szCs w:val="22"/>
        </w:rPr>
      </w:pPr>
      <w:r w:rsidRPr="00D125E2">
        <w:rPr>
          <w:rFonts w:asciiTheme="majorHAnsi" w:hAnsiTheme="majorHAnsi" w:cs="Arial"/>
          <w:bCs/>
          <w:sz w:val="22"/>
          <w:szCs w:val="22"/>
        </w:rPr>
        <w:t>Direction des Mobilités Routières (DMR)</w:t>
      </w:r>
    </w:p>
    <w:p w14:paraId="2820618B" w14:textId="77777777" w:rsidR="00D125E2" w:rsidRPr="00D125E2" w:rsidRDefault="00D125E2" w:rsidP="00C038CB">
      <w:pPr>
        <w:pStyle w:val="Standard"/>
        <w:tabs>
          <w:tab w:val="left" w:pos="851"/>
        </w:tabs>
        <w:jc w:val="center"/>
        <w:rPr>
          <w:rFonts w:asciiTheme="majorHAnsi" w:hAnsiTheme="majorHAnsi" w:cs="Arial"/>
          <w:bCs/>
          <w:sz w:val="22"/>
          <w:szCs w:val="22"/>
        </w:rPr>
      </w:pPr>
      <w:proofErr w:type="spellStart"/>
      <w:r w:rsidRPr="00D125E2">
        <w:rPr>
          <w:rFonts w:asciiTheme="majorHAnsi" w:hAnsiTheme="majorHAnsi" w:cs="Arial"/>
          <w:bCs/>
          <w:sz w:val="22"/>
          <w:szCs w:val="22"/>
        </w:rPr>
        <w:t>Sous Direction</w:t>
      </w:r>
      <w:proofErr w:type="spellEnd"/>
      <w:r w:rsidRPr="00D125E2">
        <w:rPr>
          <w:rFonts w:asciiTheme="majorHAnsi" w:hAnsiTheme="majorHAnsi" w:cs="Arial"/>
          <w:bCs/>
          <w:sz w:val="22"/>
          <w:szCs w:val="22"/>
        </w:rPr>
        <w:t xml:space="preserve"> du Pilotage de l'Entretien, de l'Exploitation du réseau routier national non concédé</w:t>
      </w:r>
    </w:p>
    <w:p w14:paraId="7D4AE902" w14:textId="3A767C3B" w:rsidR="00D125E2" w:rsidRPr="00D125E2" w:rsidRDefault="00D125E2" w:rsidP="00C038CB">
      <w:pPr>
        <w:pStyle w:val="Standard"/>
        <w:tabs>
          <w:tab w:val="left" w:pos="851"/>
        </w:tabs>
        <w:jc w:val="center"/>
        <w:rPr>
          <w:rFonts w:asciiTheme="majorHAnsi" w:hAnsiTheme="majorHAnsi" w:cs="Arial"/>
          <w:bCs/>
          <w:sz w:val="22"/>
          <w:szCs w:val="22"/>
        </w:rPr>
      </w:pPr>
      <w:proofErr w:type="gramStart"/>
      <w:r w:rsidRPr="00D125E2">
        <w:rPr>
          <w:rFonts w:asciiTheme="majorHAnsi" w:hAnsiTheme="majorHAnsi" w:cs="Arial"/>
          <w:bCs/>
          <w:sz w:val="22"/>
          <w:szCs w:val="22"/>
        </w:rPr>
        <w:t>et</w:t>
      </w:r>
      <w:proofErr w:type="gramEnd"/>
      <w:r w:rsidRPr="00D125E2">
        <w:rPr>
          <w:rFonts w:asciiTheme="majorHAnsi" w:hAnsiTheme="majorHAnsi" w:cs="Arial"/>
          <w:bCs/>
          <w:sz w:val="22"/>
          <w:szCs w:val="22"/>
        </w:rPr>
        <w:t xml:space="preserve"> de l'information routière (PEI)</w:t>
      </w:r>
    </w:p>
    <w:p w14:paraId="14C5490C" w14:textId="00BCC010" w:rsidR="00D125E2" w:rsidRPr="001E49DC" w:rsidRDefault="00D125E2" w:rsidP="00C038CB">
      <w:pPr>
        <w:pStyle w:val="Standard"/>
        <w:tabs>
          <w:tab w:val="left" w:pos="851"/>
        </w:tabs>
        <w:jc w:val="center"/>
        <w:rPr>
          <w:rFonts w:asciiTheme="majorHAnsi" w:hAnsiTheme="majorHAnsi" w:cs="Arial"/>
          <w:bCs/>
          <w:sz w:val="22"/>
          <w:szCs w:val="22"/>
        </w:rPr>
      </w:pPr>
      <w:r w:rsidRPr="00D125E2">
        <w:rPr>
          <w:rFonts w:asciiTheme="majorHAnsi" w:hAnsiTheme="majorHAnsi" w:cs="Arial"/>
          <w:bCs/>
          <w:sz w:val="22"/>
          <w:szCs w:val="22"/>
        </w:rPr>
        <w:t>Bureau de l’information routière, des systèmes d’information et des systèmes de transports intelligents coopératifs (PEI-ISC)</w:t>
      </w:r>
    </w:p>
    <w:p w14:paraId="0C5A5135" w14:textId="3569F192" w:rsidR="001E49DC" w:rsidRPr="001E49DC" w:rsidRDefault="009C3477" w:rsidP="001E49DC">
      <w:pPr>
        <w:tabs>
          <w:tab w:val="left" w:pos="851"/>
        </w:tabs>
        <w:jc w:val="center"/>
        <w:textAlignment w:val="auto"/>
        <w:rPr>
          <w:rFonts w:ascii="Calibri Light" w:eastAsia="Times New Roman" w:hAnsi="Calibri Light" w:cs="Arial"/>
          <w:sz w:val="22"/>
          <w:szCs w:val="22"/>
          <w:lang w:bidi="ar-SA"/>
        </w:rPr>
      </w:pPr>
      <w:r>
        <w:rPr>
          <w:rFonts w:ascii="Calibri Light" w:eastAsia="Times New Roman" w:hAnsi="Calibri Light" w:cs="Arial"/>
          <w:sz w:val="22"/>
          <w:szCs w:val="22"/>
          <w:lang w:bidi="ar-SA"/>
        </w:rPr>
        <w:t>1 place Carpeaux</w:t>
      </w:r>
    </w:p>
    <w:p w14:paraId="7FEA0E94" w14:textId="77777777" w:rsidR="001E49DC" w:rsidRPr="001E49DC" w:rsidRDefault="001E49DC" w:rsidP="001E49DC">
      <w:pPr>
        <w:tabs>
          <w:tab w:val="left" w:pos="851"/>
        </w:tabs>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Tour Séquoia</w:t>
      </w:r>
    </w:p>
    <w:p w14:paraId="513E4A09" w14:textId="77777777" w:rsidR="001E49DC" w:rsidRPr="001E49DC" w:rsidRDefault="001E49DC" w:rsidP="001E49DC">
      <w:pPr>
        <w:tabs>
          <w:tab w:val="left" w:pos="851"/>
        </w:tabs>
        <w:jc w:val="center"/>
        <w:textAlignment w:val="auto"/>
        <w:rPr>
          <w:rFonts w:ascii="Calibri Light" w:eastAsia="Times New Roman" w:hAnsi="Calibri Light" w:cs="Times New Roman"/>
          <w:sz w:val="22"/>
          <w:szCs w:val="22"/>
          <w:lang w:bidi="ar-SA"/>
        </w:rPr>
      </w:pPr>
      <w:r w:rsidRPr="001E49DC">
        <w:rPr>
          <w:rFonts w:ascii="Calibri Light" w:eastAsia="Times New Roman" w:hAnsi="Calibri Light" w:cs="Arial"/>
          <w:bCs/>
          <w:sz w:val="22"/>
          <w:szCs w:val="22"/>
          <w:lang w:bidi="ar-SA"/>
        </w:rPr>
        <w:t>92055 La Défense Cedex</w:t>
      </w:r>
    </w:p>
    <w:p w14:paraId="61A4B39E" w14:textId="77777777" w:rsidR="006E739C" w:rsidRPr="001E49DC" w:rsidRDefault="006E739C">
      <w:pPr>
        <w:pStyle w:val="Standard"/>
        <w:tabs>
          <w:tab w:val="left" w:pos="851"/>
        </w:tabs>
        <w:jc w:val="both"/>
        <w:rPr>
          <w:rFonts w:asciiTheme="majorHAnsi" w:hAnsiTheme="majorHAnsi" w:cs="Arial"/>
          <w:bCs/>
          <w:sz w:val="22"/>
          <w:szCs w:val="22"/>
        </w:rPr>
      </w:pPr>
    </w:p>
    <w:p w14:paraId="73BF98BC" w14:textId="77777777" w:rsidR="00CB410D" w:rsidRPr="001E49DC" w:rsidRDefault="00CB410D">
      <w:pPr>
        <w:pStyle w:val="Standard"/>
        <w:tabs>
          <w:tab w:val="left" w:pos="851"/>
        </w:tabs>
        <w:jc w:val="both"/>
        <w:rPr>
          <w:rFonts w:asciiTheme="majorHAnsi" w:hAnsiTheme="majorHAnsi" w:cs="Arial"/>
          <w:bCs/>
          <w:sz w:val="22"/>
          <w:szCs w:val="22"/>
        </w:rPr>
      </w:pPr>
    </w:p>
    <w:p w14:paraId="18534B8D" w14:textId="3C4C4027" w:rsidR="00CB410D" w:rsidRPr="001E49DC" w:rsidRDefault="008176BA">
      <w:pPr>
        <w:pStyle w:val="Standard"/>
        <w:tabs>
          <w:tab w:val="left" w:pos="426"/>
          <w:tab w:val="left" w:pos="851"/>
          <w:tab w:val="left" w:pos="5103"/>
        </w:tabs>
        <w:jc w:val="both"/>
        <w:rPr>
          <w:rFonts w:asciiTheme="majorHAnsi" w:hAnsiTheme="majorHAnsi"/>
          <w:szCs w:val="24"/>
        </w:rPr>
      </w:pPr>
      <w:proofErr w:type="gramStart"/>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00AC6A5B">
        <w:rPr>
          <w:rFonts w:asciiTheme="majorHAnsi" w:eastAsia="Arial" w:hAnsiTheme="majorHAnsi" w:cs="Arial"/>
          <w:szCs w:val="24"/>
        </w:rPr>
        <w:t>N</w:t>
      </w:r>
      <w:r w:rsidRPr="001E49DC">
        <w:rPr>
          <w:rFonts w:asciiTheme="majorHAnsi" w:hAnsiTheme="majorHAnsi" w:cs="Arial"/>
          <w:szCs w:val="24"/>
          <w:u w:val="single"/>
        </w:rPr>
        <w:t>om</w:t>
      </w:r>
      <w:proofErr w:type="gramEnd"/>
      <w:r w:rsidRPr="001E49DC">
        <w:rPr>
          <w:rFonts w:asciiTheme="majorHAnsi" w:hAnsiTheme="majorHAnsi" w:cs="Arial"/>
          <w:szCs w:val="24"/>
          <w:u w:val="single"/>
        </w:rPr>
        <w:t>, prénom, qualité du signataire du marché</w:t>
      </w:r>
    </w:p>
    <w:p w14:paraId="4E861F63" w14:textId="77777777" w:rsidR="00CB410D" w:rsidRPr="001E49DC" w:rsidRDefault="00CB410D">
      <w:pPr>
        <w:pStyle w:val="Standard"/>
        <w:tabs>
          <w:tab w:val="left" w:pos="851"/>
        </w:tabs>
        <w:jc w:val="both"/>
        <w:rPr>
          <w:rFonts w:asciiTheme="majorHAnsi" w:hAnsiTheme="majorHAnsi" w:cs="Arial"/>
          <w:bCs/>
          <w:iCs/>
          <w:sz w:val="22"/>
          <w:szCs w:val="22"/>
        </w:rPr>
      </w:pPr>
    </w:p>
    <w:p w14:paraId="0A6EF787" w14:textId="55B58C9D" w:rsidR="00CB410D" w:rsidRPr="001E49DC" w:rsidRDefault="00D125E2">
      <w:pPr>
        <w:pStyle w:val="Standard"/>
        <w:tabs>
          <w:tab w:val="left" w:pos="851"/>
        </w:tabs>
        <w:jc w:val="both"/>
        <w:rPr>
          <w:rFonts w:asciiTheme="majorHAnsi" w:hAnsiTheme="majorHAnsi" w:cs="Arial"/>
          <w:bCs/>
          <w:iCs/>
          <w:sz w:val="22"/>
          <w:szCs w:val="22"/>
        </w:rPr>
      </w:pPr>
      <w:r w:rsidRPr="00D125E2">
        <w:rPr>
          <w:rFonts w:asciiTheme="majorHAnsi" w:hAnsiTheme="majorHAnsi" w:cs="Arial"/>
          <w:bCs/>
          <w:iCs/>
          <w:sz w:val="22"/>
          <w:szCs w:val="22"/>
        </w:rPr>
        <w:t>Le pouvoir adjudicateur est représenté par Madame Sandrine CHINZI, Directrice des Mobilités Routières ou son représentant</w:t>
      </w:r>
    </w:p>
    <w:p w14:paraId="5E1AB25C" w14:textId="77777777" w:rsidR="00CB410D" w:rsidRPr="001E49DC" w:rsidRDefault="00CB410D">
      <w:pPr>
        <w:pStyle w:val="Standard"/>
        <w:tabs>
          <w:tab w:val="left" w:pos="851"/>
        </w:tabs>
        <w:jc w:val="both"/>
        <w:rPr>
          <w:rFonts w:asciiTheme="majorHAnsi" w:hAnsiTheme="majorHAnsi" w:cs="Arial"/>
          <w:sz w:val="22"/>
          <w:szCs w:val="22"/>
        </w:rPr>
      </w:pPr>
    </w:p>
    <w:p w14:paraId="5EC0F75E" w14:textId="7DE98ABA" w:rsidR="00C46449" w:rsidRDefault="00C46449">
      <w:pPr>
        <w:suppressAutoHyphens w:val="0"/>
        <w:textAlignment w:val="auto"/>
        <w:rPr>
          <w:rFonts w:asciiTheme="majorHAnsi" w:eastAsia="Times New Roman" w:hAnsiTheme="majorHAnsi" w:cs="Arial"/>
          <w:color w:val="00000A"/>
          <w:sz w:val="22"/>
          <w:szCs w:val="22"/>
          <w:lang w:bidi="ar-SA"/>
        </w:rPr>
      </w:pPr>
    </w:p>
    <w:p w14:paraId="18FCD279" w14:textId="77777777" w:rsidR="006E739C" w:rsidRPr="001E49DC" w:rsidRDefault="006E739C">
      <w:pPr>
        <w:pStyle w:val="Standard"/>
        <w:tabs>
          <w:tab w:val="left" w:pos="851"/>
        </w:tabs>
        <w:jc w:val="both"/>
        <w:rPr>
          <w:rFonts w:asciiTheme="majorHAnsi" w:hAnsiTheme="majorHAnsi" w:cs="Arial"/>
          <w:sz w:val="22"/>
          <w:szCs w:val="22"/>
        </w:rPr>
      </w:pPr>
    </w:p>
    <w:p w14:paraId="4F9AA666" w14:textId="3259B2CD" w:rsidR="00CB410D" w:rsidRPr="001E49DC" w:rsidRDefault="008176BA">
      <w:pPr>
        <w:pStyle w:val="Standard"/>
        <w:tabs>
          <w:tab w:val="left" w:pos="851"/>
        </w:tabs>
        <w:jc w:val="both"/>
        <w:rPr>
          <w:rFonts w:asciiTheme="majorHAnsi" w:hAnsiTheme="majorHAnsi"/>
          <w:szCs w:val="24"/>
        </w:rPr>
      </w:pPr>
      <w:r>
        <w:rPr>
          <w:rFonts w:ascii="Wingdings" w:eastAsia="Wingdings" w:hAnsi="Wingdings" w:cs="Wingdings"/>
          <w:b/>
          <w:color w:val="66CCFF"/>
          <w:sz w:val="22"/>
          <w:szCs w:val="22"/>
        </w:rPr>
        <w:t></w:t>
      </w:r>
      <w:r w:rsidRPr="001E49DC">
        <w:rPr>
          <w:rFonts w:asciiTheme="majorHAnsi" w:eastAsia="Arial" w:hAnsiTheme="majorHAnsi" w:cs="Arial"/>
          <w:szCs w:val="24"/>
        </w:rPr>
        <w:t xml:space="preserve"> </w:t>
      </w:r>
      <w:r w:rsidRPr="001E49DC">
        <w:rPr>
          <w:rFonts w:asciiTheme="majorHAnsi" w:hAnsiTheme="majorHAnsi" w:cs="Arial"/>
          <w:szCs w:val="24"/>
          <w:u w:val="single"/>
        </w:rPr>
        <w:t>Personne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habilitée</w:t>
      </w:r>
      <w:r w:rsidR="00EF21D2" w:rsidRPr="001E49DC">
        <w:rPr>
          <w:rFonts w:asciiTheme="majorHAnsi" w:hAnsiTheme="majorHAnsi" w:cs="Arial"/>
          <w:szCs w:val="24"/>
          <w:u w:val="single"/>
        </w:rPr>
        <w:t>(s)</w:t>
      </w:r>
      <w:r w:rsidRPr="001E49DC">
        <w:rPr>
          <w:rFonts w:asciiTheme="majorHAnsi" w:hAnsiTheme="majorHAnsi" w:cs="Arial"/>
          <w:szCs w:val="24"/>
          <w:u w:val="single"/>
        </w:rPr>
        <w:t xml:space="preserve"> à donner les renseignements</w:t>
      </w:r>
      <w:r w:rsidRPr="001E49DC">
        <w:rPr>
          <w:rFonts w:asciiTheme="majorHAnsi" w:hAnsiTheme="majorHAnsi" w:cs="Arial"/>
          <w:szCs w:val="24"/>
        </w:rPr>
        <w:t xml:space="preserve"> prévus aux articles R.2191-59 à R.2191-62 du code de la commande publique (nantissements ou cessions de créances)</w:t>
      </w:r>
      <w:r w:rsidRPr="001E49DC">
        <w:rPr>
          <w:rFonts w:asciiTheme="majorHAnsi" w:hAnsiTheme="majorHAnsi" w:cs="Arial"/>
          <w:i/>
          <w:szCs w:val="24"/>
        </w:rPr>
        <w:t> :</w:t>
      </w:r>
    </w:p>
    <w:p w14:paraId="7AEE6B1F" w14:textId="77777777" w:rsidR="00CB410D" w:rsidRDefault="00CB410D">
      <w:pPr>
        <w:pStyle w:val="Standard"/>
        <w:tabs>
          <w:tab w:val="left" w:pos="851"/>
        </w:tabs>
        <w:jc w:val="both"/>
      </w:pPr>
      <w:commentRangeStart w:id="2"/>
      <w:commentRangeStart w:id="3"/>
    </w:p>
    <w:p w14:paraId="29DFF06C" w14:textId="7E88B8EF" w:rsidR="00D125E2" w:rsidRPr="00D125E2" w:rsidRDefault="00D125E2" w:rsidP="00C038CB">
      <w:pPr>
        <w:pStyle w:val="Standard"/>
        <w:tabs>
          <w:tab w:val="left" w:pos="851"/>
        </w:tabs>
        <w:jc w:val="center"/>
        <w:rPr>
          <w:rFonts w:asciiTheme="majorHAnsi" w:hAnsiTheme="majorHAnsi"/>
          <w:bCs/>
          <w:sz w:val="22"/>
          <w:szCs w:val="22"/>
        </w:rPr>
      </w:pPr>
      <w:r w:rsidRPr="00D125E2">
        <w:rPr>
          <w:rFonts w:asciiTheme="majorHAnsi" w:hAnsiTheme="majorHAnsi"/>
          <w:bCs/>
          <w:sz w:val="22"/>
          <w:szCs w:val="22"/>
        </w:rPr>
        <w:t>Madame Marie-Christine ESPOSITO</w:t>
      </w:r>
      <w:r w:rsidR="00B36405">
        <w:rPr>
          <w:rFonts w:asciiTheme="majorHAnsi" w:hAnsiTheme="majorHAnsi"/>
          <w:bCs/>
          <w:sz w:val="22"/>
          <w:szCs w:val="22"/>
        </w:rPr>
        <w:t xml:space="preserve"> ou Monsieur </w:t>
      </w:r>
      <w:r w:rsidR="00B36405" w:rsidRPr="00B36405">
        <w:rPr>
          <w:rFonts w:asciiTheme="majorHAnsi" w:hAnsiTheme="majorHAnsi"/>
          <w:bCs/>
          <w:sz w:val="22"/>
          <w:szCs w:val="22"/>
        </w:rPr>
        <w:t>BELLOCHE Sylvain</w:t>
      </w:r>
      <w:r w:rsidR="00B36405">
        <w:rPr>
          <w:rFonts w:asciiTheme="majorHAnsi" w:hAnsiTheme="majorHAnsi"/>
          <w:bCs/>
          <w:sz w:val="22"/>
          <w:szCs w:val="22"/>
        </w:rPr>
        <w:t>, son adjoint</w:t>
      </w:r>
    </w:p>
    <w:p w14:paraId="0F172153" w14:textId="30E04D96" w:rsidR="00D125E2" w:rsidRPr="00D125E2" w:rsidRDefault="00D125E2" w:rsidP="00C038CB">
      <w:pPr>
        <w:pStyle w:val="Standard"/>
        <w:tabs>
          <w:tab w:val="left" w:pos="851"/>
        </w:tabs>
        <w:jc w:val="center"/>
        <w:rPr>
          <w:rFonts w:asciiTheme="majorHAnsi" w:hAnsiTheme="majorHAnsi"/>
          <w:bCs/>
          <w:sz w:val="22"/>
          <w:szCs w:val="22"/>
        </w:rPr>
      </w:pPr>
      <w:r w:rsidRPr="00D125E2">
        <w:rPr>
          <w:rFonts w:asciiTheme="majorHAnsi" w:hAnsiTheme="majorHAnsi"/>
          <w:bCs/>
          <w:sz w:val="22"/>
          <w:szCs w:val="22"/>
        </w:rPr>
        <w:t>Bureau de l’exploitation routière, des systèmes d’information</w:t>
      </w:r>
    </w:p>
    <w:p w14:paraId="056636F6" w14:textId="1785C384" w:rsidR="00D125E2" w:rsidRPr="00D125E2" w:rsidRDefault="00D125E2" w:rsidP="00C038CB">
      <w:pPr>
        <w:pStyle w:val="Standard"/>
        <w:tabs>
          <w:tab w:val="left" w:pos="851"/>
        </w:tabs>
        <w:jc w:val="center"/>
        <w:rPr>
          <w:rFonts w:asciiTheme="majorHAnsi" w:hAnsiTheme="majorHAnsi"/>
          <w:bCs/>
          <w:sz w:val="22"/>
          <w:szCs w:val="22"/>
        </w:rPr>
      </w:pPr>
      <w:proofErr w:type="gramStart"/>
      <w:r w:rsidRPr="00D125E2">
        <w:rPr>
          <w:rFonts w:asciiTheme="majorHAnsi" w:hAnsiTheme="majorHAnsi"/>
          <w:bCs/>
          <w:sz w:val="22"/>
          <w:szCs w:val="22"/>
        </w:rPr>
        <w:t>et</w:t>
      </w:r>
      <w:proofErr w:type="gramEnd"/>
      <w:r w:rsidRPr="00D125E2">
        <w:rPr>
          <w:rFonts w:asciiTheme="majorHAnsi" w:hAnsiTheme="majorHAnsi"/>
          <w:bCs/>
          <w:sz w:val="22"/>
          <w:szCs w:val="22"/>
        </w:rPr>
        <w:t xml:space="preserve"> des systèmes de transports intelligents coopératifs</w:t>
      </w:r>
    </w:p>
    <w:p w14:paraId="3D572B9F" w14:textId="01AA544E" w:rsidR="00D125E2" w:rsidRPr="00D125E2" w:rsidRDefault="00D125E2" w:rsidP="00C038CB">
      <w:pPr>
        <w:pStyle w:val="Standard"/>
        <w:tabs>
          <w:tab w:val="left" w:pos="851"/>
        </w:tabs>
        <w:jc w:val="center"/>
        <w:rPr>
          <w:rFonts w:asciiTheme="majorHAnsi" w:hAnsiTheme="majorHAnsi"/>
          <w:bCs/>
          <w:sz w:val="22"/>
          <w:szCs w:val="22"/>
        </w:rPr>
      </w:pPr>
      <w:r w:rsidRPr="00D125E2">
        <w:rPr>
          <w:rFonts w:asciiTheme="majorHAnsi" w:hAnsiTheme="majorHAnsi"/>
          <w:bCs/>
          <w:sz w:val="22"/>
          <w:szCs w:val="22"/>
        </w:rPr>
        <w:t>Tour séquoia</w:t>
      </w:r>
    </w:p>
    <w:p w14:paraId="54314BB3" w14:textId="7E70F465" w:rsidR="00D125E2" w:rsidRPr="00D125E2" w:rsidRDefault="00D125E2" w:rsidP="00C038CB">
      <w:pPr>
        <w:pStyle w:val="Standard"/>
        <w:tabs>
          <w:tab w:val="left" w:pos="851"/>
        </w:tabs>
        <w:jc w:val="center"/>
        <w:rPr>
          <w:rFonts w:asciiTheme="majorHAnsi" w:hAnsiTheme="majorHAnsi"/>
          <w:bCs/>
          <w:sz w:val="22"/>
          <w:szCs w:val="22"/>
        </w:rPr>
      </w:pPr>
      <w:r w:rsidRPr="00D125E2">
        <w:rPr>
          <w:rFonts w:asciiTheme="majorHAnsi" w:hAnsiTheme="majorHAnsi"/>
          <w:bCs/>
          <w:sz w:val="22"/>
          <w:szCs w:val="22"/>
        </w:rPr>
        <w:t>92055 Paris la Défense Cedex</w:t>
      </w:r>
    </w:p>
    <w:p w14:paraId="0232032C" w14:textId="3E7E9544" w:rsidR="00D125E2" w:rsidRPr="00D125E2" w:rsidRDefault="00D125E2" w:rsidP="00C038CB">
      <w:pPr>
        <w:pStyle w:val="Standard"/>
        <w:tabs>
          <w:tab w:val="left" w:pos="851"/>
        </w:tabs>
        <w:jc w:val="center"/>
        <w:rPr>
          <w:rFonts w:asciiTheme="majorHAnsi" w:hAnsiTheme="majorHAnsi"/>
          <w:bCs/>
          <w:sz w:val="22"/>
          <w:szCs w:val="22"/>
        </w:rPr>
      </w:pPr>
      <w:r w:rsidRPr="00D125E2">
        <w:rPr>
          <w:rFonts w:asciiTheme="majorHAnsi" w:hAnsiTheme="majorHAnsi"/>
          <w:bCs/>
          <w:sz w:val="22"/>
          <w:szCs w:val="22"/>
        </w:rPr>
        <w:t>Téléphone : 01 40 81 16 97</w:t>
      </w:r>
      <w:r w:rsidR="00B36405">
        <w:rPr>
          <w:rFonts w:asciiTheme="majorHAnsi" w:hAnsiTheme="majorHAnsi"/>
          <w:bCs/>
          <w:sz w:val="22"/>
          <w:szCs w:val="22"/>
        </w:rPr>
        <w:t xml:space="preserve"> ou </w:t>
      </w:r>
      <w:r w:rsidR="00B36405" w:rsidRPr="00B36405">
        <w:rPr>
          <w:rFonts w:asciiTheme="majorHAnsi" w:hAnsiTheme="majorHAnsi"/>
          <w:bCs/>
          <w:sz w:val="22"/>
          <w:szCs w:val="22"/>
        </w:rPr>
        <w:t>01 40 81 98 57</w:t>
      </w:r>
    </w:p>
    <w:p w14:paraId="349B82B5" w14:textId="052651A7" w:rsidR="00D125E2" w:rsidRDefault="00D125E2" w:rsidP="00C038CB">
      <w:pPr>
        <w:pStyle w:val="Standard"/>
        <w:tabs>
          <w:tab w:val="left" w:pos="851"/>
        </w:tabs>
        <w:spacing w:after="60"/>
        <w:jc w:val="center"/>
        <w:rPr>
          <w:rFonts w:asciiTheme="majorHAnsi" w:hAnsiTheme="majorHAnsi"/>
          <w:bCs/>
          <w:sz w:val="22"/>
          <w:szCs w:val="22"/>
        </w:rPr>
      </w:pPr>
      <w:r w:rsidRPr="00D125E2">
        <w:rPr>
          <w:rFonts w:asciiTheme="majorHAnsi" w:hAnsiTheme="majorHAnsi"/>
          <w:bCs/>
          <w:sz w:val="22"/>
          <w:szCs w:val="22"/>
        </w:rPr>
        <w:t xml:space="preserve">Courriel : </w:t>
      </w:r>
      <w:hyperlink r:id="rId13" w:history="1">
        <w:r w:rsidR="00B36405" w:rsidRPr="00147F8F">
          <w:rPr>
            <w:rStyle w:val="Lienhypertexte"/>
            <w:rFonts w:asciiTheme="majorHAnsi" w:hAnsiTheme="majorHAnsi"/>
            <w:bCs/>
            <w:sz w:val="22"/>
            <w:szCs w:val="22"/>
          </w:rPr>
          <w:t>marie-christine.exposito@developpement-durable.gouv.fr</w:t>
        </w:r>
      </w:hyperlink>
      <w:commentRangeEnd w:id="2"/>
      <w:r w:rsidR="003058BF">
        <w:rPr>
          <w:rStyle w:val="Marquedecommentaire"/>
        </w:rPr>
        <w:commentReference w:id="2"/>
      </w:r>
      <w:commentRangeEnd w:id="3"/>
      <w:r w:rsidR="00B36405">
        <w:rPr>
          <w:rStyle w:val="Marquedecommentaire"/>
        </w:rPr>
        <w:commentReference w:id="3"/>
      </w:r>
    </w:p>
    <w:p w14:paraId="0CF055BA" w14:textId="62B56152" w:rsidR="00B36405" w:rsidRDefault="001009D3" w:rsidP="00C038CB">
      <w:pPr>
        <w:pStyle w:val="Standard"/>
        <w:tabs>
          <w:tab w:val="left" w:pos="851"/>
        </w:tabs>
        <w:spacing w:after="60"/>
        <w:jc w:val="center"/>
        <w:rPr>
          <w:rFonts w:asciiTheme="majorHAnsi" w:hAnsiTheme="majorHAnsi" w:cs="Arial"/>
          <w:bCs/>
          <w:color w:val="000000"/>
          <w:sz w:val="22"/>
          <w:szCs w:val="22"/>
          <w:lang w:eastAsia="fr-FR"/>
        </w:rPr>
      </w:pPr>
      <w:hyperlink r:id="rId14" w:history="1">
        <w:r w:rsidR="00B36405" w:rsidRPr="00147F8F">
          <w:rPr>
            <w:rStyle w:val="Lienhypertexte"/>
            <w:rFonts w:asciiTheme="majorHAnsi" w:hAnsiTheme="majorHAnsi" w:cs="Arial"/>
            <w:bCs/>
            <w:sz w:val="22"/>
            <w:szCs w:val="22"/>
            <w:lang w:eastAsia="fr-FR"/>
          </w:rPr>
          <w:t>sylvain.belloche@developpement-durable.gouv.fr</w:t>
        </w:r>
      </w:hyperlink>
    </w:p>
    <w:p w14:paraId="5ABD28EE" w14:textId="77777777" w:rsidR="00B36405" w:rsidRDefault="00B36405" w:rsidP="00C038CB">
      <w:pPr>
        <w:pStyle w:val="Standard"/>
        <w:tabs>
          <w:tab w:val="left" w:pos="851"/>
        </w:tabs>
        <w:spacing w:after="60"/>
        <w:jc w:val="center"/>
        <w:rPr>
          <w:rFonts w:asciiTheme="majorHAnsi" w:hAnsiTheme="majorHAnsi" w:cs="Arial"/>
          <w:bCs/>
          <w:color w:val="000000"/>
          <w:sz w:val="22"/>
          <w:szCs w:val="22"/>
          <w:lang w:eastAsia="fr-FR"/>
        </w:rPr>
      </w:pPr>
    </w:p>
    <w:p w14:paraId="09389599" w14:textId="0CFC76BE" w:rsidR="00AC6A5B" w:rsidRDefault="00C46449" w:rsidP="00AC6A5B">
      <w:pPr>
        <w:pStyle w:val="Standard"/>
        <w:tabs>
          <w:tab w:val="left" w:pos="993"/>
        </w:tabs>
        <w:jc w:val="both"/>
        <w:rPr>
          <w:rFonts w:asciiTheme="majorHAnsi" w:hAnsiTheme="majorHAnsi" w:cs="Arial"/>
          <w:sz w:val="22"/>
          <w:szCs w:val="22"/>
        </w:rPr>
      </w:pPr>
      <w:r>
        <w:tab/>
      </w:r>
    </w:p>
    <w:p w14:paraId="1494D033" w14:textId="16C9FEAB" w:rsidR="0023585E" w:rsidRDefault="0023585E">
      <w:pPr>
        <w:suppressAutoHyphens w:val="0"/>
        <w:textAlignment w:val="auto"/>
        <w:rPr>
          <w:rFonts w:asciiTheme="majorHAnsi" w:eastAsia="Times New Roman" w:hAnsiTheme="majorHAnsi" w:cs="Arial"/>
          <w:color w:val="00000A"/>
          <w:sz w:val="22"/>
          <w:szCs w:val="22"/>
          <w:lang w:bidi="ar-SA"/>
        </w:rPr>
      </w:pPr>
    </w:p>
    <w:p w14:paraId="282AFCC4" w14:textId="77777777" w:rsidR="00CB410D" w:rsidRPr="001E49DC" w:rsidRDefault="00CB410D">
      <w:pPr>
        <w:pStyle w:val="Standard"/>
        <w:tabs>
          <w:tab w:val="left" w:pos="851"/>
        </w:tabs>
        <w:jc w:val="both"/>
        <w:rPr>
          <w:rFonts w:asciiTheme="majorHAnsi" w:hAnsiTheme="majorHAnsi" w:cs="Arial"/>
          <w:sz w:val="22"/>
          <w:szCs w:val="22"/>
        </w:rPr>
      </w:pPr>
    </w:p>
    <w:p w14:paraId="20B92623" w14:textId="5E85556F" w:rsidR="00FA720A" w:rsidRPr="00D520AE" w:rsidRDefault="00FA720A" w:rsidP="00FA720A">
      <w:pPr>
        <w:pStyle w:val="Standard"/>
        <w:tabs>
          <w:tab w:val="left" w:pos="720"/>
          <w:tab w:val="left" w:pos="851"/>
        </w:tabs>
        <w:jc w:val="both"/>
        <w:rPr>
          <w:rFonts w:asciiTheme="majorHAnsi" w:hAnsiTheme="majorHAnsi" w:cs="Arial"/>
          <w:szCs w:val="24"/>
        </w:rPr>
      </w:pPr>
      <w:proofErr w:type="gramStart"/>
      <w:r w:rsidRPr="000953D6">
        <w:rPr>
          <w:rFonts w:ascii="Wingdings" w:eastAsia="Wingdings" w:hAnsi="Wingdings" w:cs="Wingdings"/>
          <w:b/>
          <w:color w:val="66CCFF"/>
          <w:sz w:val="22"/>
          <w:szCs w:val="22"/>
        </w:rPr>
        <w:t></w:t>
      </w:r>
      <w:r w:rsidRPr="00D520AE">
        <w:rPr>
          <w:rFonts w:asciiTheme="majorHAnsi" w:eastAsia="Arial" w:hAnsiTheme="majorHAnsi" w:cs="Arial"/>
          <w:b/>
          <w:szCs w:val="24"/>
        </w:rPr>
        <w:t xml:space="preserve">  </w:t>
      </w:r>
      <w:r w:rsidRPr="00D520AE">
        <w:rPr>
          <w:rFonts w:asciiTheme="majorHAnsi" w:hAnsiTheme="majorHAnsi" w:cs="Arial"/>
          <w:szCs w:val="24"/>
          <w:u w:val="single"/>
        </w:rPr>
        <w:t>Désignation</w:t>
      </w:r>
      <w:proofErr w:type="gramEnd"/>
      <w:r w:rsidRPr="00D520AE">
        <w:rPr>
          <w:rFonts w:asciiTheme="majorHAnsi" w:hAnsiTheme="majorHAnsi" w:cs="Arial"/>
          <w:szCs w:val="24"/>
          <w:u w:val="single"/>
        </w:rPr>
        <w:t>, adresse, numéro de téléphone du comptable assignataire</w:t>
      </w:r>
    </w:p>
    <w:p w14:paraId="79F8D910" w14:textId="77777777" w:rsidR="00FA720A" w:rsidRPr="00D520AE" w:rsidRDefault="00FA720A" w:rsidP="00FA720A">
      <w:pPr>
        <w:pStyle w:val="Standard"/>
        <w:tabs>
          <w:tab w:val="left" w:pos="720"/>
          <w:tab w:val="left" w:pos="851"/>
        </w:tabs>
        <w:jc w:val="both"/>
        <w:rPr>
          <w:rFonts w:asciiTheme="majorHAnsi" w:hAnsiTheme="majorHAnsi" w:cs="Arial"/>
          <w:i/>
          <w:iCs/>
          <w:sz w:val="22"/>
          <w:szCs w:val="22"/>
        </w:rPr>
      </w:pPr>
    </w:p>
    <w:p w14:paraId="5AAC3E89" w14:textId="65172B8E" w:rsidR="00FA720A" w:rsidRPr="00D520AE" w:rsidRDefault="00FA720A" w:rsidP="00FA720A">
      <w:pPr>
        <w:pStyle w:val="fcase2metab"/>
        <w:spacing w:after="60"/>
        <w:ind w:left="0" w:firstLine="0"/>
        <w:jc w:val="center"/>
        <w:rPr>
          <w:rFonts w:asciiTheme="majorHAnsi" w:hAnsiTheme="majorHAnsi" w:cs="Arial"/>
          <w:sz w:val="22"/>
          <w:szCs w:val="22"/>
        </w:rPr>
      </w:pPr>
      <w:r w:rsidRPr="00D520AE">
        <w:rPr>
          <w:rFonts w:asciiTheme="majorHAnsi" w:hAnsiTheme="majorHAnsi" w:cs="Arial"/>
          <w:sz w:val="22"/>
          <w:szCs w:val="22"/>
        </w:rPr>
        <w:t>Service du contrôle budgétaire et comptable ministériel du MTE</w:t>
      </w:r>
      <w:r w:rsidR="00C46449">
        <w:rPr>
          <w:rFonts w:asciiTheme="majorHAnsi" w:hAnsiTheme="majorHAnsi" w:cs="Arial"/>
          <w:sz w:val="22"/>
          <w:szCs w:val="22"/>
        </w:rPr>
        <w:t>CT</w:t>
      </w:r>
    </w:p>
    <w:p w14:paraId="1CE7F433"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DCM - Service facturier</w:t>
      </w:r>
    </w:p>
    <w:p w14:paraId="0990079F"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La Grande Arche</w:t>
      </w:r>
    </w:p>
    <w:p w14:paraId="75810FFD" w14:textId="77777777" w:rsidR="00FA720A" w:rsidRPr="00D520AE" w:rsidRDefault="00FA720A" w:rsidP="00FA720A">
      <w:pPr>
        <w:pStyle w:val="fcase2metab"/>
        <w:spacing w:after="60"/>
        <w:jc w:val="center"/>
        <w:rPr>
          <w:rFonts w:asciiTheme="majorHAnsi" w:hAnsiTheme="majorHAnsi" w:cs="Arial"/>
          <w:sz w:val="22"/>
          <w:szCs w:val="22"/>
        </w:rPr>
      </w:pPr>
      <w:r w:rsidRPr="00D520AE">
        <w:rPr>
          <w:rFonts w:asciiTheme="majorHAnsi" w:hAnsiTheme="majorHAnsi" w:cs="Arial"/>
          <w:sz w:val="22"/>
          <w:szCs w:val="22"/>
        </w:rPr>
        <w:t>Paroi sud</w:t>
      </w:r>
    </w:p>
    <w:p w14:paraId="734F43B5" w14:textId="77777777" w:rsidR="00FA720A" w:rsidRPr="00D520AE" w:rsidRDefault="00FA720A" w:rsidP="00FA720A">
      <w:pPr>
        <w:pStyle w:val="fcase2metab"/>
        <w:jc w:val="center"/>
        <w:rPr>
          <w:rFonts w:asciiTheme="majorHAnsi" w:hAnsiTheme="majorHAnsi" w:cs="Arial"/>
          <w:sz w:val="22"/>
          <w:szCs w:val="22"/>
        </w:rPr>
      </w:pPr>
      <w:r w:rsidRPr="00D520AE">
        <w:rPr>
          <w:rFonts w:asciiTheme="majorHAnsi" w:hAnsiTheme="majorHAnsi" w:cs="Arial"/>
          <w:sz w:val="22"/>
          <w:szCs w:val="22"/>
        </w:rPr>
        <w:t>92055 LA DÉFENSE CEDEX</w:t>
      </w:r>
    </w:p>
    <w:p w14:paraId="42E57F0C" w14:textId="77777777" w:rsidR="00FA720A" w:rsidRPr="00D520AE" w:rsidRDefault="00FA720A" w:rsidP="00FA720A">
      <w:pPr>
        <w:pStyle w:val="Standard"/>
        <w:tabs>
          <w:tab w:val="left" w:pos="851"/>
        </w:tabs>
        <w:jc w:val="both"/>
        <w:rPr>
          <w:rFonts w:asciiTheme="majorHAnsi" w:hAnsiTheme="majorHAnsi" w:cs="Arial"/>
          <w:sz w:val="22"/>
          <w:szCs w:val="22"/>
        </w:rPr>
      </w:pPr>
    </w:p>
    <w:p w14:paraId="7947D8C8"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Téléphone : 01 40 81 67 17</w:t>
      </w:r>
    </w:p>
    <w:p w14:paraId="5454604C" w14:textId="77777777" w:rsidR="00FA720A" w:rsidRPr="00D520AE" w:rsidRDefault="00FA720A" w:rsidP="00FA720A">
      <w:pPr>
        <w:pStyle w:val="Standard"/>
        <w:tabs>
          <w:tab w:val="left" w:pos="851"/>
        </w:tabs>
        <w:jc w:val="both"/>
        <w:rPr>
          <w:rFonts w:asciiTheme="majorHAnsi" w:hAnsiTheme="majorHAnsi" w:cs="Arial"/>
          <w:sz w:val="22"/>
          <w:szCs w:val="22"/>
        </w:rPr>
      </w:pPr>
      <w:r w:rsidRPr="00D520AE">
        <w:rPr>
          <w:rFonts w:asciiTheme="majorHAnsi" w:hAnsiTheme="majorHAnsi" w:cs="Arial"/>
          <w:sz w:val="22"/>
          <w:szCs w:val="22"/>
        </w:rPr>
        <w:t xml:space="preserve">Courriel : </w:t>
      </w:r>
      <w:r w:rsidRPr="00D520AE">
        <w:rPr>
          <w:rStyle w:val="LienInternet"/>
          <w:rFonts w:asciiTheme="majorHAnsi" w:hAnsiTheme="majorHAnsi" w:cs="Arial"/>
          <w:sz w:val="22"/>
          <w:szCs w:val="22"/>
        </w:rPr>
        <w:t>DCM@developpement-durable.gouv.fr</w:t>
      </w:r>
    </w:p>
    <w:p w14:paraId="43FF3653" w14:textId="77777777" w:rsidR="00FA720A" w:rsidRPr="00D520AE" w:rsidRDefault="00FA720A" w:rsidP="00FA720A">
      <w:pPr>
        <w:pStyle w:val="fcase2metab"/>
        <w:rPr>
          <w:rFonts w:asciiTheme="majorHAnsi" w:hAnsiTheme="majorHAnsi" w:cs="Arial"/>
          <w:sz w:val="22"/>
          <w:szCs w:val="22"/>
        </w:rPr>
      </w:pPr>
    </w:p>
    <w:p w14:paraId="1A6B74AE" w14:textId="1AD149D0" w:rsidR="00A76882" w:rsidRDefault="00A76882" w:rsidP="00FA720A">
      <w:pPr>
        <w:pStyle w:val="fcase2metab"/>
        <w:rPr>
          <w:rFonts w:asciiTheme="majorHAnsi" w:hAnsiTheme="majorHAnsi" w:cs="Arial"/>
          <w:sz w:val="22"/>
          <w:szCs w:val="22"/>
        </w:rPr>
      </w:pPr>
    </w:p>
    <w:p w14:paraId="6A097618" w14:textId="43821D13" w:rsidR="008E3A47" w:rsidRDefault="008E3A47" w:rsidP="00FA720A">
      <w:pPr>
        <w:pStyle w:val="fcase2metab"/>
        <w:rPr>
          <w:rFonts w:asciiTheme="majorHAnsi" w:hAnsiTheme="majorHAnsi" w:cs="Arial"/>
          <w:sz w:val="22"/>
          <w:szCs w:val="22"/>
        </w:rPr>
      </w:pPr>
    </w:p>
    <w:p w14:paraId="71A228B5" w14:textId="74FA57F9" w:rsidR="008E3A47" w:rsidRDefault="008E3A47" w:rsidP="00FA720A">
      <w:pPr>
        <w:pStyle w:val="fcase2metab"/>
        <w:rPr>
          <w:rFonts w:asciiTheme="majorHAnsi" w:hAnsiTheme="majorHAnsi" w:cs="Arial"/>
          <w:sz w:val="22"/>
          <w:szCs w:val="22"/>
        </w:rPr>
      </w:pPr>
    </w:p>
    <w:p w14:paraId="430DEA03" w14:textId="77777777" w:rsidR="008E3A47" w:rsidRPr="00D520AE" w:rsidRDefault="008E3A47" w:rsidP="00FA720A">
      <w:pPr>
        <w:pStyle w:val="fcase2metab"/>
        <w:rPr>
          <w:rFonts w:asciiTheme="majorHAnsi" w:hAnsiTheme="majorHAnsi" w:cs="Arial"/>
          <w:sz w:val="22"/>
          <w:szCs w:val="22"/>
        </w:rPr>
      </w:pPr>
    </w:p>
    <w:p w14:paraId="10EBED18" w14:textId="77777777" w:rsidR="00FA720A" w:rsidRPr="00A76882" w:rsidRDefault="00FA720A" w:rsidP="00FA720A">
      <w:pPr>
        <w:pStyle w:val="fcase2metab"/>
        <w:rPr>
          <w:rFonts w:asciiTheme="majorHAnsi" w:hAnsiTheme="majorHAnsi" w:cs="Arial"/>
          <w:szCs w:val="24"/>
        </w:rPr>
      </w:pPr>
      <w:proofErr w:type="gramStart"/>
      <w:r w:rsidRPr="000953D6">
        <w:rPr>
          <w:rFonts w:ascii="Wingdings" w:eastAsia="Wingdings" w:hAnsi="Wingdings" w:cs="Wingdings"/>
          <w:b/>
          <w:color w:val="66CCFF"/>
          <w:sz w:val="22"/>
          <w:szCs w:val="22"/>
        </w:rPr>
        <w:t></w:t>
      </w:r>
      <w:r w:rsidRPr="00A76882">
        <w:rPr>
          <w:rFonts w:asciiTheme="majorHAnsi" w:eastAsia="Arial" w:hAnsiTheme="majorHAnsi" w:cs="Arial"/>
          <w:b/>
          <w:szCs w:val="24"/>
        </w:rPr>
        <w:t xml:space="preserve">  </w:t>
      </w:r>
      <w:r w:rsidRPr="00CC23B1">
        <w:rPr>
          <w:rFonts w:asciiTheme="majorHAnsi" w:hAnsiTheme="majorHAnsi" w:cs="Arial"/>
          <w:szCs w:val="24"/>
          <w:u w:val="single"/>
        </w:rPr>
        <w:t>Imputation</w:t>
      </w:r>
      <w:proofErr w:type="gramEnd"/>
      <w:r w:rsidRPr="00CC23B1">
        <w:rPr>
          <w:rFonts w:asciiTheme="majorHAnsi" w:hAnsiTheme="majorHAnsi" w:cs="Arial"/>
          <w:szCs w:val="24"/>
          <w:u w:val="single"/>
        </w:rPr>
        <w:t xml:space="preserve"> budgétaire</w:t>
      </w:r>
    </w:p>
    <w:p w14:paraId="45F37168" w14:textId="435F91BD" w:rsidR="00FA720A" w:rsidRPr="00A76882" w:rsidRDefault="00124BF9" w:rsidP="00FA720A">
      <w:pPr>
        <w:pStyle w:val="fcase2metab"/>
        <w:rPr>
          <w:rFonts w:asciiTheme="majorHAnsi" w:hAnsiTheme="majorHAnsi" w:cs="Arial"/>
          <w:sz w:val="22"/>
          <w:szCs w:val="22"/>
        </w:rPr>
      </w:pPr>
      <w:r>
        <w:rPr>
          <w:rFonts w:asciiTheme="majorHAnsi" w:hAnsiTheme="majorHAnsi" w:cs="Arial"/>
          <w:sz w:val="22"/>
          <w:szCs w:val="22"/>
        </w:rPr>
        <w:t xml:space="preserve">Programme 203 </w:t>
      </w:r>
    </w:p>
    <w:p w14:paraId="414BC810" w14:textId="77777777" w:rsidR="00A76882" w:rsidRPr="00A76882" w:rsidRDefault="00A76882">
      <w:pPr>
        <w:pStyle w:val="fcase2metab"/>
        <w:rPr>
          <w:rFonts w:asciiTheme="majorHAnsi" w:hAnsiTheme="majorHAnsi" w:cs="Arial"/>
          <w:sz w:val="22"/>
          <w:szCs w:val="22"/>
        </w:rPr>
      </w:pPr>
    </w:p>
    <w:p w14:paraId="2FEBDC84" w14:textId="77777777" w:rsidR="00CB410D" w:rsidRPr="00A76882" w:rsidRDefault="00CB410D">
      <w:pPr>
        <w:pStyle w:val="fcase2metab"/>
        <w:rPr>
          <w:rFonts w:asciiTheme="majorHAnsi" w:hAnsiTheme="majorHAnsi" w:cs="Arial"/>
          <w:sz w:val="22"/>
          <w:szCs w:val="22"/>
        </w:rPr>
      </w:pPr>
    </w:p>
    <w:p w14:paraId="7ABC8D11" w14:textId="77777777" w:rsidR="00CB410D" w:rsidRPr="00A76882" w:rsidRDefault="00CB410D">
      <w:pPr>
        <w:pStyle w:val="fcase2metab"/>
        <w:ind w:left="0" w:firstLine="0"/>
        <w:rPr>
          <w:rFonts w:asciiTheme="majorHAnsi" w:hAnsiTheme="majorHAnsi" w:cs="Arial"/>
          <w:sz w:val="22"/>
          <w:szCs w:val="22"/>
        </w:rPr>
      </w:pPr>
    </w:p>
    <w:p w14:paraId="2E7CCFA5" w14:textId="77777777" w:rsidR="00CB410D" w:rsidRPr="00A76882" w:rsidRDefault="008176BA">
      <w:pPr>
        <w:pStyle w:val="Standard"/>
        <w:tabs>
          <w:tab w:val="left" w:pos="851"/>
          <w:tab w:val="left" w:pos="3402"/>
          <w:tab w:val="left" w:pos="6237"/>
          <w:tab w:val="left" w:pos="9072"/>
        </w:tabs>
        <w:jc w:val="both"/>
        <w:rPr>
          <w:rFonts w:asciiTheme="majorHAnsi" w:hAnsiTheme="majorHAnsi"/>
          <w:sz w:val="28"/>
          <w:szCs w:val="28"/>
        </w:rPr>
      </w:pPr>
      <w:r w:rsidRPr="00A76882">
        <w:rPr>
          <w:rFonts w:asciiTheme="majorHAnsi" w:hAnsiTheme="majorHAnsi" w:cs="Arial"/>
          <w:b/>
          <w:caps/>
          <w:sz w:val="28"/>
          <w:szCs w:val="28"/>
        </w:rPr>
        <w:t>P</w:t>
      </w:r>
      <w:r w:rsidRPr="00A76882">
        <w:rPr>
          <w:rFonts w:asciiTheme="majorHAnsi" w:hAnsiTheme="majorHAnsi" w:cs="Arial"/>
          <w:b/>
          <w:sz w:val="28"/>
          <w:szCs w:val="28"/>
        </w:rPr>
        <w:t>our l</w:t>
      </w:r>
      <w:r w:rsidRPr="00A76882">
        <w:rPr>
          <w:rFonts w:asciiTheme="majorHAnsi" w:hAnsiTheme="majorHAnsi" w:cs="Arial"/>
          <w:b/>
          <w:caps/>
          <w:sz w:val="28"/>
          <w:szCs w:val="28"/>
        </w:rPr>
        <w:t>’E</w:t>
      </w:r>
      <w:r w:rsidRPr="00A76882">
        <w:rPr>
          <w:rFonts w:asciiTheme="majorHAnsi" w:hAnsiTheme="majorHAnsi" w:cs="Arial"/>
          <w:b/>
          <w:sz w:val="28"/>
          <w:szCs w:val="28"/>
        </w:rPr>
        <w:t>tat et ses établissements :</w:t>
      </w:r>
    </w:p>
    <w:p w14:paraId="0536BA32" w14:textId="77777777" w:rsidR="00CB410D" w:rsidRPr="00A76882" w:rsidRDefault="008176BA">
      <w:pPr>
        <w:pStyle w:val="Standard"/>
        <w:tabs>
          <w:tab w:val="left" w:pos="851"/>
          <w:tab w:val="left" w:pos="3402"/>
          <w:tab w:val="left" w:pos="6237"/>
          <w:tab w:val="left" w:pos="9072"/>
        </w:tabs>
        <w:jc w:val="both"/>
        <w:rPr>
          <w:rFonts w:asciiTheme="majorHAnsi" w:hAnsiTheme="majorHAnsi" w:cs="Arial"/>
          <w:i/>
          <w:sz w:val="22"/>
          <w:szCs w:val="22"/>
        </w:rPr>
      </w:pPr>
      <w:r w:rsidRPr="00A76882">
        <w:rPr>
          <w:rFonts w:asciiTheme="majorHAnsi" w:hAnsiTheme="majorHAnsi" w:cs="Arial"/>
          <w:i/>
          <w:sz w:val="22"/>
          <w:szCs w:val="22"/>
        </w:rPr>
        <w:t>(Visa ou avis de l’autorité chargée du contrôle financier.)</w:t>
      </w:r>
    </w:p>
    <w:p w14:paraId="1F91CE0F" w14:textId="77777777" w:rsidR="00CB410D" w:rsidRPr="00A76882" w:rsidRDefault="00CB410D">
      <w:pPr>
        <w:pStyle w:val="Standard"/>
        <w:tabs>
          <w:tab w:val="left" w:pos="851"/>
        </w:tabs>
        <w:rPr>
          <w:rFonts w:asciiTheme="majorHAnsi" w:hAnsiTheme="majorHAnsi" w:cs="Arial"/>
          <w:sz w:val="22"/>
          <w:szCs w:val="22"/>
        </w:rPr>
      </w:pPr>
    </w:p>
    <w:p w14:paraId="379ACA46" w14:textId="77777777" w:rsidR="00CB410D" w:rsidRPr="00A76882" w:rsidRDefault="00CB410D">
      <w:pPr>
        <w:pStyle w:val="Standard"/>
        <w:tabs>
          <w:tab w:val="left" w:pos="851"/>
        </w:tabs>
        <w:rPr>
          <w:rFonts w:asciiTheme="majorHAnsi" w:hAnsiTheme="majorHAnsi" w:cs="Arial"/>
          <w:sz w:val="22"/>
          <w:szCs w:val="22"/>
        </w:rPr>
      </w:pPr>
    </w:p>
    <w:p w14:paraId="484EBB71" w14:textId="77777777" w:rsidR="00CB410D" w:rsidRPr="00A76882" w:rsidRDefault="00CB410D">
      <w:pPr>
        <w:pStyle w:val="Standard"/>
        <w:tabs>
          <w:tab w:val="left" w:pos="851"/>
        </w:tabs>
        <w:rPr>
          <w:rFonts w:asciiTheme="majorHAnsi" w:hAnsiTheme="majorHAnsi" w:cs="Arial"/>
          <w:sz w:val="22"/>
          <w:szCs w:val="22"/>
        </w:rPr>
      </w:pPr>
    </w:p>
    <w:p w14:paraId="0392DC52" w14:textId="77777777" w:rsidR="00CB410D" w:rsidRPr="00A76882" w:rsidRDefault="00CB410D">
      <w:pPr>
        <w:pStyle w:val="Standard"/>
        <w:tabs>
          <w:tab w:val="left" w:pos="851"/>
        </w:tabs>
        <w:rPr>
          <w:rFonts w:asciiTheme="majorHAnsi" w:hAnsiTheme="majorHAnsi" w:cs="Arial"/>
          <w:sz w:val="22"/>
          <w:szCs w:val="22"/>
        </w:rPr>
      </w:pPr>
    </w:p>
    <w:p w14:paraId="341ADF86" w14:textId="77777777" w:rsidR="00CB410D" w:rsidRPr="00A76882" w:rsidRDefault="00CB410D">
      <w:pPr>
        <w:pStyle w:val="Standard"/>
        <w:tabs>
          <w:tab w:val="left" w:pos="851"/>
        </w:tabs>
        <w:rPr>
          <w:rFonts w:asciiTheme="majorHAnsi" w:hAnsiTheme="majorHAnsi" w:cs="Arial"/>
          <w:sz w:val="22"/>
          <w:szCs w:val="22"/>
        </w:rPr>
      </w:pPr>
    </w:p>
    <w:p w14:paraId="66532217" w14:textId="2E67665C" w:rsidR="00A76882" w:rsidRDefault="00C628F4" w:rsidP="008E3A47">
      <w:pPr>
        <w:tabs>
          <w:tab w:val="left" w:pos="6237"/>
        </w:tabs>
        <w:jc w:val="both"/>
        <w:rPr>
          <w:rFonts w:asciiTheme="majorHAnsi" w:hAnsiTheme="majorHAnsi" w:cs="Arial"/>
          <w:sz w:val="22"/>
          <w:szCs w:val="22"/>
        </w:rPr>
      </w:pPr>
      <w:r>
        <w:rPr>
          <w:rFonts w:asciiTheme="majorHAnsi" w:hAnsiTheme="majorHAnsi" w:cs="Arial"/>
          <w:sz w:val="22"/>
          <w:szCs w:val="22"/>
        </w:rPr>
        <w:tab/>
        <w:t xml:space="preserve">A Paris, </w:t>
      </w:r>
    </w:p>
    <w:p w14:paraId="4FCE9FA8" w14:textId="002C0246" w:rsidR="008B6462" w:rsidRDefault="008B6462" w:rsidP="008E3A47">
      <w:pPr>
        <w:tabs>
          <w:tab w:val="left" w:pos="6237"/>
        </w:tabs>
        <w:jc w:val="both"/>
        <w:rPr>
          <w:rFonts w:asciiTheme="majorHAnsi" w:hAnsiTheme="majorHAnsi" w:cs="Arial"/>
          <w:sz w:val="22"/>
          <w:szCs w:val="22"/>
        </w:rPr>
      </w:pPr>
    </w:p>
    <w:p w14:paraId="335FF3C0" w14:textId="57D553DA" w:rsidR="008B6462" w:rsidRDefault="008B6462" w:rsidP="008E3A47">
      <w:pPr>
        <w:tabs>
          <w:tab w:val="left" w:pos="6237"/>
        </w:tabs>
        <w:jc w:val="both"/>
        <w:rPr>
          <w:rFonts w:asciiTheme="majorHAnsi" w:hAnsiTheme="majorHAnsi" w:cs="Arial"/>
          <w:sz w:val="22"/>
          <w:szCs w:val="22"/>
        </w:rPr>
      </w:pPr>
    </w:p>
    <w:p w14:paraId="2DFEB434" w14:textId="473686F5" w:rsidR="008B6462" w:rsidRDefault="008B6462" w:rsidP="008E3A47">
      <w:pPr>
        <w:tabs>
          <w:tab w:val="left" w:pos="6237"/>
        </w:tabs>
        <w:jc w:val="both"/>
        <w:rPr>
          <w:rFonts w:asciiTheme="majorHAnsi" w:hAnsiTheme="majorHAnsi" w:cs="Arial"/>
          <w:sz w:val="22"/>
          <w:szCs w:val="22"/>
        </w:rPr>
      </w:pPr>
    </w:p>
    <w:p w14:paraId="11E438B4" w14:textId="0EDFDFC1" w:rsidR="008B6462" w:rsidRDefault="008B6462" w:rsidP="008E3A47">
      <w:pPr>
        <w:tabs>
          <w:tab w:val="left" w:pos="6237"/>
        </w:tabs>
        <w:jc w:val="both"/>
        <w:rPr>
          <w:rFonts w:asciiTheme="majorHAnsi" w:hAnsiTheme="majorHAnsi" w:cs="Arial"/>
          <w:sz w:val="22"/>
          <w:szCs w:val="22"/>
        </w:rPr>
      </w:pPr>
    </w:p>
    <w:p w14:paraId="3D97B386" w14:textId="2A66A039" w:rsidR="008B6462" w:rsidRDefault="008B6462" w:rsidP="008E3A47">
      <w:pPr>
        <w:tabs>
          <w:tab w:val="left" w:pos="6237"/>
        </w:tabs>
        <w:jc w:val="both"/>
        <w:rPr>
          <w:rFonts w:asciiTheme="majorHAnsi" w:hAnsiTheme="majorHAnsi" w:cs="Arial"/>
          <w:sz w:val="22"/>
          <w:szCs w:val="22"/>
        </w:rPr>
      </w:pPr>
    </w:p>
    <w:p w14:paraId="3E1D7FAD" w14:textId="05B1C36E" w:rsidR="008B6462" w:rsidRDefault="008B6462" w:rsidP="008E3A47">
      <w:pPr>
        <w:tabs>
          <w:tab w:val="left" w:pos="6237"/>
        </w:tabs>
        <w:jc w:val="both"/>
        <w:rPr>
          <w:rFonts w:asciiTheme="majorHAnsi" w:hAnsiTheme="majorHAnsi" w:cs="Arial"/>
          <w:sz w:val="22"/>
          <w:szCs w:val="22"/>
        </w:rPr>
      </w:pPr>
    </w:p>
    <w:p w14:paraId="0FA2FF52" w14:textId="5FAFA01B" w:rsidR="008B6462" w:rsidRDefault="008B6462" w:rsidP="008E3A47">
      <w:pPr>
        <w:tabs>
          <w:tab w:val="left" w:pos="6237"/>
        </w:tabs>
        <w:jc w:val="both"/>
        <w:rPr>
          <w:rFonts w:asciiTheme="majorHAnsi" w:hAnsiTheme="majorHAnsi" w:cs="Arial"/>
          <w:sz w:val="22"/>
          <w:szCs w:val="22"/>
        </w:rPr>
      </w:pPr>
    </w:p>
    <w:p w14:paraId="6F9E13F5" w14:textId="0A302971" w:rsidR="008B6462" w:rsidRDefault="008B6462" w:rsidP="008E3A47">
      <w:pPr>
        <w:tabs>
          <w:tab w:val="left" w:pos="6237"/>
        </w:tabs>
        <w:jc w:val="both"/>
        <w:rPr>
          <w:rFonts w:asciiTheme="majorHAnsi" w:hAnsiTheme="majorHAnsi" w:cs="Arial"/>
          <w:sz w:val="22"/>
          <w:szCs w:val="22"/>
        </w:rPr>
      </w:pPr>
    </w:p>
    <w:p w14:paraId="74B29ADB" w14:textId="6186A581" w:rsidR="008B6462" w:rsidRDefault="008B6462" w:rsidP="008E3A47">
      <w:pPr>
        <w:tabs>
          <w:tab w:val="left" w:pos="6237"/>
        </w:tabs>
        <w:jc w:val="both"/>
        <w:rPr>
          <w:rFonts w:asciiTheme="majorHAnsi" w:hAnsiTheme="majorHAnsi" w:cs="Arial"/>
          <w:sz w:val="22"/>
          <w:szCs w:val="22"/>
        </w:rPr>
      </w:pPr>
    </w:p>
    <w:p w14:paraId="05882A6C" w14:textId="687CAB51" w:rsidR="008B6462" w:rsidRDefault="008B6462" w:rsidP="008E3A47">
      <w:pPr>
        <w:tabs>
          <w:tab w:val="left" w:pos="6237"/>
        </w:tabs>
        <w:jc w:val="both"/>
        <w:rPr>
          <w:rFonts w:asciiTheme="majorHAnsi" w:hAnsiTheme="majorHAnsi" w:cs="Arial"/>
          <w:sz w:val="22"/>
          <w:szCs w:val="22"/>
        </w:rPr>
      </w:pPr>
    </w:p>
    <w:p w14:paraId="26B661A2" w14:textId="77777777" w:rsidR="008B6462" w:rsidRPr="00064C3D" w:rsidRDefault="008B6462" w:rsidP="008B6462">
      <w:pPr>
        <w:suppressAutoHyphens w:val="0"/>
        <w:jc w:val="center"/>
        <w:textAlignment w:val="auto"/>
        <w:rPr>
          <w:rFonts w:asciiTheme="minorHAnsi" w:hAnsiTheme="minorHAnsi"/>
          <w:b/>
          <w:sz w:val="28"/>
          <w:szCs w:val="28"/>
          <w:u w:val="single"/>
        </w:rPr>
      </w:pPr>
      <w:r w:rsidRPr="00064C3D">
        <w:rPr>
          <w:rFonts w:asciiTheme="minorHAnsi" w:hAnsiTheme="minorHAnsi"/>
          <w:b/>
          <w:sz w:val="28"/>
          <w:szCs w:val="28"/>
          <w:u w:val="single"/>
        </w:rPr>
        <w:t>Annexe à l’acte d’engagement relative aux clauses sociales</w:t>
      </w:r>
    </w:p>
    <w:p w14:paraId="3DCC415E" w14:textId="77777777" w:rsidR="008B6462" w:rsidRPr="00525949" w:rsidRDefault="008B6462" w:rsidP="008B6462">
      <w:pPr>
        <w:tabs>
          <w:tab w:val="left" w:pos="360"/>
        </w:tabs>
        <w:jc w:val="both"/>
        <w:rPr>
          <w:rFonts w:asciiTheme="minorHAnsi" w:hAnsiTheme="minorHAnsi"/>
          <w:iCs/>
          <w:sz w:val="22"/>
          <w:szCs w:val="22"/>
        </w:rPr>
      </w:pPr>
    </w:p>
    <w:p w14:paraId="5FF491DB" w14:textId="77777777" w:rsidR="008B6462" w:rsidRPr="00525949" w:rsidRDefault="008B6462" w:rsidP="008B6462">
      <w:pPr>
        <w:tabs>
          <w:tab w:val="left" w:pos="360"/>
        </w:tabs>
        <w:jc w:val="both"/>
        <w:rPr>
          <w:rFonts w:asciiTheme="minorHAnsi" w:hAnsiTheme="minorHAnsi"/>
          <w:iCs/>
          <w:sz w:val="22"/>
          <w:szCs w:val="22"/>
        </w:rPr>
      </w:pPr>
      <w:r w:rsidRPr="00525949">
        <w:rPr>
          <w:rFonts w:asciiTheme="minorHAnsi" w:hAnsiTheme="minorHAnsi"/>
          <w:iCs/>
          <w:sz w:val="22"/>
          <w:szCs w:val="22"/>
        </w:rPr>
        <w:t>Le titulaire,</w:t>
      </w:r>
    </w:p>
    <w:p w14:paraId="448C6F2D" w14:textId="77777777" w:rsidR="008B6462" w:rsidRPr="00525949" w:rsidRDefault="008B6462" w:rsidP="008B6462">
      <w:pPr>
        <w:tabs>
          <w:tab w:val="left" w:pos="360"/>
        </w:tabs>
        <w:jc w:val="both"/>
        <w:rPr>
          <w:rFonts w:asciiTheme="minorHAnsi" w:hAnsiTheme="minorHAnsi"/>
          <w:iCs/>
          <w:sz w:val="22"/>
          <w:szCs w:val="22"/>
        </w:rPr>
      </w:pPr>
    </w:p>
    <w:p w14:paraId="5A91EB69" w14:textId="77777777" w:rsidR="008B6462" w:rsidRPr="00525949" w:rsidRDefault="008B6462" w:rsidP="008B6462">
      <w:pPr>
        <w:tabs>
          <w:tab w:val="left" w:pos="1701"/>
        </w:tabs>
        <w:jc w:val="both"/>
        <w:rPr>
          <w:rFonts w:asciiTheme="minorHAnsi" w:hAnsiTheme="minorHAnsi"/>
          <w:iCs/>
          <w:sz w:val="22"/>
          <w:szCs w:val="22"/>
        </w:rPr>
      </w:pPr>
      <w:proofErr w:type="gramStart"/>
      <w:r w:rsidRPr="00525949">
        <w:rPr>
          <w:rFonts w:asciiTheme="minorHAnsi" w:hAnsiTheme="minorHAnsi"/>
          <w:iCs/>
          <w:sz w:val="22"/>
          <w:szCs w:val="22"/>
        </w:rPr>
        <w:t>représenté</w:t>
      </w:r>
      <w:proofErr w:type="gramEnd"/>
      <w:r w:rsidRPr="00525949">
        <w:rPr>
          <w:rFonts w:asciiTheme="minorHAnsi" w:hAnsiTheme="minorHAnsi"/>
          <w:iCs/>
          <w:sz w:val="22"/>
          <w:szCs w:val="22"/>
        </w:rPr>
        <w:t xml:space="preserve"> par :</w:t>
      </w:r>
      <w:r w:rsidRPr="00525949">
        <w:rPr>
          <w:rFonts w:asciiTheme="minorHAnsi" w:hAnsiTheme="minorHAnsi"/>
          <w:iCs/>
          <w:sz w:val="22"/>
          <w:szCs w:val="22"/>
        </w:rPr>
        <w:tab/>
        <w:t xml:space="preserve"> Nom du signataire</w:t>
      </w:r>
    </w:p>
    <w:p w14:paraId="2B0101B9" w14:textId="77777777" w:rsidR="008B6462" w:rsidRPr="00525949" w:rsidRDefault="008B6462" w:rsidP="008B6462">
      <w:pPr>
        <w:tabs>
          <w:tab w:val="left" w:pos="1701"/>
        </w:tabs>
        <w:jc w:val="both"/>
        <w:rPr>
          <w:rFonts w:asciiTheme="minorHAnsi" w:hAnsiTheme="minorHAnsi"/>
          <w:iCs/>
          <w:sz w:val="22"/>
          <w:szCs w:val="22"/>
        </w:rPr>
      </w:pPr>
      <w:r w:rsidRPr="00525949">
        <w:rPr>
          <w:rFonts w:asciiTheme="minorHAnsi" w:hAnsiTheme="minorHAnsi"/>
          <w:iCs/>
          <w:sz w:val="22"/>
          <w:szCs w:val="22"/>
        </w:rPr>
        <w:tab/>
        <w:t xml:space="preserve"> Prénom</w:t>
      </w:r>
    </w:p>
    <w:p w14:paraId="60ABE33B" w14:textId="77777777" w:rsidR="008B6462" w:rsidRPr="00525949" w:rsidRDefault="008B6462" w:rsidP="008B6462">
      <w:pPr>
        <w:tabs>
          <w:tab w:val="left" w:pos="1701"/>
        </w:tabs>
        <w:jc w:val="both"/>
        <w:rPr>
          <w:rFonts w:asciiTheme="minorHAnsi" w:hAnsiTheme="minorHAnsi"/>
          <w:iCs/>
          <w:sz w:val="22"/>
          <w:szCs w:val="22"/>
        </w:rPr>
      </w:pPr>
      <w:r w:rsidRPr="00525949">
        <w:rPr>
          <w:rFonts w:asciiTheme="minorHAnsi" w:hAnsiTheme="minorHAnsi"/>
          <w:iCs/>
          <w:sz w:val="22"/>
          <w:szCs w:val="22"/>
        </w:rPr>
        <w:tab/>
        <w:t xml:space="preserve"> Qualité</w:t>
      </w:r>
    </w:p>
    <w:p w14:paraId="3D394425" w14:textId="77777777" w:rsidR="008B6462" w:rsidRPr="00525949" w:rsidRDefault="008B6462" w:rsidP="008B6462">
      <w:pPr>
        <w:tabs>
          <w:tab w:val="left" w:pos="360"/>
        </w:tabs>
        <w:jc w:val="both"/>
        <w:rPr>
          <w:rFonts w:asciiTheme="minorHAnsi" w:hAnsiTheme="minorHAnsi"/>
          <w:iCs/>
          <w:sz w:val="22"/>
          <w:szCs w:val="22"/>
        </w:rPr>
      </w:pPr>
    </w:p>
    <w:p w14:paraId="58F826FE" w14:textId="088FD7C7" w:rsidR="008B6462" w:rsidRPr="00525949" w:rsidRDefault="008B6462" w:rsidP="008B6462">
      <w:pPr>
        <w:pStyle w:val="Paragraphedeliste"/>
        <w:numPr>
          <w:ilvl w:val="0"/>
          <w:numId w:val="18"/>
        </w:numPr>
        <w:suppressAutoHyphens w:val="0"/>
        <w:jc w:val="both"/>
        <w:textAlignment w:val="auto"/>
        <w:rPr>
          <w:rFonts w:asciiTheme="minorHAnsi" w:hAnsiTheme="minorHAnsi"/>
          <w:iCs/>
          <w:sz w:val="22"/>
          <w:szCs w:val="22"/>
        </w:rPr>
      </w:pPr>
      <w:r w:rsidRPr="00525949">
        <w:rPr>
          <w:rFonts w:asciiTheme="minorHAnsi" w:hAnsiTheme="minorHAnsi"/>
          <w:iCs/>
          <w:sz w:val="22"/>
          <w:szCs w:val="22"/>
        </w:rPr>
        <w:t xml:space="preserve">Déclare avoir pris connaissance du cahier des clauses administratives particulières et notamment de l’article N° </w:t>
      </w:r>
      <w:r w:rsidRPr="00AE6C6F">
        <w:rPr>
          <w:rFonts w:asciiTheme="minorHAnsi" w:hAnsiTheme="minorHAnsi"/>
          <w:iCs/>
          <w:sz w:val="22"/>
          <w:szCs w:val="22"/>
        </w:rPr>
        <w:t>1</w:t>
      </w:r>
      <w:r w:rsidR="00AE6C6F" w:rsidRPr="00AE6C6F">
        <w:rPr>
          <w:rFonts w:asciiTheme="minorHAnsi" w:hAnsiTheme="minorHAnsi"/>
          <w:iCs/>
          <w:sz w:val="22"/>
          <w:szCs w:val="22"/>
        </w:rPr>
        <w:t>2</w:t>
      </w:r>
      <w:r w:rsidR="00AE6C6F">
        <w:rPr>
          <w:rFonts w:asciiTheme="minorHAnsi" w:hAnsiTheme="minorHAnsi"/>
          <w:iCs/>
          <w:sz w:val="22"/>
          <w:szCs w:val="22"/>
        </w:rPr>
        <w:t>.5</w:t>
      </w:r>
      <w:r w:rsidRPr="00525949">
        <w:rPr>
          <w:rFonts w:asciiTheme="minorHAnsi" w:hAnsiTheme="minorHAnsi"/>
          <w:iCs/>
          <w:sz w:val="22"/>
          <w:szCs w:val="22"/>
        </w:rPr>
        <w:t xml:space="preserve"> </w:t>
      </w:r>
      <w:proofErr w:type="gramStart"/>
      <w:r w:rsidRPr="00525949">
        <w:rPr>
          <w:rFonts w:asciiTheme="minorHAnsi" w:hAnsiTheme="minorHAnsi"/>
          <w:iCs/>
          <w:sz w:val="22"/>
          <w:szCs w:val="22"/>
        </w:rPr>
        <w:t>relatif</w:t>
      </w:r>
      <w:proofErr w:type="gramEnd"/>
      <w:r w:rsidRPr="00525949">
        <w:rPr>
          <w:rFonts w:asciiTheme="minorHAnsi" w:hAnsiTheme="minorHAnsi"/>
          <w:iCs/>
          <w:sz w:val="22"/>
          <w:szCs w:val="22"/>
        </w:rPr>
        <w:t xml:space="preserve"> à l’action obligatoire d’insertion.</w:t>
      </w:r>
    </w:p>
    <w:p w14:paraId="42FCB929" w14:textId="77777777" w:rsidR="008B6462" w:rsidRPr="00525949" w:rsidRDefault="008B6462" w:rsidP="008B6462">
      <w:pPr>
        <w:jc w:val="both"/>
        <w:rPr>
          <w:rFonts w:asciiTheme="minorHAnsi" w:hAnsiTheme="minorHAnsi"/>
          <w:iCs/>
          <w:sz w:val="22"/>
          <w:szCs w:val="22"/>
        </w:rPr>
      </w:pPr>
    </w:p>
    <w:p w14:paraId="74584065" w14:textId="23FE6209" w:rsidR="008B6462" w:rsidRPr="00525949" w:rsidRDefault="008B6462" w:rsidP="008B6462">
      <w:pPr>
        <w:pStyle w:val="Paragraphedeliste"/>
        <w:numPr>
          <w:ilvl w:val="0"/>
          <w:numId w:val="17"/>
        </w:numPr>
        <w:suppressAutoHyphens w:val="0"/>
        <w:jc w:val="both"/>
        <w:textAlignment w:val="auto"/>
        <w:rPr>
          <w:rFonts w:asciiTheme="minorHAnsi" w:hAnsiTheme="minorHAnsi"/>
          <w:iCs/>
          <w:sz w:val="22"/>
          <w:szCs w:val="22"/>
        </w:rPr>
      </w:pPr>
      <w:r w:rsidRPr="00525949">
        <w:rPr>
          <w:rFonts w:asciiTheme="minorHAnsi" w:hAnsiTheme="minorHAnsi"/>
          <w:iCs/>
          <w:sz w:val="22"/>
          <w:szCs w:val="22"/>
        </w:rPr>
        <w:t>S’engage à réserver</w:t>
      </w:r>
      <w:r w:rsidRPr="00396952">
        <w:rPr>
          <w:rFonts w:asciiTheme="minorHAnsi" w:hAnsiTheme="minorHAnsi"/>
          <w:iCs/>
          <w:sz w:val="22"/>
          <w:szCs w:val="22"/>
        </w:rPr>
        <w:t>, dans le cadre de</w:t>
      </w:r>
      <w:r w:rsidRPr="00326167">
        <w:rPr>
          <w:rFonts w:asciiTheme="minorHAnsi" w:hAnsiTheme="minorHAnsi"/>
          <w:iCs/>
          <w:color w:val="FF0000"/>
          <w:sz w:val="22"/>
          <w:szCs w:val="22"/>
        </w:rPr>
        <w:t xml:space="preserve"> </w:t>
      </w:r>
      <w:r w:rsidRPr="00525949">
        <w:rPr>
          <w:rFonts w:asciiTheme="minorHAnsi" w:hAnsiTheme="minorHAnsi"/>
          <w:iCs/>
          <w:sz w:val="22"/>
          <w:szCs w:val="22"/>
        </w:rPr>
        <w:t xml:space="preserve">l’exécution du marché, un nombre d’heures de travail au moins égal à celui indiqué à l’article </w:t>
      </w:r>
      <w:r w:rsidR="00AE6C6F" w:rsidRPr="00AE6C6F">
        <w:rPr>
          <w:rFonts w:asciiTheme="minorHAnsi" w:hAnsiTheme="minorHAnsi"/>
          <w:iCs/>
          <w:sz w:val="22"/>
          <w:szCs w:val="22"/>
        </w:rPr>
        <w:t>12.5.</w:t>
      </w:r>
      <w:r w:rsidRPr="00AE6C6F">
        <w:rPr>
          <w:rFonts w:asciiTheme="minorHAnsi" w:hAnsiTheme="minorHAnsi"/>
          <w:iCs/>
          <w:sz w:val="22"/>
          <w:szCs w:val="22"/>
        </w:rPr>
        <w:t>2</w:t>
      </w:r>
      <w:r w:rsidRPr="00525949">
        <w:rPr>
          <w:rFonts w:asciiTheme="minorHAnsi" w:hAnsiTheme="minorHAnsi"/>
          <w:iCs/>
          <w:sz w:val="22"/>
          <w:szCs w:val="22"/>
        </w:rPr>
        <w:t xml:space="preserve"> du cahier des clauses administratives particulières à des personnes rencontrant des difficultés sociales ou professionnelles particulières.</w:t>
      </w:r>
    </w:p>
    <w:p w14:paraId="78AB4F1C" w14:textId="77777777" w:rsidR="008B6462" w:rsidRPr="00525949" w:rsidRDefault="008B6462" w:rsidP="008B6462">
      <w:pPr>
        <w:jc w:val="both"/>
        <w:rPr>
          <w:rFonts w:asciiTheme="minorHAnsi" w:hAnsiTheme="minorHAnsi"/>
          <w:iCs/>
          <w:sz w:val="22"/>
          <w:szCs w:val="22"/>
        </w:rPr>
      </w:pPr>
    </w:p>
    <w:p w14:paraId="5F06DF14" w14:textId="77777777" w:rsidR="008B6462" w:rsidRPr="00525949" w:rsidRDefault="008B6462" w:rsidP="008B6462">
      <w:pPr>
        <w:pStyle w:val="Paragraphedeliste"/>
        <w:numPr>
          <w:ilvl w:val="0"/>
          <w:numId w:val="17"/>
        </w:numPr>
        <w:suppressAutoHyphens w:val="0"/>
        <w:jc w:val="both"/>
        <w:textAlignment w:val="auto"/>
        <w:rPr>
          <w:rFonts w:asciiTheme="minorHAnsi" w:hAnsiTheme="minorHAnsi"/>
          <w:iCs/>
          <w:sz w:val="22"/>
          <w:szCs w:val="22"/>
        </w:rPr>
      </w:pPr>
      <w:r w:rsidRPr="00525949">
        <w:rPr>
          <w:rFonts w:asciiTheme="minorHAnsi" w:hAnsiTheme="minorHAnsi"/>
          <w:iCs/>
          <w:sz w:val="22"/>
          <w:szCs w:val="22"/>
        </w:rPr>
        <w:t xml:space="preserve">S’engage à prendre l’attache de l’EPEC, facilitateur désigné par le pouvoir adjudicateur, afin de préciser ou de définir les modalités de mise en œuvre des clauses sociales. Un plan d’action </w:t>
      </w:r>
      <w:r>
        <w:rPr>
          <w:rFonts w:asciiTheme="minorHAnsi" w:hAnsiTheme="minorHAnsi"/>
          <w:iCs/>
          <w:sz w:val="22"/>
          <w:szCs w:val="22"/>
        </w:rPr>
        <w:t>p</w:t>
      </w:r>
      <w:r w:rsidRPr="00525949">
        <w:rPr>
          <w:rFonts w:asciiTheme="minorHAnsi" w:hAnsiTheme="minorHAnsi"/>
          <w:iCs/>
          <w:sz w:val="22"/>
          <w:szCs w:val="22"/>
        </w:rPr>
        <w:t>révisionnel devra être élaboré à cet effet et validé par l’EPEC.</w:t>
      </w:r>
    </w:p>
    <w:p w14:paraId="25A8F07D" w14:textId="77777777" w:rsidR="008B6462" w:rsidRPr="00525949" w:rsidRDefault="008B6462" w:rsidP="008B6462">
      <w:pPr>
        <w:jc w:val="both"/>
        <w:rPr>
          <w:rFonts w:asciiTheme="minorHAnsi" w:hAnsiTheme="minorHAnsi"/>
          <w:iCs/>
          <w:sz w:val="22"/>
          <w:szCs w:val="22"/>
        </w:rPr>
      </w:pPr>
    </w:p>
    <w:p w14:paraId="5D1EA64D" w14:textId="77777777" w:rsidR="008B6462" w:rsidRPr="00525949" w:rsidRDefault="008B6462" w:rsidP="008B6462">
      <w:pPr>
        <w:pStyle w:val="Paragraphedeliste"/>
        <w:numPr>
          <w:ilvl w:val="0"/>
          <w:numId w:val="16"/>
        </w:numPr>
        <w:suppressAutoHyphens w:val="0"/>
        <w:jc w:val="both"/>
        <w:textAlignment w:val="auto"/>
        <w:rPr>
          <w:rFonts w:asciiTheme="minorHAnsi" w:hAnsiTheme="minorHAnsi"/>
          <w:iCs/>
          <w:sz w:val="22"/>
          <w:szCs w:val="22"/>
        </w:rPr>
      </w:pPr>
      <w:r w:rsidRPr="00525949">
        <w:rPr>
          <w:rFonts w:asciiTheme="minorHAnsi" w:hAnsiTheme="minorHAnsi"/>
          <w:iCs/>
          <w:sz w:val="22"/>
          <w:szCs w:val="22"/>
        </w:rPr>
        <w:t>S’engage à fournir, à la demande du pouvoir adjudicateur et dans un délai qui lui sera imparti, toutes informations utiles à l’appréciation de la réalisation de l’action d’insertion.</w:t>
      </w:r>
    </w:p>
    <w:p w14:paraId="7BDECF55" w14:textId="77777777" w:rsidR="008B6462" w:rsidRPr="00525949" w:rsidRDefault="008B6462" w:rsidP="008B6462">
      <w:pPr>
        <w:jc w:val="both"/>
        <w:rPr>
          <w:rFonts w:asciiTheme="minorHAnsi" w:hAnsiTheme="minorHAnsi"/>
          <w:iCs/>
          <w:sz w:val="22"/>
          <w:szCs w:val="22"/>
        </w:rPr>
      </w:pPr>
    </w:p>
    <w:p w14:paraId="2DC4D748" w14:textId="77777777" w:rsidR="008B6462" w:rsidRPr="00525949" w:rsidRDefault="008B6462" w:rsidP="008B6462">
      <w:pPr>
        <w:pStyle w:val="Retraitcorpsdetexte"/>
        <w:ind w:left="0"/>
        <w:jc w:val="both"/>
        <w:rPr>
          <w:rFonts w:asciiTheme="minorHAnsi" w:hAnsiTheme="minorHAnsi"/>
          <w:iCs/>
          <w:sz w:val="22"/>
          <w:szCs w:val="22"/>
        </w:rPr>
      </w:pPr>
    </w:p>
    <w:p w14:paraId="7383B21B" w14:textId="77777777" w:rsidR="008B6462" w:rsidRPr="00525949" w:rsidRDefault="008B6462" w:rsidP="008B6462">
      <w:pPr>
        <w:pStyle w:val="Retraitcorpsdetexte"/>
        <w:ind w:left="0"/>
        <w:jc w:val="both"/>
        <w:rPr>
          <w:rFonts w:asciiTheme="minorHAnsi" w:hAnsiTheme="minorHAnsi"/>
          <w:iCs/>
          <w:sz w:val="22"/>
          <w:szCs w:val="22"/>
        </w:rPr>
      </w:pPr>
      <w:r w:rsidRPr="00525949">
        <w:rPr>
          <w:rFonts w:asciiTheme="minorHAnsi" w:hAnsiTheme="minorHAnsi"/>
          <w:iCs/>
          <w:sz w:val="22"/>
          <w:szCs w:val="22"/>
        </w:rPr>
        <w:t xml:space="preserve">Fait </w:t>
      </w:r>
      <w:proofErr w:type="gramStart"/>
      <w:r w:rsidRPr="00525949">
        <w:rPr>
          <w:rFonts w:asciiTheme="minorHAnsi" w:hAnsiTheme="minorHAnsi"/>
          <w:iCs/>
          <w:sz w:val="22"/>
          <w:szCs w:val="22"/>
        </w:rPr>
        <w:t>à  …</w:t>
      </w:r>
      <w:proofErr w:type="gramEnd"/>
      <w:r w:rsidRPr="00525949">
        <w:rPr>
          <w:rFonts w:asciiTheme="minorHAnsi" w:hAnsiTheme="minorHAnsi"/>
          <w:iCs/>
          <w:sz w:val="22"/>
          <w:szCs w:val="22"/>
        </w:rPr>
        <w:t>………………………………….</w:t>
      </w:r>
      <w:r w:rsidRPr="00525949">
        <w:rPr>
          <w:rFonts w:asciiTheme="minorHAnsi" w:hAnsiTheme="minorHAnsi"/>
          <w:iCs/>
          <w:sz w:val="22"/>
          <w:szCs w:val="22"/>
        </w:rPr>
        <w:tab/>
      </w:r>
      <w:r w:rsidRPr="00525949">
        <w:rPr>
          <w:rFonts w:asciiTheme="minorHAnsi" w:hAnsiTheme="minorHAnsi"/>
          <w:iCs/>
          <w:sz w:val="22"/>
          <w:szCs w:val="22"/>
        </w:rPr>
        <w:tab/>
      </w:r>
      <w:proofErr w:type="gramStart"/>
      <w:r w:rsidRPr="00525949">
        <w:rPr>
          <w:rFonts w:asciiTheme="minorHAnsi" w:hAnsiTheme="minorHAnsi"/>
          <w:iCs/>
          <w:sz w:val="22"/>
          <w:szCs w:val="22"/>
        </w:rPr>
        <w:t>Le  …</w:t>
      </w:r>
      <w:proofErr w:type="gramEnd"/>
      <w:r w:rsidRPr="00525949">
        <w:rPr>
          <w:rFonts w:asciiTheme="minorHAnsi" w:hAnsiTheme="minorHAnsi"/>
          <w:iCs/>
          <w:sz w:val="22"/>
          <w:szCs w:val="22"/>
        </w:rPr>
        <w:t>…………………</w:t>
      </w:r>
    </w:p>
    <w:p w14:paraId="1E54A48E" w14:textId="77777777" w:rsidR="008B6462" w:rsidRPr="00525949" w:rsidRDefault="008B6462" w:rsidP="008B6462">
      <w:pPr>
        <w:jc w:val="both"/>
        <w:rPr>
          <w:rFonts w:asciiTheme="minorHAnsi" w:hAnsiTheme="minorHAnsi"/>
          <w:iCs/>
          <w:sz w:val="22"/>
          <w:szCs w:val="22"/>
        </w:rPr>
      </w:pPr>
    </w:p>
    <w:p w14:paraId="3039A10C" w14:textId="77777777" w:rsidR="008B6462" w:rsidRPr="00525949" w:rsidRDefault="008B6462" w:rsidP="008B6462">
      <w:pPr>
        <w:jc w:val="both"/>
        <w:rPr>
          <w:rFonts w:asciiTheme="minorHAnsi" w:hAnsiTheme="minorHAnsi"/>
          <w:iCs/>
          <w:sz w:val="22"/>
          <w:szCs w:val="22"/>
        </w:rPr>
      </w:pPr>
    </w:p>
    <w:p w14:paraId="2DE40B73" w14:textId="77777777" w:rsidR="008B6462" w:rsidRPr="00525949" w:rsidRDefault="008B6462" w:rsidP="008B6462">
      <w:pPr>
        <w:tabs>
          <w:tab w:val="left" w:pos="4962"/>
        </w:tabs>
        <w:jc w:val="both"/>
        <w:rPr>
          <w:rFonts w:asciiTheme="minorHAnsi" w:hAnsiTheme="minorHAnsi"/>
          <w:iCs/>
          <w:sz w:val="22"/>
          <w:szCs w:val="22"/>
        </w:rPr>
      </w:pPr>
      <w:r w:rsidRPr="00525949">
        <w:rPr>
          <w:rFonts w:asciiTheme="minorHAnsi" w:hAnsiTheme="minorHAnsi"/>
          <w:iCs/>
          <w:sz w:val="22"/>
          <w:szCs w:val="22"/>
        </w:rPr>
        <w:t>Le Titulaire</w:t>
      </w:r>
    </w:p>
    <w:p w14:paraId="2097F633" w14:textId="77777777" w:rsidR="008B6462" w:rsidRPr="00525949" w:rsidRDefault="008B6462" w:rsidP="008B6462">
      <w:pPr>
        <w:tabs>
          <w:tab w:val="left" w:pos="4962"/>
        </w:tabs>
        <w:jc w:val="both"/>
        <w:rPr>
          <w:rFonts w:asciiTheme="minorHAnsi" w:hAnsiTheme="minorHAnsi"/>
          <w:iCs/>
          <w:sz w:val="22"/>
          <w:szCs w:val="22"/>
        </w:rPr>
      </w:pPr>
    </w:p>
    <w:p w14:paraId="00CCB795" w14:textId="77777777" w:rsidR="008B6462" w:rsidRPr="00525949" w:rsidRDefault="008B6462" w:rsidP="008B6462">
      <w:pPr>
        <w:jc w:val="both"/>
        <w:rPr>
          <w:rFonts w:asciiTheme="minorHAnsi" w:hAnsiTheme="minorHAnsi"/>
          <w:iCs/>
          <w:sz w:val="22"/>
          <w:szCs w:val="22"/>
        </w:rPr>
      </w:pPr>
      <w:r w:rsidRPr="00525949">
        <w:rPr>
          <w:rFonts w:asciiTheme="minorHAnsi" w:hAnsiTheme="minorHAnsi"/>
          <w:iCs/>
          <w:sz w:val="22"/>
          <w:szCs w:val="22"/>
        </w:rPr>
        <w:t>(Signature et cachet)</w:t>
      </w:r>
      <w:r>
        <w:rPr>
          <w:rFonts w:asciiTheme="minorHAnsi" w:hAnsiTheme="minorHAnsi"/>
          <w:noProof/>
          <w:sz w:val="22"/>
          <w:szCs w:val="22"/>
          <w:lang w:eastAsia="fr-FR" w:bidi="ar-SA"/>
        </w:rPr>
        <mc:AlternateContent>
          <mc:Choice Requires="wps">
            <w:drawing>
              <wp:anchor distT="36576" distB="36576" distL="36576" distR="36576" simplePos="0" relativeHeight="251660288" behindDoc="0" locked="0" layoutInCell="1" allowOverlap="1" wp14:anchorId="0A38C3A1" wp14:editId="3EB5B5FB">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2E406"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rFonts w:asciiTheme="minorHAnsi" w:hAnsiTheme="minorHAnsi"/>
          <w:noProof/>
          <w:sz w:val="22"/>
          <w:szCs w:val="22"/>
          <w:lang w:eastAsia="fr-FR" w:bidi="ar-SA"/>
        </w:rPr>
        <mc:AlternateContent>
          <mc:Choice Requires="wps">
            <w:drawing>
              <wp:anchor distT="36576" distB="36576" distL="36576" distR="36576" simplePos="0" relativeHeight="251659264" behindDoc="0" locked="0" layoutInCell="1" allowOverlap="1" wp14:anchorId="5C132464" wp14:editId="6567F1BC">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BF6B5"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48AB7352" w14:textId="77777777" w:rsidR="008B6462" w:rsidRDefault="008B6462" w:rsidP="008B6462">
      <w:pPr>
        <w:tabs>
          <w:tab w:val="left" w:pos="6237"/>
        </w:tabs>
        <w:jc w:val="both"/>
        <w:rPr>
          <w:rFonts w:asciiTheme="majorHAnsi" w:hAnsiTheme="majorHAnsi" w:cs="Arial"/>
          <w:sz w:val="22"/>
          <w:szCs w:val="22"/>
        </w:rPr>
      </w:pPr>
    </w:p>
    <w:p w14:paraId="7473E05C" w14:textId="77777777" w:rsidR="008B6462" w:rsidRDefault="008B6462" w:rsidP="008B6462">
      <w:pPr>
        <w:jc w:val="both"/>
        <w:rPr>
          <w:rFonts w:asciiTheme="majorHAnsi" w:hAnsiTheme="majorHAnsi" w:cs="Arial"/>
          <w:sz w:val="22"/>
          <w:szCs w:val="22"/>
        </w:rPr>
      </w:pPr>
    </w:p>
    <w:p w14:paraId="1C733158" w14:textId="77777777" w:rsidR="008B6462" w:rsidRDefault="008B6462" w:rsidP="008B6462">
      <w:pPr>
        <w:jc w:val="both"/>
        <w:rPr>
          <w:rFonts w:asciiTheme="majorHAnsi" w:hAnsiTheme="majorHAnsi" w:cs="Arial"/>
          <w:sz w:val="22"/>
          <w:szCs w:val="22"/>
        </w:rPr>
      </w:pPr>
    </w:p>
    <w:p w14:paraId="11C52615" w14:textId="77777777" w:rsidR="008B6462" w:rsidRDefault="008B6462" w:rsidP="008E3A47">
      <w:pPr>
        <w:tabs>
          <w:tab w:val="left" w:pos="6237"/>
        </w:tabs>
        <w:jc w:val="both"/>
        <w:rPr>
          <w:rFonts w:asciiTheme="majorHAnsi" w:hAnsiTheme="majorHAnsi" w:cs="Arial"/>
          <w:sz w:val="22"/>
          <w:szCs w:val="22"/>
        </w:rPr>
      </w:pPr>
    </w:p>
    <w:p w14:paraId="1E4FA7FF" w14:textId="77777777" w:rsidR="00A76882" w:rsidRDefault="00A76882" w:rsidP="00A76882">
      <w:pPr>
        <w:jc w:val="both"/>
        <w:rPr>
          <w:rFonts w:asciiTheme="majorHAnsi" w:hAnsiTheme="majorHAnsi" w:cs="Arial"/>
          <w:sz w:val="22"/>
          <w:szCs w:val="22"/>
        </w:rPr>
      </w:pPr>
    </w:p>
    <w:p w14:paraId="70EC9ABB" w14:textId="77777777" w:rsidR="00A76882" w:rsidRDefault="00A76882" w:rsidP="00A76882">
      <w:pPr>
        <w:jc w:val="both"/>
        <w:rPr>
          <w:rFonts w:asciiTheme="majorHAnsi" w:hAnsiTheme="majorHAnsi" w:cs="Arial"/>
          <w:sz w:val="22"/>
          <w:szCs w:val="22"/>
        </w:rPr>
      </w:pPr>
    </w:p>
    <w:p w14:paraId="788F84EC" w14:textId="4A213878" w:rsidR="00490FA4" w:rsidRDefault="00490FA4">
      <w:pPr>
        <w:suppressAutoHyphens w:val="0"/>
        <w:textAlignment w:val="auto"/>
        <w:rPr>
          <w:rFonts w:asciiTheme="majorHAnsi" w:eastAsia="Times New Roman" w:hAnsiTheme="majorHAnsi" w:cs="Univers, Arial"/>
          <w:color w:val="00000A"/>
          <w:sz w:val="22"/>
          <w:szCs w:val="22"/>
          <w:lang w:bidi="ar-SA"/>
        </w:rPr>
      </w:pPr>
    </w:p>
    <w:p w14:paraId="77802962" w14:textId="31D754B5" w:rsidR="00EC103F" w:rsidRDefault="00EC103F">
      <w:pPr>
        <w:suppressAutoHyphens w:val="0"/>
        <w:textAlignment w:val="auto"/>
        <w:rPr>
          <w:rFonts w:asciiTheme="majorHAnsi" w:eastAsia="Times New Roman" w:hAnsiTheme="majorHAnsi" w:cs="Univers, Arial"/>
          <w:color w:val="00000A"/>
          <w:sz w:val="22"/>
          <w:szCs w:val="22"/>
          <w:lang w:bidi="ar-SA"/>
        </w:rPr>
      </w:pPr>
    </w:p>
    <w:p w14:paraId="2CD977E6" w14:textId="0E3BF19F" w:rsidR="00EC103F" w:rsidRDefault="00EC103F">
      <w:pPr>
        <w:suppressAutoHyphens w:val="0"/>
        <w:textAlignment w:val="auto"/>
        <w:rPr>
          <w:rFonts w:asciiTheme="majorHAnsi" w:eastAsia="Times New Roman" w:hAnsiTheme="majorHAnsi" w:cs="Univers, Arial"/>
          <w:color w:val="00000A"/>
          <w:sz w:val="22"/>
          <w:szCs w:val="22"/>
          <w:lang w:bidi="ar-SA"/>
        </w:rPr>
      </w:pPr>
    </w:p>
    <w:p w14:paraId="2CB10EC5" w14:textId="42F34C6C" w:rsidR="00EC103F" w:rsidRDefault="00EC103F">
      <w:pPr>
        <w:suppressAutoHyphens w:val="0"/>
        <w:textAlignment w:val="auto"/>
        <w:rPr>
          <w:rFonts w:asciiTheme="majorHAnsi" w:eastAsia="Times New Roman" w:hAnsiTheme="majorHAnsi" w:cs="Univers, Arial"/>
          <w:color w:val="00000A"/>
          <w:sz w:val="22"/>
          <w:szCs w:val="22"/>
          <w:lang w:bidi="ar-SA"/>
        </w:rPr>
      </w:pPr>
    </w:p>
    <w:p w14:paraId="0AC7A946" w14:textId="309A5D06" w:rsidR="00EC103F" w:rsidRDefault="00EC103F">
      <w:pPr>
        <w:suppressAutoHyphens w:val="0"/>
        <w:textAlignment w:val="auto"/>
        <w:rPr>
          <w:rFonts w:asciiTheme="majorHAnsi" w:eastAsia="Times New Roman" w:hAnsiTheme="majorHAnsi" w:cs="Univers, Arial"/>
          <w:color w:val="00000A"/>
          <w:sz w:val="22"/>
          <w:szCs w:val="22"/>
          <w:lang w:bidi="ar-SA"/>
        </w:rPr>
      </w:pPr>
    </w:p>
    <w:p w14:paraId="2CEF7889" w14:textId="739C8D41" w:rsidR="00EC103F" w:rsidRDefault="00EC103F">
      <w:pPr>
        <w:suppressAutoHyphens w:val="0"/>
        <w:textAlignment w:val="auto"/>
        <w:rPr>
          <w:rFonts w:asciiTheme="majorHAnsi" w:eastAsia="Times New Roman" w:hAnsiTheme="majorHAnsi" w:cs="Univers, Arial"/>
          <w:color w:val="00000A"/>
          <w:sz w:val="22"/>
          <w:szCs w:val="22"/>
          <w:lang w:bidi="ar-SA"/>
        </w:rPr>
      </w:pPr>
    </w:p>
    <w:sectPr w:rsidR="00EC103F">
      <w:footerReference w:type="default" r:id="rId15"/>
      <w:type w:val="continuous"/>
      <w:pgSz w:w="11906" w:h="16838"/>
      <w:pgMar w:top="454" w:right="851" w:bottom="737" w:left="851" w:header="0" w:footer="680" w:gutter="0"/>
      <w:cols w:space="720"/>
      <w:formProt w:val="0"/>
      <w:docGrid w:linePitch="240" w:charSpace="-6145"/>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SPOSITO Marie-Christine" w:date="2025-06-12T18:43:00Z" w:initials="EM">
    <w:p w14:paraId="29D737A0" w14:textId="212B307B" w:rsidR="00E7129F" w:rsidRDefault="00E7129F">
      <w:pPr>
        <w:pStyle w:val="Commentaire"/>
      </w:pPr>
      <w:r>
        <w:rPr>
          <w:rStyle w:val="Marquedecommentaire"/>
        </w:rPr>
        <w:annotationRef/>
      </w:r>
      <w:r>
        <w:t>Heu ? je suis surprise là… Ce n’est pas l’AE la pièce la plus importante ? Croissante plutôt non ?</w:t>
      </w:r>
    </w:p>
  </w:comment>
  <w:comment w:id="1" w:author="MASCARAS Anouk" w:date="2025-06-13T10:06:00Z" w:initials="MA">
    <w:p w14:paraId="5BE27037" w14:textId="77777777" w:rsidR="00B36405" w:rsidRPr="009C720B" w:rsidRDefault="00B36405" w:rsidP="00B36405">
      <w:pPr>
        <w:spacing w:before="100" w:beforeAutospacing="1" w:after="100" w:afterAutospacing="1"/>
        <w:rPr>
          <w:rFonts w:eastAsia="Times New Roman" w:cs="Times New Roman"/>
          <w:lang w:eastAsia="fr-FR" w:bidi="ar-SA"/>
        </w:rPr>
      </w:pPr>
      <w:r>
        <w:rPr>
          <w:rStyle w:val="Marquedecommentaire"/>
        </w:rPr>
        <w:annotationRef/>
      </w:r>
      <w:r>
        <w:t xml:space="preserve">C’est bien </w:t>
      </w:r>
      <w:proofErr w:type="gramStart"/>
      <w:r>
        <w:t>décroissante</w:t>
      </w:r>
      <w:proofErr w:type="gramEnd"/>
      <w:r>
        <w:t xml:space="preserve"> mais on peut indiquer conformément au CCAG par</w:t>
      </w:r>
      <w:r w:rsidRPr="009C720B">
        <w:rPr>
          <w:rFonts w:eastAsia="Times New Roman" w:cs="Times New Roman"/>
          <w:lang w:eastAsia="en-US" w:bidi="ar-SA"/>
        </w:rPr>
        <w:t xml:space="preserve"> « ordre de priorité suivant »</w:t>
      </w:r>
    </w:p>
    <w:p w14:paraId="50B843DF" w14:textId="18F7C9D8" w:rsidR="00B36405" w:rsidRDefault="00B36405">
      <w:pPr>
        <w:pStyle w:val="Commentaire"/>
      </w:pPr>
    </w:p>
  </w:comment>
  <w:comment w:id="2" w:author="ESPOSITO Marie-Christine" w:date="2025-06-12T18:44:00Z" w:initials="EM">
    <w:p w14:paraId="4DEB690F" w14:textId="79C0C380" w:rsidR="003058BF" w:rsidRDefault="003058BF">
      <w:pPr>
        <w:pStyle w:val="Commentaire"/>
      </w:pPr>
      <w:r>
        <w:rPr>
          <w:rStyle w:val="Marquedecommentaire"/>
        </w:rPr>
        <w:annotationRef/>
      </w:r>
      <w:r>
        <w:t>Ou son adjoint (au vu de mon prochain départ/absence) ?</w:t>
      </w:r>
    </w:p>
  </w:comment>
  <w:comment w:id="3" w:author="MASCARAS Anouk" w:date="2025-06-13T10:11:00Z" w:initials="MA">
    <w:p w14:paraId="0D1B7DCA" w14:textId="04D41197" w:rsidR="00B36405" w:rsidRDefault="00B36405">
      <w:pPr>
        <w:pStyle w:val="Commentaire"/>
      </w:pPr>
      <w:r>
        <w:rPr>
          <w:rStyle w:val="Marquedecommentaire"/>
        </w:rPr>
        <w:annotationRef/>
      </w:r>
      <w:r>
        <w:t>Ok, j’ai rajouté le nom Sylvain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D737A0" w15:done="0"/>
  <w15:commentEx w15:paraId="50B843DF" w15:paraIdParent="29D737A0" w15:done="0"/>
  <w15:commentEx w15:paraId="4DEB690F" w15:done="0"/>
  <w15:commentEx w15:paraId="0D1B7DCA" w15:paraIdParent="4DEB69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59E48" w16cex:dateUtc="2025-06-12T16:43:00Z"/>
  <w16cex:commentExtensible w16cex:durableId="2BF676AE" w16cex:dateUtc="2025-06-13T08:06:00Z"/>
  <w16cex:commentExtensible w16cex:durableId="2BF59EAA" w16cex:dateUtc="2025-06-12T16:44:00Z"/>
  <w16cex:commentExtensible w16cex:durableId="2BF677D4" w16cex:dateUtc="2025-06-13T08: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D737A0" w16cid:durableId="2BF59E48"/>
  <w16cid:commentId w16cid:paraId="50B843DF" w16cid:durableId="2BF676AE"/>
  <w16cid:commentId w16cid:paraId="4DEB690F" w16cid:durableId="2BF59EAA"/>
  <w16cid:commentId w16cid:paraId="0D1B7DCA" w16cid:durableId="2BF677D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ECDFB" w14:textId="77777777" w:rsidR="00993386" w:rsidRDefault="00993386">
      <w:r>
        <w:separator/>
      </w:r>
    </w:p>
  </w:endnote>
  <w:endnote w:type="continuationSeparator" w:id="0">
    <w:p w14:paraId="40606315" w14:textId="77777777" w:rsidR="00993386" w:rsidRDefault="0099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Arial Unicode MS'">
    <w:altName w:val="OpenSymbol"/>
    <w:panose1 w:val="00000000000000000000"/>
    <w:charset w:val="00"/>
    <w:family w:val="roman"/>
    <w:notTrueType/>
    <w:pitch w:val="default"/>
  </w:font>
  <w:font w:name="Univers, Arial">
    <w:altName w:val="Times New Roman"/>
    <w:panose1 w:val="00000000000000000000"/>
    <w:charset w:val="00"/>
    <w:family w:val="roman"/>
    <w:notTrueType/>
    <w:pitch w:val="default"/>
  </w:font>
  <w:font w:name="Letter Gothic">
    <w:altName w:val="Courier New"/>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variable"/>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87849" w14:textId="77777777" w:rsidR="00BE686A" w:rsidRDefault="00BE686A"/>
  <w:tbl>
    <w:tblPr>
      <w:tblW w:w="10489" w:type="dxa"/>
      <w:tblInd w:w="-45" w:type="dxa"/>
      <w:tblBorders>
        <w:top w:val="single" w:sz="4" w:space="0" w:color="00000A"/>
        <w:left w:val="single" w:sz="4" w:space="0" w:color="00000A"/>
        <w:bottom w:val="single" w:sz="4" w:space="0" w:color="00000A"/>
        <w:insideH w:val="single" w:sz="4" w:space="0" w:color="00000A"/>
      </w:tblBorders>
      <w:tblCellMar>
        <w:left w:w="36" w:type="dxa"/>
        <w:right w:w="71" w:type="dxa"/>
      </w:tblCellMar>
      <w:tblLook w:val="0000" w:firstRow="0" w:lastRow="0" w:firstColumn="0" w:lastColumn="0" w:noHBand="0" w:noVBand="0"/>
    </w:tblPr>
    <w:tblGrid>
      <w:gridCol w:w="2447"/>
      <w:gridCol w:w="6048"/>
      <w:gridCol w:w="863"/>
      <w:gridCol w:w="564"/>
      <w:gridCol w:w="222"/>
      <w:gridCol w:w="345"/>
    </w:tblGrid>
    <w:tr w:rsidR="00CB410D" w:rsidRPr="009D3911" w14:paraId="14F2FC2D" w14:textId="77777777" w:rsidTr="00BE686A">
      <w:trPr>
        <w:trHeight w:val="282"/>
        <w:tblHeader/>
      </w:trPr>
      <w:tc>
        <w:tcPr>
          <w:tcW w:w="2450" w:type="dxa"/>
          <w:tcBorders>
            <w:top w:val="single" w:sz="4" w:space="0" w:color="00000A"/>
            <w:left w:val="single" w:sz="4" w:space="0" w:color="00000A"/>
            <w:bottom w:val="single" w:sz="4" w:space="0" w:color="00000A"/>
          </w:tcBorders>
          <w:shd w:val="clear" w:color="auto" w:fill="66CCFF"/>
          <w:tcMar>
            <w:left w:w="36" w:type="dxa"/>
          </w:tcMar>
        </w:tcPr>
        <w:p w14:paraId="3C1436FC" w14:textId="77777777" w:rsidR="00CB410D" w:rsidRPr="009D3911" w:rsidRDefault="008176BA">
          <w:pPr>
            <w:pStyle w:val="Standard"/>
            <w:snapToGrid w:val="0"/>
            <w:rPr>
              <w:rFonts w:asciiTheme="majorHAnsi" w:hAnsiTheme="majorHAnsi" w:cs="Arial"/>
              <w:b/>
              <w:sz w:val="22"/>
              <w:szCs w:val="22"/>
            </w:rPr>
          </w:pPr>
          <w:r w:rsidRPr="009D3911">
            <w:rPr>
              <w:rFonts w:asciiTheme="majorHAnsi" w:hAnsiTheme="majorHAnsi" w:cs="Arial"/>
              <w:b/>
              <w:sz w:val="22"/>
              <w:szCs w:val="22"/>
            </w:rPr>
            <w:t>Acte d’engagement</w:t>
          </w:r>
        </w:p>
      </w:tc>
      <w:tc>
        <w:tcPr>
          <w:tcW w:w="6057" w:type="dxa"/>
          <w:tcBorders>
            <w:top w:val="single" w:sz="4" w:space="0" w:color="00000A"/>
            <w:bottom w:val="single" w:sz="4" w:space="0" w:color="00000A"/>
          </w:tcBorders>
          <w:shd w:val="clear" w:color="auto" w:fill="66CCFF"/>
          <w:tcMar>
            <w:left w:w="71" w:type="dxa"/>
          </w:tcMar>
        </w:tcPr>
        <w:p w14:paraId="6E8E4726" w14:textId="3D7D0E1D" w:rsidR="00CB410D" w:rsidRPr="009D3911" w:rsidRDefault="00D125E2" w:rsidP="00805817">
          <w:pPr>
            <w:pStyle w:val="Standard"/>
            <w:tabs>
              <w:tab w:val="left" w:pos="1890"/>
              <w:tab w:val="center" w:pos="2952"/>
            </w:tabs>
            <w:rPr>
              <w:rFonts w:asciiTheme="majorHAnsi" w:hAnsiTheme="majorHAnsi"/>
              <w:sz w:val="22"/>
              <w:szCs w:val="22"/>
            </w:rPr>
          </w:pPr>
          <w:r>
            <w:rPr>
              <w:rFonts w:asciiTheme="majorHAnsi" w:hAnsiTheme="majorHAnsi" w:cs="Arial"/>
              <w:b/>
              <w:i/>
              <w:sz w:val="22"/>
              <w:szCs w:val="22"/>
            </w:rPr>
            <w:tab/>
          </w:r>
          <w:r w:rsidR="00805817" w:rsidRPr="00805817">
            <w:rPr>
              <w:rFonts w:asciiTheme="majorHAnsi" w:hAnsiTheme="majorHAnsi" w:cs="Arial"/>
              <w:b/>
              <w:i/>
              <w:sz w:val="22"/>
              <w:szCs w:val="22"/>
            </w:rPr>
            <w:t>DGI</w:t>
          </w:r>
          <w:r w:rsidR="005E1E06">
            <w:rPr>
              <w:rFonts w:asciiTheme="majorHAnsi" w:hAnsiTheme="majorHAnsi" w:cs="Arial"/>
              <w:b/>
              <w:i/>
              <w:sz w:val="22"/>
              <w:szCs w:val="22"/>
            </w:rPr>
            <w:t>TM-DMR-PEI-ISC-</w:t>
          </w:r>
          <w:r w:rsidR="00136406">
            <w:rPr>
              <w:rFonts w:asciiTheme="majorHAnsi" w:hAnsiTheme="majorHAnsi" w:cs="Arial"/>
              <w:b/>
              <w:i/>
              <w:sz w:val="22"/>
              <w:szCs w:val="22"/>
            </w:rPr>
            <w:t>12</w:t>
          </w:r>
          <w:r w:rsidR="005E1E06">
            <w:rPr>
              <w:rFonts w:asciiTheme="majorHAnsi" w:hAnsiTheme="majorHAnsi" w:cs="Arial"/>
              <w:b/>
              <w:i/>
              <w:sz w:val="22"/>
              <w:szCs w:val="22"/>
            </w:rPr>
            <w:t>-202</w:t>
          </w:r>
          <w:r w:rsidR="00730E2C">
            <w:rPr>
              <w:rFonts w:asciiTheme="majorHAnsi" w:hAnsiTheme="majorHAnsi" w:cs="Arial"/>
              <w:b/>
              <w:i/>
              <w:sz w:val="22"/>
              <w:szCs w:val="22"/>
            </w:rPr>
            <w:t>5</w:t>
          </w:r>
        </w:p>
      </w:tc>
      <w:tc>
        <w:tcPr>
          <w:tcW w:w="863" w:type="dxa"/>
          <w:tcBorders>
            <w:top w:val="single" w:sz="4" w:space="0" w:color="00000A"/>
            <w:bottom w:val="single" w:sz="4" w:space="0" w:color="00000A"/>
          </w:tcBorders>
          <w:shd w:val="clear" w:color="auto" w:fill="66CCFF"/>
          <w:tcMar>
            <w:left w:w="71" w:type="dxa"/>
          </w:tcMar>
        </w:tcPr>
        <w:p w14:paraId="634C6255" w14:textId="77777777" w:rsidR="00CB410D" w:rsidRPr="009D3911" w:rsidRDefault="008176BA">
          <w:pPr>
            <w:pStyle w:val="Standard"/>
            <w:tabs>
              <w:tab w:val="center" w:pos="1366"/>
              <w:tab w:val="right" w:pos="2733"/>
            </w:tabs>
            <w:rPr>
              <w:rFonts w:asciiTheme="majorHAnsi" w:hAnsiTheme="majorHAnsi" w:cs="Arial"/>
              <w:b/>
              <w:sz w:val="22"/>
              <w:szCs w:val="22"/>
            </w:rPr>
          </w:pPr>
          <w:r w:rsidRPr="009D3911">
            <w:rPr>
              <w:rFonts w:asciiTheme="majorHAnsi" w:hAnsiTheme="majorHAnsi" w:cs="Arial"/>
              <w:b/>
              <w:sz w:val="22"/>
              <w:szCs w:val="22"/>
            </w:rPr>
            <w:t>Page :</w:t>
          </w:r>
        </w:p>
      </w:tc>
      <w:tc>
        <w:tcPr>
          <w:tcW w:w="565" w:type="dxa"/>
          <w:tcBorders>
            <w:top w:val="single" w:sz="4" w:space="0" w:color="00000A"/>
            <w:bottom w:val="single" w:sz="4" w:space="0" w:color="00000A"/>
          </w:tcBorders>
          <w:shd w:val="clear" w:color="auto" w:fill="66CCFF"/>
          <w:tcMar>
            <w:left w:w="71" w:type="dxa"/>
          </w:tcMar>
        </w:tcPr>
        <w:p w14:paraId="04653584" w14:textId="03FE65AA"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PAGE</w:instrText>
          </w:r>
          <w:r w:rsidRPr="009D3911">
            <w:rPr>
              <w:rFonts w:asciiTheme="majorHAnsi" w:hAnsiTheme="majorHAnsi"/>
              <w:sz w:val="22"/>
              <w:szCs w:val="22"/>
            </w:rPr>
            <w:fldChar w:fldCharType="separate"/>
          </w:r>
          <w:r w:rsidR="004E6FCA">
            <w:rPr>
              <w:rFonts w:asciiTheme="majorHAnsi" w:hAnsiTheme="majorHAnsi"/>
              <w:noProof/>
              <w:sz w:val="22"/>
              <w:szCs w:val="22"/>
            </w:rPr>
            <w:t>4</w:t>
          </w:r>
          <w:r w:rsidRPr="009D3911">
            <w:rPr>
              <w:rFonts w:asciiTheme="majorHAnsi" w:hAnsiTheme="majorHAnsi"/>
              <w:sz w:val="22"/>
              <w:szCs w:val="22"/>
            </w:rPr>
            <w:fldChar w:fldCharType="end"/>
          </w:r>
        </w:p>
      </w:tc>
      <w:tc>
        <w:tcPr>
          <w:tcW w:w="209" w:type="dxa"/>
          <w:tcBorders>
            <w:top w:val="single" w:sz="4" w:space="0" w:color="00000A"/>
            <w:bottom w:val="single" w:sz="4" w:space="0" w:color="00000A"/>
          </w:tcBorders>
          <w:shd w:val="clear" w:color="auto" w:fill="66CCFF"/>
          <w:tcMar>
            <w:left w:w="71" w:type="dxa"/>
          </w:tcMar>
        </w:tcPr>
        <w:p w14:paraId="39C2CC3D" w14:textId="77777777" w:rsidR="00CB410D" w:rsidRPr="009D3911" w:rsidRDefault="008176BA">
          <w:pPr>
            <w:pStyle w:val="Standard"/>
            <w:jc w:val="center"/>
            <w:rPr>
              <w:rFonts w:asciiTheme="majorHAnsi" w:hAnsiTheme="majorHAnsi" w:cs="Arial"/>
              <w:b/>
              <w:sz w:val="22"/>
              <w:szCs w:val="22"/>
            </w:rPr>
          </w:pPr>
          <w:r w:rsidRPr="009D3911">
            <w:rPr>
              <w:rFonts w:asciiTheme="majorHAnsi" w:hAnsiTheme="majorHAnsi" w:cs="Arial"/>
              <w:b/>
              <w:sz w:val="22"/>
              <w:szCs w:val="22"/>
            </w:rPr>
            <w:t>/</w:t>
          </w:r>
        </w:p>
      </w:tc>
      <w:tc>
        <w:tcPr>
          <w:tcW w:w="345" w:type="dxa"/>
          <w:tcBorders>
            <w:top w:val="single" w:sz="4" w:space="0" w:color="00000A"/>
            <w:left w:val="single" w:sz="4" w:space="0" w:color="00000A"/>
            <w:bottom w:val="single" w:sz="4" w:space="0" w:color="00000A"/>
            <w:right w:val="single" w:sz="4" w:space="0" w:color="00000A"/>
          </w:tcBorders>
          <w:shd w:val="clear" w:color="auto" w:fill="66CCFF"/>
        </w:tcPr>
        <w:p w14:paraId="01221E59" w14:textId="70FBF4F3" w:rsidR="00CB410D" w:rsidRPr="009D3911" w:rsidRDefault="008176BA">
          <w:pPr>
            <w:pStyle w:val="Standard"/>
            <w:jc w:val="center"/>
            <w:rPr>
              <w:rFonts w:asciiTheme="majorHAnsi" w:hAnsiTheme="majorHAnsi"/>
              <w:sz w:val="22"/>
              <w:szCs w:val="22"/>
            </w:rPr>
          </w:pPr>
          <w:r w:rsidRPr="009D3911">
            <w:rPr>
              <w:rFonts w:asciiTheme="majorHAnsi" w:hAnsiTheme="majorHAnsi"/>
              <w:sz w:val="22"/>
              <w:szCs w:val="22"/>
            </w:rPr>
            <w:fldChar w:fldCharType="begin"/>
          </w:r>
          <w:r w:rsidRPr="009D3911">
            <w:rPr>
              <w:rFonts w:asciiTheme="majorHAnsi" w:hAnsiTheme="majorHAnsi"/>
              <w:sz w:val="22"/>
              <w:szCs w:val="22"/>
            </w:rPr>
            <w:instrText>NUMPAGES</w:instrText>
          </w:r>
          <w:r w:rsidRPr="009D3911">
            <w:rPr>
              <w:rFonts w:asciiTheme="majorHAnsi" w:hAnsiTheme="majorHAnsi"/>
              <w:sz w:val="22"/>
              <w:szCs w:val="22"/>
            </w:rPr>
            <w:fldChar w:fldCharType="separate"/>
          </w:r>
          <w:r w:rsidR="004E6FCA">
            <w:rPr>
              <w:rFonts w:asciiTheme="majorHAnsi" w:hAnsiTheme="majorHAnsi"/>
              <w:noProof/>
              <w:sz w:val="22"/>
              <w:szCs w:val="22"/>
            </w:rPr>
            <w:t>8</w:t>
          </w:r>
          <w:r w:rsidRPr="009D3911">
            <w:rPr>
              <w:rFonts w:asciiTheme="majorHAnsi" w:hAnsiTheme="majorHAnsi"/>
              <w:sz w:val="22"/>
              <w:szCs w:val="22"/>
            </w:rPr>
            <w:fldChar w:fldCharType="end"/>
          </w:r>
        </w:p>
      </w:tc>
    </w:tr>
  </w:tbl>
  <w:p w14:paraId="48C0F489" w14:textId="77777777" w:rsidR="00CB410D" w:rsidRDefault="00CB410D" w:rsidP="00BE686A">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4531B" w14:textId="77777777" w:rsidR="00993386" w:rsidRDefault="00993386"/>
  </w:footnote>
  <w:footnote w:type="continuationSeparator" w:id="0">
    <w:p w14:paraId="011421B2" w14:textId="77777777" w:rsidR="00993386" w:rsidRDefault="009933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7C33"/>
    <w:multiLevelType w:val="hybridMultilevel"/>
    <w:tmpl w:val="96606630"/>
    <w:lvl w:ilvl="0" w:tplc="ADD2DC8C">
      <w:numFmt w:val="bullet"/>
      <w:lvlText w:val="•"/>
      <w:lvlJc w:val="left"/>
      <w:pPr>
        <w:ind w:left="780" w:hanging="42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F02203"/>
    <w:multiLevelType w:val="hybridMultilevel"/>
    <w:tmpl w:val="56022706"/>
    <w:lvl w:ilvl="0" w:tplc="09F68366">
      <w:numFmt w:val="bullet"/>
      <w:lvlText w:val="-"/>
      <w:lvlJc w:val="left"/>
      <w:pPr>
        <w:ind w:left="720" w:hanging="360"/>
      </w:pPr>
      <w:rPr>
        <w:rFonts w:ascii="Calibri Light" w:eastAsia="Times New Roman" w:hAnsi="Calibri Light" w:cs="Calibri Light"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4273C"/>
    <w:multiLevelType w:val="multilevel"/>
    <w:tmpl w:val="AD041DDC"/>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 w15:restartNumberingAfterBreak="0">
    <w:nsid w:val="18F51445"/>
    <w:multiLevelType w:val="hybridMultilevel"/>
    <w:tmpl w:val="C0587B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E54437"/>
    <w:multiLevelType w:val="hybridMultilevel"/>
    <w:tmpl w:val="86DE5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EC7260"/>
    <w:multiLevelType w:val="hybridMultilevel"/>
    <w:tmpl w:val="1BF4D8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8743BE"/>
    <w:multiLevelType w:val="hybridMultilevel"/>
    <w:tmpl w:val="1B8C36DA"/>
    <w:lvl w:ilvl="0" w:tplc="6346D5D6">
      <w:numFmt w:val="bullet"/>
      <w:lvlText w:val="•"/>
      <w:lvlJc w:val="left"/>
      <w:pPr>
        <w:ind w:left="780" w:hanging="42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155A71"/>
    <w:multiLevelType w:val="hybridMultilevel"/>
    <w:tmpl w:val="D3528D7C"/>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A25787D"/>
    <w:multiLevelType w:val="hybridMultilevel"/>
    <w:tmpl w:val="461C13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161AB7"/>
    <w:multiLevelType w:val="hybridMultilevel"/>
    <w:tmpl w:val="3DF42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12584A"/>
    <w:multiLevelType w:val="hybridMultilevel"/>
    <w:tmpl w:val="D5166EF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4" w15:restartNumberingAfterBreak="0">
    <w:nsid w:val="5E7B5B8A"/>
    <w:multiLevelType w:val="hybridMultilevel"/>
    <w:tmpl w:val="ED72E530"/>
    <w:lvl w:ilvl="0" w:tplc="472CEF7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6211EA9"/>
    <w:multiLevelType w:val="hybridMultilevel"/>
    <w:tmpl w:val="C506F6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050815"/>
    <w:multiLevelType w:val="multilevel"/>
    <w:tmpl w:val="7ACAFE0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7B0B1FC5"/>
    <w:multiLevelType w:val="hybridMultilevel"/>
    <w:tmpl w:val="F2A8D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6"/>
  </w:num>
  <w:num w:numId="3">
    <w:abstractNumId w:val="11"/>
  </w:num>
  <w:num w:numId="4">
    <w:abstractNumId w:val="6"/>
  </w:num>
  <w:num w:numId="5">
    <w:abstractNumId w:val="3"/>
  </w:num>
  <w:num w:numId="6">
    <w:abstractNumId w:val="4"/>
  </w:num>
  <w:num w:numId="7">
    <w:abstractNumId w:val="15"/>
  </w:num>
  <w:num w:numId="8">
    <w:abstractNumId w:val="9"/>
  </w:num>
  <w:num w:numId="9">
    <w:abstractNumId w:val="0"/>
  </w:num>
  <w:num w:numId="10">
    <w:abstractNumId w:val="13"/>
  </w:num>
  <w:num w:numId="11">
    <w:abstractNumId w:val="17"/>
  </w:num>
  <w:num w:numId="12">
    <w:abstractNumId w:val="5"/>
  </w:num>
  <w:num w:numId="13">
    <w:abstractNumId w:val="14"/>
  </w:num>
  <w:num w:numId="14">
    <w:abstractNumId w:val="1"/>
  </w:num>
  <w:num w:numId="15">
    <w:abstractNumId w:val="8"/>
  </w:num>
  <w:num w:numId="16">
    <w:abstractNumId w:val="10"/>
  </w:num>
  <w:num w:numId="17">
    <w:abstractNumId w:val="12"/>
  </w:num>
  <w:num w:numId="1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POSITO Marie-Christine">
    <w15:presenceInfo w15:providerId="None" w15:userId="ESPOSITO Marie-Christine"/>
  </w15:person>
  <w15:person w15:author="MASCARAS Anouk">
    <w15:presenceInfo w15:providerId="AD" w15:userId="S-1-5-21-4276358278-3772456312-481434233-21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567"/>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10D"/>
    <w:rsid w:val="00000DC1"/>
    <w:rsid w:val="00016AC7"/>
    <w:rsid w:val="00033184"/>
    <w:rsid w:val="0004343D"/>
    <w:rsid w:val="000858CE"/>
    <w:rsid w:val="000C4ED3"/>
    <w:rsid w:val="000E0BEE"/>
    <w:rsid w:val="000E6471"/>
    <w:rsid w:val="001009D3"/>
    <w:rsid w:val="00115096"/>
    <w:rsid w:val="0012135E"/>
    <w:rsid w:val="00124BF9"/>
    <w:rsid w:val="00132B6F"/>
    <w:rsid w:val="00136406"/>
    <w:rsid w:val="0018339B"/>
    <w:rsid w:val="00187A35"/>
    <w:rsid w:val="001B7852"/>
    <w:rsid w:val="001C1522"/>
    <w:rsid w:val="001D747F"/>
    <w:rsid w:val="001E0F42"/>
    <w:rsid w:val="001E49DC"/>
    <w:rsid w:val="00232962"/>
    <w:rsid w:val="0023585E"/>
    <w:rsid w:val="00255540"/>
    <w:rsid w:val="00261C81"/>
    <w:rsid w:val="003058BF"/>
    <w:rsid w:val="00325D19"/>
    <w:rsid w:val="00331E98"/>
    <w:rsid w:val="0035322F"/>
    <w:rsid w:val="003D08E6"/>
    <w:rsid w:val="00403224"/>
    <w:rsid w:val="0046315A"/>
    <w:rsid w:val="0046715D"/>
    <w:rsid w:val="00483922"/>
    <w:rsid w:val="00490FA4"/>
    <w:rsid w:val="004C2694"/>
    <w:rsid w:val="004E6FCA"/>
    <w:rsid w:val="00530C08"/>
    <w:rsid w:val="00551308"/>
    <w:rsid w:val="005A573A"/>
    <w:rsid w:val="005B7C1D"/>
    <w:rsid w:val="005D43DC"/>
    <w:rsid w:val="005E1E06"/>
    <w:rsid w:val="005E2DC4"/>
    <w:rsid w:val="005F76B4"/>
    <w:rsid w:val="00656627"/>
    <w:rsid w:val="00665515"/>
    <w:rsid w:val="00673326"/>
    <w:rsid w:val="006850E8"/>
    <w:rsid w:val="00687719"/>
    <w:rsid w:val="006931F4"/>
    <w:rsid w:val="006B35B5"/>
    <w:rsid w:val="006C7560"/>
    <w:rsid w:val="006D1EB7"/>
    <w:rsid w:val="006E739C"/>
    <w:rsid w:val="006F518C"/>
    <w:rsid w:val="00715556"/>
    <w:rsid w:val="00720155"/>
    <w:rsid w:val="00730E2C"/>
    <w:rsid w:val="00740AD9"/>
    <w:rsid w:val="00796DE8"/>
    <w:rsid w:val="007D2BB7"/>
    <w:rsid w:val="007D5907"/>
    <w:rsid w:val="00802691"/>
    <w:rsid w:val="00805817"/>
    <w:rsid w:val="008176BA"/>
    <w:rsid w:val="0082395A"/>
    <w:rsid w:val="008B20EE"/>
    <w:rsid w:val="008B6462"/>
    <w:rsid w:val="008D2ABE"/>
    <w:rsid w:val="008D78A5"/>
    <w:rsid w:val="008E3A47"/>
    <w:rsid w:val="008F0DA9"/>
    <w:rsid w:val="00915C53"/>
    <w:rsid w:val="00946D8D"/>
    <w:rsid w:val="009804E7"/>
    <w:rsid w:val="00991AF9"/>
    <w:rsid w:val="00993386"/>
    <w:rsid w:val="00996142"/>
    <w:rsid w:val="009A713A"/>
    <w:rsid w:val="009B0102"/>
    <w:rsid w:val="009B06E3"/>
    <w:rsid w:val="009C3477"/>
    <w:rsid w:val="009D3911"/>
    <w:rsid w:val="009F0B1F"/>
    <w:rsid w:val="009F6709"/>
    <w:rsid w:val="00A1208C"/>
    <w:rsid w:val="00A36CE8"/>
    <w:rsid w:val="00A40F76"/>
    <w:rsid w:val="00A4600E"/>
    <w:rsid w:val="00A76882"/>
    <w:rsid w:val="00AC02AC"/>
    <w:rsid w:val="00AC0842"/>
    <w:rsid w:val="00AC6A5B"/>
    <w:rsid w:val="00AE6C6F"/>
    <w:rsid w:val="00B051FC"/>
    <w:rsid w:val="00B352C6"/>
    <w:rsid w:val="00B36405"/>
    <w:rsid w:val="00B44A4D"/>
    <w:rsid w:val="00B653F4"/>
    <w:rsid w:val="00B77826"/>
    <w:rsid w:val="00B86068"/>
    <w:rsid w:val="00B96F72"/>
    <w:rsid w:val="00BC20F7"/>
    <w:rsid w:val="00BC784F"/>
    <w:rsid w:val="00BE4F02"/>
    <w:rsid w:val="00BE686A"/>
    <w:rsid w:val="00C038CB"/>
    <w:rsid w:val="00C1350F"/>
    <w:rsid w:val="00C46449"/>
    <w:rsid w:val="00C628F4"/>
    <w:rsid w:val="00C77DA4"/>
    <w:rsid w:val="00C946B7"/>
    <w:rsid w:val="00CB2A10"/>
    <w:rsid w:val="00CB410D"/>
    <w:rsid w:val="00CC23B1"/>
    <w:rsid w:val="00CD43DE"/>
    <w:rsid w:val="00CE125F"/>
    <w:rsid w:val="00CE536D"/>
    <w:rsid w:val="00CE6A77"/>
    <w:rsid w:val="00D00303"/>
    <w:rsid w:val="00D058C4"/>
    <w:rsid w:val="00D112D4"/>
    <w:rsid w:val="00D125E2"/>
    <w:rsid w:val="00D202E4"/>
    <w:rsid w:val="00D2630C"/>
    <w:rsid w:val="00D520AE"/>
    <w:rsid w:val="00D8425A"/>
    <w:rsid w:val="00D9481D"/>
    <w:rsid w:val="00DA071E"/>
    <w:rsid w:val="00DF1519"/>
    <w:rsid w:val="00E7129F"/>
    <w:rsid w:val="00E807DE"/>
    <w:rsid w:val="00E9042B"/>
    <w:rsid w:val="00EA44EC"/>
    <w:rsid w:val="00EA4EAA"/>
    <w:rsid w:val="00EC103F"/>
    <w:rsid w:val="00ED7E83"/>
    <w:rsid w:val="00EF21D2"/>
    <w:rsid w:val="00EF6FC5"/>
    <w:rsid w:val="00F1070B"/>
    <w:rsid w:val="00F15670"/>
    <w:rsid w:val="00F20311"/>
    <w:rsid w:val="00F5759D"/>
    <w:rsid w:val="00F728F2"/>
    <w:rsid w:val="00F7559E"/>
    <w:rsid w:val="00FA3948"/>
    <w:rsid w:val="00FA6E89"/>
    <w:rsid w:val="00FA720A"/>
    <w:rsid w:val="00FB430D"/>
    <w:rsid w:val="00FC4C34"/>
    <w:rsid w:val="00FC70D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9E127"/>
  <w15:docId w15:val="{A593012C-5246-46FE-906B-E18EF985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719"/>
    <w:pPr>
      <w:suppressAutoHyphens/>
      <w:textAlignment w:val="baseline"/>
    </w:pPr>
  </w:style>
  <w:style w:type="paragraph" w:styleId="Titre1">
    <w:name w:val="heading 1"/>
    <w:basedOn w:val="Titre"/>
    <w:pPr>
      <w:widowControl w:val="0"/>
      <w:ind w:left="567"/>
      <w:outlineLvl w:val="0"/>
    </w:pPr>
    <w:rPr>
      <w:rFonts w:ascii="Times New Roman" w:eastAsia="SimSun" w:hAnsi="Times New Roman" w:cs="Times New Roman"/>
      <w:b/>
      <w:sz w:val="24"/>
      <w:szCs w:val="24"/>
    </w:rPr>
  </w:style>
  <w:style w:type="paragraph" w:styleId="Titre2">
    <w:name w:val="heading 2"/>
    <w:basedOn w:val="Titre"/>
    <w:pPr>
      <w:widowControl w:val="0"/>
      <w:outlineLvl w:val="1"/>
    </w:pPr>
    <w:rPr>
      <w:rFonts w:ascii="Times New Roman" w:eastAsia="SimSun" w:hAnsi="Times New Roman" w:cs="Times New Roman"/>
      <w:b/>
      <w:sz w:val="24"/>
      <w:szCs w:val="24"/>
    </w:rPr>
  </w:style>
  <w:style w:type="paragraph" w:styleId="Titre3">
    <w:name w:val="heading 3"/>
    <w:basedOn w:val="Titre"/>
    <w:pPr>
      <w:widowControl w:val="0"/>
      <w:tabs>
        <w:tab w:val="center" w:pos="5103"/>
        <w:tab w:val="right" w:pos="10065"/>
      </w:tabs>
      <w:jc w:val="right"/>
      <w:outlineLvl w:val="2"/>
    </w:pPr>
    <w:rPr>
      <w:rFonts w:ascii="Arial" w:eastAsia="Arial" w:hAnsi="Arial" w:cs="Arial"/>
      <w:b/>
      <w:sz w:val="22"/>
      <w:szCs w:val="24"/>
    </w:rPr>
  </w:style>
  <w:style w:type="paragraph" w:styleId="Titre4">
    <w:name w:val="heading 4"/>
    <w:basedOn w:val="Titre"/>
    <w:pPr>
      <w:widowControl w:val="0"/>
      <w:tabs>
        <w:tab w:val="left" w:pos="0"/>
        <w:tab w:val="left" w:pos="4111"/>
      </w:tabs>
      <w:jc w:val="both"/>
      <w:outlineLvl w:val="3"/>
    </w:pPr>
    <w:rPr>
      <w:rFonts w:ascii="Arial" w:eastAsia="Arial" w:hAnsi="Arial" w:cs="Arial"/>
      <w:b/>
      <w:sz w:val="24"/>
      <w:szCs w:val="24"/>
    </w:rPr>
  </w:style>
  <w:style w:type="paragraph" w:styleId="Titre5">
    <w:name w:val="heading 5"/>
    <w:basedOn w:val="Titre"/>
    <w:pPr>
      <w:widowControl w:val="0"/>
      <w:ind w:left="567"/>
      <w:outlineLvl w:val="4"/>
    </w:pPr>
    <w:rPr>
      <w:rFonts w:ascii="Arial" w:eastAsia="Arial" w:hAnsi="Arial" w:cs="Arial"/>
      <w:i/>
      <w:sz w:val="16"/>
      <w:szCs w:val="24"/>
    </w:rPr>
  </w:style>
  <w:style w:type="paragraph" w:styleId="Titre6">
    <w:name w:val="heading 6"/>
    <w:basedOn w:val="Titre"/>
    <w:pPr>
      <w:widowControl w:val="0"/>
      <w:jc w:val="both"/>
      <w:outlineLvl w:val="5"/>
    </w:pPr>
    <w:rPr>
      <w:rFonts w:ascii="Arial" w:eastAsia="Arial" w:hAnsi="Arial" w:cs="Arial"/>
      <w:sz w:val="24"/>
      <w:szCs w:val="24"/>
    </w:rPr>
  </w:style>
  <w:style w:type="paragraph" w:styleId="Titre7">
    <w:name w:val="heading 7"/>
    <w:basedOn w:val="Titre"/>
    <w:pPr>
      <w:widowControl w:val="0"/>
      <w:outlineLvl w:val="6"/>
    </w:pPr>
    <w:rPr>
      <w:rFonts w:ascii="Arial" w:eastAsia="Arial" w:hAnsi="Arial" w:cs="Arial"/>
      <w:bCs/>
      <w:i/>
      <w:sz w:val="16"/>
      <w:szCs w:val="24"/>
    </w:rPr>
  </w:style>
  <w:style w:type="paragraph" w:styleId="Titre8">
    <w:name w:val="heading 8"/>
    <w:basedOn w:val="Titre"/>
    <w:pPr>
      <w:widowControl w:val="0"/>
      <w:jc w:val="center"/>
      <w:outlineLvl w:val="7"/>
    </w:pPr>
    <w:rPr>
      <w:rFonts w:ascii="Arial" w:eastAsia="Arial" w:hAnsi="Arial" w:cs="Arial"/>
      <w:b/>
      <w:bCs/>
      <w:sz w:val="24"/>
      <w:szCs w:val="24"/>
    </w:rPr>
  </w:style>
  <w:style w:type="paragraph" w:styleId="Titre9">
    <w:name w:val="heading 9"/>
    <w:basedOn w:val="Titre"/>
    <w:pPr>
      <w:widowControl w:val="0"/>
      <w:tabs>
        <w:tab w:val="left" w:pos="426"/>
        <w:tab w:val="left" w:pos="5103"/>
      </w:tabs>
      <w:spacing w:before="0" w:after="240"/>
      <w:jc w:val="both"/>
      <w:outlineLvl w:val="8"/>
    </w:pPr>
    <w:rPr>
      <w:rFonts w:ascii="Arial" w:eastAsia="Arial" w:hAnsi="Arial" w:cs="Arial"/>
      <w:i/>
      <w:iCs/>
      <w:sz w:val="16"/>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eastAsia="Symbol" w:hAnsi="Symbol" w:cs="Symbol"/>
    </w:rPr>
  </w:style>
  <w:style w:type="character" w:customStyle="1" w:styleId="WW8Num2z1">
    <w:name w:val="WW8Num2z1"/>
    <w:qFormat/>
    <w:rPr>
      <w:rFonts w:ascii="OpenSymbol, 'Arial Unicode MS'" w:eastAsia="OpenSymbol, 'Arial Unicode MS'" w:hAnsi="OpenSymbol, 'Arial Unicode MS'" w:cs="OpenSymbol, 'Arial Unicode M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Courier New" w:eastAsia="Courier New" w:hAnsi="Courier New" w:cs="Courier New"/>
    </w:rPr>
  </w:style>
  <w:style w:type="character" w:customStyle="1" w:styleId="WW8Num4z2">
    <w:name w:val="WW8Num4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5z0">
    <w:name w:val="WW8Num5z0"/>
    <w:qFormat/>
    <w:rPr>
      <w:rFonts w:ascii="Symbol" w:eastAsia="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Accentuationforte">
    <w:name w:val="Accentuation forte"/>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uiPriority w:val="99"/>
    <w:qFormat/>
    <w:rPr>
      <w:sz w:val="16"/>
      <w:szCs w:val="16"/>
    </w:rPr>
  </w:style>
  <w:style w:type="character" w:customStyle="1" w:styleId="CommentaireCar">
    <w:name w:val="Commentaire Car"/>
    <w:uiPriority w:val="99"/>
    <w:qFormat/>
    <w:rPr>
      <w:rFonts w:ascii="Univers, Arial" w:eastAsia="Univers, Arial" w:hAnsi="Univers, Arial" w:cs="Univers, Arial"/>
      <w:lang w:eastAsia="zh-CN"/>
    </w:rPr>
  </w:style>
  <w:style w:type="character" w:customStyle="1" w:styleId="Footnoteanchor">
    <w:name w:val="Footnote anchor"/>
    <w:qFormat/>
    <w:rPr>
      <w:vertAlign w:val="superscript"/>
    </w:rPr>
  </w:style>
  <w:style w:type="character" w:customStyle="1" w:styleId="Endnoteanchor">
    <w:name w:val="Endnote anchor"/>
    <w:qFormat/>
    <w:rPr>
      <w:vertAlign w:val="superscript"/>
    </w:rPr>
  </w:style>
  <w:style w:type="character" w:customStyle="1" w:styleId="Default">
    <w:name w:val="Default"/>
    <w:qFormat/>
    <w:rPr>
      <w:rFonts w:ascii="Letter Gothic" w:eastAsia="Letter Gothic" w:hAnsi="Letter Gothic" w:cs="Letter Gothic"/>
      <w:color w:val="000000"/>
      <w:sz w:val="24"/>
      <w:szCs w:val="24"/>
    </w:rPr>
  </w:style>
  <w:style w:type="character" w:customStyle="1" w:styleId="A1">
    <w:name w:val="A1"/>
    <w:basedOn w:val="Default"/>
    <w:qFormat/>
    <w:rPr>
      <w:rFonts w:ascii="Letter Gothic" w:eastAsia="Letter Gothic" w:hAnsi="Letter Gothic" w:cs="Letter Gothic"/>
      <w:color w:val="000000"/>
      <w:sz w:val="64"/>
      <w:szCs w:val="64"/>
    </w:rPr>
  </w:style>
  <w:style w:type="character" w:customStyle="1" w:styleId="Puces">
    <w:name w:val="Puces"/>
    <w:qFormat/>
    <w:rPr>
      <w:rFonts w:ascii="OpenSymbol" w:eastAsia="OpenSymbol" w:hAnsi="OpenSymbol" w:cs="OpenSymbol"/>
    </w:rPr>
  </w:style>
  <w:style w:type="character" w:customStyle="1" w:styleId="Caractresdenumrotation">
    <w:name w:val="Caractères de numérotation"/>
    <w:qFormat/>
  </w:style>
  <w:style w:type="character" w:customStyle="1" w:styleId="LienInternet">
    <w:name w:val="Lien Internet"/>
    <w:basedOn w:val="Policepardfaut"/>
    <w:uiPriority w:val="99"/>
    <w:unhideWhenUsed/>
    <w:rsid w:val="00FB66EF"/>
    <w:rPr>
      <w:color w:val="0563C1" w:themeColor="hyperlink"/>
      <w:u w:val="single"/>
    </w:rPr>
  </w:style>
  <w:style w:type="character" w:customStyle="1" w:styleId="ListLabel1">
    <w:name w:val="ListLabel 1"/>
    <w:qFormat/>
    <w:rPr>
      <w:rFonts w:cs="Symbol"/>
    </w:rPr>
  </w:style>
  <w:style w:type="character" w:customStyle="1" w:styleId="ListLabel2">
    <w:name w:val="ListLabel 2"/>
    <w:qFormat/>
    <w:rPr>
      <w:rFonts w:cs="OpenSymbol, 'Arial Unicode MS'"/>
    </w:rPr>
  </w:style>
  <w:style w:type="character" w:customStyle="1" w:styleId="ListLabel3">
    <w:name w:val="ListLabel 3"/>
    <w:qFormat/>
    <w:rPr>
      <w:rFonts w:cs="OpenSymbol, 'Arial Unicode MS'"/>
    </w:rPr>
  </w:style>
  <w:style w:type="character" w:customStyle="1" w:styleId="ListLabel4">
    <w:name w:val="ListLabel 4"/>
    <w:qFormat/>
    <w:rPr>
      <w:rFonts w:cs="Symbol"/>
    </w:rPr>
  </w:style>
  <w:style w:type="character" w:customStyle="1" w:styleId="ListLabel5">
    <w:name w:val="ListLabel 5"/>
    <w:qFormat/>
    <w:rPr>
      <w:rFonts w:cs="OpenSymbol, 'Arial Unicode MS'"/>
    </w:rPr>
  </w:style>
  <w:style w:type="character" w:customStyle="1" w:styleId="ListLabel6">
    <w:name w:val="ListLabel 6"/>
    <w:qFormat/>
    <w:rPr>
      <w:rFonts w:cs="OpenSymbol, 'Arial Unicode MS'"/>
    </w:rPr>
  </w:style>
  <w:style w:type="character" w:customStyle="1" w:styleId="ListLabel7">
    <w:name w:val="ListLabel 7"/>
    <w:qFormat/>
    <w:rPr>
      <w:rFonts w:cs="Symbol"/>
    </w:rPr>
  </w:style>
  <w:style w:type="character" w:customStyle="1" w:styleId="ListLabel8">
    <w:name w:val="ListLabel 8"/>
    <w:qFormat/>
    <w:rPr>
      <w:rFonts w:cs="OpenSymbol, 'Arial Unicode MS'"/>
    </w:rPr>
  </w:style>
  <w:style w:type="character" w:customStyle="1" w:styleId="ListLabel9">
    <w:name w:val="ListLabel 9"/>
    <w:qFormat/>
    <w:rPr>
      <w:rFonts w:cs="OpenSymbol, 'Arial Unicode MS'"/>
    </w:rPr>
  </w:style>
  <w:style w:type="character" w:customStyle="1" w:styleId="ListLabel10">
    <w:name w:val="ListLabel 10"/>
    <w:qFormat/>
    <w:rPr>
      <w:rFonts w:eastAsia="OpenSymbol" w:cs="OpenSymbol"/>
    </w:rPr>
  </w:style>
  <w:style w:type="character" w:customStyle="1" w:styleId="ListLabel11">
    <w:name w:val="ListLabel 11"/>
    <w:qFormat/>
    <w:rPr>
      <w:rFonts w:eastAsia="OpenSymbol" w:cs="OpenSymbol"/>
    </w:rPr>
  </w:style>
  <w:style w:type="character" w:customStyle="1" w:styleId="ListLabel12">
    <w:name w:val="ListLabel 12"/>
    <w:qFormat/>
    <w:rPr>
      <w:rFonts w:eastAsia="OpenSymbol" w:cs="OpenSymbol"/>
    </w:rPr>
  </w:style>
  <w:style w:type="character" w:customStyle="1" w:styleId="ListLabel13">
    <w:name w:val="ListLabel 13"/>
    <w:qFormat/>
    <w:rPr>
      <w:rFonts w:eastAsia="OpenSymbol" w:cs="OpenSymbol"/>
    </w:rPr>
  </w:style>
  <w:style w:type="character" w:customStyle="1" w:styleId="ListLabel14">
    <w:name w:val="ListLabel 14"/>
    <w:qFormat/>
    <w:rPr>
      <w:rFonts w:eastAsia="OpenSymbol" w:cs="OpenSymbol"/>
    </w:rPr>
  </w:style>
  <w:style w:type="character" w:customStyle="1" w:styleId="ListLabel15">
    <w:name w:val="ListLabel 15"/>
    <w:qFormat/>
    <w:rPr>
      <w:rFonts w:eastAsia="OpenSymbol" w:cs="OpenSymbol"/>
    </w:rPr>
  </w:style>
  <w:style w:type="character" w:customStyle="1" w:styleId="ListLabel16">
    <w:name w:val="ListLabel 16"/>
    <w:qFormat/>
    <w:rPr>
      <w:rFonts w:eastAsia="OpenSymbol" w:cs="OpenSymbol"/>
    </w:rPr>
  </w:style>
  <w:style w:type="character" w:customStyle="1" w:styleId="ListLabel17">
    <w:name w:val="ListLabel 17"/>
    <w:qFormat/>
    <w:rPr>
      <w:rFonts w:eastAsia="OpenSymbol" w:cs="OpenSymbol"/>
    </w:rPr>
  </w:style>
  <w:style w:type="character" w:customStyle="1" w:styleId="ListLabel18">
    <w:name w:val="ListLabel 18"/>
    <w:qFormat/>
    <w:rPr>
      <w:rFonts w:eastAsia="OpenSymbol" w:cs="OpenSymbol"/>
    </w:rPr>
  </w:style>
  <w:style w:type="character" w:customStyle="1" w:styleId="ListLabel19">
    <w:name w:val="ListLabel 19"/>
    <w:qFormat/>
    <w:rPr>
      <w:rFonts w:eastAsia="OpenSymbol" w:cs="OpenSymbol"/>
    </w:rPr>
  </w:style>
  <w:style w:type="character" w:customStyle="1" w:styleId="ListLabel20">
    <w:name w:val="ListLabel 20"/>
    <w:qFormat/>
    <w:rPr>
      <w:rFonts w:eastAsia="OpenSymbol" w:cs="OpenSymbol"/>
    </w:rPr>
  </w:style>
  <w:style w:type="character" w:customStyle="1" w:styleId="ListLabel21">
    <w:name w:val="ListLabel 21"/>
    <w:qFormat/>
    <w:rPr>
      <w:rFonts w:eastAsia="OpenSymbol" w:cs="OpenSymbol"/>
    </w:rPr>
  </w:style>
  <w:style w:type="character" w:customStyle="1" w:styleId="ListLabel22">
    <w:name w:val="ListLabel 22"/>
    <w:qFormat/>
    <w:rPr>
      <w:rFonts w:eastAsia="OpenSymbol" w:cs="OpenSymbol"/>
    </w:rPr>
  </w:style>
  <w:style w:type="character" w:customStyle="1" w:styleId="ListLabel23">
    <w:name w:val="ListLabel 23"/>
    <w:qFormat/>
    <w:rPr>
      <w:rFonts w:eastAsia="OpenSymbol" w:cs="OpenSymbol"/>
    </w:rPr>
  </w:style>
  <w:style w:type="character" w:customStyle="1" w:styleId="ListLabel24">
    <w:name w:val="ListLabel 24"/>
    <w:qFormat/>
    <w:rPr>
      <w:rFonts w:eastAsia="OpenSymbol" w:cs="OpenSymbol"/>
    </w:rPr>
  </w:style>
  <w:style w:type="character" w:customStyle="1" w:styleId="ListLabel25">
    <w:name w:val="ListLabel 25"/>
    <w:qFormat/>
    <w:rPr>
      <w:rFonts w:eastAsia="OpenSymbol" w:cs="OpenSymbol"/>
    </w:rPr>
  </w:style>
  <w:style w:type="character" w:customStyle="1" w:styleId="ListLabel26">
    <w:name w:val="ListLabel 26"/>
    <w:qFormat/>
    <w:rPr>
      <w:rFonts w:eastAsia="OpenSymbol" w:cs="OpenSymbol"/>
    </w:rPr>
  </w:style>
  <w:style w:type="character" w:customStyle="1" w:styleId="ListLabel27">
    <w:name w:val="ListLabel 27"/>
    <w:qFormat/>
    <w:rPr>
      <w:rFonts w:eastAsia="OpenSymbol" w:cs="OpenSymbol"/>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character" w:customStyle="1" w:styleId="ListLabel38">
    <w:name w:val="ListLabel 38"/>
    <w:qFormat/>
    <w:rPr>
      <w:rFonts w:cs="OpenSymbol"/>
    </w:rPr>
  </w:style>
  <w:style w:type="character" w:customStyle="1" w:styleId="ListLabel39">
    <w:name w:val="ListLabel 39"/>
    <w:qFormat/>
    <w:rPr>
      <w:rFonts w:cs="OpenSymbol"/>
    </w:rPr>
  </w:style>
  <w:style w:type="character" w:customStyle="1" w:styleId="ListLabel40">
    <w:name w:val="ListLabel 40"/>
    <w:qFormat/>
    <w:rPr>
      <w:rFonts w:cs="OpenSymbol"/>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paragraph" w:styleId="Titre">
    <w:name w:val="Title"/>
    <w:basedOn w:val="Normal"/>
    <w:next w:val="Corpsdetexte"/>
    <w:qFormat/>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pPr>
      <w:widowControl w:val="0"/>
    </w:pPr>
  </w:style>
  <w:style w:type="paragraph" w:styleId="Lgende">
    <w:name w:val="caption"/>
    <w:qFormat/>
    <w:pPr>
      <w:widowControl w:val="0"/>
      <w:tabs>
        <w:tab w:val="left" w:pos="426"/>
        <w:tab w:val="left" w:pos="851"/>
      </w:tabs>
      <w:jc w:val="both"/>
    </w:pPr>
    <w:rPr>
      <w:rFonts w:ascii="Arial" w:eastAsia="Arial" w:hAnsi="Arial" w:cs="Arial"/>
      <w:b/>
      <w:color w:val="00000A"/>
      <w:sz w:val="24"/>
    </w:rPr>
  </w:style>
  <w:style w:type="paragraph" w:customStyle="1" w:styleId="Index">
    <w:name w:val="Index"/>
    <w:basedOn w:val="Normal"/>
    <w:qFormat/>
    <w:pPr>
      <w:widowControl w:val="0"/>
      <w:suppressLineNumbers/>
    </w:pPr>
  </w:style>
  <w:style w:type="paragraph" w:customStyle="1" w:styleId="Titre10">
    <w:name w:val="Titre1"/>
    <w:qFormat/>
    <w:pPr>
      <w:keepNext/>
      <w:widowControl w:val="0"/>
      <w:spacing w:before="240" w:after="120"/>
    </w:pPr>
    <w:rPr>
      <w:rFonts w:ascii="Arial" w:eastAsia="Microsoft YaHei" w:hAnsi="Arial"/>
      <w:sz w:val="28"/>
      <w:szCs w:val="28"/>
    </w:rPr>
  </w:style>
  <w:style w:type="paragraph" w:customStyle="1" w:styleId="Standard">
    <w:name w:val="Standard"/>
    <w:link w:val="StandardCar"/>
    <w:qFormat/>
    <w:pPr>
      <w:suppressAutoHyphens/>
    </w:pPr>
    <w:rPr>
      <w:rFonts w:ascii="Univers, Arial" w:eastAsia="Times New Roman" w:hAnsi="Univers, Arial" w:cs="Univers, Arial"/>
      <w:color w:val="00000A"/>
      <w:sz w:val="24"/>
      <w:lang w:bidi="ar-SA"/>
    </w:rPr>
  </w:style>
  <w:style w:type="paragraph" w:customStyle="1" w:styleId="Textbody">
    <w:name w:val="Text body"/>
    <w:basedOn w:val="Standard"/>
    <w:qFormat/>
    <w:pPr>
      <w:tabs>
        <w:tab w:val="left" w:pos="426"/>
      </w:tabs>
      <w:spacing w:before="60"/>
      <w:jc w:val="both"/>
    </w:pPr>
    <w:rPr>
      <w:rFonts w:ascii="Arial" w:eastAsia="Arial" w:hAnsi="Arial" w:cs="Arial"/>
      <w:b/>
    </w:rPr>
  </w:style>
  <w:style w:type="paragraph" w:customStyle="1" w:styleId="Titre20">
    <w:name w:val="Titre2"/>
    <w:basedOn w:val="Standard"/>
    <w:qFormat/>
    <w:pPr>
      <w:keepNext/>
      <w:spacing w:before="240" w:after="120"/>
    </w:pPr>
    <w:rPr>
      <w:rFonts w:ascii="Arial" w:eastAsia="Microsoft YaHei" w:hAnsi="Arial" w:cs="Mangal"/>
      <w:sz w:val="28"/>
      <w:szCs w:val="28"/>
    </w:r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sid w:val="00187A35"/>
    <w:rPr>
      <w:rFonts w:ascii="Tahoma" w:eastAsia="Tahoma" w:hAnsi="Tahoma" w:cs="Tahoma"/>
      <w:sz w:val="20"/>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Standard"/>
    <w:uiPriority w:val="99"/>
    <w:qFormat/>
  </w:style>
  <w:style w:type="paragraph" w:customStyle="1" w:styleId="m-BlocTitre">
    <w:name w:val="m-BlocTitre"/>
    <w:basedOn w:val="Standard"/>
    <w:qFormat/>
    <w:pPr>
      <w:ind w:hanging="340"/>
      <w:jc w:val="center"/>
    </w:pPr>
    <w:rPr>
      <w:rFonts w:ascii="Liberation Serif" w:eastAsia="Liberation Serif" w:hAnsi="Liberation Serif" w:cs="Liberation Serif"/>
      <w:color w:val="4C4C4C"/>
      <w:sz w:val="22"/>
    </w:rPr>
  </w:style>
  <w:style w:type="paragraph" w:styleId="Notedebasdepage">
    <w:name w:val="footnote text"/>
    <w:basedOn w:val="Normal"/>
  </w:style>
  <w:style w:type="numbering" w:customStyle="1" w:styleId="WW8Num1">
    <w:name w:val="WW8Num1"/>
  </w:style>
  <w:style w:type="numbering" w:customStyle="1" w:styleId="WW8Num2">
    <w:name w:val="WW8Num2"/>
  </w:style>
  <w:style w:type="table" w:styleId="Grilledutableau">
    <w:name w:val="Table Grid"/>
    <w:basedOn w:val="TableauNormal"/>
    <w:uiPriority w:val="39"/>
    <w:rsid w:val="004A2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325D19"/>
    <w:rPr>
      <w:color w:val="0563C1" w:themeColor="hyperlink"/>
      <w:u w:val="single"/>
    </w:rPr>
  </w:style>
  <w:style w:type="paragraph" w:customStyle="1" w:styleId="Retraitcorpsdetexte31">
    <w:name w:val="Retrait corps de texte 31"/>
    <w:basedOn w:val="Standard"/>
    <w:qFormat/>
    <w:rsid w:val="001B7852"/>
    <w:pPr>
      <w:suppressAutoHyphens w:val="0"/>
      <w:ind w:firstLine="720"/>
      <w:textAlignment w:val="baseline"/>
    </w:pPr>
    <w:rPr>
      <w:rFonts w:ascii="Times New Roman" w:hAnsi="Times New Roman" w:cs="Times New Roman"/>
      <w:szCs w:val="24"/>
    </w:rPr>
  </w:style>
  <w:style w:type="paragraph" w:customStyle="1" w:styleId="western1">
    <w:name w:val="western1"/>
    <w:basedOn w:val="Normal"/>
    <w:rsid w:val="00490FA4"/>
    <w:pPr>
      <w:suppressAutoHyphens w:val="0"/>
      <w:spacing w:before="57" w:after="57"/>
      <w:jc w:val="both"/>
      <w:textAlignment w:val="auto"/>
    </w:pPr>
    <w:rPr>
      <w:rFonts w:ascii="Times New Roman" w:eastAsia="Times New Roman" w:hAnsi="Times New Roman" w:cs="Times New Roman"/>
      <w:sz w:val="24"/>
      <w:szCs w:val="24"/>
      <w:lang w:eastAsia="fr-FR" w:bidi="ar-SA"/>
    </w:rPr>
  </w:style>
  <w:style w:type="paragraph" w:customStyle="1" w:styleId="western">
    <w:name w:val="western"/>
    <w:basedOn w:val="Normal"/>
    <w:rsid w:val="00AC6A5B"/>
    <w:pPr>
      <w:suppressAutoHyphens w:val="0"/>
      <w:spacing w:before="57"/>
      <w:jc w:val="both"/>
      <w:textAlignment w:val="auto"/>
    </w:pPr>
    <w:rPr>
      <w:rFonts w:ascii="Arial" w:eastAsia="Times New Roman" w:hAnsi="Arial" w:cs="Arial"/>
      <w:color w:val="000000"/>
      <w:lang w:eastAsia="fr-FR" w:bidi="ar-SA"/>
    </w:rPr>
  </w:style>
  <w:style w:type="paragraph" w:styleId="Paragraphedeliste">
    <w:name w:val="List Paragraph"/>
    <w:basedOn w:val="Normal"/>
    <w:uiPriority w:val="99"/>
    <w:qFormat/>
    <w:rsid w:val="00C46449"/>
    <w:pPr>
      <w:ind w:left="720"/>
      <w:contextualSpacing/>
    </w:pPr>
    <w:rPr>
      <w:szCs w:val="18"/>
    </w:rPr>
  </w:style>
  <w:style w:type="character" w:customStyle="1" w:styleId="StandardCar">
    <w:name w:val="Standard Car"/>
    <w:basedOn w:val="Policepardfaut"/>
    <w:link w:val="Standard"/>
    <w:rsid w:val="00EC103F"/>
    <w:rPr>
      <w:rFonts w:ascii="Univers, Arial" w:eastAsia="Times New Roman" w:hAnsi="Univers, Arial" w:cs="Univers, Arial"/>
      <w:color w:val="00000A"/>
      <w:sz w:val="24"/>
      <w:lang w:bidi="ar-SA"/>
    </w:rPr>
  </w:style>
  <w:style w:type="paragraph" w:styleId="Retraitcorpsdetexte">
    <w:name w:val="Body Text Indent"/>
    <w:basedOn w:val="Normal"/>
    <w:link w:val="RetraitcorpsdetexteCar"/>
    <w:uiPriority w:val="99"/>
    <w:semiHidden/>
    <w:unhideWhenUsed/>
    <w:rsid w:val="008B6462"/>
    <w:pPr>
      <w:spacing w:after="120"/>
      <w:ind w:left="283"/>
    </w:pPr>
    <w:rPr>
      <w:szCs w:val="18"/>
    </w:rPr>
  </w:style>
  <w:style w:type="character" w:customStyle="1" w:styleId="RetraitcorpsdetexteCar">
    <w:name w:val="Retrait corps de texte Car"/>
    <w:basedOn w:val="Policepardfaut"/>
    <w:link w:val="Retraitcorpsdetexte"/>
    <w:uiPriority w:val="99"/>
    <w:semiHidden/>
    <w:rsid w:val="008B6462"/>
    <w:rPr>
      <w:szCs w:val="18"/>
    </w:rPr>
  </w:style>
  <w:style w:type="character" w:styleId="Mentionnonrsolue">
    <w:name w:val="Unresolved Mention"/>
    <w:basedOn w:val="Policepardfaut"/>
    <w:uiPriority w:val="99"/>
    <w:semiHidden/>
    <w:unhideWhenUsed/>
    <w:rsid w:val="00B36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27406">
      <w:bodyDiv w:val="1"/>
      <w:marLeft w:val="0"/>
      <w:marRight w:val="0"/>
      <w:marTop w:val="0"/>
      <w:marBottom w:val="0"/>
      <w:divBdr>
        <w:top w:val="none" w:sz="0" w:space="0" w:color="auto"/>
        <w:left w:val="none" w:sz="0" w:space="0" w:color="auto"/>
        <w:bottom w:val="none" w:sz="0" w:space="0" w:color="auto"/>
        <w:right w:val="none" w:sz="0" w:space="0" w:color="auto"/>
      </w:divBdr>
    </w:div>
    <w:div w:id="899436994">
      <w:bodyDiv w:val="1"/>
      <w:marLeft w:val="0"/>
      <w:marRight w:val="0"/>
      <w:marTop w:val="0"/>
      <w:marBottom w:val="0"/>
      <w:divBdr>
        <w:top w:val="none" w:sz="0" w:space="0" w:color="auto"/>
        <w:left w:val="none" w:sz="0" w:space="0" w:color="auto"/>
        <w:bottom w:val="none" w:sz="0" w:space="0" w:color="auto"/>
        <w:right w:val="none" w:sz="0" w:space="0" w:color="auto"/>
      </w:divBdr>
    </w:div>
    <w:div w:id="908537894">
      <w:bodyDiv w:val="1"/>
      <w:marLeft w:val="0"/>
      <w:marRight w:val="0"/>
      <w:marTop w:val="0"/>
      <w:marBottom w:val="0"/>
      <w:divBdr>
        <w:top w:val="none" w:sz="0" w:space="0" w:color="auto"/>
        <w:left w:val="none" w:sz="0" w:space="0" w:color="auto"/>
        <w:bottom w:val="none" w:sz="0" w:space="0" w:color="auto"/>
        <w:right w:val="none" w:sz="0" w:space="0" w:color="auto"/>
      </w:divBdr>
    </w:div>
    <w:div w:id="1115952773">
      <w:bodyDiv w:val="1"/>
      <w:marLeft w:val="0"/>
      <w:marRight w:val="0"/>
      <w:marTop w:val="0"/>
      <w:marBottom w:val="0"/>
      <w:divBdr>
        <w:top w:val="none" w:sz="0" w:space="0" w:color="auto"/>
        <w:left w:val="none" w:sz="0" w:space="0" w:color="auto"/>
        <w:bottom w:val="none" w:sz="0" w:space="0" w:color="auto"/>
        <w:right w:val="none" w:sz="0" w:space="0" w:color="auto"/>
      </w:divBdr>
    </w:div>
    <w:div w:id="1434860382">
      <w:bodyDiv w:val="1"/>
      <w:marLeft w:val="0"/>
      <w:marRight w:val="0"/>
      <w:marTop w:val="0"/>
      <w:marBottom w:val="0"/>
      <w:divBdr>
        <w:top w:val="none" w:sz="0" w:space="0" w:color="auto"/>
        <w:left w:val="none" w:sz="0" w:space="0" w:color="auto"/>
        <w:bottom w:val="none" w:sz="0" w:space="0" w:color="auto"/>
        <w:right w:val="none" w:sz="0" w:space="0" w:color="auto"/>
      </w:divBdr>
    </w:div>
    <w:div w:id="1938978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ie-christine.exposito@developpement-durable.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mailto:sylvain.belloche@developpement-durabl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2824E-473C-40BE-AAC5-33DDC8D6F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1660</Words>
  <Characters>9130</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emili</dc:creator>
  <cp:lastModifiedBy>MASCARAS Anouk</cp:lastModifiedBy>
  <cp:revision>3</cp:revision>
  <dcterms:created xsi:type="dcterms:W3CDTF">2025-06-13T08:12:00Z</dcterms:created>
  <dcterms:modified xsi:type="dcterms:W3CDTF">2025-06-18T14:49:00Z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