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F46909" w14:textId="77777777" w:rsidR="00B86880" w:rsidRDefault="00002605" w:rsidP="002D52BE">
      <w:pPr>
        <w:spacing w:after="0"/>
        <w:jc w:val="center"/>
        <w:rPr>
          <w:b/>
          <w:sz w:val="32"/>
          <w:szCs w:val="32"/>
        </w:rPr>
      </w:pPr>
      <w:r w:rsidRPr="00002605">
        <w:rPr>
          <w:b/>
          <w:sz w:val="32"/>
          <w:szCs w:val="32"/>
        </w:rPr>
        <w:t xml:space="preserve">Annexe 2 à l’acte d’engagement </w:t>
      </w:r>
    </w:p>
    <w:p w14:paraId="7D6E5136" w14:textId="77777777" w:rsidR="002D52BE" w:rsidRPr="00002605" w:rsidRDefault="002D52BE" w:rsidP="0000260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Accord-cadre n°</w:t>
      </w:r>
      <w:r w:rsidR="00FA7DDC">
        <w:rPr>
          <w:b/>
          <w:sz w:val="32"/>
          <w:szCs w:val="32"/>
        </w:rPr>
        <w:t>2024_000979</w:t>
      </w:r>
    </w:p>
    <w:p w14:paraId="0C2E87BF" w14:textId="77777777" w:rsidR="00002605" w:rsidRDefault="00FA4CFA" w:rsidP="00591948">
      <w:pPr>
        <w:jc w:val="center"/>
        <w:rPr>
          <w:b/>
          <w:sz w:val="28"/>
          <w:szCs w:val="28"/>
          <w:u w:val="single"/>
        </w:rPr>
      </w:pPr>
      <w:r w:rsidRPr="00FA4CFA">
        <w:rPr>
          <w:b/>
          <w:sz w:val="28"/>
          <w:szCs w:val="28"/>
          <w:u w:val="single"/>
        </w:rPr>
        <w:t>CADRE DE MEMOIRE TECHNIQUE (C.M.T.)</w:t>
      </w:r>
    </w:p>
    <w:p w14:paraId="701A5910" w14:textId="77777777" w:rsidR="00795431" w:rsidRDefault="00795431" w:rsidP="00495FB0">
      <w:pPr>
        <w:pStyle w:val="Sansinterligne"/>
        <w:jc w:val="both"/>
        <w:rPr>
          <w:sz w:val="24"/>
          <w:szCs w:val="24"/>
        </w:rPr>
      </w:pPr>
    </w:p>
    <w:p w14:paraId="3DD7C13C" w14:textId="77777777" w:rsidR="00CA3263" w:rsidRPr="00335B9B" w:rsidRDefault="00CA3263" w:rsidP="00495FB0">
      <w:pPr>
        <w:pStyle w:val="Sansinterligne"/>
        <w:jc w:val="both"/>
        <w:rPr>
          <w:sz w:val="24"/>
          <w:szCs w:val="24"/>
        </w:rPr>
      </w:pPr>
      <w:r w:rsidRPr="00335B9B">
        <w:rPr>
          <w:sz w:val="24"/>
          <w:szCs w:val="24"/>
        </w:rPr>
        <w:t xml:space="preserve">Toutes les réponses devront figurer dans le présent document, sans renvoi vers une ou plusieurs annexes complémentaires, sauf pour </w:t>
      </w:r>
      <w:r w:rsidR="00DA0836" w:rsidRPr="00335B9B">
        <w:rPr>
          <w:sz w:val="24"/>
          <w:szCs w:val="24"/>
        </w:rPr>
        <w:t>les fiches techniques.</w:t>
      </w:r>
    </w:p>
    <w:p w14:paraId="191CEF8B" w14:textId="77777777" w:rsidR="00CA3263" w:rsidRPr="00495FB0" w:rsidRDefault="00CA3263" w:rsidP="00495FB0">
      <w:pPr>
        <w:pStyle w:val="Sansinterligne"/>
        <w:jc w:val="both"/>
        <w:rPr>
          <w:rFonts w:eastAsiaTheme="minorEastAsia" w:cstheme="minorHAnsi"/>
          <w:sz w:val="24"/>
          <w:szCs w:val="24"/>
        </w:rPr>
      </w:pPr>
      <w:r w:rsidRPr="00495FB0">
        <w:rPr>
          <w:rFonts w:eastAsiaTheme="minorEastAsia" w:cstheme="minorHAnsi"/>
          <w:sz w:val="24"/>
          <w:szCs w:val="24"/>
        </w:rPr>
        <w:t>Les réponses devront être précises, concises et en lien direct avec l’objet de la question.</w:t>
      </w:r>
    </w:p>
    <w:p w14:paraId="061E6BAF" w14:textId="64C68C97" w:rsidR="00CA3263" w:rsidRDefault="00CA3263" w:rsidP="00495FB0">
      <w:pPr>
        <w:pStyle w:val="Sansinterligne"/>
        <w:jc w:val="both"/>
        <w:rPr>
          <w:rFonts w:eastAsiaTheme="minorEastAsia" w:cstheme="minorHAnsi"/>
          <w:b/>
          <w:sz w:val="24"/>
          <w:szCs w:val="24"/>
        </w:rPr>
      </w:pPr>
      <w:r w:rsidRPr="00495FB0">
        <w:rPr>
          <w:rFonts w:eastAsiaTheme="minorEastAsia" w:cstheme="minorHAnsi"/>
          <w:b/>
          <w:sz w:val="24"/>
          <w:szCs w:val="24"/>
        </w:rPr>
        <w:t xml:space="preserve">Sous peine d’irrégularité de l’offre, le présent Cadre de Mémoire Technique (C.M.T.) devra être remis dans </w:t>
      </w:r>
      <w:r w:rsidR="00284789">
        <w:rPr>
          <w:rFonts w:eastAsiaTheme="minorEastAsia" w:cstheme="minorHAnsi"/>
          <w:b/>
          <w:sz w:val="24"/>
          <w:szCs w:val="24"/>
        </w:rPr>
        <w:t>l’offre</w:t>
      </w:r>
      <w:r w:rsidRPr="00495FB0">
        <w:rPr>
          <w:rFonts w:eastAsiaTheme="minorEastAsia" w:cstheme="minorHAnsi"/>
          <w:b/>
          <w:sz w:val="24"/>
          <w:szCs w:val="24"/>
        </w:rPr>
        <w:t xml:space="preserve"> du candidat.</w:t>
      </w:r>
    </w:p>
    <w:p w14:paraId="300C5FC3" w14:textId="223B0414" w:rsidR="00CC40E5" w:rsidRDefault="00CC40E5" w:rsidP="00495FB0">
      <w:pPr>
        <w:pStyle w:val="Sansinterligne"/>
        <w:jc w:val="both"/>
        <w:rPr>
          <w:rFonts w:eastAsiaTheme="minorEastAsia" w:cstheme="minorHAnsi"/>
          <w:b/>
          <w:sz w:val="24"/>
          <w:szCs w:val="24"/>
        </w:rPr>
      </w:pPr>
    </w:p>
    <w:p w14:paraId="4D184383" w14:textId="4AC9BDE8" w:rsidR="00CC40E5" w:rsidRPr="00CC40E5" w:rsidRDefault="00CC40E5" w:rsidP="00CC40E5">
      <w:pPr>
        <w:pStyle w:val="Sansinterligne"/>
        <w:numPr>
          <w:ilvl w:val="0"/>
          <w:numId w:val="18"/>
        </w:numPr>
        <w:jc w:val="both"/>
        <w:rPr>
          <w:rFonts w:eastAsiaTheme="minorEastAsia" w:cstheme="minorHAnsi"/>
          <w:b/>
          <w:sz w:val="24"/>
          <w:szCs w:val="24"/>
          <w:u w:val="single"/>
        </w:rPr>
      </w:pPr>
      <w:r w:rsidRPr="00CC40E5">
        <w:rPr>
          <w:rFonts w:eastAsiaTheme="minorEastAsia" w:cstheme="minorHAnsi"/>
          <w:b/>
          <w:sz w:val="24"/>
          <w:szCs w:val="24"/>
          <w:u w:val="single"/>
        </w:rPr>
        <w:t>CONFORMITÉ AU CCP</w:t>
      </w:r>
    </w:p>
    <w:p w14:paraId="5815D74A" w14:textId="77777777" w:rsidR="00495FB0" w:rsidRPr="00495FB0" w:rsidRDefault="00495FB0" w:rsidP="00495FB0">
      <w:pPr>
        <w:pStyle w:val="Sansinterligne"/>
        <w:jc w:val="both"/>
        <w:rPr>
          <w:rFonts w:eastAsiaTheme="minorEastAsia" w:cstheme="minorHAnsi"/>
          <w:b/>
          <w:sz w:val="24"/>
          <w:szCs w:val="24"/>
        </w:rPr>
      </w:pPr>
    </w:p>
    <w:p w14:paraId="58F10CFF" w14:textId="77777777" w:rsidR="00FA4CFA" w:rsidRPr="00495FB0" w:rsidRDefault="00F150C7" w:rsidP="009636F7">
      <w:pPr>
        <w:pStyle w:val="Sansinterligne"/>
        <w:numPr>
          <w:ilvl w:val="0"/>
          <w:numId w:val="6"/>
        </w:numPr>
        <w:spacing w:after="240"/>
        <w:ind w:left="714" w:hanging="357"/>
        <w:jc w:val="both"/>
        <w:rPr>
          <w:rFonts w:eastAsiaTheme="minorEastAsia" w:cstheme="minorHAnsi"/>
          <w:b/>
          <w:bCs/>
          <w:color w:val="000000"/>
          <w:sz w:val="24"/>
        </w:rPr>
      </w:pPr>
      <w:r w:rsidRPr="00495FB0">
        <w:rPr>
          <w:rFonts w:eastAsiaTheme="minorEastAsia" w:cstheme="minorHAnsi"/>
          <w:b/>
          <w:bCs/>
          <w:color w:val="000000"/>
          <w:sz w:val="24"/>
        </w:rPr>
        <w:t xml:space="preserve">Description des </w:t>
      </w:r>
      <w:r w:rsidR="00FA4CFA" w:rsidRPr="00495FB0">
        <w:rPr>
          <w:rFonts w:eastAsiaTheme="minorEastAsia" w:cstheme="minorHAnsi"/>
          <w:b/>
          <w:bCs/>
          <w:color w:val="000000"/>
          <w:sz w:val="24"/>
        </w:rPr>
        <w:t xml:space="preserve">caractéristiques des </w:t>
      </w:r>
      <w:r w:rsidR="00E03D19">
        <w:rPr>
          <w:rFonts w:eastAsiaTheme="minorEastAsia" w:cstheme="minorHAnsi"/>
          <w:b/>
          <w:bCs/>
          <w:color w:val="000000"/>
          <w:sz w:val="24"/>
        </w:rPr>
        <w:t>fournitures</w:t>
      </w:r>
      <w:r w:rsidR="00CE3EC7">
        <w:rPr>
          <w:rFonts w:eastAsiaTheme="minorEastAsia" w:cstheme="minorHAnsi"/>
          <w:b/>
          <w:bCs/>
          <w:color w:val="000000"/>
          <w:sz w:val="24"/>
        </w:rPr>
        <w:t xml:space="preserve"> proposées</w:t>
      </w:r>
      <w:r w:rsidR="00E03D19">
        <w:rPr>
          <w:rFonts w:eastAsiaTheme="minorEastAsia" w:cstheme="minorHAnsi"/>
          <w:b/>
          <w:bCs/>
          <w:color w:val="000000"/>
          <w:sz w:val="24"/>
        </w:rPr>
        <w:t xml:space="preserve"> dans le bordereau de prix</w:t>
      </w:r>
      <w:r w:rsidR="00FA4CFA" w:rsidRPr="00495FB0">
        <w:rPr>
          <w:rFonts w:eastAsiaTheme="minorEastAsia" w:cstheme="minorHAnsi"/>
          <w:b/>
          <w:bCs/>
          <w:color w:val="000000"/>
          <w:sz w:val="24"/>
        </w:rPr>
        <w:t xml:space="preserve">, </w:t>
      </w:r>
      <w:r w:rsidRPr="00495FB0">
        <w:rPr>
          <w:rFonts w:eastAsiaTheme="minorEastAsia" w:cstheme="minorHAnsi"/>
          <w:b/>
          <w:bCs/>
          <w:color w:val="000000"/>
          <w:sz w:val="24"/>
        </w:rPr>
        <w:t>en</w:t>
      </w:r>
      <w:r w:rsidR="00FA4CFA" w:rsidRPr="00495FB0">
        <w:rPr>
          <w:rFonts w:eastAsiaTheme="minorEastAsia" w:cstheme="minorHAnsi"/>
          <w:b/>
          <w:bCs/>
          <w:color w:val="000000"/>
          <w:sz w:val="24"/>
        </w:rPr>
        <w:t xml:space="preserve"> </w:t>
      </w:r>
      <w:r w:rsidRPr="00495FB0">
        <w:rPr>
          <w:rFonts w:eastAsiaTheme="minorEastAsia" w:cstheme="minorHAnsi"/>
          <w:b/>
          <w:bCs/>
          <w:color w:val="000000"/>
          <w:sz w:val="24"/>
        </w:rPr>
        <w:t>joignant</w:t>
      </w:r>
      <w:r w:rsidR="00FA4CFA" w:rsidRPr="00495FB0">
        <w:rPr>
          <w:rFonts w:eastAsiaTheme="minorEastAsia" w:cstheme="minorHAnsi"/>
          <w:b/>
          <w:bCs/>
          <w:color w:val="000000"/>
          <w:sz w:val="24"/>
        </w:rPr>
        <w:t xml:space="preserve"> les éléments suivants :</w:t>
      </w:r>
    </w:p>
    <w:p w14:paraId="328C67AE" w14:textId="77777777" w:rsidR="00FA4CFA" w:rsidRPr="00495FB0" w:rsidRDefault="00761018" w:rsidP="00495FB0">
      <w:pPr>
        <w:pStyle w:val="Sansinterligne"/>
        <w:numPr>
          <w:ilvl w:val="0"/>
          <w:numId w:val="7"/>
        </w:numPr>
        <w:jc w:val="both"/>
        <w:rPr>
          <w:rFonts w:eastAsiaTheme="minorEastAsia" w:cstheme="minorHAnsi"/>
          <w:sz w:val="24"/>
          <w:szCs w:val="24"/>
        </w:rPr>
      </w:pPr>
      <w:r w:rsidRPr="006F7266">
        <w:rPr>
          <w:rFonts w:eastAsia="Calibri"/>
          <w:sz w:val="24"/>
          <w:szCs w:val="24"/>
        </w:rPr>
        <w:t>Fiches techniques de l’ensemble des terrains proposées, précisant notamment la composition</w:t>
      </w:r>
      <w:r>
        <w:rPr>
          <w:rFonts w:eastAsia="Calibri"/>
          <w:sz w:val="24"/>
          <w:szCs w:val="24"/>
        </w:rPr>
        <w:t>,</w:t>
      </w:r>
      <w:r w:rsidRPr="006F7266">
        <w:rPr>
          <w:rFonts w:eastAsia="Calibri"/>
          <w:sz w:val="24"/>
          <w:szCs w:val="24"/>
        </w:rPr>
        <w:t xml:space="preserve"> les différents </w:t>
      </w:r>
      <w:r w:rsidR="00284789">
        <w:rPr>
          <w:rFonts w:eastAsia="Calibri"/>
          <w:sz w:val="24"/>
          <w:szCs w:val="24"/>
        </w:rPr>
        <w:t>équipements, le mode d’assemblage</w:t>
      </w:r>
      <w:r w:rsidRPr="006F7266">
        <w:rPr>
          <w:rFonts w:eastAsia="Calibri"/>
          <w:sz w:val="24"/>
          <w:szCs w:val="24"/>
        </w:rPr>
        <w:t> </w:t>
      </w:r>
      <w:r>
        <w:rPr>
          <w:rFonts w:eastAsia="Calibri"/>
          <w:sz w:val="24"/>
          <w:szCs w:val="24"/>
        </w:rPr>
        <w:t>et les couleurs disponibles de chaque matériau et du gazon synthétique</w:t>
      </w:r>
      <w:r w:rsidR="00FA4CFA" w:rsidRPr="00495FB0">
        <w:rPr>
          <w:rFonts w:eastAsiaTheme="minorEastAsia" w:cstheme="minorHAnsi"/>
          <w:sz w:val="24"/>
          <w:szCs w:val="24"/>
        </w:rPr>
        <w:t> ;</w:t>
      </w:r>
    </w:p>
    <w:p w14:paraId="4F725E45" w14:textId="77777777" w:rsidR="00FA4CFA" w:rsidRPr="00495FB0" w:rsidRDefault="00761018" w:rsidP="00495FB0">
      <w:pPr>
        <w:pStyle w:val="Sansinterligne"/>
        <w:numPr>
          <w:ilvl w:val="0"/>
          <w:numId w:val="7"/>
        </w:numPr>
        <w:jc w:val="both"/>
        <w:rPr>
          <w:rFonts w:eastAsiaTheme="minorEastAsia" w:cstheme="minorHAnsi"/>
          <w:sz w:val="24"/>
          <w:szCs w:val="24"/>
        </w:rPr>
      </w:pPr>
      <w:r w:rsidRPr="006F7266">
        <w:rPr>
          <w:rFonts w:eastAsia="Calibri"/>
          <w:sz w:val="24"/>
          <w:szCs w:val="24"/>
        </w:rPr>
        <w:t>Photographies des terrains avec les différents matériaux proposés dans la mesure du possible</w:t>
      </w:r>
      <w:r>
        <w:rPr>
          <w:rFonts w:eastAsia="Calibri"/>
          <w:sz w:val="24"/>
          <w:szCs w:val="24"/>
        </w:rPr>
        <w:t>.</w:t>
      </w:r>
    </w:p>
    <w:p w14:paraId="719751A8" w14:textId="77777777" w:rsidR="00FA4CFA" w:rsidRPr="00495FB0" w:rsidRDefault="00FA4CFA" w:rsidP="00495FB0">
      <w:pPr>
        <w:pStyle w:val="Sansinterligne"/>
        <w:rPr>
          <w:rFonts w:eastAsiaTheme="minorEastAsia" w:cstheme="minorHAnsi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A4CFA" w:rsidRPr="00495FB0" w14:paraId="13BBFCE0" w14:textId="77777777" w:rsidTr="00A753C0">
        <w:tc>
          <w:tcPr>
            <w:tcW w:w="9778" w:type="dxa"/>
          </w:tcPr>
          <w:p w14:paraId="55249D01" w14:textId="77777777" w:rsidR="00FA4CFA" w:rsidRPr="00495FB0" w:rsidRDefault="00557A54" w:rsidP="00495FB0">
            <w:pPr>
              <w:pStyle w:val="Sansinterligne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Réponse et/ou précisions, sans limitation</w:t>
            </w:r>
            <w:r w:rsidR="009636F7">
              <w:rPr>
                <w:rFonts w:cstheme="minorHAnsi"/>
                <w:sz w:val="24"/>
                <w:szCs w:val="24"/>
              </w:rPr>
              <w:t> :</w:t>
            </w:r>
          </w:p>
          <w:p w14:paraId="78A81CAE" w14:textId="77777777" w:rsidR="00FA4CFA" w:rsidRPr="00495FB0" w:rsidRDefault="00FA4CFA" w:rsidP="00495FB0">
            <w:pPr>
              <w:pStyle w:val="Sansinterligne"/>
              <w:rPr>
                <w:rFonts w:cstheme="minorHAnsi"/>
                <w:sz w:val="24"/>
                <w:szCs w:val="24"/>
              </w:rPr>
            </w:pPr>
          </w:p>
          <w:p w14:paraId="64613FF0" w14:textId="77777777" w:rsidR="00FA4CFA" w:rsidRDefault="00FA4CFA" w:rsidP="00495FB0">
            <w:pPr>
              <w:pStyle w:val="Sansinterligne"/>
              <w:rPr>
                <w:rFonts w:cstheme="minorHAnsi"/>
                <w:sz w:val="24"/>
                <w:szCs w:val="24"/>
              </w:rPr>
            </w:pPr>
          </w:p>
          <w:p w14:paraId="01DEB66E" w14:textId="77777777" w:rsidR="009636F7" w:rsidRDefault="009636F7" w:rsidP="00495FB0">
            <w:pPr>
              <w:pStyle w:val="Sansinterligne"/>
              <w:rPr>
                <w:rFonts w:cstheme="minorHAnsi"/>
                <w:sz w:val="24"/>
                <w:szCs w:val="24"/>
              </w:rPr>
            </w:pPr>
          </w:p>
          <w:p w14:paraId="58093E13" w14:textId="77777777" w:rsidR="009636F7" w:rsidRPr="00495FB0" w:rsidRDefault="009636F7" w:rsidP="00495FB0">
            <w:pPr>
              <w:pStyle w:val="Sansinterligne"/>
              <w:rPr>
                <w:rFonts w:cstheme="minorHAnsi"/>
                <w:sz w:val="24"/>
                <w:szCs w:val="24"/>
              </w:rPr>
            </w:pPr>
          </w:p>
          <w:p w14:paraId="759F4DDF" w14:textId="77777777" w:rsidR="00FA4CFA" w:rsidRPr="00495FB0" w:rsidRDefault="00FA4CFA" w:rsidP="00495FB0">
            <w:pPr>
              <w:pStyle w:val="Sansinterligne"/>
              <w:rPr>
                <w:rFonts w:cstheme="minorHAnsi"/>
                <w:sz w:val="24"/>
                <w:szCs w:val="24"/>
              </w:rPr>
            </w:pPr>
          </w:p>
          <w:p w14:paraId="7B7B553A" w14:textId="77777777" w:rsidR="007F3426" w:rsidRPr="00495FB0" w:rsidRDefault="007F3426" w:rsidP="00495FB0">
            <w:pPr>
              <w:pStyle w:val="Sansinterligne"/>
              <w:rPr>
                <w:rFonts w:cstheme="minorHAnsi"/>
                <w:sz w:val="24"/>
                <w:szCs w:val="24"/>
              </w:rPr>
            </w:pPr>
          </w:p>
          <w:p w14:paraId="45817D98" w14:textId="77777777" w:rsidR="00FA4CFA" w:rsidRPr="00495FB0" w:rsidRDefault="00FA4CFA" w:rsidP="00495FB0">
            <w:pPr>
              <w:pStyle w:val="Sansinterligne"/>
              <w:rPr>
                <w:rFonts w:cstheme="minorHAnsi"/>
                <w:sz w:val="24"/>
                <w:szCs w:val="24"/>
              </w:rPr>
            </w:pPr>
          </w:p>
        </w:tc>
      </w:tr>
    </w:tbl>
    <w:p w14:paraId="2DE0C9E2" w14:textId="77777777" w:rsidR="00495FB0" w:rsidRDefault="00495FB0" w:rsidP="00495FB0">
      <w:pPr>
        <w:pStyle w:val="Sansinterligne"/>
        <w:rPr>
          <w:rFonts w:eastAsiaTheme="minorEastAsia" w:cstheme="minorHAnsi"/>
          <w:bCs/>
          <w:color w:val="000000"/>
          <w:sz w:val="24"/>
        </w:rPr>
      </w:pPr>
    </w:p>
    <w:p w14:paraId="23ADB8E6" w14:textId="77777777" w:rsidR="00495FB0" w:rsidRDefault="00495FB0" w:rsidP="00495FB0">
      <w:pPr>
        <w:pStyle w:val="Sansinterligne"/>
        <w:rPr>
          <w:rFonts w:eastAsiaTheme="minorEastAsia" w:cstheme="minorHAnsi"/>
          <w:bCs/>
          <w:color w:val="000000"/>
          <w:sz w:val="24"/>
        </w:rPr>
      </w:pPr>
    </w:p>
    <w:p w14:paraId="5A9B0234" w14:textId="77777777" w:rsidR="00557A54" w:rsidRPr="007F3426" w:rsidRDefault="00557A54" w:rsidP="00557A54">
      <w:pPr>
        <w:pStyle w:val="Sansinterligne"/>
        <w:numPr>
          <w:ilvl w:val="0"/>
          <w:numId w:val="6"/>
        </w:numPr>
        <w:rPr>
          <w:rFonts w:eastAsiaTheme="minorEastAsia" w:cstheme="minorHAnsi"/>
          <w:b/>
          <w:bCs/>
          <w:color w:val="000000"/>
          <w:sz w:val="24"/>
        </w:rPr>
      </w:pPr>
      <w:r>
        <w:rPr>
          <w:rFonts w:eastAsiaTheme="minorEastAsia" w:cstheme="minorHAnsi"/>
          <w:b/>
          <w:bCs/>
          <w:color w:val="000000"/>
          <w:sz w:val="24"/>
        </w:rPr>
        <w:t xml:space="preserve">Description </w:t>
      </w:r>
      <w:r w:rsidR="00761018">
        <w:rPr>
          <w:rFonts w:eastAsiaTheme="minorEastAsia" w:cstheme="minorHAnsi"/>
          <w:b/>
          <w:bCs/>
          <w:color w:val="000000"/>
          <w:sz w:val="24"/>
        </w:rPr>
        <w:t>du panneau d’information</w:t>
      </w:r>
      <w:r>
        <w:rPr>
          <w:rFonts w:eastAsiaTheme="minorEastAsia" w:cstheme="minorHAnsi"/>
          <w:b/>
          <w:bCs/>
          <w:color w:val="000000"/>
          <w:sz w:val="24"/>
        </w:rPr>
        <w:t> :</w:t>
      </w:r>
    </w:p>
    <w:p w14:paraId="07B07D01" w14:textId="77777777" w:rsidR="00557A54" w:rsidRDefault="00557A54" w:rsidP="00557A54">
      <w:pPr>
        <w:pStyle w:val="Sansinterligne"/>
        <w:rPr>
          <w:rFonts w:eastAsiaTheme="minorEastAsia" w:cstheme="minorHAnsi"/>
          <w:bCs/>
          <w:color w:val="000000"/>
          <w:sz w:val="24"/>
        </w:rPr>
      </w:pPr>
    </w:p>
    <w:p w14:paraId="18B8495C" w14:textId="77777777" w:rsidR="00795431" w:rsidRDefault="00795431" w:rsidP="00795431">
      <w:pPr>
        <w:pStyle w:val="Sansinterligne"/>
        <w:numPr>
          <w:ilvl w:val="0"/>
          <w:numId w:val="7"/>
        </w:numPr>
        <w:rPr>
          <w:rFonts w:eastAsiaTheme="minorEastAsia" w:cstheme="minorHAnsi"/>
          <w:bCs/>
          <w:color w:val="000000"/>
          <w:sz w:val="24"/>
        </w:rPr>
      </w:pPr>
      <w:r>
        <w:rPr>
          <w:rFonts w:eastAsiaTheme="minorEastAsia" w:cstheme="minorHAnsi"/>
          <w:bCs/>
          <w:color w:val="000000"/>
          <w:sz w:val="24"/>
        </w:rPr>
        <w:t xml:space="preserve">Fournir un visuel </w:t>
      </w:r>
      <w:r w:rsidR="00761018">
        <w:rPr>
          <w:rFonts w:eastAsiaTheme="minorEastAsia" w:cstheme="minorHAnsi"/>
          <w:bCs/>
          <w:color w:val="000000"/>
          <w:sz w:val="24"/>
        </w:rPr>
        <w:t>du panneau</w:t>
      </w:r>
    </w:p>
    <w:p w14:paraId="70E31886" w14:textId="77777777" w:rsidR="00795431" w:rsidRPr="00495FB0" w:rsidRDefault="00795431" w:rsidP="00557A54">
      <w:pPr>
        <w:pStyle w:val="Sansinterligne"/>
        <w:rPr>
          <w:rFonts w:eastAsiaTheme="minorEastAsia" w:cstheme="minorHAnsi"/>
          <w:bCs/>
          <w:color w:val="000000"/>
          <w:sz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57A54" w:rsidRPr="00495FB0" w14:paraId="6DB243E5" w14:textId="77777777" w:rsidTr="00A753C0">
        <w:tc>
          <w:tcPr>
            <w:tcW w:w="9778" w:type="dxa"/>
          </w:tcPr>
          <w:p w14:paraId="5330BF2B" w14:textId="77777777" w:rsidR="00557A54" w:rsidRPr="00495FB0" w:rsidRDefault="00557A54" w:rsidP="00A753C0">
            <w:pPr>
              <w:pStyle w:val="Sansinterligne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Réponse et/ou précisions, sans limitation :</w:t>
            </w:r>
          </w:p>
          <w:p w14:paraId="1022C371" w14:textId="77777777" w:rsidR="00557A54" w:rsidRPr="00495FB0" w:rsidRDefault="00557A54" w:rsidP="00A753C0">
            <w:pPr>
              <w:pStyle w:val="Sansinterligne"/>
              <w:rPr>
                <w:rFonts w:cstheme="minorHAnsi"/>
                <w:sz w:val="24"/>
                <w:szCs w:val="24"/>
              </w:rPr>
            </w:pPr>
          </w:p>
          <w:p w14:paraId="20B09254" w14:textId="77777777" w:rsidR="00557A54" w:rsidRPr="00495FB0" w:rsidRDefault="00557A54" w:rsidP="00A753C0">
            <w:pPr>
              <w:pStyle w:val="Sansinterligne"/>
              <w:rPr>
                <w:rFonts w:cstheme="minorHAnsi"/>
                <w:sz w:val="24"/>
                <w:szCs w:val="24"/>
              </w:rPr>
            </w:pPr>
            <w:r w:rsidRPr="00495FB0">
              <w:rPr>
                <w:rFonts w:cstheme="minorHAnsi"/>
                <w:sz w:val="24"/>
                <w:szCs w:val="24"/>
              </w:rPr>
              <w:tab/>
            </w:r>
          </w:p>
          <w:p w14:paraId="30EA76E9" w14:textId="77777777" w:rsidR="00557A54" w:rsidRPr="00495FB0" w:rsidRDefault="00557A54" w:rsidP="00A753C0">
            <w:pPr>
              <w:pStyle w:val="Sansinterligne"/>
              <w:rPr>
                <w:rFonts w:cstheme="minorHAnsi"/>
                <w:sz w:val="24"/>
                <w:szCs w:val="24"/>
              </w:rPr>
            </w:pPr>
          </w:p>
          <w:p w14:paraId="2DE08CAE" w14:textId="77777777" w:rsidR="00557A54" w:rsidRDefault="00557A54" w:rsidP="00A753C0">
            <w:pPr>
              <w:pStyle w:val="Sansinterligne"/>
              <w:rPr>
                <w:rFonts w:cstheme="minorHAnsi"/>
                <w:sz w:val="24"/>
                <w:szCs w:val="24"/>
              </w:rPr>
            </w:pPr>
          </w:p>
          <w:p w14:paraId="1A81C65B" w14:textId="77777777" w:rsidR="00557A54" w:rsidRPr="00495FB0" w:rsidRDefault="00557A54" w:rsidP="00A753C0">
            <w:pPr>
              <w:pStyle w:val="Sansinterligne"/>
              <w:rPr>
                <w:rFonts w:cstheme="minorHAnsi"/>
                <w:sz w:val="24"/>
                <w:szCs w:val="24"/>
              </w:rPr>
            </w:pPr>
          </w:p>
          <w:p w14:paraId="7FA34E0C" w14:textId="77777777" w:rsidR="00557A54" w:rsidRPr="00495FB0" w:rsidRDefault="00557A54" w:rsidP="00A753C0">
            <w:pPr>
              <w:pStyle w:val="Sansinterligne"/>
              <w:rPr>
                <w:rFonts w:cstheme="minorHAnsi"/>
                <w:sz w:val="24"/>
                <w:szCs w:val="24"/>
              </w:rPr>
            </w:pPr>
          </w:p>
          <w:p w14:paraId="36F61D05" w14:textId="30497133" w:rsidR="00557A54" w:rsidRDefault="00557A54" w:rsidP="00A753C0">
            <w:pPr>
              <w:pStyle w:val="Sansinterligne"/>
              <w:rPr>
                <w:rFonts w:cstheme="minorHAnsi"/>
                <w:sz w:val="24"/>
                <w:szCs w:val="24"/>
              </w:rPr>
            </w:pPr>
          </w:p>
          <w:p w14:paraId="0C887005" w14:textId="77777777" w:rsidR="00FA347A" w:rsidRPr="00495FB0" w:rsidRDefault="00FA347A" w:rsidP="00A753C0">
            <w:pPr>
              <w:pStyle w:val="Sansinterligne"/>
              <w:rPr>
                <w:rFonts w:cstheme="minorHAnsi"/>
                <w:sz w:val="24"/>
                <w:szCs w:val="24"/>
              </w:rPr>
            </w:pPr>
          </w:p>
          <w:p w14:paraId="1AC409A2" w14:textId="77777777" w:rsidR="00557A54" w:rsidRPr="00495FB0" w:rsidRDefault="00557A54" w:rsidP="00A753C0">
            <w:pPr>
              <w:pStyle w:val="Sansinterligne"/>
              <w:rPr>
                <w:rFonts w:cstheme="minorHAnsi"/>
                <w:sz w:val="24"/>
                <w:szCs w:val="24"/>
              </w:rPr>
            </w:pPr>
          </w:p>
        </w:tc>
      </w:tr>
    </w:tbl>
    <w:p w14:paraId="1A3AE52A" w14:textId="77777777" w:rsidR="003B3C85" w:rsidRDefault="003B3C85" w:rsidP="003B3C85">
      <w:pPr>
        <w:pStyle w:val="Sansinterligne"/>
        <w:rPr>
          <w:rFonts w:eastAsiaTheme="minorEastAsia" w:cstheme="minorHAnsi"/>
          <w:b/>
          <w:bCs/>
          <w:color w:val="000000"/>
          <w:sz w:val="24"/>
        </w:rPr>
      </w:pPr>
    </w:p>
    <w:p w14:paraId="6076422A" w14:textId="0EC3FDED" w:rsidR="003B3C85" w:rsidRPr="007F3426" w:rsidRDefault="003B3C85" w:rsidP="003B3C85">
      <w:pPr>
        <w:pStyle w:val="Sansinterligne"/>
        <w:numPr>
          <w:ilvl w:val="0"/>
          <w:numId w:val="6"/>
        </w:numPr>
        <w:rPr>
          <w:rFonts w:eastAsiaTheme="minorEastAsia" w:cstheme="minorHAnsi"/>
          <w:b/>
          <w:bCs/>
          <w:color w:val="000000"/>
          <w:sz w:val="24"/>
        </w:rPr>
      </w:pPr>
      <w:r>
        <w:rPr>
          <w:rFonts w:eastAsiaTheme="minorEastAsia" w:cstheme="minorHAnsi"/>
          <w:b/>
          <w:bCs/>
          <w:color w:val="000000"/>
          <w:sz w:val="24"/>
        </w:rPr>
        <w:lastRenderedPageBreak/>
        <w:t>Description du contrôle avant mise en service :</w:t>
      </w:r>
    </w:p>
    <w:p w14:paraId="33D53128" w14:textId="77777777" w:rsidR="003B3C85" w:rsidRPr="00495FB0" w:rsidRDefault="003B3C85" w:rsidP="003B3C85">
      <w:pPr>
        <w:pStyle w:val="Sansinterligne"/>
        <w:rPr>
          <w:rFonts w:eastAsiaTheme="minorEastAsia" w:cstheme="minorHAnsi"/>
          <w:bCs/>
          <w:color w:val="000000"/>
          <w:sz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B3C85" w:rsidRPr="00495FB0" w14:paraId="10D5DAD8" w14:textId="77777777" w:rsidTr="00925393">
        <w:tc>
          <w:tcPr>
            <w:tcW w:w="9778" w:type="dxa"/>
          </w:tcPr>
          <w:p w14:paraId="14CB9497" w14:textId="77777777" w:rsidR="003B3C85" w:rsidRPr="00495FB0" w:rsidRDefault="003B3C85" w:rsidP="00925393">
            <w:pPr>
              <w:pStyle w:val="Sansinterligne"/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Réponse et/ou précisions, sans limitation :</w:t>
            </w:r>
          </w:p>
          <w:p w14:paraId="61101C27" w14:textId="77777777" w:rsidR="003B3C85" w:rsidRPr="00495FB0" w:rsidRDefault="003B3C85" w:rsidP="00925393">
            <w:pPr>
              <w:pStyle w:val="Sansinterligne"/>
              <w:rPr>
                <w:rFonts w:cstheme="minorHAnsi"/>
                <w:sz w:val="24"/>
                <w:szCs w:val="24"/>
              </w:rPr>
            </w:pPr>
          </w:p>
          <w:p w14:paraId="4214DFF5" w14:textId="77777777" w:rsidR="003B3C85" w:rsidRPr="00495FB0" w:rsidRDefault="003B3C85" w:rsidP="00925393">
            <w:pPr>
              <w:pStyle w:val="Sansinterligne"/>
              <w:rPr>
                <w:rFonts w:cstheme="minorHAnsi"/>
                <w:sz w:val="24"/>
                <w:szCs w:val="24"/>
              </w:rPr>
            </w:pPr>
          </w:p>
          <w:p w14:paraId="35E08109" w14:textId="77777777" w:rsidR="003B3C85" w:rsidRPr="00495FB0" w:rsidRDefault="003B3C85" w:rsidP="00925393">
            <w:pPr>
              <w:pStyle w:val="Sansinterligne"/>
              <w:rPr>
                <w:rFonts w:cstheme="minorHAnsi"/>
                <w:sz w:val="24"/>
                <w:szCs w:val="24"/>
              </w:rPr>
            </w:pPr>
            <w:r w:rsidRPr="00495FB0">
              <w:rPr>
                <w:rFonts w:cstheme="minorHAnsi"/>
                <w:sz w:val="24"/>
                <w:szCs w:val="24"/>
              </w:rPr>
              <w:tab/>
            </w:r>
          </w:p>
          <w:p w14:paraId="00C3179B" w14:textId="77777777" w:rsidR="003B3C85" w:rsidRPr="00495FB0" w:rsidRDefault="003B3C85" w:rsidP="00925393">
            <w:pPr>
              <w:pStyle w:val="Sansinterligne"/>
              <w:rPr>
                <w:rFonts w:cstheme="minorHAnsi"/>
                <w:sz w:val="24"/>
                <w:szCs w:val="24"/>
              </w:rPr>
            </w:pPr>
          </w:p>
          <w:p w14:paraId="576D46E9" w14:textId="77777777" w:rsidR="003B3C85" w:rsidRPr="00495FB0" w:rsidRDefault="003B3C85" w:rsidP="00925393">
            <w:pPr>
              <w:pStyle w:val="Sansinterligne"/>
              <w:rPr>
                <w:rFonts w:cstheme="minorHAnsi"/>
                <w:sz w:val="24"/>
                <w:szCs w:val="24"/>
              </w:rPr>
            </w:pPr>
          </w:p>
          <w:p w14:paraId="16463BEE" w14:textId="77777777" w:rsidR="003B3C85" w:rsidRPr="00495FB0" w:rsidRDefault="003B3C85" w:rsidP="00925393">
            <w:pPr>
              <w:pStyle w:val="Sansinterligne"/>
              <w:rPr>
                <w:rFonts w:cstheme="minorHAnsi"/>
                <w:sz w:val="24"/>
                <w:szCs w:val="24"/>
              </w:rPr>
            </w:pPr>
          </w:p>
          <w:p w14:paraId="1F75CBE4" w14:textId="77777777" w:rsidR="003B3C85" w:rsidRPr="00495FB0" w:rsidRDefault="003B3C85" w:rsidP="00925393">
            <w:pPr>
              <w:pStyle w:val="Sansinterligne"/>
              <w:rPr>
                <w:rFonts w:cstheme="minorHAnsi"/>
                <w:sz w:val="24"/>
                <w:szCs w:val="24"/>
              </w:rPr>
            </w:pPr>
          </w:p>
          <w:p w14:paraId="051BA6AC" w14:textId="77777777" w:rsidR="003B3C85" w:rsidRPr="00495FB0" w:rsidRDefault="003B3C85" w:rsidP="00925393">
            <w:pPr>
              <w:pStyle w:val="Sansinterligne"/>
              <w:rPr>
                <w:rFonts w:cstheme="minorHAnsi"/>
                <w:sz w:val="24"/>
                <w:szCs w:val="24"/>
              </w:rPr>
            </w:pPr>
          </w:p>
        </w:tc>
      </w:tr>
    </w:tbl>
    <w:p w14:paraId="6E296778" w14:textId="77777777" w:rsidR="003B3C85" w:rsidRPr="00495FB0" w:rsidRDefault="003B3C85" w:rsidP="003B3C85">
      <w:pPr>
        <w:pStyle w:val="Sansinterligne"/>
        <w:rPr>
          <w:rFonts w:cstheme="minorHAnsi"/>
        </w:rPr>
      </w:pPr>
    </w:p>
    <w:p w14:paraId="45734694" w14:textId="77777777" w:rsidR="003B3C85" w:rsidRPr="00495FB0" w:rsidRDefault="003B3C85" w:rsidP="003B3C85">
      <w:pPr>
        <w:pStyle w:val="Sansinterligne"/>
        <w:rPr>
          <w:rFonts w:cstheme="minorHAnsi"/>
        </w:rPr>
      </w:pPr>
    </w:p>
    <w:p w14:paraId="72676977" w14:textId="77777777" w:rsidR="003B3C85" w:rsidRPr="007F3426" w:rsidRDefault="003B3C85" w:rsidP="003B3C85">
      <w:pPr>
        <w:pStyle w:val="Sansinterligne"/>
        <w:numPr>
          <w:ilvl w:val="0"/>
          <w:numId w:val="6"/>
        </w:numPr>
        <w:rPr>
          <w:rFonts w:eastAsiaTheme="minorEastAsia" w:cstheme="minorHAnsi"/>
          <w:b/>
          <w:bCs/>
          <w:color w:val="000000"/>
          <w:sz w:val="24"/>
        </w:rPr>
      </w:pPr>
      <w:r>
        <w:rPr>
          <w:rFonts w:eastAsiaTheme="minorEastAsia" w:cstheme="minorHAnsi"/>
          <w:b/>
          <w:bCs/>
          <w:color w:val="000000"/>
          <w:sz w:val="24"/>
        </w:rPr>
        <w:t>Prérequis technique du sol (dalle) et type de fixation au sol avant installation d’un terrain :</w:t>
      </w:r>
    </w:p>
    <w:p w14:paraId="0445E1EF" w14:textId="77777777" w:rsidR="003B3C85" w:rsidRPr="00495FB0" w:rsidRDefault="003B3C85" w:rsidP="003B3C85">
      <w:pPr>
        <w:pStyle w:val="Sansinterligne"/>
        <w:rPr>
          <w:rFonts w:eastAsiaTheme="minorEastAsia" w:cstheme="minorHAnsi"/>
          <w:bCs/>
          <w:color w:val="000000"/>
          <w:sz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B3C85" w:rsidRPr="00495FB0" w14:paraId="1D682D8B" w14:textId="77777777" w:rsidTr="00925393">
        <w:tc>
          <w:tcPr>
            <w:tcW w:w="9778" w:type="dxa"/>
          </w:tcPr>
          <w:p w14:paraId="07F9504A" w14:textId="77777777" w:rsidR="003B3C85" w:rsidRPr="00495FB0" w:rsidRDefault="003B3C85" w:rsidP="00925393">
            <w:pPr>
              <w:pStyle w:val="Sansinterligne"/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Réponse et/ou précisions, sans limitation :</w:t>
            </w:r>
          </w:p>
          <w:p w14:paraId="0289DEC9" w14:textId="77777777" w:rsidR="003B3C85" w:rsidRPr="00495FB0" w:rsidRDefault="003B3C85" w:rsidP="00925393">
            <w:pPr>
              <w:pStyle w:val="Sansinterligne"/>
              <w:rPr>
                <w:rFonts w:cstheme="minorHAnsi"/>
                <w:sz w:val="24"/>
                <w:szCs w:val="24"/>
              </w:rPr>
            </w:pPr>
          </w:p>
          <w:p w14:paraId="7E346576" w14:textId="77777777" w:rsidR="003B3C85" w:rsidRPr="00495FB0" w:rsidRDefault="003B3C85" w:rsidP="00925393">
            <w:pPr>
              <w:pStyle w:val="Sansinterligne"/>
              <w:rPr>
                <w:rFonts w:cstheme="minorHAnsi"/>
                <w:sz w:val="24"/>
                <w:szCs w:val="24"/>
              </w:rPr>
            </w:pPr>
          </w:p>
          <w:p w14:paraId="3B2552A9" w14:textId="77777777" w:rsidR="003B3C85" w:rsidRPr="00495FB0" w:rsidRDefault="003B3C85" w:rsidP="00925393">
            <w:pPr>
              <w:pStyle w:val="Sansinterligne"/>
              <w:rPr>
                <w:rFonts w:cstheme="minorHAnsi"/>
                <w:sz w:val="24"/>
                <w:szCs w:val="24"/>
              </w:rPr>
            </w:pPr>
            <w:r w:rsidRPr="00495FB0">
              <w:rPr>
                <w:rFonts w:cstheme="minorHAnsi"/>
                <w:sz w:val="24"/>
                <w:szCs w:val="24"/>
              </w:rPr>
              <w:tab/>
            </w:r>
          </w:p>
          <w:p w14:paraId="21E0F271" w14:textId="77777777" w:rsidR="003B3C85" w:rsidRPr="00495FB0" w:rsidRDefault="003B3C85" w:rsidP="00925393">
            <w:pPr>
              <w:pStyle w:val="Sansinterligne"/>
              <w:rPr>
                <w:rFonts w:cstheme="minorHAnsi"/>
                <w:sz w:val="24"/>
                <w:szCs w:val="24"/>
              </w:rPr>
            </w:pPr>
          </w:p>
          <w:p w14:paraId="4DC192BF" w14:textId="77777777" w:rsidR="003B3C85" w:rsidRPr="00495FB0" w:rsidRDefault="003B3C85" w:rsidP="00925393">
            <w:pPr>
              <w:pStyle w:val="Sansinterligne"/>
              <w:rPr>
                <w:rFonts w:cstheme="minorHAnsi"/>
                <w:sz w:val="24"/>
                <w:szCs w:val="24"/>
              </w:rPr>
            </w:pPr>
          </w:p>
          <w:p w14:paraId="16277DFC" w14:textId="77777777" w:rsidR="003B3C85" w:rsidRPr="00495FB0" w:rsidRDefault="003B3C85" w:rsidP="00925393">
            <w:pPr>
              <w:pStyle w:val="Sansinterligne"/>
              <w:rPr>
                <w:rFonts w:cstheme="minorHAnsi"/>
                <w:sz w:val="24"/>
                <w:szCs w:val="24"/>
              </w:rPr>
            </w:pPr>
          </w:p>
          <w:p w14:paraId="0418E2CD" w14:textId="77777777" w:rsidR="003B3C85" w:rsidRPr="00495FB0" w:rsidRDefault="003B3C85" w:rsidP="00925393">
            <w:pPr>
              <w:pStyle w:val="Sansinterligne"/>
              <w:rPr>
                <w:rFonts w:cstheme="minorHAnsi"/>
                <w:sz w:val="24"/>
                <w:szCs w:val="24"/>
              </w:rPr>
            </w:pPr>
          </w:p>
          <w:p w14:paraId="49C17311" w14:textId="77777777" w:rsidR="003B3C85" w:rsidRPr="00495FB0" w:rsidRDefault="003B3C85" w:rsidP="00925393">
            <w:pPr>
              <w:pStyle w:val="Sansinterligne"/>
              <w:rPr>
                <w:rFonts w:cstheme="minorHAnsi"/>
                <w:sz w:val="24"/>
                <w:szCs w:val="24"/>
              </w:rPr>
            </w:pPr>
          </w:p>
        </w:tc>
      </w:tr>
    </w:tbl>
    <w:p w14:paraId="39FC853C" w14:textId="77777777" w:rsidR="00557A54" w:rsidRPr="00495FB0" w:rsidRDefault="00557A54" w:rsidP="00557A54">
      <w:pPr>
        <w:pStyle w:val="Sansinterligne"/>
        <w:rPr>
          <w:rFonts w:eastAsiaTheme="minorEastAsia" w:cstheme="minorHAnsi"/>
          <w:sz w:val="24"/>
          <w:szCs w:val="24"/>
        </w:rPr>
      </w:pPr>
    </w:p>
    <w:p w14:paraId="2790148F" w14:textId="77777777" w:rsidR="009636F7" w:rsidRDefault="009636F7" w:rsidP="009636F7">
      <w:pPr>
        <w:pStyle w:val="Sansinterligne"/>
        <w:ind w:left="360"/>
        <w:rPr>
          <w:rFonts w:eastAsiaTheme="minorEastAsia" w:cstheme="minorHAnsi"/>
          <w:bCs/>
          <w:color w:val="000000"/>
          <w:sz w:val="24"/>
        </w:rPr>
      </w:pPr>
    </w:p>
    <w:p w14:paraId="5D71698B" w14:textId="21FF3234" w:rsidR="00FE2EFC" w:rsidRDefault="00CC40E5" w:rsidP="00CC40E5">
      <w:pPr>
        <w:pStyle w:val="Sansinterligne"/>
        <w:numPr>
          <w:ilvl w:val="0"/>
          <w:numId w:val="18"/>
        </w:numPr>
        <w:jc w:val="center"/>
        <w:rPr>
          <w:rFonts w:eastAsiaTheme="minorEastAsia" w:cstheme="minorHAnsi"/>
          <w:b/>
          <w:bCs/>
          <w:color w:val="000000"/>
          <w:sz w:val="24"/>
          <w:u w:val="single"/>
        </w:rPr>
      </w:pPr>
      <w:r>
        <w:rPr>
          <w:rFonts w:eastAsiaTheme="minorEastAsia" w:cstheme="minorHAnsi"/>
          <w:b/>
          <w:bCs/>
          <w:color w:val="000000"/>
          <w:sz w:val="24"/>
          <w:u w:val="single"/>
        </w:rPr>
        <w:t>CRITERE ENVIRONNEMENTAL N</w:t>
      </w:r>
      <w:r w:rsidR="00FE2EFC" w:rsidRPr="00D47D08">
        <w:rPr>
          <w:rFonts w:eastAsiaTheme="minorEastAsia" w:cstheme="minorHAnsi"/>
          <w:b/>
          <w:bCs/>
          <w:color w:val="000000"/>
          <w:sz w:val="24"/>
          <w:u w:val="single"/>
        </w:rPr>
        <w:t>°2</w:t>
      </w:r>
      <w:r>
        <w:rPr>
          <w:rFonts w:eastAsiaTheme="minorEastAsia" w:cstheme="minorHAnsi"/>
          <w:b/>
          <w:bCs/>
          <w:color w:val="000000"/>
          <w:sz w:val="24"/>
          <w:u w:val="single"/>
        </w:rPr>
        <w:t xml:space="preserve"> du RC</w:t>
      </w:r>
      <w:r w:rsidR="00FE2EFC" w:rsidRPr="00D47D08">
        <w:rPr>
          <w:rFonts w:eastAsiaTheme="minorEastAsia" w:cstheme="minorHAnsi"/>
          <w:b/>
          <w:bCs/>
          <w:color w:val="000000"/>
          <w:sz w:val="24"/>
          <w:u w:val="single"/>
        </w:rPr>
        <w:t> </w:t>
      </w:r>
    </w:p>
    <w:p w14:paraId="120DAF41" w14:textId="77777777" w:rsidR="00D22719" w:rsidRPr="00D47D08" w:rsidRDefault="00D22719" w:rsidP="00D47D08">
      <w:pPr>
        <w:pStyle w:val="Sansinterligne"/>
        <w:ind w:left="360"/>
        <w:jc w:val="center"/>
        <w:rPr>
          <w:rFonts w:eastAsiaTheme="minorEastAsia" w:cstheme="minorHAnsi"/>
          <w:b/>
          <w:bCs/>
          <w:color w:val="000000"/>
          <w:sz w:val="24"/>
          <w:u w:val="single"/>
        </w:rPr>
      </w:pPr>
    </w:p>
    <w:p w14:paraId="62EAF128" w14:textId="79B535A6" w:rsidR="00FE2EFC" w:rsidRPr="00F76F62" w:rsidRDefault="00CC40E5" w:rsidP="009636F7">
      <w:pPr>
        <w:pStyle w:val="Sansinterligne"/>
        <w:ind w:left="360"/>
        <w:rPr>
          <w:rFonts w:eastAsiaTheme="minorEastAsia" w:cstheme="minorHAnsi"/>
          <w:b/>
          <w:bCs/>
          <w:color w:val="000000"/>
          <w:sz w:val="24"/>
          <w:u w:val="single"/>
        </w:rPr>
      </w:pPr>
      <w:r w:rsidRPr="00F76F62">
        <w:rPr>
          <w:rFonts w:eastAsiaTheme="minorEastAsia" w:cstheme="minorHAnsi"/>
          <w:b/>
          <w:bCs/>
          <w:color w:val="000000"/>
          <w:sz w:val="24"/>
          <w:u w:val="single"/>
        </w:rPr>
        <w:t>A</w:t>
      </w:r>
      <w:r w:rsidR="00FE2EFC" w:rsidRPr="00F76F62">
        <w:rPr>
          <w:rFonts w:eastAsiaTheme="minorEastAsia" w:cstheme="minorHAnsi"/>
          <w:b/>
          <w:bCs/>
          <w:color w:val="000000"/>
          <w:sz w:val="24"/>
          <w:u w:val="single"/>
        </w:rPr>
        <w:t xml:space="preserve"> – CIRCUIT COURT</w:t>
      </w:r>
      <w:r w:rsidR="00EA3028" w:rsidRPr="00F76F62">
        <w:rPr>
          <w:rFonts w:eastAsiaTheme="minorEastAsia" w:cstheme="minorHAnsi"/>
          <w:b/>
          <w:bCs/>
          <w:color w:val="000000"/>
          <w:sz w:val="24"/>
          <w:u w:val="single"/>
        </w:rPr>
        <w:t xml:space="preserve"> </w:t>
      </w:r>
      <w:r w:rsidR="00AC01FC" w:rsidRPr="00F76F62">
        <w:rPr>
          <w:rFonts w:eastAsiaTheme="minorEastAsia" w:cstheme="minorHAnsi"/>
          <w:b/>
          <w:bCs/>
          <w:color w:val="000000"/>
          <w:sz w:val="24"/>
          <w:u w:val="single"/>
        </w:rPr>
        <w:t>ET POLLUTION SONORE</w:t>
      </w:r>
      <w:r w:rsidR="00AC1CEC" w:rsidRPr="00F76F62">
        <w:rPr>
          <w:rFonts w:eastAsiaTheme="minorEastAsia" w:cstheme="minorHAnsi"/>
          <w:b/>
          <w:bCs/>
          <w:color w:val="000000"/>
          <w:sz w:val="24"/>
          <w:u w:val="single"/>
        </w:rPr>
        <w:t xml:space="preserve"> (Critère 2 A du RC)</w:t>
      </w:r>
    </w:p>
    <w:p w14:paraId="0FD17F79" w14:textId="77777777" w:rsidR="00AC01FC" w:rsidRDefault="00AC01FC" w:rsidP="00AC01FC">
      <w:pPr>
        <w:pStyle w:val="Sansinterligne"/>
        <w:rPr>
          <w:rFonts w:eastAsiaTheme="minorEastAsia" w:cstheme="minorHAnsi"/>
          <w:bCs/>
          <w:color w:val="000000"/>
          <w:sz w:val="24"/>
        </w:rPr>
      </w:pPr>
    </w:p>
    <w:p w14:paraId="5C4E6768" w14:textId="6A369C4E" w:rsidR="00AC01FC" w:rsidRDefault="00AC01FC" w:rsidP="00AC1CEC">
      <w:pPr>
        <w:pStyle w:val="Sansinterligne"/>
        <w:numPr>
          <w:ilvl w:val="0"/>
          <w:numId w:val="23"/>
        </w:numPr>
        <w:rPr>
          <w:rFonts w:eastAsiaTheme="minorEastAsia" w:cstheme="minorHAnsi"/>
          <w:bCs/>
          <w:color w:val="000000"/>
          <w:sz w:val="24"/>
        </w:rPr>
      </w:pPr>
      <w:r>
        <w:rPr>
          <w:rFonts w:eastAsiaTheme="minorEastAsia" w:cstheme="minorHAnsi"/>
          <w:bCs/>
          <w:color w:val="000000"/>
          <w:sz w:val="24"/>
        </w:rPr>
        <w:t>– CIRCUIT COURT </w:t>
      </w:r>
      <w:r w:rsidR="00AC1CEC">
        <w:rPr>
          <w:rFonts w:eastAsiaTheme="minorEastAsia" w:cstheme="minorHAnsi"/>
          <w:bCs/>
          <w:color w:val="000000"/>
          <w:sz w:val="24"/>
        </w:rPr>
        <w:t xml:space="preserve">(30 points) </w:t>
      </w:r>
      <w:r>
        <w:rPr>
          <w:rFonts w:eastAsiaTheme="minorEastAsia" w:cstheme="minorHAnsi"/>
          <w:bCs/>
          <w:color w:val="000000"/>
          <w:sz w:val="24"/>
        </w:rPr>
        <w:t>:</w:t>
      </w:r>
    </w:p>
    <w:p w14:paraId="6A326871" w14:textId="29593E84" w:rsidR="00FE2EFC" w:rsidRDefault="00FE2EFC" w:rsidP="00AC01FC">
      <w:pPr>
        <w:pStyle w:val="Sansinterligne"/>
        <w:ind w:left="720"/>
        <w:rPr>
          <w:rFonts w:eastAsiaTheme="minorEastAsia" w:cstheme="minorHAnsi"/>
          <w:bCs/>
          <w:color w:val="000000"/>
          <w:sz w:val="24"/>
        </w:rPr>
      </w:pPr>
      <w:r>
        <w:rPr>
          <w:rFonts w:eastAsiaTheme="minorEastAsia" w:cstheme="minorHAnsi"/>
          <w:bCs/>
          <w:color w:val="000000"/>
          <w:sz w:val="24"/>
        </w:rPr>
        <w:t>Décrire le circuit et les intermédiaires entre l’achat de toutes les matières premières composant le produit fini et le produit fini pour :</w:t>
      </w:r>
    </w:p>
    <w:p w14:paraId="2ADD99E2" w14:textId="77777777" w:rsidR="00FE2EFC" w:rsidRDefault="00FE2EFC" w:rsidP="009636F7">
      <w:pPr>
        <w:pStyle w:val="Sansinterligne"/>
        <w:ind w:left="360"/>
        <w:rPr>
          <w:rFonts w:eastAsiaTheme="minorEastAsia" w:cstheme="minorHAnsi"/>
          <w:bCs/>
          <w:color w:val="000000"/>
          <w:sz w:val="24"/>
        </w:rPr>
      </w:pPr>
    </w:p>
    <w:p w14:paraId="12653CFC" w14:textId="32F558D1" w:rsidR="00FE2EFC" w:rsidRDefault="00FE2EFC" w:rsidP="00AC01FC">
      <w:pPr>
        <w:pStyle w:val="Sansinterligne"/>
        <w:numPr>
          <w:ilvl w:val="0"/>
          <w:numId w:val="24"/>
        </w:numPr>
        <w:rPr>
          <w:rFonts w:eastAsiaTheme="minorEastAsia" w:cstheme="minorHAnsi"/>
          <w:bCs/>
          <w:color w:val="000000"/>
          <w:sz w:val="24"/>
        </w:rPr>
      </w:pPr>
      <w:r>
        <w:rPr>
          <w:rFonts w:eastAsiaTheme="minorEastAsia" w:cstheme="minorHAnsi"/>
          <w:bCs/>
          <w:color w:val="000000"/>
          <w:sz w:val="24"/>
        </w:rPr>
        <w:t>1</w:t>
      </w:r>
      <w:r w:rsidR="00D05513">
        <w:rPr>
          <w:rFonts w:eastAsiaTheme="minorEastAsia" w:cstheme="minorHAnsi"/>
          <w:bCs/>
          <w:color w:val="000000"/>
          <w:sz w:val="24"/>
        </w:rPr>
        <w:t xml:space="preserve"> terrain </w:t>
      </w:r>
      <w:r>
        <w:rPr>
          <w:rFonts w:eastAsiaTheme="minorEastAsia" w:cstheme="minorHAnsi"/>
          <w:bCs/>
          <w:color w:val="000000"/>
          <w:sz w:val="24"/>
        </w:rPr>
        <w:t>métal</w:t>
      </w:r>
      <w:r w:rsidR="00D05513">
        <w:rPr>
          <w:rFonts w:eastAsiaTheme="minorEastAsia" w:cstheme="minorHAnsi"/>
          <w:bCs/>
          <w:color w:val="000000"/>
          <w:sz w:val="24"/>
        </w:rPr>
        <w:t>lique</w:t>
      </w:r>
      <w:r>
        <w:rPr>
          <w:rFonts w:eastAsiaTheme="minorEastAsia" w:cstheme="minorHAnsi"/>
          <w:bCs/>
          <w:color w:val="000000"/>
          <w:sz w:val="24"/>
        </w:rPr>
        <w:t xml:space="preserve"> (taille 17 x 30m)</w:t>
      </w:r>
      <w:r w:rsidR="005B2F8D">
        <w:rPr>
          <w:rFonts w:eastAsiaTheme="minorEastAsia" w:cstheme="minorHAnsi"/>
          <w:bCs/>
          <w:color w:val="000000"/>
          <w:sz w:val="24"/>
        </w:rPr>
        <w:t xml:space="preserve"> – Poste 1.3</w:t>
      </w:r>
    </w:p>
    <w:p w14:paraId="203C2907" w14:textId="77777777" w:rsidR="00D22719" w:rsidRDefault="00D22719" w:rsidP="00D22719">
      <w:pPr>
        <w:pStyle w:val="Sansinterligne"/>
        <w:ind w:left="1080"/>
        <w:rPr>
          <w:rFonts w:eastAsiaTheme="minorEastAsia" w:cstheme="minorHAnsi"/>
          <w:bCs/>
          <w:color w:val="000000"/>
          <w:sz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05"/>
        <w:gridCol w:w="2125"/>
        <w:gridCol w:w="2266"/>
        <w:gridCol w:w="2266"/>
      </w:tblGrid>
      <w:tr w:rsidR="00FE2EFC" w14:paraId="096060EC" w14:textId="77777777" w:rsidTr="005B2F8D">
        <w:tc>
          <w:tcPr>
            <w:tcW w:w="2405" w:type="dxa"/>
            <w:shd w:val="clear" w:color="auto" w:fill="D9D9D9" w:themeFill="background1" w:themeFillShade="D9"/>
          </w:tcPr>
          <w:p w14:paraId="42595495" w14:textId="77777777" w:rsidR="00FE2EFC" w:rsidRDefault="00FE2EFC" w:rsidP="00FE2EFC">
            <w:pPr>
              <w:pStyle w:val="Sansinterligne"/>
              <w:jc w:val="center"/>
              <w:rPr>
                <w:rFonts w:cstheme="minorHAnsi"/>
                <w:b/>
                <w:bCs/>
                <w:color w:val="000000"/>
                <w:sz w:val="24"/>
              </w:rPr>
            </w:pPr>
            <w:r w:rsidRPr="00FE2EFC">
              <w:rPr>
                <w:rFonts w:cstheme="minorHAnsi"/>
                <w:b/>
                <w:bCs/>
                <w:color w:val="000000"/>
                <w:sz w:val="24"/>
              </w:rPr>
              <w:t>Intermédiaire</w:t>
            </w:r>
          </w:p>
          <w:p w14:paraId="50E146C5" w14:textId="3C6C7A85" w:rsidR="005B2F8D" w:rsidRPr="005B2F8D" w:rsidRDefault="005B2F8D" w:rsidP="00FE2EFC">
            <w:pPr>
              <w:pStyle w:val="Sansinterligne"/>
              <w:jc w:val="center"/>
              <w:rPr>
                <w:rFonts w:cstheme="minorHAnsi"/>
                <w:bCs/>
                <w:i/>
                <w:color w:val="000000"/>
                <w:sz w:val="24"/>
              </w:rPr>
            </w:pPr>
            <w:r w:rsidRPr="005B2F8D">
              <w:rPr>
                <w:rFonts w:cstheme="minorHAnsi"/>
                <w:bCs/>
                <w:i/>
                <w:color w:val="000000"/>
                <w:sz w:val="24"/>
              </w:rPr>
              <w:t>(ajouter autant de lignes que nécessaire)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6D64C862" w14:textId="77777777" w:rsidR="00FE2EFC" w:rsidRPr="00FE2EFC" w:rsidRDefault="00FE2EFC" w:rsidP="00FE2EFC">
            <w:pPr>
              <w:pStyle w:val="Sansinterligne"/>
              <w:jc w:val="center"/>
              <w:rPr>
                <w:rFonts w:cstheme="minorHAnsi"/>
                <w:b/>
                <w:bCs/>
                <w:color w:val="000000"/>
                <w:sz w:val="24"/>
              </w:rPr>
            </w:pPr>
            <w:r w:rsidRPr="00FE2EFC">
              <w:rPr>
                <w:rFonts w:cstheme="minorHAnsi"/>
                <w:b/>
                <w:bCs/>
                <w:color w:val="000000"/>
                <w:sz w:val="24"/>
              </w:rPr>
              <w:t>Nom</w:t>
            </w:r>
          </w:p>
        </w:tc>
        <w:tc>
          <w:tcPr>
            <w:tcW w:w="2266" w:type="dxa"/>
            <w:shd w:val="clear" w:color="auto" w:fill="D9D9D9" w:themeFill="background1" w:themeFillShade="D9"/>
          </w:tcPr>
          <w:p w14:paraId="61D214D3" w14:textId="77777777" w:rsidR="00FE2EFC" w:rsidRDefault="00FE2EFC" w:rsidP="00FE2EFC">
            <w:pPr>
              <w:pStyle w:val="Sansinterligne"/>
              <w:jc w:val="center"/>
              <w:rPr>
                <w:rFonts w:cstheme="minorHAnsi"/>
                <w:b/>
                <w:bCs/>
                <w:color w:val="000000"/>
                <w:sz w:val="24"/>
              </w:rPr>
            </w:pPr>
            <w:r w:rsidRPr="00FE2EFC">
              <w:rPr>
                <w:rFonts w:cstheme="minorHAnsi"/>
                <w:b/>
                <w:bCs/>
                <w:color w:val="000000"/>
                <w:sz w:val="24"/>
              </w:rPr>
              <w:t>Localisation</w:t>
            </w:r>
          </w:p>
          <w:p w14:paraId="4E68491E" w14:textId="33E647DC" w:rsidR="00DB1A2D" w:rsidRPr="00DB1A2D" w:rsidRDefault="00DB1A2D" w:rsidP="00FE2EFC">
            <w:pPr>
              <w:pStyle w:val="Sansinterligne"/>
              <w:jc w:val="center"/>
              <w:rPr>
                <w:rFonts w:cstheme="minorHAnsi"/>
                <w:bCs/>
                <w:i/>
                <w:color w:val="000000"/>
                <w:sz w:val="20"/>
                <w:szCs w:val="20"/>
              </w:rPr>
            </w:pPr>
            <w:r w:rsidRPr="00DB1A2D">
              <w:rPr>
                <w:rFonts w:cstheme="minorHAnsi"/>
                <w:bCs/>
                <w:i/>
                <w:color w:val="000000"/>
                <w:sz w:val="20"/>
                <w:szCs w:val="20"/>
              </w:rPr>
              <w:t>A titre informatif, ne sera pas évalué</w:t>
            </w:r>
          </w:p>
        </w:tc>
        <w:tc>
          <w:tcPr>
            <w:tcW w:w="2266" w:type="dxa"/>
            <w:shd w:val="clear" w:color="auto" w:fill="D9D9D9" w:themeFill="background1" w:themeFillShade="D9"/>
          </w:tcPr>
          <w:p w14:paraId="11C9E4EF" w14:textId="77777777" w:rsidR="00FE2EFC" w:rsidRPr="00FE2EFC" w:rsidRDefault="00FE2EFC" w:rsidP="00FE2EFC">
            <w:pPr>
              <w:pStyle w:val="Sansinterligne"/>
              <w:jc w:val="center"/>
              <w:rPr>
                <w:rFonts w:cstheme="minorHAnsi"/>
                <w:b/>
                <w:bCs/>
                <w:color w:val="000000"/>
                <w:sz w:val="24"/>
              </w:rPr>
            </w:pPr>
            <w:r w:rsidRPr="00FE2EFC">
              <w:rPr>
                <w:rFonts w:cstheme="minorHAnsi"/>
                <w:b/>
                <w:bCs/>
                <w:color w:val="000000"/>
                <w:sz w:val="24"/>
              </w:rPr>
              <w:t>Rôle</w:t>
            </w:r>
          </w:p>
        </w:tc>
      </w:tr>
      <w:tr w:rsidR="00FE2EFC" w14:paraId="63AC4E87" w14:textId="77777777" w:rsidTr="005B2F8D">
        <w:tc>
          <w:tcPr>
            <w:tcW w:w="2405" w:type="dxa"/>
          </w:tcPr>
          <w:p w14:paraId="5172E4C5" w14:textId="77777777" w:rsidR="00FE2EFC" w:rsidRDefault="00FE2EFC" w:rsidP="00FE2EFC">
            <w:pPr>
              <w:pStyle w:val="Sansinterligne"/>
              <w:rPr>
                <w:rFonts w:cstheme="minorHAnsi"/>
                <w:bCs/>
                <w:color w:val="000000"/>
                <w:sz w:val="24"/>
              </w:rPr>
            </w:pPr>
            <w:r>
              <w:rPr>
                <w:rFonts w:cstheme="minorHAnsi"/>
                <w:bCs/>
                <w:color w:val="000000"/>
                <w:sz w:val="24"/>
              </w:rPr>
              <w:t>1</w:t>
            </w:r>
          </w:p>
        </w:tc>
        <w:tc>
          <w:tcPr>
            <w:tcW w:w="2125" w:type="dxa"/>
          </w:tcPr>
          <w:p w14:paraId="3FBF4BC2" w14:textId="77777777" w:rsidR="00FE2EFC" w:rsidRDefault="00FE2EFC" w:rsidP="00FE2EFC">
            <w:pPr>
              <w:pStyle w:val="Sansinterligne"/>
              <w:rPr>
                <w:rFonts w:cstheme="minorHAnsi"/>
                <w:bCs/>
                <w:color w:val="000000"/>
                <w:sz w:val="24"/>
              </w:rPr>
            </w:pPr>
          </w:p>
        </w:tc>
        <w:tc>
          <w:tcPr>
            <w:tcW w:w="2266" w:type="dxa"/>
          </w:tcPr>
          <w:p w14:paraId="28CA246D" w14:textId="77777777" w:rsidR="00FE2EFC" w:rsidRDefault="00FE2EFC" w:rsidP="00FE2EFC">
            <w:pPr>
              <w:pStyle w:val="Sansinterligne"/>
              <w:rPr>
                <w:rFonts w:cstheme="minorHAnsi"/>
                <w:bCs/>
                <w:color w:val="000000"/>
                <w:sz w:val="24"/>
              </w:rPr>
            </w:pPr>
          </w:p>
        </w:tc>
        <w:tc>
          <w:tcPr>
            <w:tcW w:w="2266" w:type="dxa"/>
          </w:tcPr>
          <w:p w14:paraId="6DE41FFE" w14:textId="77777777" w:rsidR="00FE2EFC" w:rsidRDefault="00FE2EFC" w:rsidP="00FE2EFC">
            <w:pPr>
              <w:pStyle w:val="Sansinterligne"/>
              <w:rPr>
                <w:rFonts w:cstheme="minorHAnsi"/>
                <w:bCs/>
                <w:color w:val="000000"/>
                <w:sz w:val="24"/>
              </w:rPr>
            </w:pPr>
          </w:p>
        </w:tc>
      </w:tr>
      <w:tr w:rsidR="00FE2EFC" w14:paraId="44626C7E" w14:textId="77777777" w:rsidTr="005B2F8D">
        <w:tc>
          <w:tcPr>
            <w:tcW w:w="2405" w:type="dxa"/>
          </w:tcPr>
          <w:p w14:paraId="644D899A" w14:textId="77777777" w:rsidR="00FE2EFC" w:rsidRDefault="00FE2EFC" w:rsidP="00FE2EFC">
            <w:pPr>
              <w:pStyle w:val="Sansinterligne"/>
              <w:rPr>
                <w:rFonts w:cstheme="minorHAnsi"/>
                <w:bCs/>
                <w:color w:val="000000"/>
                <w:sz w:val="24"/>
              </w:rPr>
            </w:pPr>
            <w:r>
              <w:rPr>
                <w:rFonts w:cstheme="minorHAnsi"/>
                <w:bCs/>
                <w:color w:val="000000"/>
                <w:sz w:val="24"/>
              </w:rPr>
              <w:t>2</w:t>
            </w:r>
          </w:p>
        </w:tc>
        <w:tc>
          <w:tcPr>
            <w:tcW w:w="2125" w:type="dxa"/>
          </w:tcPr>
          <w:p w14:paraId="0DA4BCC1" w14:textId="77777777" w:rsidR="00FE2EFC" w:rsidRDefault="00FE2EFC" w:rsidP="00FE2EFC">
            <w:pPr>
              <w:pStyle w:val="Sansinterligne"/>
              <w:rPr>
                <w:rFonts w:cstheme="minorHAnsi"/>
                <w:bCs/>
                <w:color w:val="000000"/>
                <w:sz w:val="24"/>
              </w:rPr>
            </w:pPr>
          </w:p>
        </w:tc>
        <w:tc>
          <w:tcPr>
            <w:tcW w:w="2266" w:type="dxa"/>
          </w:tcPr>
          <w:p w14:paraId="03E9E97F" w14:textId="77777777" w:rsidR="00FE2EFC" w:rsidRDefault="00FE2EFC" w:rsidP="00FE2EFC">
            <w:pPr>
              <w:pStyle w:val="Sansinterligne"/>
              <w:rPr>
                <w:rFonts w:cstheme="minorHAnsi"/>
                <w:bCs/>
                <w:color w:val="000000"/>
                <w:sz w:val="24"/>
              </w:rPr>
            </w:pPr>
          </w:p>
        </w:tc>
        <w:tc>
          <w:tcPr>
            <w:tcW w:w="2266" w:type="dxa"/>
          </w:tcPr>
          <w:p w14:paraId="3FAF5526" w14:textId="77777777" w:rsidR="00FE2EFC" w:rsidRDefault="00FE2EFC" w:rsidP="00FE2EFC">
            <w:pPr>
              <w:pStyle w:val="Sansinterligne"/>
              <w:rPr>
                <w:rFonts w:cstheme="minorHAnsi"/>
                <w:bCs/>
                <w:color w:val="000000"/>
                <w:sz w:val="24"/>
              </w:rPr>
            </w:pPr>
          </w:p>
        </w:tc>
      </w:tr>
      <w:tr w:rsidR="00FE2EFC" w14:paraId="209D2FF3" w14:textId="77777777" w:rsidTr="005B2F8D">
        <w:tc>
          <w:tcPr>
            <w:tcW w:w="2405" w:type="dxa"/>
          </w:tcPr>
          <w:p w14:paraId="0EE907E0" w14:textId="77777777" w:rsidR="00FE2EFC" w:rsidRDefault="00FE2EFC" w:rsidP="00FE2EFC">
            <w:pPr>
              <w:pStyle w:val="Sansinterligne"/>
              <w:rPr>
                <w:rFonts w:cstheme="minorHAnsi"/>
                <w:bCs/>
                <w:color w:val="000000"/>
                <w:sz w:val="24"/>
              </w:rPr>
            </w:pPr>
            <w:r>
              <w:rPr>
                <w:rFonts w:cstheme="minorHAnsi"/>
                <w:bCs/>
                <w:color w:val="000000"/>
                <w:sz w:val="24"/>
              </w:rPr>
              <w:t>3</w:t>
            </w:r>
          </w:p>
        </w:tc>
        <w:tc>
          <w:tcPr>
            <w:tcW w:w="2125" w:type="dxa"/>
          </w:tcPr>
          <w:p w14:paraId="1CDFD7A5" w14:textId="77777777" w:rsidR="00FE2EFC" w:rsidRDefault="00FE2EFC" w:rsidP="00FE2EFC">
            <w:pPr>
              <w:pStyle w:val="Sansinterligne"/>
              <w:rPr>
                <w:rFonts w:cstheme="minorHAnsi"/>
                <w:bCs/>
                <w:color w:val="000000"/>
                <w:sz w:val="24"/>
              </w:rPr>
            </w:pPr>
          </w:p>
        </w:tc>
        <w:tc>
          <w:tcPr>
            <w:tcW w:w="2266" w:type="dxa"/>
          </w:tcPr>
          <w:p w14:paraId="5260A26B" w14:textId="77777777" w:rsidR="00FE2EFC" w:rsidRDefault="00FE2EFC" w:rsidP="00FE2EFC">
            <w:pPr>
              <w:pStyle w:val="Sansinterligne"/>
              <w:rPr>
                <w:rFonts w:cstheme="minorHAnsi"/>
                <w:bCs/>
                <w:color w:val="000000"/>
                <w:sz w:val="24"/>
              </w:rPr>
            </w:pPr>
          </w:p>
        </w:tc>
        <w:tc>
          <w:tcPr>
            <w:tcW w:w="2266" w:type="dxa"/>
          </w:tcPr>
          <w:p w14:paraId="6043B5AA" w14:textId="77777777" w:rsidR="00FE2EFC" w:rsidRDefault="00FE2EFC" w:rsidP="00FE2EFC">
            <w:pPr>
              <w:pStyle w:val="Sansinterligne"/>
              <w:rPr>
                <w:rFonts w:cstheme="minorHAnsi"/>
                <w:bCs/>
                <w:color w:val="000000"/>
                <w:sz w:val="24"/>
              </w:rPr>
            </w:pPr>
          </w:p>
        </w:tc>
      </w:tr>
      <w:tr w:rsidR="00FE2EFC" w14:paraId="7CB6A75E" w14:textId="77777777" w:rsidTr="005B2F8D">
        <w:tc>
          <w:tcPr>
            <w:tcW w:w="2405" w:type="dxa"/>
          </w:tcPr>
          <w:p w14:paraId="4945340D" w14:textId="77777777" w:rsidR="00FE2EFC" w:rsidRDefault="00FE2EFC" w:rsidP="00FE2EFC">
            <w:pPr>
              <w:pStyle w:val="Sansinterligne"/>
              <w:rPr>
                <w:rFonts w:cstheme="minorHAnsi"/>
                <w:bCs/>
                <w:color w:val="000000"/>
                <w:sz w:val="24"/>
              </w:rPr>
            </w:pPr>
            <w:r>
              <w:rPr>
                <w:rFonts w:cstheme="minorHAnsi"/>
                <w:bCs/>
                <w:color w:val="000000"/>
                <w:sz w:val="24"/>
              </w:rPr>
              <w:t>4</w:t>
            </w:r>
          </w:p>
        </w:tc>
        <w:tc>
          <w:tcPr>
            <w:tcW w:w="2125" w:type="dxa"/>
          </w:tcPr>
          <w:p w14:paraId="7EEAA817" w14:textId="77777777" w:rsidR="00FE2EFC" w:rsidRDefault="00FE2EFC" w:rsidP="00FE2EFC">
            <w:pPr>
              <w:pStyle w:val="Sansinterligne"/>
              <w:rPr>
                <w:rFonts w:cstheme="minorHAnsi"/>
                <w:bCs/>
                <w:color w:val="000000"/>
                <w:sz w:val="24"/>
              </w:rPr>
            </w:pPr>
          </w:p>
        </w:tc>
        <w:tc>
          <w:tcPr>
            <w:tcW w:w="2266" w:type="dxa"/>
          </w:tcPr>
          <w:p w14:paraId="0B3F849A" w14:textId="77777777" w:rsidR="00FE2EFC" w:rsidRDefault="00FE2EFC" w:rsidP="00FE2EFC">
            <w:pPr>
              <w:pStyle w:val="Sansinterligne"/>
              <w:rPr>
                <w:rFonts w:cstheme="minorHAnsi"/>
                <w:bCs/>
                <w:color w:val="000000"/>
                <w:sz w:val="24"/>
              </w:rPr>
            </w:pPr>
          </w:p>
        </w:tc>
        <w:tc>
          <w:tcPr>
            <w:tcW w:w="2266" w:type="dxa"/>
          </w:tcPr>
          <w:p w14:paraId="1ECEC05E" w14:textId="77777777" w:rsidR="00FE2EFC" w:rsidRDefault="00FE2EFC" w:rsidP="00FE2EFC">
            <w:pPr>
              <w:pStyle w:val="Sansinterligne"/>
              <w:rPr>
                <w:rFonts w:cstheme="minorHAnsi"/>
                <w:bCs/>
                <w:color w:val="000000"/>
                <w:sz w:val="24"/>
              </w:rPr>
            </w:pPr>
          </w:p>
        </w:tc>
      </w:tr>
      <w:tr w:rsidR="00FE2EFC" w14:paraId="540CF043" w14:textId="77777777" w:rsidTr="005B2F8D">
        <w:tc>
          <w:tcPr>
            <w:tcW w:w="2405" w:type="dxa"/>
          </w:tcPr>
          <w:p w14:paraId="063FBD75" w14:textId="77777777" w:rsidR="00FE2EFC" w:rsidRDefault="00FE2EFC" w:rsidP="00FE2EFC">
            <w:pPr>
              <w:pStyle w:val="Sansinterligne"/>
              <w:rPr>
                <w:rFonts w:cstheme="minorHAnsi"/>
                <w:bCs/>
                <w:color w:val="000000"/>
                <w:sz w:val="24"/>
              </w:rPr>
            </w:pPr>
            <w:r>
              <w:rPr>
                <w:rFonts w:cstheme="minorHAnsi"/>
                <w:bCs/>
                <w:color w:val="000000"/>
                <w:sz w:val="24"/>
              </w:rPr>
              <w:t>5</w:t>
            </w:r>
          </w:p>
        </w:tc>
        <w:tc>
          <w:tcPr>
            <w:tcW w:w="2125" w:type="dxa"/>
          </w:tcPr>
          <w:p w14:paraId="5653F22A" w14:textId="77777777" w:rsidR="00FE2EFC" w:rsidRDefault="00FE2EFC" w:rsidP="00FE2EFC">
            <w:pPr>
              <w:pStyle w:val="Sansinterligne"/>
              <w:rPr>
                <w:rFonts w:cstheme="minorHAnsi"/>
                <w:bCs/>
                <w:color w:val="000000"/>
                <w:sz w:val="24"/>
              </w:rPr>
            </w:pPr>
          </w:p>
        </w:tc>
        <w:tc>
          <w:tcPr>
            <w:tcW w:w="2266" w:type="dxa"/>
          </w:tcPr>
          <w:p w14:paraId="6D7E2C17" w14:textId="77777777" w:rsidR="00FE2EFC" w:rsidRDefault="00FE2EFC" w:rsidP="00FE2EFC">
            <w:pPr>
              <w:pStyle w:val="Sansinterligne"/>
              <w:rPr>
                <w:rFonts w:cstheme="minorHAnsi"/>
                <w:bCs/>
                <w:color w:val="000000"/>
                <w:sz w:val="24"/>
              </w:rPr>
            </w:pPr>
          </w:p>
        </w:tc>
        <w:tc>
          <w:tcPr>
            <w:tcW w:w="2266" w:type="dxa"/>
          </w:tcPr>
          <w:p w14:paraId="1C6E71B5" w14:textId="77777777" w:rsidR="00FE2EFC" w:rsidRDefault="00FE2EFC" w:rsidP="00FE2EFC">
            <w:pPr>
              <w:pStyle w:val="Sansinterligne"/>
              <w:rPr>
                <w:rFonts w:cstheme="minorHAnsi"/>
                <w:bCs/>
                <w:color w:val="000000"/>
                <w:sz w:val="24"/>
              </w:rPr>
            </w:pPr>
          </w:p>
        </w:tc>
      </w:tr>
      <w:tr w:rsidR="00FE2EFC" w14:paraId="0A8E8D59" w14:textId="77777777" w:rsidTr="005B2F8D">
        <w:tc>
          <w:tcPr>
            <w:tcW w:w="2405" w:type="dxa"/>
          </w:tcPr>
          <w:p w14:paraId="0F6A2D6F" w14:textId="77777777" w:rsidR="00FE2EFC" w:rsidRDefault="00FE2EFC" w:rsidP="00FE2EFC">
            <w:pPr>
              <w:pStyle w:val="Sansinterligne"/>
              <w:rPr>
                <w:rFonts w:cstheme="minorHAnsi"/>
                <w:bCs/>
                <w:color w:val="000000"/>
                <w:sz w:val="24"/>
              </w:rPr>
            </w:pPr>
            <w:r>
              <w:rPr>
                <w:rFonts w:cstheme="minorHAnsi"/>
                <w:bCs/>
                <w:color w:val="000000"/>
                <w:sz w:val="24"/>
              </w:rPr>
              <w:t>6</w:t>
            </w:r>
          </w:p>
        </w:tc>
        <w:tc>
          <w:tcPr>
            <w:tcW w:w="2125" w:type="dxa"/>
          </w:tcPr>
          <w:p w14:paraId="775DAECC" w14:textId="77777777" w:rsidR="00FE2EFC" w:rsidRDefault="00FE2EFC" w:rsidP="00FE2EFC">
            <w:pPr>
              <w:pStyle w:val="Sansinterligne"/>
              <w:rPr>
                <w:rFonts w:cstheme="minorHAnsi"/>
                <w:bCs/>
                <w:color w:val="000000"/>
                <w:sz w:val="24"/>
              </w:rPr>
            </w:pPr>
          </w:p>
        </w:tc>
        <w:tc>
          <w:tcPr>
            <w:tcW w:w="2266" w:type="dxa"/>
          </w:tcPr>
          <w:p w14:paraId="6007C025" w14:textId="77777777" w:rsidR="00FE2EFC" w:rsidRDefault="00FE2EFC" w:rsidP="00FE2EFC">
            <w:pPr>
              <w:pStyle w:val="Sansinterligne"/>
              <w:rPr>
                <w:rFonts w:cstheme="minorHAnsi"/>
                <w:bCs/>
                <w:color w:val="000000"/>
                <w:sz w:val="24"/>
              </w:rPr>
            </w:pPr>
          </w:p>
        </w:tc>
        <w:tc>
          <w:tcPr>
            <w:tcW w:w="2266" w:type="dxa"/>
          </w:tcPr>
          <w:p w14:paraId="246324FC" w14:textId="77777777" w:rsidR="00FE2EFC" w:rsidRDefault="00FE2EFC" w:rsidP="00FE2EFC">
            <w:pPr>
              <w:pStyle w:val="Sansinterligne"/>
              <w:rPr>
                <w:rFonts w:cstheme="minorHAnsi"/>
                <w:bCs/>
                <w:color w:val="000000"/>
                <w:sz w:val="24"/>
              </w:rPr>
            </w:pPr>
          </w:p>
        </w:tc>
      </w:tr>
      <w:tr w:rsidR="00FE2EFC" w14:paraId="19E12BA9" w14:textId="77777777" w:rsidTr="005B2F8D">
        <w:tc>
          <w:tcPr>
            <w:tcW w:w="2405" w:type="dxa"/>
          </w:tcPr>
          <w:p w14:paraId="19D152D8" w14:textId="77777777" w:rsidR="00FE2EFC" w:rsidRDefault="00FE2EFC" w:rsidP="00FE2EFC">
            <w:pPr>
              <w:pStyle w:val="Sansinterligne"/>
              <w:rPr>
                <w:rFonts w:cstheme="minorHAnsi"/>
                <w:bCs/>
                <w:color w:val="000000"/>
                <w:sz w:val="24"/>
              </w:rPr>
            </w:pPr>
            <w:r>
              <w:rPr>
                <w:rFonts w:cstheme="minorHAnsi"/>
                <w:bCs/>
                <w:color w:val="000000"/>
                <w:sz w:val="24"/>
              </w:rPr>
              <w:t>7</w:t>
            </w:r>
          </w:p>
        </w:tc>
        <w:tc>
          <w:tcPr>
            <w:tcW w:w="2125" w:type="dxa"/>
          </w:tcPr>
          <w:p w14:paraId="0E63F533" w14:textId="77777777" w:rsidR="00FE2EFC" w:rsidRDefault="00FE2EFC" w:rsidP="00FE2EFC">
            <w:pPr>
              <w:pStyle w:val="Sansinterligne"/>
              <w:rPr>
                <w:rFonts w:cstheme="minorHAnsi"/>
                <w:bCs/>
                <w:color w:val="000000"/>
                <w:sz w:val="24"/>
              </w:rPr>
            </w:pPr>
          </w:p>
        </w:tc>
        <w:tc>
          <w:tcPr>
            <w:tcW w:w="2266" w:type="dxa"/>
          </w:tcPr>
          <w:p w14:paraId="2BC25901" w14:textId="77777777" w:rsidR="00FE2EFC" w:rsidRDefault="00FE2EFC" w:rsidP="00FE2EFC">
            <w:pPr>
              <w:pStyle w:val="Sansinterligne"/>
              <w:rPr>
                <w:rFonts w:cstheme="minorHAnsi"/>
                <w:bCs/>
                <w:color w:val="000000"/>
                <w:sz w:val="24"/>
              </w:rPr>
            </w:pPr>
          </w:p>
        </w:tc>
        <w:tc>
          <w:tcPr>
            <w:tcW w:w="2266" w:type="dxa"/>
          </w:tcPr>
          <w:p w14:paraId="59DD4D09" w14:textId="77777777" w:rsidR="00FE2EFC" w:rsidRDefault="00FE2EFC" w:rsidP="00FE2EFC">
            <w:pPr>
              <w:pStyle w:val="Sansinterligne"/>
              <w:rPr>
                <w:rFonts w:cstheme="minorHAnsi"/>
                <w:bCs/>
                <w:color w:val="000000"/>
                <w:sz w:val="24"/>
              </w:rPr>
            </w:pPr>
          </w:p>
        </w:tc>
      </w:tr>
    </w:tbl>
    <w:p w14:paraId="446E5F84" w14:textId="77777777" w:rsidR="00FE2EFC" w:rsidRDefault="00FE2EFC" w:rsidP="00FE2EFC">
      <w:pPr>
        <w:pStyle w:val="Sansinterligne"/>
        <w:ind w:left="360"/>
        <w:rPr>
          <w:rFonts w:eastAsiaTheme="minorEastAsia" w:cstheme="minorHAnsi"/>
          <w:bCs/>
          <w:color w:val="000000"/>
          <w:sz w:val="24"/>
        </w:rPr>
      </w:pPr>
    </w:p>
    <w:p w14:paraId="59531701" w14:textId="72F0850E" w:rsidR="00FE2EFC" w:rsidRDefault="00FE2EFC" w:rsidP="00AC01FC">
      <w:pPr>
        <w:pStyle w:val="Sansinterligne"/>
        <w:numPr>
          <w:ilvl w:val="0"/>
          <w:numId w:val="24"/>
        </w:numPr>
        <w:rPr>
          <w:rFonts w:eastAsiaTheme="minorEastAsia" w:cstheme="minorHAnsi"/>
          <w:bCs/>
          <w:color w:val="000000"/>
          <w:sz w:val="24"/>
        </w:rPr>
      </w:pPr>
      <w:r>
        <w:rPr>
          <w:rFonts w:eastAsiaTheme="minorEastAsia" w:cstheme="minorHAnsi"/>
          <w:bCs/>
          <w:color w:val="000000"/>
          <w:sz w:val="24"/>
        </w:rPr>
        <w:lastRenderedPageBreak/>
        <w:t>1 terrain composite (taille 17 x 30m)</w:t>
      </w:r>
      <w:r w:rsidR="005B2F8D">
        <w:rPr>
          <w:rFonts w:eastAsiaTheme="minorEastAsia" w:cstheme="minorHAnsi"/>
          <w:bCs/>
          <w:color w:val="000000"/>
          <w:sz w:val="24"/>
        </w:rPr>
        <w:t xml:space="preserve"> – Poste 2.3</w:t>
      </w:r>
    </w:p>
    <w:p w14:paraId="4D159F92" w14:textId="77777777" w:rsidR="00D22719" w:rsidRDefault="00D22719" w:rsidP="00D22719">
      <w:pPr>
        <w:pStyle w:val="Sansinterligne"/>
        <w:ind w:left="1080"/>
        <w:rPr>
          <w:rFonts w:eastAsiaTheme="minorEastAsia" w:cstheme="minorHAnsi"/>
          <w:bCs/>
          <w:color w:val="000000"/>
          <w:sz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05"/>
        <w:gridCol w:w="2125"/>
        <w:gridCol w:w="2266"/>
        <w:gridCol w:w="2266"/>
      </w:tblGrid>
      <w:tr w:rsidR="00FE2EFC" w14:paraId="21D41927" w14:textId="77777777" w:rsidTr="005B2F8D">
        <w:tc>
          <w:tcPr>
            <w:tcW w:w="2405" w:type="dxa"/>
            <w:shd w:val="clear" w:color="auto" w:fill="D9D9D9" w:themeFill="background1" w:themeFillShade="D9"/>
          </w:tcPr>
          <w:p w14:paraId="71F1F570" w14:textId="77777777" w:rsidR="00FE2EFC" w:rsidRDefault="00FE2EFC" w:rsidP="00A753C0">
            <w:pPr>
              <w:pStyle w:val="Sansinterligne"/>
              <w:jc w:val="center"/>
              <w:rPr>
                <w:rFonts w:cstheme="minorHAnsi"/>
                <w:b/>
                <w:bCs/>
                <w:color w:val="000000"/>
                <w:sz w:val="24"/>
              </w:rPr>
            </w:pPr>
            <w:r w:rsidRPr="00FE2EFC">
              <w:rPr>
                <w:rFonts w:cstheme="minorHAnsi"/>
                <w:b/>
                <w:bCs/>
                <w:color w:val="000000"/>
                <w:sz w:val="24"/>
              </w:rPr>
              <w:t>Intermédiaire</w:t>
            </w:r>
          </w:p>
          <w:p w14:paraId="63A66936" w14:textId="315A9806" w:rsidR="005B2F8D" w:rsidRPr="00FE2EFC" w:rsidRDefault="005B2F8D" w:rsidP="00A753C0">
            <w:pPr>
              <w:pStyle w:val="Sansinterligne"/>
              <w:jc w:val="center"/>
              <w:rPr>
                <w:rFonts w:cstheme="minorHAnsi"/>
                <w:b/>
                <w:bCs/>
                <w:color w:val="000000"/>
                <w:sz w:val="24"/>
              </w:rPr>
            </w:pPr>
            <w:r w:rsidRPr="005B2F8D">
              <w:rPr>
                <w:rFonts w:cstheme="minorHAnsi"/>
                <w:bCs/>
                <w:i/>
                <w:color w:val="000000"/>
                <w:sz w:val="24"/>
              </w:rPr>
              <w:t>(ajouter autant de lignes que nécessaire)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021F3362" w14:textId="77777777" w:rsidR="00FE2EFC" w:rsidRPr="00FE2EFC" w:rsidRDefault="00FE2EFC" w:rsidP="00A753C0">
            <w:pPr>
              <w:pStyle w:val="Sansinterligne"/>
              <w:jc w:val="center"/>
              <w:rPr>
                <w:rFonts w:cstheme="minorHAnsi"/>
                <w:b/>
                <w:bCs/>
                <w:color w:val="000000"/>
                <w:sz w:val="24"/>
              </w:rPr>
            </w:pPr>
            <w:r w:rsidRPr="00FE2EFC">
              <w:rPr>
                <w:rFonts w:cstheme="minorHAnsi"/>
                <w:b/>
                <w:bCs/>
                <w:color w:val="000000"/>
                <w:sz w:val="24"/>
              </w:rPr>
              <w:t>Nom</w:t>
            </w:r>
          </w:p>
        </w:tc>
        <w:tc>
          <w:tcPr>
            <w:tcW w:w="2266" w:type="dxa"/>
            <w:shd w:val="clear" w:color="auto" w:fill="D9D9D9" w:themeFill="background1" w:themeFillShade="D9"/>
          </w:tcPr>
          <w:p w14:paraId="40971B83" w14:textId="77777777" w:rsidR="00FE2EFC" w:rsidRDefault="00FE2EFC" w:rsidP="00A753C0">
            <w:pPr>
              <w:pStyle w:val="Sansinterligne"/>
              <w:jc w:val="center"/>
              <w:rPr>
                <w:rFonts w:cstheme="minorHAnsi"/>
                <w:b/>
                <w:bCs/>
                <w:color w:val="000000"/>
                <w:sz w:val="24"/>
              </w:rPr>
            </w:pPr>
            <w:r w:rsidRPr="00FE2EFC">
              <w:rPr>
                <w:rFonts w:cstheme="minorHAnsi"/>
                <w:b/>
                <w:bCs/>
                <w:color w:val="000000"/>
                <w:sz w:val="24"/>
              </w:rPr>
              <w:t>Localisation</w:t>
            </w:r>
          </w:p>
          <w:p w14:paraId="0202E643" w14:textId="238D074F" w:rsidR="00DB1A2D" w:rsidRPr="00FE2EFC" w:rsidRDefault="00DB1A2D" w:rsidP="00A753C0">
            <w:pPr>
              <w:pStyle w:val="Sansinterligne"/>
              <w:jc w:val="center"/>
              <w:rPr>
                <w:rFonts w:cstheme="minorHAnsi"/>
                <w:b/>
                <w:bCs/>
                <w:color w:val="000000"/>
                <w:sz w:val="24"/>
              </w:rPr>
            </w:pPr>
            <w:r w:rsidRPr="00DB1A2D">
              <w:rPr>
                <w:rFonts w:cstheme="minorHAnsi"/>
                <w:bCs/>
                <w:i/>
                <w:color w:val="000000"/>
                <w:sz w:val="20"/>
                <w:szCs w:val="20"/>
              </w:rPr>
              <w:t>A titre informatif, ne sera pas évalué</w:t>
            </w:r>
          </w:p>
        </w:tc>
        <w:tc>
          <w:tcPr>
            <w:tcW w:w="2266" w:type="dxa"/>
            <w:shd w:val="clear" w:color="auto" w:fill="D9D9D9" w:themeFill="background1" w:themeFillShade="D9"/>
          </w:tcPr>
          <w:p w14:paraId="44483989" w14:textId="77777777" w:rsidR="00FE2EFC" w:rsidRPr="00FE2EFC" w:rsidRDefault="00FE2EFC" w:rsidP="00A753C0">
            <w:pPr>
              <w:pStyle w:val="Sansinterligne"/>
              <w:jc w:val="center"/>
              <w:rPr>
                <w:rFonts w:cstheme="minorHAnsi"/>
                <w:b/>
                <w:bCs/>
                <w:color w:val="000000"/>
                <w:sz w:val="24"/>
              </w:rPr>
            </w:pPr>
            <w:r w:rsidRPr="00FE2EFC">
              <w:rPr>
                <w:rFonts w:cstheme="minorHAnsi"/>
                <w:b/>
                <w:bCs/>
                <w:color w:val="000000"/>
                <w:sz w:val="24"/>
              </w:rPr>
              <w:t>Rôle</w:t>
            </w:r>
          </w:p>
        </w:tc>
      </w:tr>
      <w:tr w:rsidR="00FE2EFC" w14:paraId="2127E0B0" w14:textId="77777777" w:rsidTr="005B2F8D">
        <w:tc>
          <w:tcPr>
            <w:tcW w:w="2405" w:type="dxa"/>
          </w:tcPr>
          <w:p w14:paraId="60D5BDF0" w14:textId="77777777" w:rsidR="00FE2EFC" w:rsidRDefault="00FE2EFC" w:rsidP="00A753C0">
            <w:pPr>
              <w:pStyle w:val="Sansinterligne"/>
              <w:rPr>
                <w:rFonts w:cstheme="minorHAnsi"/>
                <w:bCs/>
                <w:color w:val="000000"/>
                <w:sz w:val="24"/>
              </w:rPr>
            </w:pPr>
            <w:r>
              <w:rPr>
                <w:rFonts w:cstheme="minorHAnsi"/>
                <w:bCs/>
                <w:color w:val="000000"/>
                <w:sz w:val="24"/>
              </w:rPr>
              <w:t>1</w:t>
            </w:r>
          </w:p>
        </w:tc>
        <w:tc>
          <w:tcPr>
            <w:tcW w:w="2125" w:type="dxa"/>
          </w:tcPr>
          <w:p w14:paraId="02E4990D" w14:textId="77777777" w:rsidR="00FE2EFC" w:rsidRDefault="00FE2EFC" w:rsidP="00A753C0">
            <w:pPr>
              <w:pStyle w:val="Sansinterligne"/>
              <w:rPr>
                <w:rFonts w:cstheme="minorHAnsi"/>
                <w:bCs/>
                <w:color w:val="000000"/>
                <w:sz w:val="24"/>
              </w:rPr>
            </w:pPr>
          </w:p>
        </w:tc>
        <w:tc>
          <w:tcPr>
            <w:tcW w:w="2266" w:type="dxa"/>
          </w:tcPr>
          <w:p w14:paraId="16D03AAD" w14:textId="77777777" w:rsidR="00FE2EFC" w:rsidRDefault="00FE2EFC" w:rsidP="00A753C0">
            <w:pPr>
              <w:pStyle w:val="Sansinterligne"/>
              <w:rPr>
                <w:rFonts w:cstheme="minorHAnsi"/>
                <w:bCs/>
                <w:color w:val="000000"/>
                <w:sz w:val="24"/>
              </w:rPr>
            </w:pPr>
          </w:p>
        </w:tc>
        <w:tc>
          <w:tcPr>
            <w:tcW w:w="2266" w:type="dxa"/>
          </w:tcPr>
          <w:p w14:paraId="4D67C61B" w14:textId="77777777" w:rsidR="00FE2EFC" w:rsidRDefault="00FE2EFC" w:rsidP="00A753C0">
            <w:pPr>
              <w:pStyle w:val="Sansinterligne"/>
              <w:rPr>
                <w:rFonts w:cstheme="minorHAnsi"/>
                <w:bCs/>
                <w:color w:val="000000"/>
                <w:sz w:val="24"/>
              </w:rPr>
            </w:pPr>
          </w:p>
        </w:tc>
      </w:tr>
      <w:tr w:rsidR="00FE2EFC" w14:paraId="04FE4769" w14:textId="77777777" w:rsidTr="005B2F8D">
        <w:tc>
          <w:tcPr>
            <w:tcW w:w="2405" w:type="dxa"/>
          </w:tcPr>
          <w:p w14:paraId="11E3827A" w14:textId="77777777" w:rsidR="00FE2EFC" w:rsidRDefault="00FE2EFC" w:rsidP="00A753C0">
            <w:pPr>
              <w:pStyle w:val="Sansinterligne"/>
              <w:rPr>
                <w:rFonts w:cstheme="minorHAnsi"/>
                <w:bCs/>
                <w:color w:val="000000"/>
                <w:sz w:val="24"/>
              </w:rPr>
            </w:pPr>
            <w:r>
              <w:rPr>
                <w:rFonts w:cstheme="minorHAnsi"/>
                <w:bCs/>
                <w:color w:val="000000"/>
                <w:sz w:val="24"/>
              </w:rPr>
              <w:t>2</w:t>
            </w:r>
          </w:p>
        </w:tc>
        <w:tc>
          <w:tcPr>
            <w:tcW w:w="2125" w:type="dxa"/>
          </w:tcPr>
          <w:p w14:paraId="6011412F" w14:textId="77777777" w:rsidR="00FE2EFC" w:rsidRDefault="00FE2EFC" w:rsidP="00A753C0">
            <w:pPr>
              <w:pStyle w:val="Sansinterligne"/>
              <w:rPr>
                <w:rFonts w:cstheme="minorHAnsi"/>
                <w:bCs/>
                <w:color w:val="000000"/>
                <w:sz w:val="24"/>
              </w:rPr>
            </w:pPr>
          </w:p>
        </w:tc>
        <w:tc>
          <w:tcPr>
            <w:tcW w:w="2266" w:type="dxa"/>
          </w:tcPr>
          <w:p w14:paraId="10FE9120" w14:textId="77777777" w:rsidR="00FE2EFC" w:rsidRDefault="00FE2EFC" w:rsidP="00A753C0">
            <w:pPr>
              <w:pStyle w:val="Sansinterligne"/>
              <w:rPr>
                <w:rFonts w:cstheme="minorHAnsi"/>
                <w:bCs/>
                <w:color w:val="000000"/>
                <w:sz w:val="24"/>
              </w:rPr>
            </w:pPr>
          </w:p>
        </w:tc>
        <w:tc>
          <w:tcPr>
            <w:tcW w:w="2266" w:type="dxa"/>
          </w:tcPr>
          <w:p w14:paraId="1112456E" w14:textId="77777777" w:rsidR="00FE2EFC" w:rsidRDefault="00FE2EFC" w:rsidP="00A753C0">
            <w:pPr>
              <w:pStyle w:val="Sansinterligne"/>
              <w:rPr>
                <w:rFonts w:cstheme="minorHAnsi"/>
                <w:bCs/>
                <w:color w:val="000000"/>
                <w:sz w:val="24"/>
              </w:rPr>
            </w:pPr>
          </w:p>
        </w:tc>
      </w:tr>
      <w:tr w:rsidR="00FE2EFC" w14:paraId="3D562AFE" w14:textId="77777777" w:rsidTr="005B2F8D">
        <w:tc>
          <w:tcPr>
            <w:tcW w:w="2405" w:type="dxa"/>
          </w:tcPr>
          <w:p w14:paraId="2A062E55" w14:textId="77777777" w:rsidR="00FE2EFC" w:rsidRDefault="00FE2EFC" w:rsidP="00A753C0">
            <w:pPr>
              <w:pStyle w:val="Sansinterligne"/>
              <w:rPr>
                <w:rFonts w:cstheme="minorHAnsi"/>
                <w:bCs/>
                <w:color w:val="000000"/>
                <w:sz w:val="24"/>
              </w:rPr>
            </w:pPr>
            <w:r>
              <w:rPr>
                <w:rFonts w:cstheme="minorHAnsi"/>
                <w:bCs/>
                <w:color w:val="000000"/>
                <w:sz w:val="24"/>
              </w:rPr>
              <w:t>3</w:t>
            </w:r>
          </w:p>
        </w:tc>
        <w:tc>
          <w:tcPr>
            <w:tcW w:w="2125" w:type="dxa"/>
          </w:tcPr>
          <w:p w14:paraId="4A2C4CA5" w14:textId="77777777" w:rsidR="00FE2EFC" w:rsidRDefault="00FE2EFC" w:rsidP="00A753C0">
            <w:pPr>
              <w:pStyle w:val="Sansinterligne"/>
              <w:rPr>
                <w:rFonts w:cstheme="minorHAnsi"/>
                <w:bCs/>
                <w:color w:val="000000"/>
                <w:sz w:val="24"/>
              </w:rPr>
            </w:pPr>
          </w:p>
        </w:tc>
        <w:tc>
          <w:tcPr>
            <w:tcW w:w="2266" w:type="dxa"/>
          </w:tcPr>
          <w:p w14:paraId="208520A6" w14:textId="77777777" w:rsidR="00FE2EFC" w:rsidRDefault="00FE2EFC" w:rsidP="00A753C0">
            <w:pPr>
              <w:pStyle w:val="Sansinterligne"/>
              <w:rPr>
                <w:rFonts w:cstheme="minorHAnsi"/>
                <w:bCs/>
                <w:color w:val="000000"/>
                <w:sz w:val="24"/>
              </w:rPr>
            </w:pPr>
          </w:p>
        </w:tc>
        <w:tc>
          <w:tcPr>
            <w:tcW w:w="2266" w:type="dxa"/>
          </w:tcPr>
          <w:p w14:paraId="2E423774" w14:textId="77777777" w:rsidR="00FE2EFC" w:rsidRDefault="00FE2EFC" w:rsidP="00A753C0">
            <w:pPr>
              <w:pStyle w:val="Sansinterligne"/>
              <w:rPr>
                <w:rFonts w:cstheme="minorHAnsi"/>
                <w:bCs/>
                <w:color w:val="000000"/>
                <w:sz w:val="24"/>
              </w:rPr>
            </w:pPr>
          </w:p>
        </w:tc>
      </w:tr>
      <w:tr w:rsidR="00FE2EFC" w14:paraId="503D5E58" w14:textId="77777777" w:rsidTr="005B2F8D">
        <w:tc>
          <w:tcPr>
            <w:tcW w:w="2405" w:type="dxa"/>
          </w:tcPr>
          <w:p w14:paraId="2DBC218D" w14:textId="77777777" w:rsidR="00FE2EFC" w:rsidRDefault="00FE2EFC" w:rsidP="00A753C0">
            <w:pPr>
              <w:pStyle w:val="Sansinterligne"/>
              <w:rPr>
                <w:rFonts w:cstheme="minorHAnsi"/>
                <w:bCs/>
                <w:color w:val="000000"/>
                <w:sz w:val="24"/>
              </w:rPr>
            </w:pPr>
            <w:r>
              <w:rPr>
                <w:rFonts w:cstheme="minorHAnsi"/>
                <w:bCs/>
                <w:color w:val="000000"/>
                <w:sz w:val="24"/>
              </w:rPr>
              <w:t>4</w:t>
            </w:r>
          </w:p>
        </w:tc>
        <w:tc>
          <w:tcPr>
            <w:tcW w:w="2125" w:type="dxa"/>
          </w:tcPr>
          <w:p w14:paraId="255FD872" w14:textId="77777777" w:rsidR="00FE2EFC" w:rsidRDefault="00FE2EFC" w:rsidP="00A753C0">
            <w:pPr>
              <w:pStyle w:val="Sansinterligne"/>
              <w:rPr>
                <w:rFonts w:cstheme="minorHAnsi"/>
                <w:bCs/>
                <w:color w:val="000000"/>
                <w:sz w:val="24"/>
              </w:rPr>
            </w:pPr>
          </w:p>
        </w:tc>
        <w:tc>
          <w:tcPr>
            <w:tcW w:w="2266" w:type="dxa"/>
          </w:tcPr>
          <w:p w14:paraId="68FF460F" w14:textId="77777777" w:rsidR="00FE2EFC" w:rsidRDefault="00FE2EFC" w:rsidP="00A753C0">
            <w:pPr>
              <w:pStyle w:val="Sansinterligne"/>
              <w:rPr>
                <w:rFonts w:cstheme="minorHAnsi"/>
                <w:bCs/>
                <w:color w:val="000000"/>
                <w:sz w:val="24"/>
              </w:rPr>
            </w:pPr>
          </w:p>
        </w:tc>
        <w:tc>
          <w:tcPr>
            <w:tcW w:w="2266" w:type="dxa"/>
          </w:tcPr>
          <w:p w14:paraId="242F9394" w14:textId="77777777" w:rsidR="00FE2EFC" w:rsidRDefault="00FE2EFC" w:rsidP="00A753C0">
            <w:pPr>
              <w:pStyle w:val="Sansinterligne"/>
              <w:rPr>
                <w:rFonts w:cstheme="minorHAnsi"/>
                <w:bCs/>
                <w:color w:val="000000"/>
                <w:sz w:val="24"/>
              </w:rPr>
            </w:pPr>
          </w:p>
        </w:tc>
      </w:tr>
      <w:tr w:rsidR="00FE2EFC" w14:paraId="6D2077CD" w14:textId="77777777" w:rsidTr="005B2F8D">
        <w:tc>
          <w:tcPr>
            <w:tcW w:w="2405" w:type="dxa"/>
          </w:tcPr>
          <w:p w14:paraId="5D593E0B" w14:textId="77777777" w:rsidR="00FE2EFC" w:rsidRDefault="00FE2EFC" w:rsidP="00A753C0">
            <w:pPr>
              <w:pStyle w:val="Sansinterligne"/>
              <w:rPr>
                <w:rFonts w:cstheme="minorHAnsi"/>
                <w:bCs/>
                <w:color w:val="000000"/>
                <w:sz w:val="24"/>
              </w:rPr>
            </w:pPr>
            <w:r>
              <w:rPr>
                <w:rFonts w:cstheme="minorHAnsi"/>
                <w:bCs/>
                <w:color w:val="000000"/>
                <w:sz w:val="24"/>
              </w:rPr>
              <w:t>5</w:t>
            </w:r>
          </w:p>
        </w:tc>
        <w:tc>
          <w:tcPr>
            <w:tcW w:w="2125" w:type="dxa"/>
          </w:tcPr>
          <w:p w14:paraId="43AE114D" w14:textId="77777777" w:rsidR="00FE2EFC" w:rsidRDefault="00FE2EFC" w:rsidP="00A753C0">
            <w:pPr>
              <w:pStyle w:val="Sansinterligne"/>
              <w:rPr>
                <w:rFonts w:cstheme="minorHAnsi"/>
                <w:bCs/>
                <w:color w:val="000000"/>
                <w:sz w:val="24"/>
              </w:rPr>
            </w:pPr>
          </w:p>
        </w:tc>
        <w:tc>
          <w:tcPr>
            <w:tcW w:w="2266" w:type="dxa"/>
          </w:tcPr>
          <w:p w14:paraId="07DA80A2" w14:textId="77777777" w:rsidR="00FE2EFC" w:rsidRDefault="00FE2EFC" w:rsidP="00A753C0">
            <w:pPr>
              <w:pStyle w:val="Sansinterligne"/>
              <w:rPr>
                <w:rFonts w:cstheme="minorHAnsi"/>
                <w:bCs/>
                <w:color w:val="000000"/>
                <w:sz w:val="24"/>
              </w:rPr>
            </w:pPr>
          </w:p>
        </w:tc>
        <w:tc>
          <w:tcPr>
            <w:tcW w:w="2266" w:type="dxa"/>
          </w:tcPr>
          <w:p w14:paraId="6485692B" w14:textId="77777777" w:rsidR="00FE2EFC" w:rsidRDefault="00FE2EFC" w:rsidP="00A753C0">
            <w:pPr>
              <w:pStyle w:val="Sansinterligne"/>
              <w:rPr>
                <w:rFonts w:cstheme="minorHAnsi"/>
                <w:bCs/>
                <w:color w:val="000000"/>
                <w:sz w:val="24"/>
              </w:rPr>
            </w:pPr>
          </w:p>
        </w:tc>
      </w:tr>
      <w:tr w:rsidR="00FE2EFC" w14:paraId="54545714" w14:textId="77777777" w:rsidTr="005B2F8D">
        <w:tc>
          <w:tcPr>
            <w:tcW w:w="2405" w:type="dxa"/>
          </w:tcPr>
          <w:p w14:paraId="11A0E3DE" w14:textId="77777777" w:rsidR="00FE2EFC" w:rsidRDefault="00FE2EFC" w:rsidP="00A753C0">
            <w:pPr>
              <w:pStyle w:val="Sansinterligne"/>
              <w:rPr>
                <w:rFonts w:cstheme="minorHAnsi"/>
                <w:bCs/>
                <w:color w:val="000000"/>
                <w:sz w:val="24"/>
              </w:rPr>
            </w:pPr>
            <w:r>
              <w:rPr>
                <w:rFonts w:cstheme="minorHAnsi"/>
                <w:bCs/>
                <w:color w:val="000000"/>
                <w:sz w:val="24"/>
              </w:rPr>
              <w:t>6</w:t>
            </w:r>
          </w:p>
        </w:tc>
        <w:tc>
          <w:tcPr>
            <w:tcW w:w="2125" w:type="dxa"/>
          </w:tcPr>
          <w:p w14:paraId="645280CE" w14:textId="77777777" w:rsidR="00FE2EFC" w:rsidRDefault="00FE2EFC" w:rsidP="00A753C0">
            <w:pPr>
              <w:pStyle w:val="Sansinterligne"/>
              <w:rPr>
                <w:rFonts w:cstheme="minorHAnsi"/>
                <w:bCs/>
                <w:color w:val="000000"/>
                <w:sz w:val="24"/>
              </w:rPr>
            </w:pPr>
          </w:p>
        </w:tc>
        <w:tc>
          <w:tcPr>
            <w:tcW w:w="2266" w:type="dxa"/>
          </w:tcPr>
          <w:p w14:paraId="4C2451C7" w14:textId="77777777" w:rsidR="00FE2EFC" w:rsidRDefault="00FE2EFC" w:rsidP="00A753C0">
            <w:pPr>
              <w:pStyle w:val="Sansinterligne"/>
              <w:rPr>
                <w:rFonts w:cstheme="minorHAnsi"/>
                <w:bCs/>
                <w:color w:val="000000"/>
                <w:sz w:val="24"/>
              </w:rPr>
            </w:pPr>
          </w:p>
        </w:tc>
        <w:tc>
          <w:tcPr>
            <w:tcW w:w="2266" w:type="dxa"/>
          </w:tcPr>
          <w:p w14:paraId="28620B32" w14:textId="77777777" w:rsidR="00FE2EFC" w:rsidRDefault="00FE2EFC" w:rsidP="00A753C0">
            <w:pPr>
              <w:pStyle w:val="Sansinterligne"/>
              <w:rPr>
                <w:rFonts w:cstheme="minorHAnsi"/>
                <w:bCs/>
                <w:color w:val="000000"/>
                <w:sz w:val="24"/>
              </w:rPr>
            </w:pPr>
          </w:p>
        </w:tc>
      </w:tr>
      <w:tr w:rsidR="00FE2EFC" w14:paraId="0B697FD7" w14:textId="77777777" w:rsidTr="005B2F8D">
        <w:tc>
          <w:tcPr>
            <w:tcW w:w="2405" w:type="dxa"/>
          </w:tcPr>
          <w:p w14:paraId="429D72E8" w14:textId="77777777" w:rsidR="00FE2EFC" w:rsidRDefault="00FE2EFC" w:rsidP="00A753C0">
            <w:pPr>
              <w:pStyle w:val="Sansinterligne"/>
              <w:rPr>
                <w:rFonts w:cstheme="minorHAnsi"/>
                <w:bCs/>
                <w:color w:val="000000"/>
                <w:sz w:val="24"/>
              </w:rPr>
            </w:pPr>
            <w:r>
              <w:rPr>
                <w:rFonts w:cstheme="minorHAnsi"/>
                <w:bCs/>
                <w:color w:val="000000"/>
                <w:sz w:val="24"/>
              </w:rPr>
              <w:t>7</w:t>
            </w:r>
          </w:p>
        </w:tc>
        <w:tc>
          <w:tcPr>
            <w:tcW w:w="2125" w:type="dxa"/>
          </w:tcPr>
          <w:p w14:paraId="2D4E038D" w14:textId="77777777" w:rsidR="00FE2EFC" w:rsidRDefault="00FE2EFC" w:rsidP="00A753C0">
            <w:pPr>
              <w:pStyle w:val="Sansinterligne"/>
              <w:rPr>
                <w:rFonts w:cstheme="minorHAnsi"/>
                <w:bCs/>
                <w:color w:val="000000"/>
                <w:sz w:val="24"/>
              </w:rPr>
            </w:pPr>
          </w:p>
        </w:tc>
        <w:tc>
          <w:tcPr>
            <w:tcW w:w="2266" w:type="dxa"/>
          </w:tcPr>
          <w:p w14:paraId="24EB06D3" w14:textId="77777777" w:rsidR="00FE2EFC" w:rsidRDefault="00FE2EFC" w:rsidP="00A753C0">
            <w:pPr>
              <w:pStyle w:val="Sansinterligne"/>
              <w:rPr>
                <w:rFonts w:cstheme="minorHAnsi"/>
                <w:bCs/>
                <w:color w:val="000000"/>
                <w:sz w:val="24"/>
              </w:rPr>
            </w:pPr>
          </w:p>
        </w:tc>
        <w:tc>
          <w:tcPr>
            <w:tcW w:w="2266" w:type="dxa"/>
          </w:tcPr>
          <w:p w14:paraId="677194E2" w14:textId="77777777" w:rsidR="00FE2EFC" w:rsidRDefault="00FE2EFC" w:rsidP="00A753C0">
            <w:pPr>
              <w:pStyle w:val="Sansinterligne"/>
              <w:rPr>
                <w:rFonts w:cstheme="minorHAnsi"/>
                <w:bCs/>
                <w:color w:val="000000"/>
                <w:sz w:val="24"/>
              </w:rPr>
            </w:pPr>
          </w:p>
        </w:tc>
      </w:tr>
    </w:tbl>
    <w:p w14:paraId="695A177F" w14:textId="51977D47" w:rsidR="00FE2EFC" w:rsidRDefault="00FE2EFC" w:rsidP="00FE2EFC">
      <w:pPr>
        <w:pStyle w:val="Sansinterligne"/>
        <w:rPr>
          <w:rFonts w:eastAsiaTheme="minorEastAsia" w:cstheme="minorHAnsi"/>
          <w:bCs/>
          <w:color w:val="000000"/>
          <w:sz w:val="24"/>
        </w:rPr>
      </w:pPr>
    </w:p>
    <w:p w14:paraId="3BADF372" w14:textId="77777777" w:rsidR="00D22719" w:rsidRDefault="00D22719" w:rsidP="00FE2EFC">
      <w:pPr>
        <w:pStyle w:val="Sansinterligne"/>
        <w:rPr>
          <w:rFonts w:eastAsiaTheme="minorEastAsia" w:cstheme="minorHAnsi"/>
          <w:bCs/>
          <w:color w:val="000000"/>
          <w:sz w:val="24"/>
        </w:rPr>
      </w:pPr>
    </w:p>
    <w:p w14:paraId="40444C69" w14:textId="35C7122B" w:rsidR="00FE2EFC" w:rsidRDefault="00D05513" w:rsidP="00CD00D3">
      <w:pPr>
        <w:pStyle w:val="Sansinterligne"/>
        <w:ind w:left="284"/>
        <w:rPr>
          <w:rFonts w:eastAsiaTheme="minorEastAsia" w:cstheme="minorHAnsi"/>
          <w:bCs/>
          <w:color w:val="000000"/>
          <w:sz w:val="24"/>
        </w:rPr>
      </w:pPr>
      <w:r>
        <w:rPr>
          <w:rFonts w:eastAsiaTheme="minorEastAsia" w:cstheme="minorHAnsi"/>
          <w:bCs/>
          <w:color w:val="000000"/>
          <w:sz w:val="24"/>
        </w:rPr>
        <w:t>2 – POLLUTION SONORE</w:t>
      </w:r>
      <w:r w:rsidR="002E7A53">
        <w:rPr>
          <w:rFonts w:eastAsiaTheme="minorEastAsia" w:cstheme="minorHAnsi"/>
          <w:bCs/>
          <w:color w:val="000000"/>
          <w:sz w:val="24"/>
        </w:rPr>
        <w:t xml:space="preserve"> </w:t>
      </w:r>
      <w:r w:rsidR="009D2ED8">
        <w:rPr>
          <w:rFonts w:eastAsiaTheme="minorEastAsia" w:cstheme="minorHAnsi"/>
          <w:bCs/>
          <w:color w:val="000000"/>
          <w:sz w:val="24"/>
        </w:rPr>
        <w:t xml:space="preserve">du terrain </w:t>
      </w:r>
      <w:r w:rsidR="002E7A53">
        <w:rPr>
          <w:rFonts w:eastAsiaTheme="minorEastAsia" w:cstheme="minorHAnsi"/>
          <w:bCs/>
          <w:color w:val="000000"/>
          <w:sz w:val="24"/>
        </w:rPr>
        <w:t>en utilisation</w:t>
      </w:r>
      <w:r>
        <w:rPr>
          <w:rFonts w:eastAsiaTheme="minorEastAsia" w:cstheme="minorHAnsi"/>
          <w:bCs/>
          <w:color w:val="000000"/>
          <w:sz w:val="24"/>
        </w:rPr>
        <w:t xml:space="preserve"> (</w:t>
      </w:r>
      <w:r w:rsidR="00AC1CEC">
        <w:rPr>
          <w:rFonts w:eastAsiaTheme="minorEastAsia" w:cstheme="minorHAnsi"/>
          <w:bCs/>
          <w:color w:val="000000"/>
          <w:sz w:val="24"/>
        </w:rPr>
        <w:t>30 points</w:t>
      </w:r>
      <w:r>
        <w:rPr>
          <w:rFonts w:eastAsiaTheme="minorEastAsia" w:cstheme="minorHAnsi"/>
          <w:bCs/>
          <w:color w:val="000000"/>
          <w:sz w:val="24"/>
        </w:rPr>
        <w:t>)</w:t>
      </w:r>
      <w:r w:rsidR="00AC01FC">
        <w:rPr>
          <w:rFonts w:eastAsiaTheme="minorEastAsia" w:cstheme="minorHAnsi"/>
          <w:bCs/>
          <w:color w:val="000000"/>
          <w:sz w:val="24"/>
        </w:rPr>
        <w:t> :</w:t>
      </w:r>
    </w:p>
    <w:p w14:paraId="173439DB" w14:textId="77777777" w:rsidR="00D05513" w:rsidRDefault="00D05513" w:rsidP="00FE2EFC">
      <w:pPr>
        <w:pStyle w:val="Sansinterligne"/>
        <w:rPr>
          <w:rFonts w:eastAsiaTheme="minorEastAsia" w:cstheme="minorHAnsi"/>
          <w:bCs/>
          <w:color w:val="000000"/>
          <w:sz w:val="24"/>
        </w:rPr>
      </w:pPr>
    </w:p>
    <w:tbl>
      <w:tblPr>
        <w:tblStyle w:val="Grilledutableau"/>
        <w:tblW w:w="9209" w:type="dxa"/>
        <w:tblLook w:val="04A0" w:firstRow="1" w:lastRow="0" w:firstColumn="1" w:lastColumn="0" w:noHBand="0" w:noVBand="1"/>
      </w:tblPr>
      <w:tblGrid>
        <w:gridCol w:w="3128"/>
        <w:gridCol w:w="2396"/>
        <w:gridCol w:w="3685"/>
      </w:tblGrid>
      <w:tr w:rsidR="009D2ED8" w14:paraId="6E3FFACF" w14:textId="3D4EE376" w:rsidTr="009D2ED8">
        <w:tc>
          <w:tcPr>
            <w:tcW w:w="3128" w:type="dxa"/>
          </w:tcPr>
          <w:p w14:paraId="499C34A4" w14:textId="77777777" w:rsidR="009D2ED8" w:rsidRPr="00847314" w:rsidRDefault="009D2ED8" w:rsidP="00847314">
            <w:pPr>
              <w:pStyle w:val="Sansinterligne"/>
              <w:jc w:val="center"/>
              <w:rPr>
                <w:rFonts w:cstheme="minorHAnsi"/>
                <w:b/>
                <w:bCs/>
                <w:color w:val="000000"/>
                <w:sz w:val="24"/>
              </w:rPr>
            </w:pPr>
            <w:r w:rsidRPr="00847314">
              <w:rPr>
                <w:rFonts w:cstheme="minorHAnsi"/>
                <w:b/>
                <w:bCs/>
                <w:color w:val="000000"/>
                <w:sz w:val="24"/>
              </w:rPr>
              <w:t>Type de terrain</w:t>
            </w:r>
          </w:p>
        </w:tc>
        <w:tc>
          <w:tcPr>
            <w:tcW w:w="2396" w:type="dxa"/>
          </w:tcPr>
          <w:p w14:paraId="089C4642" w14:textId="77777777" w:rsidR="009D2ED8" w:rsidRPr="00847314" w:rsidRDefault="009D2ED8" w:rsidP="00847314">
            <w:pPr>
              <w:pStyle w:val="Sansinterligne"/>
              <w:jc w:val="center"/>
              <w:rPr>
                <w:rFonts w:cstheme="minorHAnsi"/>
                <w:b/>
                <w:bCs/>
                <w:color w:val="000000"/>
                <w:sz w:val="24"/>
              </w:rPr>
            </w:pPr>
            <w:r w:rsidRPr="00847314">
              <w:rPr>
                <w:rFonts w:cstheme="minorHAnsi"/>
                <w:b/>
                <w:bCs/>
                <w:color w:val="000000"/>
                <w:sz w:val="24"/>
              </w:rPr>
              <w:t>Nombre de décibels</w:t>
            </w:r>
          </w:p>
        </w:tc>
        <w:tc>
          <w:tcPr>
            <w:tcW w:w="3685" w:type="dxa"/>
          </w:tcPr>
          <w:p w14:paraId="1678F7D7" w14:textId="38605AEB" w:rsidR="009D2ED8" w:rsidRPr="00847314" w:rsidRDefault="00AC1CEC" w:rsidP="00AC1CEC">
            <w:pPr>
              <w:pStyle w:val="Sansinterligne"/>
              <w:jc w:val="center"/>
              <w:rPr>
                <w:rFonts w:cstheme="minorHAnsi"/>
                <w:b/>
                <w:bCs/>
                <w:color w:val="000000"/>
                <w:sz w:val="24"/>
              </w:rPr>
            </w:pPr>
            <w:r>
              <w:rPr>
                <w:rFonts w:cstheme="minorHAnsi"/>
                <w:b/>
                <w:bCs/>
                <w:color w:val="000000"/>
                <w:sz w:val="24"/>
              </w:rPr>
              <w:t>J</w:t>
            </w:r>
            <w:r w:rsidR="00A70473">
              <w:rPr>
                <w:rFonts w:cstheme="minorHAnsi"/>
                <w:b/>
                <w:bCs/>
                <w:color w:val="000000"/>
                <w:sz w:val="24"/>
              </w:rPr>
              <w:t xml:space="preserve">ustificatifs fournis </w:t>
            </w:r>
            <w:r>
              <w:rPr>
                <w:rFonts w:cstheme="minorHAnsi"/>
                <w:b/>
                <w:bCs/>
                <w:color w:val="000000"/>
                <w:sz w:val="24"/>
              </w:rPr>
              <w:t>dans l’offre</w:t>
            </w:r>
          </w:p>
        </w:tc>
      </w:tr>
      <w:tr w:rsidR="009D2ED8" w14:paraId="72C114AE" w14:textId="39C8C201" w:rsidTr="009D2ED8">
        <w:tc>
          <w:tcPr>
            <w:tcW w:w="3128" w:type="dxa"/>
          </w:tcPr>
          <w:p w14:paraId="2785D72E" w14:textId="77777777" w:rsidR="009D2ED8" w:rsidRDefault="009D2ED8" w:rsidP="00FE2EFC">
            <w:pPr>
              <w:pStyle w:val="Sansinterligne"/>
              <w:rPr>
                <w:rFonts w:cstheme="minorHAnsi"/>
                <w:bCs/>
                <w:color w:val="000000"/>
                <w:sz w:val="24"/>
              </w:rPr>
            </w:pPr>
          </w:p>
          <w:p w14:paraId="549CBC7A" w14:textId="7F5788E2" w:rsidR="009D2ED8" w:rsidRDefault="009D2ED8" w:rsidP="00FE2EFC">
            <w:pPr>
              <w:pStyle w:val="Sansinterligne"/>
              <w:rPr>
                <w:rFonts w:cstheme="minorHAnsi"/>
                <w:bCs/>
                <w:color w:val="000000"/>
                <w:sz w:val="24"/>
              </w:rPr>
            </w:pPr>
            <w:r>
              <w:rPr>
                <w:rFonts w:cstheme="minorHAnsi"/>
                <w:bCs/>
                <w:color w:val="000000"/>
                <w:sz w:val="24"/>
              </w:rPr>
              <w:t>Terrain métallique (17 x 30m) – Poste 1.3</w:t>
            </w:r>
          </w:p>
          <w:p w14:paraId="1BF77A13" w14:textId="77777777" w:rsidR="009D2ED8" w:rsidRDefault="009D2ED8" w:rsidP="00FE2EFC">
            <w:pPr>
              <w:pStyle w:val="Sansinterligne"/>
              <w:rPr>
                <w:rFonts w:cstheme="minorHAnsi"/>
                <w:bCs/>
                <w:color w:val="000000"/>
                <w:sz w:val="24"/>
              </w:rPr>
            </w:pPr>
          </w:p>
        </w:tc>
        <w:tc>
          <w:tcPr>
            <w:tcW w:w="2396" w:type="dxa"/>
          </w:tcPr>
          <w:p w14:paraId="0012F802" w14:textId="77777777" w:rsidR="009D2ED8" w:rsidRDefault="009D2ED8" w:rsidP="00FE2EFC">
            <w:pPr>
              <w:pStyle w:val="Sansinterligne"/>
              <w:rPr>
                <w:rFonts w:cstheme="minorHAnsi"/>
                <w:bCs/>
                <w:color w:val="000000"/>
                <w:sz w:val="24"/>
              </w:rPr>
            </w:pPr>
          </w:p>
        </w:tc>
        <w:tc>
          <w:tcPr>
            <w:tcW w:w="3685" w:type="dxa"/>
          </w:tcPr>
          <w:p w14:paraId="65C78477" w14:textId="77777777" w:rsidR="009D2ED8" w:rsidRDefault="009D2ED8" w:rsidP="00FE2EFC">
            <w:pPr>
              <w:pStyle w:val="Sansinterligne"/>
              <w:rPr>
                <w:rFonts w:cstheme="minorHAnsi"/>
                <w:bCs/>
                <w:color w:val="000000"/>
                <w:sz w:val="24"/>
              </w:rPr>
            </w:pPr>
          </w:p>
        </w:tc>
      </w:tr>
      <w:tr w:rsidR="009D2ED8" w14:paraId="0E4B038B" w14:textId="3231BCD9" w:rsidTr="009D2ED8">
        <w:tc>
          <w:tcPr>
            <w:tcW w:w="3128" w:type="dxa"/>
          </w:tcPr>
          <w:p w14:paraId="74433AA4" w14:textId="77777777" w:rsidR="009D2ED8" w:rsidRDefault="009D2ED8" w:rsidP="00FE2EFC">
            <w:pPr>
              <w:pStyle w:val="Sansinterligne"/>
              <w:rPr>
                <w:rFonts w:cstheme="minorHAnsi"/>
                <w:bCs/>
                <w:color w:val="000000"/>
                <w:sz w:val="24"/>
              </w:rPr>
            </w:pPr>
          </w:p>
          <w:p w14:paraId="522D8E8D" w14:textId="79B54C11" w:rsidR="009D2ED8" w:rsidRDefault="009D2ED8" w:rsidP="00FE2EFC">
            <w:pPr>
              <w:pStyle w:val="Sansinterligne"/>
              <w:rPr>
                <w:rFonts w:cstheme="minorHAnsi"/>
                <w:bCs/>
                <w:color w:val="000000"/>
                <w:sz w:val="24"/>
              </w:rPr>
            </w:pPr>
            <w:r>
              <w:rPr>
                <w:rFonts w:cstheme="minorHAnsi"/>
                <w:bCs/>
                <w:color w:val="000000"/>
                <w:sz w:val="24"/>
              </w:rPr>
              <w:t>Terrain composite (17 x 30m) – Poste 2.3</w:t>
            </w:r>
          </w:p>
          <w:p w14:paraId="38C2A37F" w14:textId="77777777" w:rsidR="009D2ED8" w:rsidRDefault="009D2ED8" w:rsidP="00FE2EFC">
            <w:pPr>
              <w:pStyle w:val="Sansinterligne"/>
              <w:rPr>
                <w:rFonts w:cstheme="minorHAnsi"/>
                <w:bCs/>
                <w:color w:val="000000"/>
                <w:sz w:val="24"/>
              </w:rPr>
            </w:pPr>
          </w:p>
        </w:tc>
        <w:tc>
          <w:tcPr>
            <w:tcW w:w="2396" w:type="dxa"/>
          </w:tcPr>
          <w:p w14:paraId="1E0704AC" w14:textId="77777777" w:rsidR="009D2ED8" w:rsidRDefault="009D2ED8" w:rsidP="00FE2EFC">
            <w:pPr>
              <w:pStyle w:val="Sansinterligne"/>
              <w:rPr>
                <w:rFonts w:cstheme="minorHAnsi"/>
                <w:bCs/>
                <w:color w:val="000000"/>
                <w:sz w:val="24"/>
              </w:rPr>
            </w:pPr>
          </w:p>
        </w:tc>
        <w:tc>
          <w:tcPr>
            <w:tcW w:w="3685" w:type="dxa"/>
          </w:tcPr>
          <w:p w14:paraId="39268EB9" w14:textId="77777777" w:rsidR="009D2ED8" w:rsidRDefault="009D2ED8" w:rsidP="00FE2EFC">
            <w:pPr>
              <w:pStyle w:val="Sansinterligne"/>
              <w:rPr>
                <w:rFonts w:cstheme="minorHAnsi"/>
                <w:bCs/>
                <w:color w:val="000000"/>
                <w:sz w:val="24"/>
              </w:rPr>
            </w:pPr>
          </w:p>
        </w:tc>
      </w:tr>
    </w:tbl>
    <w:p w14:paraId="6ED3A2CA" w14:textId="4D3CF52E" w:rsidR="00D05513" w:rsidRDefault="00D05513" w:rsidP="00FE2EFC">
      <w:pPr>
        <w:pStyle w:val="Sansinterligne"/>
        <w:rPr>
          <w:rFonts w:eastAsiaTheme="minorEastAsia" w:cstheme="minorHAnsi"/>
          <w:bCs/>
          <w:color w:val="000000"/>
          <w:sz w:val="24"/>
        </w:rPr>
      </w:pPr>
    </w:p>
    <w:p w14:paraId="3696C82B" w14:textId="77777777" w:rsidR="00885A92" w:rsidRDefault="00885A92" w:rsidP="00FE2EFC">
      <w:pPr>
        <w:pStyle w:val="Sansinterligne"/>
        <w:rPr>
          <w:rFonts w:eastAsiaTheme="minorEastAsia" w:cstheme="minorHAnsi"/>
          <w:bCs/>
          <w:color w:val="000000"/>
          <w:sz w:val="24"/>
        </w:rPr>
      </w:pPr>
    </w:p>
    <w:p w14:paraId="55E67721" w14:textId="3FC79704" w:rsidR="0068187F" w:rsidRPr="00495FB0" w:rsidRDefault="00F76F62" w:rsidP="00F76F62">
      <w:pPr>
        <w:pStyle w:val="Sansinterligne"/>
        <w:spacing w:after="240"/>
        <w:ind w:left="142" w:firstLine="709"/>
        <w:jc w:val="both"/>
        <w:rPr>
          <w:rFonts w:eastAsiaTheme="minorEastAsia" w:cstheme="minorHAnsi"/>
          <w:b/>
          <w:bCs/>
          <w:color w:val="000000"/>
          <w:sz w:val="24"/>
        </w:rPr>
      </w:pPr>
      <w:r>
        <w:rPr>
          <w:rFonts w:eastAsiaTheme="minorEastAsia" w:cstheme="minorHAnsi"/>
          <w:b/>
          <w:bCs/>
          <w:color w:val="000000"/>
          <w:sz w:val="24"/>
        </w:rPr>
        <w:t xml:space="preserve">B - </w:t>
      </w:r>
      <w:r w:rsidR="0068187F">
        <w:rPr>
          <w:rFonts w:eastAsiaTheme="minorEastAsia" w:cstheme="minorHAnsi"/>
          <w:b/>
          <w:bCs/>
          <w:color w:val="000000"/>
          <w:sz w:val="24"/>
        </w:rPr>
        <w:t xml:space="preserve">Description des solutions </w:t>
      </w:r>
      <w:r w:rsidR="00CB0C43">
        <w:rPr>
          <w:rFonts w:eastAsiaTheme="minorEastAsia" w:cstheme="minorHAnsi"/>
          <w:b/>
          <w:bCs/>
          <w:color w:val="000000"/>
          <w:sz w:val="24"/>
        </w:rPr>
        <w:t>mises en œuvre dans le cadre de la</w:t>
      </w:r>
      <w:r w:rsidR="0068187F">
        <w:rPr>
          <w:rFonts w:eastAsiaTheme="minorEastAsia" w:cstheme="minorHAnsi"/>
          <w:b/>
          <w:bCs/>
          <w:color w:val="000000"/>
          <w:sz w:val="24"/>
        </w:rPr>
        <w:t xml:space="preserve"> gestion des déchets </w:t>
      </w:r>
      <w:r w:rsidR="00CB0C43">
        <w:rPr>
          <w:rFonts w:eastAsiaTheme="minorEastAsia" w:cstheme="minorHAnsi"/>
          <w:b/>
          <w:bCs/>
          <w:color w:val="000000"/>
          <w:sz w:val="24"/>
        </w:rPr>
        <w:t>pour les prestations issues du marché (valorisation et élimination) lors</w:t>
      </w:r>
      <w:r w:rsidR="0068187F">
        <w:rPr>
          <w:rFonts w:eastAsiaTheme="minorEastAsia" w:cstheme="minorHAnsi"/>
          <w:b/>
          <w:bCs/>
          <w:color w:val="000000"/>
          <w:sz w:val="24"/>
        </w:rPr>
        <w:t xml:space="preserve"> de la </w:t>
      </w:r>
      <w:r w:rsidR="0068187F" w:rsidRPr="00394C32">
        <w:rPr>
          <w:rFonts w:eastAsiaTheme="minorEastAsia" w:cstheme="minorHAnsi"/>
          <w:b/>
          <w:bCs/>
          <w:sz w:val="24"/>
        </w:rPr>
        <w:t xml:space="preserve">fabrication </w:t>
      </w:r>
      <w:r w:rsidR="005F6F91">
        <w:rPr>
          <w:rFonts w:eastAsiaTheme="minorEastAsia" w:cstheme="minorHAnsi"/>
          <w:b/>
          <w:bCs/>
          <w:sz w:val="24"/>
        </w:rPr>
        <w:t xml:space="preserve">(10 points) </w:t>
      </w:r>
      <w:r w:rsidR="0068187F" w:rsidRPr="00394C32">
        <w:rPr>
          <w:rFonts w:eastAsiaTheme="minorEastAsia" w:cstheme="minorHAnsi"/>
          <w:b/>
          <w:bCs/>
          <w:sz w:val="24"/>
        </w:rPr>
        <w:t>et du chantier </w:t>
      </w:r>
      <w:r w:rsidR="005F6F91">
        <w:rPr>
          <w:rFonts w:eastAsiaTheme="minorEastAsia" w:cstheme="minorHAnsi"/>
          <w:b/>
          <w:bCs/>
          <w:sz w:val="24"/>
        </w:rPr>
        <w:t xml:space="preserve">(10 points) </w:t>
      </w:r>
      <w:r w:rsidR="0068187F" w:rsidRPr="00394C32">
        <w:rPr>
          <w:rFonts w:eastAsiaTheme="minorEastAsia" w:cstheme="minorHAnsi"/>
          <w:b/>
          <w:bCs/>
          <w:sz w:val="24"/>
        </w:rPr>
        <w:t xml:space="preserve">pour un terrain </w:t>
      </w:r>
      <w:r w:rsidR="005B2F8D">
        <w:rPr>
          <w:rFonts w:eastAsiaTheme="minorEastAsia" w:cstheme="minorHAnsi"/>
          <w:b/>
          <w:bCs/>
          <w:sz w:val="24"/>
        </w:rPr>
        <w:t xml:space="preserve">métallique </w:t>
      </w:r>
      <w:r w:rsidR="0068187F" w:rsidRPr="00394C32">
        <w:rPr>
          <w:rFonts w:eastAsiaTheme="minorEastAsia" w:cstheme="minorHAnsi"/>
          <w:b/>
          <w:bCs/>
          <w:sz w:val="24"/>
        </w:rPr>
        <w:t xml:space="preserve">taille 17 x 30m </w:t>
      </w:r>
      <w:r w:rsidR="0068187F">
        <w:rPr>
          <w:rFonts w:eastAsiaTheme="minorEastAsia" w:cstheme="minorHAnsi"/>
          <w:b/>
          <w:bCs/>
          <w:color w:val="000000"/>
          <w:sz w:val="24"/>
        </w:rPr>
        <w:t xml:space="preserve">: </w:t>
      </w:r>
    </w:p>
    <w:p w14:paraId="0574FF0A" w14:textId="58506BE1" w:rsidR="0068187F" w:rsidRDefault="0068187F" w:rsidP="00F76F62">
      <w:pPr>
        <w:pStyle w:val="Sansinterligne"/>
        <w:ind w:right="-426"/>
        <w:jc w:val="both"/>
        <w:rPr>
          <w:rFonts w:eastAsiaTheme="minorEastAsia" w:cstheme="minorHAnsi"/>
          <w:bCs/>
          <w:color w:val="000000"/>
          <w:sz w:val="24"/>
        </w:rPr>
      </w:pPr>
      <w:r>
        <w:rPr>
          <w:rFonts w:eastAsiaTheme="minorEastAsia" w:cstheme="minorHAnsi"/>
          <w:bCs/>
          <w:color w:val="000000"/>
          <w:sz w:val="24"/>
        </w:rPr>
        <w:t xml:space="preserve">Méthode mise en place pour réduire au maximum les déchets (tri, valorisation énergétique, élimination et recyclage) lors de l’étape de fabrication et </w:t>
      </w:r>
      <w:r w:rsidR="00ED4ACF">
        <w:rPr>
          <w:rFonts w:eastAsiaTheme="minorEastAsia" w:cstheme="minorHAnsi"/>
          <w:bCs/>
          <w:color w:val="000000"/>
          <w:sz w:val="24"/>
        </w:rPr>
        <w:t>lors de l’installation</w:t>
      </w:r>
      <w:r>
        <w:rPr>
          <w:rFonts w:eastAsiaTheme="minorEastAsia" w:cstheme="minorHAnsi"/>
          <w:bCs/>
          <w:color w:val="000000"/>
          <w:sz w:val="24"/>
        </w:rPr>
        <w:t xml:space="preserve"> </w:t>
      </w:r>
      <w:r w:rsidR="00ED4ACF">
        <w:rPr>
          <w:rFonts w:eastAsiaTheme="minorEastAsia" w:cstheme="minorHAnsi"/>
          <w:bCs/>
          <w:color w:val="000000"/>
          <w:sz w:val="24"/>
        </w:rPr>
        <w:t>(</w:t>
      </w:r>
      <w:r>
        <w:rPr>
          <w:rFonts w:eastAsiaTheme="minorEastAsia" w:cstheme="minorHAnsi"/>
          <w:bCs/>
          <w:color w:val="000000"/>
          <w:sz w:val="24"/>
        </w:rPr>
        <w:t>chantier</w:t>
      </w:r>
      <w:r w:rsidR="00ED4ACF">
        <w:rPr>
          <w:rFonts w:eastAsiaTheme="minorEastAsia" w:cstheme="minorHAnsi"/>
          <w:bCs/>
          <w:color w:val="000000"/>
          <w:sz w:val="24"/>
        </w:rPr>
        <w:t>).</w:t>
      </w:r>
    </w:p>
    <w:p w14:paraId="7B9757D2" w14:textId="1D66F966" w:rsidR="00ED4ACF" w:rsidRPr="00ED4ACF" w:rsidRDefault="00ED4ACF" w:rsidP="00F76F62">
      <w:pPr>
        <w:pStyle w:val="Paragraphedeliste"/>
        <w:spacing w:after="0" w:line="240" w:lineRule="auto"/>
        <w:ind w:left="0" w:right="-426"/>
        <w:jc w:val="both"/>
        <w:rPr>
          <w:rFonts w:eastAsiaTheme="minorEastAsia" w:cstheme="minorHAnsi"/>
          <w:bCs/>
          <w:color w:val="000000"/>
          <w:sz w:val="24"/>
        </w:rPr>
      </w:pPr>
      <w:r w:rsidRPr="00ED4ACF">
        <w:rPr>
          <w:rFonts w:eastAsiaTheme="minorEastAsia" w:cstheme="minorHAnsi"/>
          <w:bCs/>
          <w:color w:val="000000"/>
          <w:sz w:val="24"/>
        </w:rPr>
        <w:t>Le candidat est invité à compléter le tableau ci-dessous pour cha</w:t>
      </w:r>
      <w:r>
        <w:rPr>
          <w:rFonts w:eastAsiaTheme="minorEastAsia" w:cstheme="minorHAnsi"/>
          <w:bCs/>
          <w:color w:val="000000"/>
          <w:sz w:val="24"/>
        </w:rPr>
        <w:t>que matériau</w:t>
      </w:r>
      <w:r w:rsidRPr="00ED4ACF">
        <w:rPr>
          <w:rFonts w:eastAsiaTheme="minorEastAsia" w:cstheme="minorHAnsi"/>
          <w:bCs/>
          <w:color w:val="000000"/>
          <w:sz w:val="24"/>
        </w:rPr>
        <w:t xml:space="preserve"> en indiquant quel mode de gestion il s’engage à </w:t>
      </w:r>
      <w:r w:rsidR="005B2F8D">
        <w:rPr>
          <w:rFonts w:eastAsiaTheme="minorEastAsia" w:cstheme="minorHAnsi"/>
          <w:bCs/>
          <w:color w:val="000000"/>
          <w:sz w:val="24"/>
        </w:rPr>
        <w:t xml:space="preserve">mettre en </w:t>
      </w:r>
      <w:proofErr w:type="spellStart"/>
      <w:r w:rsidR="005B2F8D">
        <w:rPr>
          <w:rFonts w:eastAsiaTheme="minorEastAsia" w:cstheme="minorHAnsi"/>
          <w:bCs/>
          <w:color w:val="000000"/>
          <w:sz w:val="24"/>
        </w:rPr>
        <w:t>oeuvre</w:t>
      </w:r>
      <w:proofErr w:type="spellEnd"/>
      <w:r w:rsidR="005B2F8D" w:rsidRPr="00ED4ACF">
        <w:rPr>
          <w:rFonts w:eastAsiaTheme="minorEastAsia" w:cstheme="minorHAnsi"/>
          <w:bCs/>
          <w:color w:val="000000"/>
          <w:sz w:val="24"/>
        </w:rPr>
        <w:t xml:space="preserve"> </w:t>
      </w:r>
      <w:r w:rsidRPr="00ED4ACF">
        <w:rPr>
          <w:rFonts w:eastAsiaTheme="minorEastAsia" w:cstheme="minorHAnsi"/>
          <w:bCs/>
          <w:color w:val="000000"/>
          <w:sz w:val="24"/>
        </w:rPr>
        <w:t>dans le cadre de l’exécution du marché. Dans la colonne « </w:t>
      </w:r>
      <w:r>
        <w:rPr>
          <w:rFonts w:eastAsiaTheme="minorEastAsia" w:cstheme="minorHAnsi"/>
          <w:bCs/>
          <w:color w:val="000000"/>
          <w:sz w:val="24"/>
        </w:rPr>
        <w:t>Solution</w:t>
      </w:r>
      <w:r w:rsidRPr="00ED4ACF">
        <w:rPr>
          <w:rFonts w:eastAsiaTheme="minorEastAsia" w:cstheme="minorHAnsi"/>
          <w:bCs/>
          <w:color w:val="000000"/>
          <w:sz w:val="24"/>
        </w:rPr>
        <w:t xml:space="preserve"> de gestion d</w:t>
      </w:r>
      <w:r>
        <w:rPr>
          <w:rFonts w:eastAsiaTheme="minorEastAsia" w:cstheme="minorHAnsi"/>
          <w:bCs/>
          <w:color w:val="000000"/>
          <w:sz w:val="24"/>
        </w:rPr>
        <w:t>u</w:t>
      </w:r>
      <w:r w:rsidRPr="00ED4ACF">
        <w:rPr>
          <w:rFonts w:eastAsiaTheme="minorEastAsia" w:cstheme="minorHAnsi"/>
          <w:bCs/>
          <w:color w:val="000000"/>
          <w:sz w:val="24"/>
        </w:rPr>
        <w:t xml:space="preserve"> déchet », il se bornera à sélectionner un des choix du menu déroulant et dans la colonne description, il précisera la méthodologie correspondante.</w:t>
      </w:r>
    </w:p>
    <w:p w14:paraId="094AD5B8" w14:textId="77777777" w:rsidR="0068187F" w:rsidRDefault="0068187F" w:rsidP="0068187F">
      <w:pPr>
        <w:pStyle w:val="Sansinterligne"/>
        <w:ind w:right="-567"/>
        <w:jc w:val="both"/>
        <w:rPr>
          <w:rFonts w:eastAsiaTheme="minorEastAsia" w:cstheme="minorHAnsi"/>
          <w:bCs/>
          <w:color w:val="000000"/>
          <w:sz w:val="24"/>
        </w:rPr>
      </w:pPr>
    </w:p>
    <w:p w14:paraId="4AE2714B" w14:textId="77777777" w:rsidR="00885A92" w:rsidRDefault="00885A92" w:rsidP="00885A92">
      <w:pPr>
        <w:jc w:val="both"/>
        <w:rPr>
          <w:rFonts w:ascii="Calibri" w:eastAsia="Calibri" w:hAnsi="Calibri" w:cs="Calibri"/>
          <w:i/>
          <w:iCs/>
        </w:rPr>
      </w:pPr>
      <w:r w:rsidRPr="00650341">
        <w:rPr>
          <w:rFonts w:ascii="Calibri" w:eastAsia="Calibri" w:hAnsi="Calibri" w:cs="Calibri"/>
          <w:i/>
          <w:iCs/>
          <w:u w:val="single"/>
        </w:rPr>
        <w:t>Définitions</w:t>
      </w:r>
      <w:r w:rsidRPr="00650341">
        <w:rPr>
          <w:rFonts w:ascii="Calibri" w:eastAsia="Calibri" w:hAnsi="Calibri" w:cs="Calibri"/>
          <w:i/>
          <w:iCs/>
        </w:rPr>
        <w:t xml:space="preserve"> : </w:t>
      </w:r>
    </w:p>
    <w:p w14:paraId="6C213385" w14:textId="77777777" w:rsidR="00885A92" w:rsidRPr="00CC6B04" w:rsidRDefault="00885A92" w:rsidP="00885A92">
      <w:pPr>
        <w:pStyle w:val="Paragraphedeliste"/>
        <w:numPr>
          <w:ilvl w:val="0"/>
          <w:numId w:val="16"/>
        </w:numPr>
        <w:spacing w:after="160" w:line="259" w:lineRule="auto"/>
        <w:ind w:left="0" w:firstLine="284"/>
        <w:jc w:val="both"/>
        <w:rPr>
          <w:rFonts w:cs="Calibri"/>
          <w:i/>
          <w:iCs/>
        </w:rPr>
      </w:pPr>
      <w:r w:rsidRPr="00CC6B04">
        <w:rPr>
          <w:rFonts w:cs="Calibri"/>
          <w:i/>
          <w:iCs/>
        </w:rPr>
        <w:t xml:space="preserve">Le réemploi ou la réutilisation se caractérisent par l’utilisation du même produit, qui change de propriétaire : </w:t>
      </w:r>
    </w:p>
    <w:p w14:paraId="50C25706" w14:textId="77777777" w:rsidR="00885A92" w:rsidRDefault="00885A92" w:rsidP="00885A92">
      <w:pPr>
        <w:pStyle w:val="Paragraphedeliste"/>
        <w:numPr>
          <w:ilvl w:val="0"/>
          <w:numId w:val="15"/>
        </w:numPr>
        <w:spacing w:after="160" w:line="259" w:lineRule="auto"/>
        <w:ind w:left="0" w:firstLine="284"/>
        <w:jc w:val="both"/>
        <w:rPr>
          <w:rFonts w:cs="Calibri"/>
          <w:i/>
          <w:iCs/>
        </w:rPr>
      </w:pPr>
      <w:proofErr w:type="gramStart"/>
      <w:r w:rsidRPr="00CC6B04">
        <w:rPr>
          <w:rFonts w:cs="Calibri"/>
          <w:i/>
          <w:iCs/>
        </w:rPr>
        <w:t>sans</w:t>
      </w:r>
      <w:proofErr w:type="gramEnd"/>
      <w:r w:rsidRPr="00CC6B04">
        <w:rPr>
          <w:rFonts w:cs="Calibri"/>
          <w:i/>
          <w:iCs/>
        </w:rPr>
        <w:t xml:space="preserve"> subir de transformation ou de traitement particulier (réemploi) </w:t>
      </w:r>
    </w:p>
    <w:p w14:paraId="4A9155A0" w14:textId="77777777" w:rsidR="00885A92" w:rsidRPr="0010781B" w:rsidRDefault="00885A92" w:rsidP="00885A92">
      <w:pPr>
        <w:pStyle w:val="Paragraphedeliste"/>
        <w:numPr>
          <w:ilvl w:val="0"/>
          <w:numId w:val="15"/>
        </w:numPr>
        <w:spacing w:after="160" w:line="259" w:lineRule="auto"/>
        <w:ind w:left="0" w:firstLine="284"/>
        <w:jc w:val="both"/>
        <w:rPr>
          <w:rFonts w:cs="Calibri"/>
          <w:i/>
          <w:iCs/>
        </w:rPr>
      </w:pPr>
      <w:proofErr w:type="gramStart"/>
      <w:r w:rsidRPr="00CC6B04">
        <w:rPr>
          <w:rFonts w:cs="Calibri"/>
          <w:i/>
          <w:iCs/>
        </w:rPr>
        <w:t>ou</w:t>
      </w:r>
      <w:proofErr w:type="gramEnd"/>
      <w:r w:rsidRPr="00CC6B04">
        <w:rPr>
          <w:rFonts w:cs="Calibri"/>
          <w:i/>
          <w:iCs/>
        </w:rPr>
        <w:t xml:space="preserve"> qui subit une étape de préparation en vue de sa réutilisation (réutilisation). </w:t>
      </w:r>
    </w:p>
    <w:p w14:paraId="448EA9CD" w14:textId="77777777" w:rsidR="00885A92" w:rsidRPr="0010781B" w:rsidRDefault="00885A92" w:rsidP="00885A92">
      <w:pPr>
        <w:pStyle w:val="Paragraphedeliste"/>
        <w:numPr>
          <w:ilvl w:val="0"/>
          <w:numId w:val="16"/>
        </w:numPr>
        <w:spacing w:after="160" w:line="259" w:lineRule="auto"/>
        <w:ind w:left="0" w:firstLine="284"/>
        <w:jc w:val="both"/>
        <w:rPr>
          <w:rFonts w:cs="Calibri"/>
          <w:i/>
          <w:iCs/>
        </w:rPr>
      </w:pPr>
      <w:r w:rsidRPr="00CC6B04">
        <w:rPr>
          <w:rFonts w:cs="Calibri"/>
          <w:i/>
          <w:iCs/>
        </w:rPr>
        <w:t>Le recyclage se caractérise par des opérations de traitement, afin de retraiter les produits en substances, matières ou produits aux fins de leur fonction initiale ou à d'autres fin. Le produit initial subit donc une transformation particulière (destruction du produit pour créer des nouvelles matières premières)</w:t>
      </w:r>
      <w:r>
        <w:rPr>
          <w:rFonts w:cs="Calibri"/>
          <w:i/>
          <w:iCs/>
        </w:rPr>
        <w:t>.</w:t>
      </w:r>
    </w:p>
    <w:p w14:paraId="3014ECAC" w14:textId="55E87F34" w:rsidR="00885A92" w:rsidRPr="0058052A" w:rsidRDefault="00885A92" w:rsidP="00885A92">
      <w:pPr>
        <w:pStyle w:val="Paragraphedeliste"/>
        <w:numPr>
          <w:ilvl w:val="0"/>
          <w:numId w:val="16"/>
        </w:numPr>
        <w:spacing w:after="160" w:line="259" w:lineRule="auto"/>
        <w:ind w:left="0" w:firstLine="284"/>
        <w:jc w:val="both"/>
        <w:rPr>
          <w:rFonts w:cs="Calibri"/>
        </w:rPr>
      </w:pPr>
      <w:r w:rsidRPr="00CC6B04">
        <w:rPr>
          <w:rFonts w:cs="Calibri"/>
          <w:i/>
          <w:iCs/>
        </w:rPr>
        <w:lastRenderedPageBreak/>
        <w:t>La valorisation énergétique consiste à récupérer et valoriser l'énergie produite lors du traitement des déchets par combustion ou méthanisation.</w:t>
      </w:r>
    </w:p>
    <w:p w14:paraId="5364D7FD" w14:textId="77777777" w:rsidR="0058052A" w:rsidRPr="00CC6B04" w:rsidRDefault="0058052A" w:rsidP="0058052A">
      <w:pPr>
        <w:pStyle w:val="Paragraphedeliste"/>
        <w:spacing w:after="160" w:line="259" w:lineRule="auto"/>
        <w:ind w:left="284"/>
        <w:jc w:val="both"/>
        <w:rPr>
          <w:rFonts w:cs="Calibri"/>
        </w:rPr>
      </w:pPr>
    </w:p>
    <w:tbl>
      <w:tblPr>
        <w:tblW w:w="10490" w:type="dxa"/>
        <w:tblInd w:w="-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1"/>
        <w:gridCol w:w="4013"/>
        <w:gridCol w:w="3686"/>
      </w:tblGrid>
      <w:tr w:rsidR="00885A92" w14:paraId="06104D19" w14:textId="77777777" w:rsidTr="00BD1C59">
        <w:trPr>
          <w:trHeight w:val="300"/>
        </w:trPr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85C1A" w14:textId="4CA3957C" w:rsidR="00885A92" w:rsidRDefault="000F0ED5" w:rsidP="000F0ED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Matériaux</w:t>
            </w:r>
            <w:r w:rsidR="00885A92">
              <w:rPr>
                <w:rFonts w:ascii="Calibri" w:hAnsi="Calibri" w:cs="Calibri"/>
                <w:color w:val="000000"/>
              </w:rPr>
              <w:t xml:space="preserve"> utilisé</w:t>
            </w:r>
            <w:r>
              <w:rPr>
                <w:rFonts w:ascii="Calibri" w:hAnsi="Calibri" w:cs="Calibri"/>
                <w:color w:val="000000"/>
              </w:rPr>
              <w:t>s</w:t>
            </w:r>
            <w:r w:rsidR="00885A92">
              <w:rPr>
                <w:rFonts w:ascii="Calibri" w:hAnsi="Calibri" w:cs="Calibri"/>
                <w:color w:val="000000"/>
              </w:rPr>
              <w:t xml:space="preserve"> </w:t>
            </w:r>
            <w:r w:rsidR="00885A92" w:rsidRPr="006152DD">
              <w:rPr>
                <w:rFonts w:ascii="Calibri" w:hAnsi="Calibri" w:cs="Calibri"/>
                <w:b/>
                <w:color w:val="000000"/>
              </w:rPr>
              <w:t>pour l</w:t>
            </w:r>
            <w:r w:rsidR="004417EF" w:rsidRPr="006152DD">
              <w:rPr>
                <w:rFonts w:ascii="Calibri" w:hAnsi="Calibri" w:cs="Calibri"/>
                <w:b/>
                <w:color w:val="000000"/>
              </w:rPr>
              <w:t>a fabrication d</w:t>
            </w:r>
            <w:r w:rsidR="004417EF">
              <w:rPr>
                <w:rFonts w:ascii="Calibri" w:hAnsi="Calibri" w:cs="Calibri"/>
                <w:color w:val="000000"/>
              </w:rPr>
              <w:t>’un terrain métallique taille 17 x 30m</w:t>
            </w:r>
            <w:r w:rsidR="00885A92" w:rsidRPr="00E03B34">
              <w:rPr>
                <w:rFonts w:ascii="Calibri" w:hAnsi="Calibri" w:cs="Calibri"/>
                <w:color w:val="FF0000"/>
              </w:rPr>
              <w:t xml:space="preserve"> </w:t>
            </w:r>
          </w:p>
        </w:tc>
        <w:tc>
          <w:tcPr>
            <w:tcW w:w="4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20E35" w14:textId="20E711B4" w:rsidR="00885A92" w:rsidRDefault="00BD4181" w:rsidP="00A753C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Solution</w:t>
            </w:r>
            <w:r w:rsidR="004417EF">
              <w:rPr>
                <w:rFonts w:ascii="Calibri" w:hAnsi="Calibri" w:cs="Calibri"/>
                <w:color w:val="000000"/>
              </w:rPr>
              <w:t xml:space="preserve"> de gestion du déchet</w:t>
            </w:r>
            <w:r w:rsidR="00885A92">
              <w:rPr>
                <w:rFonts w:ascii="Calibri" w:hAnsi="Calibri" w:cs="Calibri"/>
                <w:color w:val="000000"/>
              </w:rPr>
              <w:t xml:space="preserve"> </w:t>
            </w:r>
          </w:p>
          <w:p w14:paraId="6A68135E" w14:textId="77777777" w:rsidR="00885A92" w:rsidRDefault="00885A92" w:rsidP="00A753C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(choisir dans la liste déroulante)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68634A" w14:textId="77777777" w:rsidR="000F0ED5" w:rsidRDefault="00885A92" w:rsidP="004D595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Description de la </w:t>
            </w:r>
            <w:r w:rsidR="00BD4181">
              <w:rPr>
                <w:rFonts w:ascii="Calibri" w:hAnsi="Calibri" w:cs="Calibri"/>
                <w:color w:val="000000"/>
              </w:rPr>
              <w:t>solution</w:t>
            </w:r>
            <w:r w:rsidR="000F0ED5">
              <w:rPr>
                <w:rFonts w:ascii="Calibri" w:hAnsi="Calibri" w:cs="Calibri"/>
                <w:color w:val="000000"/>
              </w:rPr>
              <w:t xml:space="preserve"> proposée</w:t>
            </w:r>
          </w:p>
          <w:p w14:paraId="35BBF0C4" w14:textId="78B43A36" w:rsidR="00483A5C" w:rsidRDefault="00483A5C" w:rsidP="00483A5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(à compléter obligatoirement, sinon sera considéré comme aucune solution)</w:t>
            </w:r>
          </w:p>
        </w:tc>
      </w:tr>
      <w:tr w:rsidR="00885A92" w14:paraId="3483B10B" w14:textId="77777777" w:rsidTr="00E03B34">
        <w:trPr>
          <w:trHeight w:val="751"/>
        </w:trPr>
        <w:tc>
          <w:tcPr>
            <w:tcW w:w="2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EE324" w14:textId="77777777" w:rsidR="00885A92" w:rsidRDefault="00885A92" w:rsidP="00A753C0">
            <w:pPr>
              <w:jc w:val="center"/>
              <w:rPr>
                <w:rFonts w:ascii="Calibri" w:hAnsi="Calibri" w:cs="Calibri"/>
                <w:color w:val="000000"/>
              </w:rPr>
            </w:pPr>
            <w:proofErr w:type="gramStart"/>
            <w:r>
              <w:rPr>
                <w:rFonts w:ascii="Calibri" w:hAnsi="Calibri" w:cs="Calibri"/>
                <w:color w:val="000000"/>
              </w:rPr>
              <w:t>Matériau  1</w:t>
            </w:r>
            <w:proofErr w:type="gramEnd"/>
          </w:p>
          <w:p w14:paraId="3A6A6CE8" w14:textId="2C7250B5" w:rsidR="00235C3C" w:rsidRPr="00235C3C" w:rsidRDefault="00235C3C" w:rsidP="00A753C0">
            <w:pPr>
              <w:jc w:val="center"/>
              <w:rPr>
                <w:rFonts w:ascii="Calibri" w:hAnsi="Calibri" w:cs="Calibri"/>
                <w:i/>
                <w:color w:val="000000"/>
              </w:rPr>
            </w:pPr>
            <w:r w:rsidRPr="00235C3C">
              <w:rPr>
                <w:rFonts w:ascii="Calibri" w:hAnsi="Calibri" w:cs="Calibri"/>
                <w:i/>
                <w:color w:val="000000"/>
              </w:rPr>
              <w:t>Préciser le matériau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DC4C" w14:textId="508FCAE4" w:rsidR="00885A92" w:rsidRDefault="00885A92" w:rsidP="00A753C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0"/>
                </w:rPr>
                <w:id w:val="-85469990"/>
                <w:placeholder>
                  <w:docPart w:val="07410F62A1BE47198542AD0B7FD17BC4"/>
                </w:placeholder>
                <w:showingPlcHdr/>
                <w:dropDownList>
                  <w:listItem w:value="Choisissez un élément."/>
                  <w:listItem w:displayText="Réemploi ou réutilisation" w:value="Réemploi ou réutilisation"/>
                  <w:listItem w:displayText="Recyclage" w:value="Recyclage"/>
                  <w:listItem w:displayText="Valorisation énergétique" w:value="Valorisation énergétique"/>
                  <w:listItem w:displayText="Aucune solution ou élimination" w:value="Aucune solution ou élimination"/>
                </w:dropDownList>
              </w:sdtPr>
              <w:sdtEndPr/>
              <w:sdtContent>
                <w:r w:rsidR="009A48D4" w:rsidRPr="00F2540D">
                  <w:rPr>
                    <w:rStyle w:val="Textedelespacerserv"/>
                  </w:rPr>
                  <w:t>Choisissez un élément.</w:t>
                </w:r>
              </w:sdtContent>
            </w:sdt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700530" w14:textId="77777777" w:rsidR="00885A92" w:rsidRDefault="00885A92" w:rsidP="00A753C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885A92" w14:paraId="717649C0" w14:textId="77777777" w:rsidTr="00E03B34">
        <w:trPr>
          <w:trHeight w:val="300"/>
        </w:trPr>
        <w:tc>
          <w:tcPr>
            <w:tcW w:w="2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BCC16" w14:textId="77777777" w:rsidR="00885A92" w:rsidRDefault="00885A92" w:rsidP="00A753C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Matériau  2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4140B6" w14:textId="77777777" w:rsidR="00885A92" w:rsidRDefault="005C4F28" w:rsidP="00A753C0">
            <w:pPr>
              <w:jc w:val="center"/>
            </w:pPr>
            <w:sdt>
              <w:sdtPr>
                <w:rPr>
                  <w:rFonts w:ascii="Calibri" w:hAnsi="Calibri" w:cs="Calibri"/>
                  <w:color w:val="000000"/>
                  <w:sz w:val="20"/>
                  <w:szCs w:val="20"/>
                </w:rPr>
                <w:id w:val="1145710114"/>
                <w:placeholder>
                  <w:docPart w:val="C314053CD35E41A2A2C18B5A1795FF58"/>
                </w:placeholder>
                <w:showingPlcHdr/>
                <w:dropDownList>
                  <w:listItem w:value="Choisissez un élément."/>
                  <w:listItem w:displayText="Réemploi ou réutilisation" w:value="Réemploi ou réutilisation"/>
                  <w:listItem w:displayText="Recyclage" w:value="Recyclage"/>
                  <w:listItem w:displayText="Valorisation énergétique" w:value="Valorisation énergétique"/>
                  <w:listItem w:displayText="Aucune solution ou élimination" w:value="Aucune solution ou élimination"/>
                </w:dropDownList>
              </w:sdtPr>
              <w:sdtEndPr/>
              <w:sdtContent>
                <w:r w:rsidR="00885A92" w:rsidRPr="00EA72B5">
                  <w:rPr>
                    <w:rStyle w:val="Textedelespacerserv"/>
                  </w:rPr>
                  <w:t>Choisissez un élément.</w:t>
                </w:r>
              </w:sdtContent>
            </w:sdt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5C3BFD" w14:textId="77777777" w:rsidR="00885A92" w:rsidRDefault="00885A92" w:rsidP="00A753C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885A92" w14:paraId="6967AD9E" w14:textId="77777777" w:rsidTr="00E03B34">
        <w:trPr>
          <w:trHeight w:val="300"/>
        </w:trPr>
        <w:tc>
          <w:tcPr>
            <w:tcW w:w="2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839B8" w14:textId="77777777" w:rsidR="00885A92" w:rsidRDefault="00885A92" w:rsidP="00A753C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Matériau  3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CB2223" w14:textId="77777777" w:rsidR="00885A92" w:rsidRDefault="005C4F28" w:rsidP="00A753C0">
            <w:pPr>
              <w:jc w:val="center"/>
            </w:pPr>
            <w:sdt>
              <w:sdtPr>
                <w:rPr>
                  <w:rFonts w:ascii="Calibri" w:hAnsi="Calibri" w:cs="Calibri"/>
                  <w:color w:val="000000"/>
                  <w:sz w:val="20"/>
                  <w:szCs w:val="20"/>
                </w:rPr>
                <w:id w:val="-325436474"/>
                <w:placeholder>
                  <w:docPart w:val="4D419B80AE8047B2A657E49268483F12"/>
                </w:placeholder>
                <w:showingPlcHdr/>
                <w:dropDownList>
                  <w:listItem w:value="Choisissez un élément."/>
                  <w:listItem w:displayText="Réemploi ou réutilisation" w:value="Réemploi ou réutilisation"/>
                  <w:listItem w:displayText="Recyclage" w:value="Recyclage"/>
                  <w:listItem w:displayText="Valorisation énergétique" w:value="Valorisation énergétique"/>
                  <w:listItem w:displayText="Aucune solution ou élimination" w:value="Aucune solution ou élimination"/>
                </w:dropDownList>
              </w:sdtPr>
              <w:sdtEndPr/>
              <w:sdtContent>
                <w:r w:rsidR="00885A92" w:rsidRPr="00EA72B5">
                  <w:rPr>
                    <w:rStyle w:val="Textedelespacerserv"/>
                  </w:rPr>
                  <w:t>Choisissez un élément.</w:t>
                </w:r>
              </w:sdtContent>
            </w:sdt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E94779" w14:textId="77777777" w:rsidR="00885A92" w:rsidRDefault="00885A92" w:rsidP="00A753C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885A92" w14:paraId="1B6F0344" w14:textId="77777777" w:rsidTr="00E03B34">
        <w:trPr>
          <w:trHeight w:val="300"/>
        </w:trPr>
        <w:tc>
          <w:tcPr>
            <w:tcW w:w="2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C7D3C" w14:textId="77777777" w:rsidR="00885A92" w:rsidRDefault="00885A92" w:rsidP="00A753C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Matériau  4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DD43C8" w14:textId="77777777" w:rsidR="00885A92" w:rsidRDefault="005C4F28" w:rsidP="00A753C0">
            <w:pPr>
              <w:jc w:val="center"/>
            </w:pPr>
            <w:sdt>
              <w:sdtPr>
                <w:rPr>
                  <w:rFonts w:ascii="Calibri" w:hAnsi="Calibri" w:cs="Calibri"/>
                  <w:color w:val="000000"/>
                  <w:sz w:val="20"/>
                  <w:szCs w:val="20"/>
                </w:rPr>
                <w:id w:val="979348093"/>
                <w:placeholder>
                  <w:docPart w:val="CD7B3788AF2A4932B6507970455F9DC1"/>
                </w:placeholder>
                <w:showingPlcHdr/>
                <w:dropDownList>
                  <w:listItem w:value="Choisissez un élément."/>
                  <w:listItem w:displayText="Réemploi ou réutilisation" w:value="Réemploi ou réutilisation"/>
                  <w:listItem w:displayText="Recyclage" w:value="Recyclage"/>
                  <w:listItem w:displayText="Valorisation énergétique" w:value="Valorisation énergétique"/>
                  <w:listItem w:displayText="Aucune solution ou élimination" w:value="Aucune solution ou élimination"/>
                </w:dropDownList>
              </w:sdtPr>
              <w:sdtEndPr/>
              <w:sdtContent>
                <w:r w:rsidR="00885A92" w:rsidRPr="00EA72B5">
                  <w:rPr>
                    <w:rStyle w:val="Textedelespacerserv"/>
                  </w:rPr>
                  <w:t>Choisissez un élément.</w:t>
                </w:r>
              </w:sdtContent>
            </w:sdt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7E3975" w14:textId="77777777" w:rsidR="00885A92" w:rsidRDefault="00885A92" w:rsidP="00A753C0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885A92" w14:paraId="1F094EA7" w14:textId="77777777" w:rsidTr="00E03B34">
        <w:trPr>
          <w:trHeight w:val="300"/>
        </w:trPr>
        <w:tc>
          <w:tcPr>
            <w:tcW w:w="2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CFF4E" w14:textId="77777777" w:rsidR="00885A92" w:rsidRDefault="00885A92" w:rsidP="00A753C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Matériau  5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3AFE46" w14:textId="77777777" w:rsidR="00885A92" w:rsidRDefault="005C4F28" w:rsidP="00A753C0">
            <w:pPr>
              <w:jc w:val="center"/>
            </w:pPr>
            <w:sdt>
              <w:sdtPr>
                <w:rPr>
                  <w:rFonts w:ascii="Calibri" w:hAnsi="Calibri" w:cs="Calibri"/>
                  <w:color w:val="000000"/>
                  <w:sz w:val="20"/>
                  <w:szCs w:val="20"/>
                </w:rPr>
                <w:id w:val="227818132"/>
                <w:placeholder>
                  <w:docPart w:val="E4985057EBEE4A759DF6DE4F174924BA"/>
                </w:placeholder>
                <w:showingPlcHdr/>
                <w:dropDownList>
                  <w:listItem w:value="Choisissez un élément."/>
                  <w:listItem w:displayText="Réemploi ou réutilisation" w:value="Réemploi ou réutilisation"/>
                  <w:listItem w:displayText="Recyclage" w:value="Recyclage"/>
                  <w:listItem w:displayText="Valorisation énergétique" w:value="Valorisation énergétique"/>
                  <w:listItem w:displayText="Aucune solution ou élimination" w:value="Aucune solution ou élimination"/>
                </w:dropDownList>
              </w:sdtPr>
              <w:sdtEndPr/>
              <w:sdtContent>
                <w:r w:rsidR="00885A92" w:rsidRPr="00EA72B5">
                  <w:rPr>
                    <w:rStyle w:val="Textedelespacerserv"/>
                  </w:rPr>
                  <w:t>Choisissez un élément.</w:t>
                </w:r>
              </w:sdtContent>
            </w:sdt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3979FB" w14:textId="77777777" w:rsidR="00885A92" w:rsidRDefault="00885A92" w:rsidP="00A753C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</w:tbl>
    <w:p w14:paraId="431B268C" w14:textId="03BAC0BA" w:rsidR="00885A92" w:rsidRPr="009A48D4" w:rsidRDefault="00885A92" w:rsidP="00885A92">
      <w:pPr>
        <w:pStyle w:val="Sansinterligne"/>
        <w:rPr>
          <w:rFonts w:ascii="Calibri" w:eastAsiaTheme="minorEastAsia" w:hAnsi="Calibri" w:cs="Calibri"/>
          <w:sz w:val="24"/>
          <w:szCs w:val="24"/>
        </w:rPr>
      </w:pPr>
    </w:p>
    <w:p w14:paraId="01331A46" w14:textId="77777777" w:rsidR="00BD1C59" w:rsidRPr="0058052A" w:rsidRDefault="00BD1C59" w:rsidP="0058052A">
      <w:pPr>
        <w:spacing w:after="0" w:line="240" w:lineRule="auto"/>
        <w:rPr>
          <w:rFonts w:ascii="Times New Roman" w:eastAsia="Times New Roman" w:hAnsi="Times New Roman" w:cs="Times New Roman"/>
          <w:i/>
          <w:color w:val="1F497D"/>
          <w:sz w:val="24"/>
          <w:szCs w:val="24"/>
          <w:lang w:eastAsia="fr-FR"/>
        </w:rPr>
      </w:pPr>
    </w:p>
    <w:p w14:paraId="28ADD91F" w14:textId="5D90A243" w:rsidR="008E5CE2" w:rsidRDefault="008E5CE2" w:rsidP="00FE2EFC">
      <w:pPr>
        <w:pStyle w:val="Sansinterligne"/>
        <w:rPr>
          <w:rFonts w:eastAsiaTheme="minorEastAsia" w:cstheme="minorHAnsi"/>
          <w:bCs/>
          <w:color w:val="000000"/>
          <w:sz w:val="24"/>
        </w:rPr>
      </w:pPr>
    </w:p>
    <w:tbl>
      <w:tblPr>
        <w:tblW w:w="10490" w:type="dxa"/>
        <w:tblInd w:w="-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1"/>
        <w:gridCol w:w="4013"/>
        <w:gridCol w:w="3686"/>
      </w:tblGrid>
      <w:tr w:rsidR="008E5CE2" w14:paraId="2106C1C6" w14:textId="77777777" w:rsidTr="00BD1C59">
        <w:trPr>
          <w:trHeight w:val="300"/>
        </w:trPr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6AA98" w14:textId="7172C4AA" w:rsidR="008E5CE2" w:rsidRDefault="008E5CE2" w:rsidP="000F0ED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Type de déchets de chantier émis </w:t>
            </w:r>
            <w:r w:rsidRPr="006152DD">
              <w:rPr>
                <w:rFonts w:ascii="Calibri" w:hAnsi="Calibri" w:cs="Calibri"/>
                <w:b/>
                <w:color w:val="000000"/>
              </w:rPr>
              <w:t>pour l’installation</w:t>
            </w:r>
            <w:r>
              <w:rPr>
                <w:rFonts w:ascii="Calibri" w:hAnsi="Calibri" w:cs="Calibri"/>
                <w:color w:val="000000"/>
              </w:rPr>
              <w:t xml:space="preserve"> d’un terrain métallique taille 17 x 30m</w:t>
            </w:r>
          </w:p>
        </w:tc>
        <w:tc>
          <w:tcPr>
            <w:tcW w:w="4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B50DB" w14:textId="0EA3D86C" w:rsidR="008E5CE2" w:rsidRDefault="008E5CE2" w:rsidP="0003354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Solution de gestion du déchet</w:t>
            </w:r>
          </w:p>
          <w:p w14:paraId="77F9878B" w14:textId="77777777" w:rsidR="008E5CE2" w:rsidRDefault="008E5CE2" w:rsidP="0003354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(choisir dans la liste déroulante)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1B07A3" w14:textId="77777777" w:rsidR="00483A5C" w:rsidRDefault="008E5CE2" w:rsidP="004D595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Description de la solution proposée</w:t>
            </w:r>
          </w:p>
          <w:p w14:paraId="3AD1E338" w14:textId="3DA06DBC" w:rsidR="000F0ED5" w:rsidRDefault="00483A5C" w:rsidP="004D595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(à compléter obligatoirement, sinon sera considéré comme aucune solution)</w:t>
            </w:r>
            <w:r w:rsidR="008E5CE2">
              <w:rPr>
                <w:rFonts w:ascii="Calibri" w:hAnsi="Calibri" w:cs="Calibri"/>
                <w:color w:val="000000"/>
              </w:rPr>
              <w:t xml:space="preserve"> </w:t>
            </w:r>
          </w:p>
        </w:tc>
      </w:tr>
      <w:tr w:rsidR="008E5CE2" w14:paraId="75AE1DDF" w14:textId="77777777" w:rsidTr="00A753C0">
        <w:trPr>
          <w:trHeight w:val="751"/>
        </w:trPr>
        <w:tc>
          <w:tcPr>
            <w:tcW w:w="2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48806" w14:textId="05C554ED" w:rsidR="008E5CE2" w:rsidRDefault="000F0ED5" w:rsidP="00A753C0">
            <w:pPr>
              <w:jc w:val="center"/>
              <w:rPr>
                <w:rFonts w:ascii="Calibri" w:hAnsi="Calibri" w:cs="Calibri"/>
                <w:color w:val="000000"/>
              </w:rPr>
            </w:pPr>
            <w:proofErr w:type="gramStart"/>
            <w:r>
              <w:rPr>
                <w:rFonts w:ascii="Calibri" w:hAnsi="Calibri" w:cs="Calibri"/>
                <w:color w:val="000000"/>
              </w:rPr>
              <w:t>Déchet</w:t>
            </w:r>
            <w:r w:rsidR="008E5CE2">
              <w:rPr>
                <w:rFonts w:ascii="Calibri" w:hAnsi="Calibri" w:cs="Calibri"/>
                <w:color w:val="000000"/>
              </w:rPr>
              <w:t xml:space="preserve">  1</w:t>
            </w:r>
            <w:proofErr w:type="gramEnd"/>
          </w:p>
          <w:p w14:paraId="2F22FF69" w14:textId="22FA08E1" w:rsidR="008E5CE2" w:rsidRPr="00235C3C" w:rsidRDefault="008E5CE2" w:rsidP="000F0ED5">
            <w:pPr>
              <w:jc w:val="center"/>
              <w:rPr>
                <w:rFonts w:ascii="Calibri" w:hAnsi="Calibri" w:cs="Calibri"/>
                <w:i/>
                <w:color w:val="000000"/>
              </w:rPr>
            </w:pPr>
            <w:r w:rsidRPr="00235C3C">
              <w:rPr>
                <w:rFonts w:ascii="Calibri" w:hAnsi="Calibri" w:cs="Calibri"/>
                <w:i/>
                <w:color w:val="000000"/>
              </w:rPr>
              <w:t>Préciser le</w:t>
            </w:r>
            <w:r w:rsidR="000F0ED5">
              <w:rPr>
                <w:rFonts w:ascii="Calibri" w:hAnsi="Calibri" w:cs="Calibri"/>
                <w:i/>
                <w:color w:val="000000"/>
              </w:rPr>
              <w:t xml:space="preserve"> type de</w:t>
            </w:r>
            <w:r w:rsidRPr="00235C3C">
              <w:rPr>
                <w:rFonts w:ascii="Calibri" w:hAnsi="Calibri" w:cs="Calibri"/>
                <w:i/>
                <w:color w:val="000000"/>
              </w:rPr>
              <w:t xml:space="preserve"> </w:t>
            </w:r>
            <w:r w:rsidR="000F0ED5">
              <w:rPr>
                <w:rFonts w:ascii="Calibri" w:hAnsi="Calibri" w:cs="Calibri"/>
                <w:i/>
                <w:color w:val="000000"/>
              </w:rPr>
              <w:t>déchet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D1F95" w14:textId="08989C1F" w:rsidR="008E5CE2" w:rsidRDefault="008E5CE2" w:rsidP="00A753C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0"/>
                </w:rPr>
                <w:id w:val="-267313619"/>
                <w:placeholder>
                  <w:docPart w:val="99D3050749004C4F9DE3C6C57DE5492E"/>
                </w:placeholder>
                <w:showingPlcHdr/>
                <w:dropDownList>
                  <w:listItem w:value="Choisissez un élément."/>
                  <w:listItem w:displayText="Réemploi ou réutilisation" w:value="Réemploi ou réutilisation"/>
                  <w:listItem w:displayText="Recyclage" w:value="Recyclage"/>
                  <w:listItem w:displayText="Valorisation énergétique" w:value="Valorisation énergétique"/>
                  <w:listItem w:displayText="Aucune solution ou acheminement vers un centre de traitement" w:value="Aucune solution ou acheminement vers un centre de traitement"/>
                </w:dropDownList>
              </w:sdtPr>
              <w:sdtEndPr/>
              <w:sdtContent>
                <w:r w:rsidR="00033543" w:rsidRPr="00F2540D">
                  <w:rPr>
                    <w:rStyle w:val="Textedelespacerserv"/>
                  </w:rPr>
                  <w:t>Choisissez un élément.</w:t>
                </w:r>
              </w:sdtContent>
            </w:sdt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A1790F" w14:textId="77777777" w:rsidR="008E5CE2" w:rsidRDefault="008E5CE2" w:rsidP="00A753C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8E5CE2" w14:paraId="58A98FCB" w14:textId="77777777" w:rsidTr="00A753C0">
        <w:trPr>
          <w:trHeight w:val="300"/>
        </w:trPr>
        <w:tc>
          <w:tcPr>
            <w:tcW w:w="2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CE3A8" w14:textId="1406ABE8" w:rsidR="008E5CE2" w:rsidRDefault="000F0ED5" w:rsidP="00A753C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Déchet</w:t>
            </w:r>
            <w:r w:rsidR="008E5CE2">
              <w:rPr>
                <w:rFonts w:ascii="Calibri" w:hAnsi="Calibri" w:cs="Calibri"/>
                <w:color w:val="000000"/>
              </w:rPr>
              <w:t xml:space="preserve">  2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767061" w14:textId="77777777" w:rsidR="008E5CE2" w:rsidRDefault="005C4F28" w:rsidP="00A753C0">
            <w:pPr>
              <w:jc w:val="center"/>
            </w:pPr>
            <w:sdt>
              <w:sdtPr>
                <w:rPr>
                  <w:rFonts w:ascii="Calibri" w:hAnsi="Calibri" w:cs="Calibri"/>
                  <w:color w:val="000000"/>
                  <w:sz w:val="20"/>
                  <w:szCs w:val="20"/>
                </w:rPr>
                <w:id w:val="-179737592"/>
                <w:placeholder>
                  <w:docPart w:val="A3F31E3EAE3F4981A3F02C7A11FB39AA"/>
                </w:placeholder>
                <w:showingPlcHdr/>
                <w:dropDownList>
                  <w:listItem w:value="Choisissez un élément."/>
                  <w:listItem w:displayText="Réemploi ou réutilisation" w:value="Réemploi ou réutilisation"/>
                  <w:listItem w:displayText="Recyclage" w:value="Recyclage"/>
                  <w:listItem w:displayText="Valorisation énergétique" w:value="Valorisation énergétique"/>
                  <w:listItem w:displayText="Aucune solution ou élimination" w:value="Aucune solution ou élimination"/>
                </w:dropDownList>
              </w:sdtPr>
              <w:sdtEndPr/>
              <w:sdtContent>
                <w:r w:rsidR="008E5CE2" w:rsidRPr="00EA72B5">
                  <w:rPr>
                    <w:rStyle w:val="Textedelespacerserv"/>
                  </w:rPr>
                  <w:t>Choisissez un élément.</w:t>
                </w:r>
              </w:sdtContent>
            </w:sdt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C23CF7" w14:textId="77777777" w:rsidR="008E5CE2" w:rsidRDefault="008E5CE2" w:rsidP="00A753C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8E5CE2" w14:paraId="0932F5D5" w14:textId="77777777" w:rsidTr="00A753C0">
        <w:trPr>
          <w:trHeight w:val="300"/>
        </w:trPr>
        <w:tc>
          <w:tcPr>
            <w:tcW w:w="2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E4432" w14:textId="60268330" w:rsidR="008E5CE2" w:rsidRDefault="000F0ED5" w:rsidP="00A753C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Déchet</w:t>
            </w:r>
            <w:r w:rsidR="008E5CE2">
              <w:rPr>
                <w:rFonts w:ascii="Calibri" w:hAnsi="Calibri" w:cs="Calibri"/>
                <w:color w:val="000000"/>
              </w:rPr>
              <w:t xml:space="preserve">  3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8B301E" w14:textId="77777777" w:rsidR="008E5CE2" w:rsidRDefault="005C4F28" w:rsidP="00A753C0">
            <w:pPr>
              <w:jc w:val="center"/>
            </w:pPr>
            <w:sdt>
              <w:sdtPr>
                <w:rPr>
                  <w:rFonts w:ascii="Calibri" w:hAnsi="Calibri" w:cs="Calibri"/>
                  <w:color w:val="000000"/>
                  <w:sz w:val="20"/>
                  <w:szCs w:val="20"/>
                </w:rPr>
                <w:id w:val="-844468854"/>
                <w:placeholder>
                  <w:docPart w:val="0F8BD14768494A6881F2BDC404275666"/>
                </w:placeholder>
                <w:showingPlcHdr/>
                <w:dropDownList>
                  <w:listItem w:value="Choisissez un élément."/>
                  <w:listItem w:displayText="Réemploi ou réutilisation" w:value="Réemploi ou réutilisation"/>
                  <w:listItem w:displayText="Recyclage" w:value="Recyclage"/>
                  <w:listItem w:displayText="Valorisation énergétique" w:value="Valorisation énergétique"/>
                  <w:listItem w:displayText="Aucune solution ou élimination" w:value="Aucune solution ou élimination"/>
                </w:dropDownList>
              </w:sdtPr>
              <w:sdtEndPr/>
              <w:sdtContent>
                <w:r w:rsidR="008E5CE2" w:rsidRPr="00EA72B5">
                  <w:rPr>
                    <w:rStyle w:val="Textedelespacerserv"/>
                  </w:rPr>
                  <w:t>Choisissez un élément.</w:t>
                </w:r>
              </w:sdtContent>
            </w:sdt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C1D5C6" w14:textId="77777777" w:rsidR="008E5CE2" w:rsidRDefault="008E5CE2" w:rsidP="00A753C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8E5CE2" w14:paraId="052528B4" w14:textId="77777777" w:rsidTr="00A753C0">
        <w:trPr>
          <w:trHeight w:val="300"/>
        </w:trPr>
        <w:tc>
          <w:tcPr>
            <w:tcW w:w="2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DAB3F" w14:textId="666002E1" w:rsidR="008E5CE2" w:rsidRDefault="000F0ED5" w:rsidP="00A753C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Déchet</w:t>
            </w:r>
            <w:r w:rsidR="008E5CE2">
              <w:rPr>
                <w:rFonts w:ascii="Calibri" w:hAnsi="Calibri" w:cs="Calibri"/>
                <w:color w:val="000000"/>
              </w:rPr>
              <w:t xml:space="preserve">  4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6F5293" w14:textId="77777777" w:rsidR="008E5CE2" w:rsidRDefault="005C4F28" w:rsidP="00A753C0">
            <w:pPr>
              <w:jc w:val="center"/>
            </w:pPr>
            <w:sdt>
              <w:sdtPr>
                <w:rPr>
                  <w:rFonts w:ascii="Calibri" w:hAnsi="Calibri" w:cs="Calibri"/>
                  <w:color w:val="000000"/>
                  <w:sz w:val="20"/>
                  <w:szCs w:val="20"/>
                </w:rPr>
                <w:id w:val="-1565482119"/>
                <w:placeholder>
                  <w:docPart w:val="DEC06179CD984685AC7366E968C6AB4D"/>
                </w:placeholder>
                <w:showingPlcHdr/>
                <w:dropDownList>
                  <w:listItem w:value="Choisissez un élément."/>
                  <w:listItem w:displayText="Réemploi ou réutilisation" w:value="Réemploi ou réutilisation"/>
                  <w:listItem w:displayText="Recyclage" w:value="Recyclage"/>
                  <w:listItem w:displayText="Valorisation énergétique" w:value="Valorisation énergétique"/>
                  <w:listItem w:displayText="Aucune solution ou élimination" w:value="Aucune solution ou élimination"/>
                </w:dropDownList>
              </w:sdtPr>
              <w:sdtEndPr/>
              <w:sdtContent>
                <w:r w:rsidR="008E5CE2" w:rsidRPr="00EA72B5">
                  <w:rPr>
                    <w:rStyle w:val="Textedelespacerserv"/>
                  </w:rPr>
                  <w:t>Choisissez un élément.</w:t>
                </w:r>
              </w:sdtContent>
            </w:sdt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BF9E35" w14:textId="77777777" w:rsidR="008E5CE2" w:rsidRDefault="008E5CE2" w:rsidP="00A753C0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8E5CE2" w14:paraId="5316B1D5" w14:textId="77777777" w:rsidTr="00A753C0">
        <w:trPr>
          <w:trHeight w:val="300"/>
        </w:trPr>
        <w:tc>
          <w:tcPr>
            <w:tcW w:w="2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745DF" w14:textId="090FB87B" w:rsidR="008E5CE2" w:rsidRDefault="000F0ED5" w:rsidP="00A753C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Déchet</w:t>
            </w:r>
            <w:r w:rsidR="008E5CE2">
              <w:rPr>
                <w:rFonts w:ascii="Calibri" w:hAnsi="Calibri" w:cs="Calibri"/>
                <w:color w:val="000000"/>
              </w:rPr>
              <w:t xml:space="preserve">  5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607CF7" w14:textId="77777777" w:rsidR="008E5CE2" w:rsidRDefault="005C4F28" w:rsidP="00A753C0">
            <w:pPr>
              <w:jc w:val="center"/>
            </w:pPr>
            <w:sdt>
              <w:sdtPr>
                <w:rPr>
                  <w:rFonts w:ascii="Calibri" w:hAnsi="Calibri" w:cs="Calibri"/>
                  <w:color w:val="000000"/>
                  <w:sz w:val="20"/>
                  <w:szCs w:val="20"/>
                </w:rPr>
                <w:id w:val="-885413489"/>
                <w:placeholder>
                  <w:docPart w:val="4BDF3E18DFD64273A3350FBE3459F9FB"/>
                </w:placeholder>
                <w:showingPlcHdr/>
                <w:dropDownList>
                  <w:listItem w:value="Choisissez un élément."/>
                  <w:listItem w:displayText="Réemploi ou réutilisation" w:value="Réemploi ou réutilisation"/>
                  <w:listItem w:displayText="Recyclage" w:value="Recyclage"/>
                  <w:listItem w:displayText="Valorisation énergétique" w:value="Valorisation énergétique"/>
                  <w:listItem w:displayText="Aucune solution ou élimination" w:value="Aucune solution ou élimination"/>
                </w:dropDownList>
              </w:sdtPr>
              <w:sdtEndPr/>
              <w:sdtContent>
                <w:r w:rsidR="008E5CE2" w:rsidRPr="00EA72B5">
                  <w:rPr>
                    <w:rStyle w:val="Textedelespacerserv"/>
                  </w:rPr>
                  <w:t>Choisissez un élément.</w:t>
                </w:r>
              </w:sdtContent>
            </w:sdt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A6DA70" w14:textId="77777777" w:rsidR="008E5CE2" w:rsidRDefault="008E5CE2" w:rsidP="00A753C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</w:tbl>
    <w:p w14:paraId="27F45FD4" w14:textId="77777777" w:rsidR="002D4851" w:rsidRDefault="002D4851" w:rsidP="009A48D4">
      <w:pPr>
        <w:pStyle w:val="Sansinterligne"/>
        <w:rPr>
          <w:rFonts w:ascii="Calibri" w:eastAsiaTheme="minorEastAsia" w:hAnsi="Calibri" w:cs="Calibri"/>
        </w:rPr>
      </w:pPr>
    </w:p>
    <w:p w14:paraId="59CECE62" w14:textId="77777777" w:rsidR="002D4851" w:rsidRPr="009A48D4" w:rsidRDefault="002D4851" w:rsidP="002D4851">
      <w:pPr>
        <w:pStyle w:val="Sansinterligne"/>
        <w:rPr>
          <w:rFonts w:ascii="Calibri" w:eastAsiaTheme="minorEastAsia" w:hAnsi="Calibri" w:cs="Calibri"/>
        </w:rPr>
      </w:pPr>
      <w:r w:rsidRPr="009A48D4">
        <w:rPr>
          <w:rFonts w:ascii="Calibri" w:eastAsiaTheme="minorEastAsia" w:hAnsi="Calibri" w:cs="Calibri"/>
        </w:rPr>
        <w:t xml:space="preserve">Pour chaque solution, le barème suivant sera appliqué : </w:t>
      </w:r>
    </w:p>
    <w:p w14:paraId="6DD07B9C" w14:textId="77777777" w:rsidR="002D4851" w:rsidRPr="009A48D4" w:rsidRDefault="002D4851" w:rsidP="002D4851">
      <w:pPr>
        <w:pStyle w:val="Paragraphedeliste"/>
        <w:numPr>
          <w:ilvl w:val="0"/>
          <w:numId w:val="29"/>
        </w:numPr>
        <w:spacing w:after="80" w:line="240" w:lineRule="auto"/>
        <w:ind w:left="0" w:right="-567" w:hanging="284"/>
        <w:rPr>
          <w:rFonts w:ascii="Calibri" w:eastAsia="Times New Roman" w:hAnsi="Calibri" w:cs="Calibri"/>
          <w:lang w:eastAsia="fr-FR"/>
        </w:rPr>
      </w:pPr>
      <w:r w:rsidRPr="009A48D4">
        <w:rPr>
          <w:rFonts w:ascii="Calibri" w:eastAsia="Times New Roman" w:hAnsi="Calibri" w:cs="Calibri"/>
          <w:lang w:eastAsia="fr-FR"/>
        </w:rPr>
        <w:t>Le candidat propose des solutions de réemploi ou de réutilisation des matériaux/déchets : 3 points</w:t>
      </w:r>
    </w:p>
    <w:p w14:paraId="72231318" w14:textId="77777777" w:rsidR="002D4851" w:rsidRPr="009A48D4" w:rsidRDefault="002D4851" w:rsidP="002D4851">
      <w:pPr>
        <w:pStyle w:val="Paragraphedeliste"/>
        <w:numPr>
          <w:ilvl w:val="0"/>
          <w:numId w:val="29"/>
        </w:numPr>
        <w:spacing w:after="80" w:line="240" w:lineRule="auto"/>
        <w:ind w:left="0" w:right="-567" w:hanging="284"/>
        <w:rPr>
          <w:rFonts w:ascii="Calibri" w:eastAsia="Times New Roman" w:hAnsi="Calibri" w:cs="Calibri"/>
          <w:lang w:eastAsia="fr-FR"/>
        </w:rPr>
      </w:pPr>
      <w:r w:rsidRPr="009A48D4">
        <w:rPr>
          <w:rFonts w:ascii="Calibri" w:eastAsia="Times New Roman" w:hAnsi="Calibri" w:cs="Calibri"/>
          <w:lang w:eastAsia="fr-FR"/>
        </w:rPr>
        <w:t>Le candidat propose des solutions de recyclage : 2 points</w:t>
      </w:r>
    </w:p>
    <w:p w14:paraId="46A070A3" w14:textId="77777777" w:rsidR="002D4851" w:rsidRPr="009A48D4" w:rsidRDefault="002D4851" w:rsidP="002D4851">
      <w:pPr>
        <w:pStyle w:val="Paragraphedeliste"/>
        <w:numPr>
          <w:ilvl w:val="0"/>
          <w:numId w:val="29"/>
        </w:numPr>
        <w:spacing w:after="80" w:line="240" w:lineRule="auto"/>
        <w:ind w:left="0" w:right="-567" w:hanging="284"/>
        <w:rPr>
          <w:rFonts w:ascii="Calibri" w:eastAsia="Times New Roman" w:hAnsi="Calibri" w:cs="Calibri"/>
          <w:lang w:eastAsia="fr-FR"/>
        </w:rPr>
      </w:pPr>
      <w:r w:rsidRPr="009A48D4">
        <w:rPr>
          <w:rFonts w:ascii="Calibri" w:eastAsia="Times New Roman" w:hAnsi="Calibri" w:cs="Calibri"/>
          <w:lang w:eastAsia="fr-FR"/>
        </w:rPr>
        <w:t>Le candidat propose des solutions de valorisation énergétique : 1 point</w:t>
      </w:r>
    </w:p>
    <w:p w14:paraId="140DECDE" w14:textId="77777777" w:rsidR="002D4851" w:rsidRPr="009A48D4" w:rsidRDefault="002D4851" w:rsidP="002D4851">
      <w:pPr>
        <w:pStyle w:val="Paragraphedeliste"/>
        <w:numPr>
          <w:ilvl w:val="0"/>
          <w:numId w:val="29"/>
        </w:numPr>
        <w:spacing w:after="80" w:line="240" w:lineRule="auto"/>
        <w:ind w:left="0" w:right="-567" w:hanging="284"/>
        <w:rPr>
          <w:rFonts w:ascii="Calibri" w:eastAsia="Times New Roman" w:hAnsi="Calibri" w:cs="Calibri"/>
          <w:lang w:eastAsia="fr-FR"/>
        </w:rPr>
      </w:pPr>
      <w:r w:rsidRPr="009A48D4">
        <w:rPr>
          <w:rFonts w:ascii="Calibri" w:eastAsia="Times New Roman" w:hAnsi="Calibri" w:cs="Calibri"/>
          <w:lang w:eastAsia="fr-FR"/>
        </w:rPr>
        <w:t xml:space="preserve">Le candidat ne propose aucune solution </w:t>
      </w:r>
      <w:r>
        <w:rPr>
          <w:rFonts w:ascii="Calibri" w:eastAsia="Times New Roman" w:hAnsi="Calibri" w:cs="Calibri"/>
          <w:lang w:eastAsia="fr-FR"/>
        </w:rPr>
        <w:t>d’élimination ou d’acheminement du déchet</w:t>
      </w:r>
      <w:r w:rsidRPr="009A48D4">
        <w:rPr>
          <w:rFonts w:ascii="Calibri" w:eastAsia="Times New Roman" w:hAnsi="Calibri" w:cs="Calibri"/>
          <w:lang w:eastAsia="fr-FR"/>
        </w:rPr>
        <w:t xml:space="preserve"> vers un centre de traitement : 0 point.</w:t>
      </w:r>
    </w:p>
    <w:p w14:paraId="628C2D4A" w14:textId="61499D03" w:rsidR="00BD1C59" w:rsidRDefault="00BD1C59" w:rsidP="009B02DA">
      <w:pPr>
        <w:pStyle w:val="Sansinterligne"/>
        <w:ind w:right="-993"/>
        <w:rPr>
          <w:rFonts w:eastAsiaTheme="minorEastAsia" w:cstheme="minorHAnsi"/>
          <w:bCs/>
          <w:color w:val="000000"/>
          <w:sz w:val="24"/>
        </w:rPr>
      </w:pPr>
    </w:p>
    <w:p w14:paraId="60195EB2" w14:textId="77777777" w:rsidR="002D4851" w:rsidRDefault="002D4851" w:rsidP="009B02DA">
      <w:pPr>
        <w:pStyle w:val="Sansinterligne"/>
        <w:ind w:right="-993"/>
        <w:rPr>
          <w:rFonts w:eastAsiaTheme="minorEastAsia" w:cstheme="minorHAnsi"/>
          <w:bCs/>
          <w:color w:val="000000"/>
          <w:sz w:val="24"/>
        </w:rPr>
      </w:pPr>
    </w:p>
    <w:p w14:paraId="07284BE1" w14:textId="2B85F467" w:rsidR="00FE2EFC" w:rsidRPr="00495FB0" w:rsidRDefault="00BD1C59" w:rsidP="00BD1C59">
      <w:pPr>
        <w:pStyle w:val="Sansinterligne"/>
        <w:spacing w:after="240"/>
        <w:ind w:firstLine="567"/>
        <w:jc w:val="both"/>
        <w:rPr>
          <w:rFonts w:eastAsiaTheme="minorEastAsia" w:cstheme="minorHAnsi"/>
          <w:b/>
          <w:bCs/>
          <w:color w:val="000000"/>
          <w:sz w:val="24"/>
        </w:rPr>
      </w:pPr>
      <w:r>
        <w:rPr>
          <w:rFonts w:eastAsiaTheme="minorEastAsia" w:cstheme="minorHAnsi"/>
          <w:b/>
          <w:bCs/>
          <w:color w:val="000000"/>
          <w:sz w:val="24"/>
        </w:rPr>
        <w:lastRenderedPageBreak/>
        <w:t xml:space="preserve">C - </w:t>
      </w:r>
      <w:r w:rsidR="000F0ED5">
        <w:rPr>
          <w:rFonts w:eastAsiaTheme="minorEastAsia" w:cstheme="minorHAnsi"/>
          <w:b/>
          <w:bCs/>
          <w:color w:val="000000"/>
          <w:sz w:val="24"/>
        </w:rPr>
        <w:t>Solution</w:t>
      </w:r>
      <w:r w:rsidR="004D595B">
        <w:rPr>
          <w:rFonts w:eastAsiaTheme="minorEastAsia" w:cstheme="minorHAnsi"/>
          <w:b/>
          <w:bCs/>
          <w:color w:val="000000"/>
          <w:sz w:val="24"/>
        </w:rPr>
        <w:t>s</w:t>
      </w:r>
      <w:r w:rsidR="000F0ED5">
        <w:rPr>
          <w:rFonts w:eastAsiaTheme="minorEastAsia" w:cstheme="minorHAnsi"/>
          <w:b/>
          <w:bCs/>
          <w:color w:val="000000"/>
          <w:sz w:val="24"/>
        </w:rPr>
        <w:t xml:space="preserve"> proposée</w:t>
      </w:r>
      <w:r w:rsidR="004D595B">
        <w:rPr>
          <w:rFonts w:eastAsiaTheme="minorEastAsia" w:cstheme="minorHAnsi"/>
          <w:b/>
          <w:bCs/>
          <w:color w:val="000000"/>
          <w:sz w:val="24"/>
        </w:rPr>
        <w:t>s</w:t>
      </w:r>
      <w:r w:rsidR="000F0ED5">
        <w:rPr>
          <w:rFonts w:eastAsiaTheme="minorEastAsia" w:cstheme="minorHAnsi"/>
          <w:b/>
          <w:bCs/>
          <w:color w:val="000000"/>
          <w:sz w:val="24"/>
        </w:rPr>
        <w:t xml:space="preserve"> </w:t>
      </w:r>
      <w:r w:rsidR="004D595B">
        <w:rPr>
          <w:rFonts w:eastAsiaTheme="minorEastAsia" w:cstheme="minorHAnsi"/>
          <w:b/>
          <w:bCs/>
          <w:color w:val="000000"/>
          <w:sz w:val="24"/>
        </w:rPr>
        <w:t xml:space="preserve">dans le cadre de l’élimination </w:t>
      </w:r>
      <w:r w:rsidR="00DB0270">
        <w:rPr>
          <w:rFonts w:eastAsiaTheme="minorEastAsia" w:cstheme="minorHAnsi"/>
          <w:b/>
          <w:bCs/>
          <w:color w:val="000000"/>
          <w:sz w:val="24"/>
        </w:rPr>
        <w:t>pour</w:t>
      </w:r>
      <w:r w:rsidR="009B02DA">
        <w:rPr>
          <w:rFonts w:eastAsiaTheme="minorEastAsia" w:cstheme="minorHAnsi"/>
          <w:b/>
          <w:bCs/>
          <w:color w:val="000000"/>
          <w:sz w:val="24"/>
        </w:rPr>
        <w:t xml:space="preserve"> </w:t>
      </w:r>
      <w:r w:rsidR="00DB0270">
        <w:rPr>
          <w:rFonts w:eastAsiaTheme="minorEastAsia" w:cstheme="minorHAnsi"/>
          <w:b/>
          <w:bCs/>
          <w:color w:val="000000"/>
          <w:sz w:val="24"/>
        </w:rPr>
        <w:t>recycler</w:t>
      </w:r>
      <w:r w:rsidR="00E27E8C">
        <w:rPr>
          <w:rFonts w:eastAsiaTheme="minorEastAsia" w:cstheme="minorHAnsi"/>
          <w:b/>
          <w:bCs/>
          <w:color w:val="000000"/>
          <w:sz w:val="24"/>
        </w:rPr>
        <w:t xml:space="preserve"> </w:t>
      </w:r>
      <w:r w:rsidR="00DB0270">
        <w:rPr>
          <w:rFonts w:eastAsiaTheme="minorEastAsia" w:cstheme="minorHAnsi"/>
          <w:b/>
          <w:bCs/>
          <w:color w:val="000000"/>
          <w:sz w:val="24"/>
        </w:rPr>
        <w:t>/</w:t>
      </w:r>
      <w:r w:rsidR="00E27E8C">
        <w:rPr>
          <w:rFonts w:eastAsiaTheme="minorEastAsia" w:cstheme="minorHAnsi"/>
          <w:b/>
          <w:bCs/>
          <w:color w:val="000000"/>
          <w:sz w:val="24"/>
        </w:rPr>
        <w:t xml:space="preserve"> </w:t>
      </w:r>
      <w:r w:rsidR="00DB0270">
        <w:rPr>
          <w:rFonts w:eastAsiaTheme="minorEastAsia" w:cstheme="minorHAnsi"/>
          <w:b/>
          <w:bCs/>
          <w:color w:val="000000"/>
          <w:sz w:val="24"/>
        </w:rPr>
        <w:t>réemployer</w:t>
      </w:r>
      <w:r w:rsidR="00E27E8C">
        <w:rPr>
          <w:rFonts w:eastAsiaTheme="minorEastAsia" w:cstheme="minorHAnsi"/>
          <w:b/>
          <w:bCs/>
          <w:color w:val="000000"/>
          <w:sz w:val="24"/>
        </w:rPr>
        <w:t xml:space="preserve"> </w:t>
      </w:r>
      <w:r w:rsidR="00DB0270">
        <w:rPr>
          <w:rFonts w:eastAsiaTheme="minorEastAsia" w:cstheme="minorHAnsi"/>
          <w:b/>
          <w:bCs/>
          <w:color w:val="000000"/>
          <w:sz w:val="24"/>
        </w:rPr>
        <w:t>/</w:t>
      </w:r>
      <w:r w:rsidR="00E27E8C">
        <w:rPr>
          <w:rFonts w:eastAsiaTheme="minorEastAsia" w:cstheme="minorHAnsi"/>
          <w:b/>
          <w:bCs/>
          <w:color w:val="000000"/>
          <w:sz w:val="24"/>
        </w:rPr>
        <w:t xml:space="preserve"> </w:t>
      </w:r>
      <w:r w:rsidR="00DB0270">
        <w:rPr>
          <w:rFonts w:eastAsiaTheme="minorEastAsia" w:cstheme="minorHAnsi"/>
          <w:b/>
          <w:bCs/>
          <w:color w:val="000000"/>
          <w:sz w:val="24"/>
        </w:rPr>
        <w:t>valoriser le terrain multisport</w:t>
      </w:r>
      <w:r w:rsidR="00DB0270" w:rsidRPr="007B795A">
        <w:rPr>
          <w:rFonts w:eastAsiaTheme="minorEastAsia" w:cstheme="minorHAnsi"/>
          <w:b/>
          <w:bCs/>
          <w:sz w:val="24"/>
        </w:rPr>
        <w:t xml:space="preserve"> </w:t>
      </w:r>
      <w:r w:rsidR="00DB0270">
        <w:rPr>
          <w:rFonts w:eastAsiaTheme="minorEastAsia" w:cstheme="minorHAnsi"/>
          <w:b/>
          <w:bCs/>
          <w:color w:val="000000"/>
          <w:sz w:val="24"/>
        </w:rPr>
        <w:t xml:space="preserve">au terme de </w:t>
      </w:r>
      <w:r w:rsidR="0055337A">
        <w:rPr>
          <w:rFonts w:eastAsiaTheme="minorEastAsia" w:cstheme="minorHAnsi"/>
          <w:b/>
          <w:bCs/>
          <w:color w:val="000000"/>
          <w:sz w:val="24"/>
        </w:rPr>
        <w:t xml:space="preserve">son utilisation </w:t>
      </w:r>
      <w:r w:rsidR="004D595B">
        <w:rPr>
          <w:rFonts w:eastAsiaTheme="minorEastAsia" w:cstheme="minorHAnsi"/>
          <w:b/>
          <w:bCs/>
          <w:color w:val="000000"/>
          <w:sz w:val="24"/>
        </w:rPr>
        <w:t>et/</w:t>
      </w:r>
      <w:r w:rsidR="0055337A">
        <w:rPr>
          <w:rFonts w:eastAsiaTheme="minorEastAsia" w:cstheme="minorHAnsi"/>
          <w:b/>
          <w:bCs/>
          <w:color w:val="000000"/>
          <w:sz w:val="24"/>
        </w:rPr>
        <w:t xml:space="preserve">ou de </w:t>
      </w:r>
      <w:r w:rsidR="00DB0270">
        <w:rPr>
          <w:rFonts w:eastAsiaTheme="minorEastAsia" w:cstheme="minorHAnsi"/>
          <w:b/>
          <w:bCs/>
          <w:color w:val="000000"/>
          <w:sz w:val="24"/>
        </w:rPr>
        <w:t>sa viabilité</w:t>
      </w:r>
      <w:r w:rsidR="0068187F">
        <w:rPr>
          <w:rFonts w:eastAsiaTheme="minorEastAsia" w:cstheme="minorHAnsi"/>
          <w:b/>
          <w:bCs/>
          <w:color w:val="000000"/>
          <w:sz w:val="24"/>
        </w:rPr>
        <w:t xml:space="preserve"> </w:t>
      </w:r>
      <w:r w:rsidR="008931E9">
        <w:rPr>
          <w:rFonts w:eastAsiaTheme="minorEastAsia" w:cstheme="minorHAnsi"/>
          <w:b/>
          <w:bCs/>
          <w:color w:val="000000"/>
          <w:sz w:val="24"/>
        </w:rPr>
        <w:t xml:space="preserve">(20 points) </w:t>
      </w:r>
      <w:r w:rsidR="00FE2EFC">
        <w:rPr>
          <w:rFonts w:eastAsiaTheme="minorEastAsia" w:cstheme="minorHAnsi"/>
          <w:b/>
          <w:bCs/>
          <w:color w:val="000000"/>
          <w:sz w:val="24"/>
        </w:rPr>
        <w:t>:</w:t>
      </w:r>
    </w:p>
    <w:p w14:paraId="6DB90E3D" w14:textId="25593254" w:rsidR="00C931B2" w:rsidRDefault="00DB0270" w:rsidP="00394C32">
      <w:pPr>
        <w:pStyle w:val="Sansinterligne"/>
        <w:ind w:right="-567"/>
        <w:jc w:val="both"/>
        <w:rPr>
          <w:rFonts w:eastAsiaTheme="minorEastAsia" w:cstheme="minorHAnsi"/>
          <w:bCs/>
          <w:color w:val="000000"/>
          <w:sz w:val="24"/>
        </w:rPr>
      </w:pPr>
      <w:r>
        <w:rPr>
          <w:rFonts w:eastAsiaTheme="minorEastAsia" w:cstheme="minorHAnsi"/>
          <w:bCs/>
          <w:color w:val="000000"/>
          <w:sz w:val="24"/>
        </w:rPr>
        <w:t xml:space="preserve">Il s’agit pour le candidat </w:t>
      </w:r>
      <w:r w:rsidR="002F3C42">
        <w:rPr>
          <w:rFonts w:eastAsiaTheme="minorEastAsia" w:cstheme="minorHAnsi"/>
          <w:bCs/>
          <w:color w:val="000000"/>
          <w:sz w:val="24"/>
        </w:rPr>
        <w:t>de choisir dans la liste déroulante, les s</w:t>
      </w:r>
      <w:r w:rsidR="00C85A75">
        <w:rPr>
          <w:rFonts w:eastAsiaTheme="minorEastAsia" w:cstheme="minorHAnsi"/>
          <w:bCs/>
          <w:color w:val="000000"/>
          <w:sz w:val="24"/>
        </w:rPr>
        <w:t xml:space="preserve">olutions </w:t>
      </w:r>
      <w:r w:rsidR="002F3C42">
        <w:rPr>
          <w:rFonts w:eastAsiaTheme="minorEastAsia" w:cstheme="minorHAnsi"/>
          <w:bCs/>
          <w:color w:val="000000"/>
          <w:sz w:val="24"/>
        </w:rPr>
        <w:t>apportées</w:t>
      </w:r>
      <w:r w:rsidR="00C85A75">
        <w:rPr>
          <w:rFonts w:eastAsiaTheme="minorEastAsia" w:cstheme="minorHAnsi"/>
          <w:bCs/>
          <w:color w:val="000000"/>
          <w:sz w:val="24"/>
        </w:rPr>
        <w:t xml:space="preserve"> </w:t>
      </w:r>
      <w:r w:rsidR="002F3C42">
        <w:rPr>
          <w:rFonts w:eastAsiaTheme="minorEastAsia" w:cstheme="minorHAnsi"/>
          <w:bCs/>
          <w:color w:val="000000"/>
          <w:sz w:val="24"/>
        </w:rPr>
        <w:t xml:space="preserve">lorsque le </w:t>
      </w:r>
      <w:r w:rsidR="0055337A">
        <w:rPr>
          <w:rFonts w:eastAsiaTheme="minorEastAsia" w:cstheme="minorHAnsi"/>
          <w:bCs/>
          <w:color w:val="000000"/>
          <w:sz w:val="24"/>
        </w:rPr>
        <w:t>terrain et ses équipements</w:t>
      </w:r>
      <w:r w:rsidR="006C552B">
        <w:rPr>
          <w:rFonts w:eastAsiaTheme="minorEastAsia" w:cstheme="minorHAnsi"/>
          <w:bCs/>
          <w:color w:val="000000"/>
          <w:sz w:val="24"/>
        </w:rPr>
        <w:t xml:space="preserve"> </w:t>
      </w:r>
      <w:r w:rsidR="002F3C42">
        <w:rPr>
          <w:rFonts w:eastAsiaTheme="minorEastAsia" w:cstheme="minorHAnsi"/>
          <w:bCs/>
          <w:color w:val="000000"/>
          <w:sz w:val="24"/>
        </w:rPr>
        <w:t xml:space="preserve">ne </w:t>
      </w:r>
      <w:r w:rsidR="006C552B">
        <w:rPr>
          <w:rFonts w:eastAsiaTheme="minorEastAsia" w:cstheme="minorHAnsi"/>
          <w:bCs/>
          <w:color w:val="000000"/>
          <w:sz w:val="24"/>
        </w:rPr>
        <w:t xml:space="preserve">sont </w:t>
      </w:r>
      <w:r w:rsidR="002F3C42">
        <w:rPr>
          <w:rFonts w:eastAsiaTheme="minorEastAsia" w:cstheme="minorHAnsi"/>
          <w:bCs/>
          <w:color w:val="000000"/>
          <w:sz w:val="24"/>
        </w:rPr>
        <w:t xml:space="preserve">plus utilisés, ont atteint la durée normale d’utilisation ou sont </w:t>
      </w:r>
      <w:r w:rsidR="006C552B">
        <w:rPr>
          <w:rFonts w:eastAsiaTheme="minorEastAsia" w:cstheme="minorHAnsi"/>
          <w:bCs/>
          <w:color w:val="000000"/>
          <w:sz w:val="24"/>
        </w:rPr>
        <w:t>devenues obsolètes</w:t>
      </w:r>
      <w:r w:rsidR="00C85A75">
        <w:rPr>
          <w:rFonts w:eastAsiaTheme="minorEastAsia" w:cstheme="minorHAnsi"/>
          <w:bCs/>
          <w:color w:val="000000"/>
          <w:sz w:val="24"/>
        </w:rPr>
        <w:t xml:space="preserve"> (ossature, sol et accessoires). </w:t>
      </w:r>
    </w:p>
    <w:p w14:paraId="4A96B1C0" w14:textId="122DFF53" w:rsidR="00C85A75" w:rsidRDefault="00C85A75" w:rsidP="00394C32">
      <w:pPr>
        <w:pStyle w:val="Sansinterligne"/>
        <w:ind w:right="-567"/>
        <w:jc w:val="both"/>
        <w:rPr>
          <w:rFonts w:eastAsiaTheme="minorEastAsia" w:cstheme="minorHAnsi"/>
          <w:bCs/>
          <w:color w:val="000000"/>
          <w:sz w:val="24"/>
        </w:rPr>
      </w:pPr>
    </w:p>
    <w:tbl>
      <w:tblPr>
        <w:tblW w:w="10490" w:type="dxa"/>
        <w:tblInd w:w="-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3969"/>
        <w:gridCol w:w="3686"/>
      </w:tblGrid>
      <w:tr w:rsidR="000F0ED5" w14:paraId="1EC97C48" w14:textId="4931A261" w:rsidTr="000F0ED5">
        <w:trPr>
          <w:trHeight w:val="3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FC0AA" w14:textId="4D29E200" w:rsidR="000F0ED5" w:rsidRDefault="000F0ED5" w:rsidP="000F0ED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Type d’équipements installés pour un terrain multisport</w:t>
            </w:r>
            <w:r w:rsidRPr="00E03B34">
              <w:rPr>
                <w:rFonts w:ascii="Calibri" w:hAnsi="Calibri" w:cs="Calibri"/>
                <w:color w:val="FF0000"/>
              </w:rPr>
              <w:t xml:space="preserve"> </w:t>
            </w:r>
            <w:r w:rsidR="002C3F58" w:rsidRPr="0054719A">
              <w:rPr>
                <w:rFonts w:ascii="Calibri" w:hAnsi="Calibri" w:cs="Calibri"/>
              </w:rPr>
              <w:t>standard comme précisé au poste 1.3 du BPU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F1611" w14:textId="44DC8DB4" w:rsidR="000F0ED5" w:rsidRDefault="000F0ED5" w:rsidP="00BD08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</w:t>
            </w:r>
            <w:r w:rsidR="00092DF7">
              <w:rPr>
                <w:rFonts w:ascii="Calibri" w:hAnsi="Calibri" w:cs="Calibri"/>
                <w:color w:val="000000"/>
              </w:rPr>
              <w:t>olution apportée</w:t>
            </w:r>
          </w:p>
          <w:p w14:paraId="7BA6B0BC" w14:textId="77777777" w:rsidR="000F0ED5" w:rsidRDefault="000F0ED5" w:rsidP="00BD08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(</w:t>
            </w:r>
            <w:proofErr w:type="gramStart"/>
            <w:r>
              <w:rPr>
                <w:rFonts w:ascii="Calibri" w:hAnsi="Calibri" w:cs="Calibri"/>
                <w:color w:val="000000"/>
              </w:rPr>
              <w:t>choisir</w:t>
            </w:r>
            <w:proofErr w:type="gramEnd"/>
            <w:r>
              <w:rPr>
                <w:rFonts w:ascii="Calibri" w:hAnsi="Calibri" w:cs="Calibri"/>
                <w:color w:val="000000"/>
              </w:rPr>
              <w:t xml:space="preserve"> dans la liste déroulante)</w:t>
            </w:r>
          </w:p>
          <w:p w14:paraId="5E5E81FC" w14:textId="70475577" w:rsidR="0054719A" w:rsidRDefault="0054719A" w:rsidP="00BD082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2DEBB7" w14:textId="77777777" w:rsidR="000F0ED5" w:rsidRDefault="000F0ED5" w:rsidP="0054719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Desc</w:t>
            </w:r>
            <w:r w:rsidR="004D595B">
              <w:rPr>
                <w:rFonts w:ascii="Calibri" w:hAnsi="Calibri" w:cs="Calibri"/>
                <w:color w:val="000000"/>
              </w:rPr>
              <w:t>ription de la solution proposée</w:t>
            </w:r>
          </w:p>
          <w:p w14:paraId="102F324A" w14:textId="118E29FB" w:rsidR="007F7F6E" w:rsidRDefault="007F7F6E" w:rsidP="0054719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(à compléter obligatoirement, sinon sera considéré comme aucune solution)</w:t>
            </w:r>
          </w:p>
        </w:tc>
      </w:tr>
      <w:tr w:rsidR="000F0ED5" w14:paraId="0ACE4A6C" w14:textId="7DA90C8F" w:rsidTr="000F0ED5">
        <w:trPr>
          <w:trHeight w:val="75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1A0C9" w14:textId="1B127CDB" w:rsidR="000F0ED5" w:rsidRDefault="000F0ED5" w:rsidP="00A753C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Ossature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2158F" w14:textId="6F11717C" w:rsidR="000F0ED5" w:rsidRDefault="005C4F28" w:rsidP="0054719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sdt>
              <w:sdtPr>
                <w:rPr>
                  <w:rFonts w:ascii="Calibri" w:hAnsi="Calibri" w:cs="Calibri"/>
                  <w:color w:val="000000"/>
                  <w:sz w:val="20"/>
                  <w:szCs w:val="20"/>
                </w:rPr>
                <w:id w:val="1533992738"/>
                <w:placeholder>
                  <w:docPart w:val="8EB4258F08F745F787442CB929C8E05F"/>
                </w:placeholder>
                <w:showingPlcHdr/>
                <w:dropDownList>
                  <w:listItem w:value="Choisissez un élément."/>
                  <w:listItem w:displayText="Réemployé réutilisé ou donné pour une seconde vie" w:value="Réemployé réutilisé ou donné pour une seconde vie"/>
                  <w:listItem w:displayText="Recyclage / Réparation et remise en fonction du bien" w:value="Recyclage / Réparation et remise en fonction du bien"/>
                  <w:listItem w:displayText="Toute autre valorisation, notamment énergétique" w:value="Toute autre valorisation, notamment énergétique"/>
                  <w:listItem w:displayText="Aucune solution de reprise" w:value="Aucune solution de reprise"/>
                </w:dropDownList>
              </w:sdtPr>
              <w:sdtEndPr/>
              <w:sdtContent>
                <w:r w:rsidR="0054719A" w:rsidRPr="00F2540D">
                  <w:rPr>
                    <w:rStyle w:val="Textedelespacerserv"/>
                  </w:rPr>
                  <w:t>Choisissez un élément.</w:t>
                </w:r>
              </w:sdtContent>
            </w:sdt>
            <w:r w:rsidR="000F0ED5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53B552" w14:textId="77777777" w:rsidR="000F0ED5" w:rsidRDefault="000F0ED5" w:rsidP="00A753C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54719A" w14:paraId="22ECCDD9" w14:textId="77777777" w:rsidTr="0064392F">
        <w:trPr>
          <w:trHeight w:val="75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22C06" w14:textId="2AAC7D00" w:rsidR="0054719A" w:rsidRDefault="0054719A" w:rsidP="0064392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Revêtement / sol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FDF8A" w14:textId="77777777" w:rsidR="0054719A" w:rsidRDefault="005C4F28" w:rsidP="0064392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sdt>
              <w:sdtPr>
                <w:rPr>
                  <w:rFonts w:ascii="Calibri" w:hAnsi="Calibri" w:cs="Calibri"/>
                  <w:color w:val="000000"/>
                  <w:sz w:val="20"/>
                  <w:szCs w:val="20"/>
                </w:rPr>
                <w:id w:val="-2089069287"/>
                <w:placeholder>
                  <w:docPart w:val="3CF989B85DE6432A82A744AA7A3C49C5"/>
                </w:placeholder>
                <w:showingPlcHdr/>
                <w:dropDownList>
                  <w:listItem w:value="Choisissez un élément."/>
                  <w:listItem w:displayText="Réemployé réutilisé ou donné pour une seconde vie" w:value="Réemployé réutilisé ou donné pour une seconde vie"/>
                  <w:listItem w:displayText="Recyclage / Réparation et remise en fonction du bien" w:value="Recyclage / Réparation et remise en fonction du bien"/>
                  <w:listItem w:displayText="Toute autre valorisation, notamment énergétique" w:value="Toute autre valorisation, notamment énergétique"/>
                  <w:listItem w:displayText="Aucune solution de reprise" w:value="Aucune solution de reprise"/>
                </w:dropDownList>
              </w:sdtPr>
              <w:sdtEndPr/>
              <w:sdtContent>
                <w:r w:rsidR="0054719A" w:rsidRPr="00F2540D">
                  <w:rPr>
                    <w:rStyle w:val="Textedelespacerserv"/>
                  </w:rPr>
                  <w:t>Choisissez un élément.</w:t>
                </w:r>
              </w:sdtContent>
            </w:sdt>
            <w:r w:rsidR="0054719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0F6044" w14:textId="77777777" w:rsidR="0054719A" w:rsidRDefault="0054719A" w:rsidP="0064392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54719A" w14:paraId="3772B80D" w14:textId="77777777" w:rsidTr="0064392F">
        <w:trPr>
          <w:trHeight w:val="75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FBCDC" w14:textId="4BD63FA6" w:rsidR="0054719A" w:rsidRDefault="0054719A" w:rsidP="0064392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 buts de football/handball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D2A0C" w14:textId="77777777" w:rsidR="0054719A" w:rsidRDefault="005C4F28" w:rsidP="0064392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sdt>
              <w:sdtPr>
                <w:rPr>
                  <w:rFonts w:ascii="Calibri" w:hAnsi="Calibri" w:cs="Calibri"/>
                  <w:color w:val="000000"/>
                  <w:sz w:val="20"/>
                  <w:szCs w:val="20"/>
                </w:rPr>
                <w:id w:val="-1179269702"/>
                <w:placeholder>
                  <w:docPart w:val="189D07B19688411882E1A39FD5CE93DF"/>
                </w:placeholder>
                <w:showingPlcHdr/>
                <w:dropDownList>
                  <w:listItem w:value="Choisissez un élément."/>
                  <w:listItem w:displayText="Réemployé réutilisé ou donné pour une seconde vie" w:value="Réemployé réutilisé ou donné pour une seconde vie"/>
                  <w:listItem w:displayText="Recyclage / Réparation et remise en fonction du bien" w:value="Recyclage / Réparation et remise en fonction du bien"/>
                  <w:listItem w:displayText="Toute autre valorisation, notamment énergétique" w:value="Toute autre valorisation, notamment énergétique"/>
                  <w:listItem w:displayText="Aucune solution de reprise" w:value="Aucune solution de reprise"/>
                </w:dropDownList>
              </w:sdtPr>
              <w:sdtEndPr/>
              <w:sdtContent>
                <w:r w:rsidR="0054719A" w:rsidRPr="00F2540D">
                  <w:rPr>
                    <w:rStyle w:val="Textedelespacerserv"/>
                  </w:rPr>
                  <w:t>Choisissez un élément.</w:t>
                </w:r>
              </w:sdtContent>
            </w:sdt>
            <w:r w:rsidR="0054719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D2FE4E" w14:textId="77777777" w:rsidR="0054719A" w:rsidRDefault="0054719A" w:rsidP="0064392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54719A" w14:paraId="1AA33A05" w14:textId="77777777" w:rsidTr="0064392F">
        <w:trPr>
          <w:trHeight w:val="75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7D222" w14:textId="609EFC40" w:rsidR="0054719A" w:rsidRDefault="0054719A" w:rsidP="0064392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Panneaux de basket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53C6A" w14:textId="77777777" w:rsidR="0054719A" w:rsidRDefault="005C4F28" w:rsidP="0064392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sdt>
              <w:sdtPr>
                <w:rPr>
                  <w:rFonts w:ascii="Calibri" w:hAnsi="Calibri" w:cs="Calibri"/>
                  <w:color w:val="000000"/>
                  <w:sz w:val="20"/>
                  <w:szCs w:val="20"/>
                </w:rPr>
                <w:id w:val="965939257"/>
                <w:placeholder>
                  <w:docPart w:val="EFDA75E193004284AAFBBB0E2CB9CFC7"/>
                </w:placeholder>
                <w:showingPlcHdr/>
                <w:dropDownList>
                  <w:listItem w:value="Choisissez un élément."/>
                  <w:listItem w:displayText="Réemployé réutilisé ou donné pour une seconde vie" w:value="Réemployé réutilisé ou donné pour une seconde vie"/>
                  <w:listItem w:displayText="Recyclage / Réparation et remise en fonction du bien" w:value="Recyclage / Réparation et remise en fonction du bien"/>
                  <w:listItem w:displayText="Toute autre valorisation, notamment énergétique" w:value="Toute autre valorisation, notamment énergétique"/>
                  <w:listItem w:displayText="Aucune solution de reprise" w:value="Aucune solution de reprise"/>
                </w:dropDownList>
              </w:sdtPr>
              <w:sdtEndPr/>
              <w:sdtContent>
                <w:r w:rsidR="0054719A" w:rsidRPr="00F2540D">
                  <w:rPr>
                    <w:rStyle w:val="Textedelespacerserv"/>
                  </w:rPr>
                  <w:t>Choisissez un élément.</w:t>
                </w:r>
              </w:sdtContent>
            </w:sdt>
            <w:r w:rsidR="0054719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4B9516" w14:textId="77777777" w:rsidR="0054719A" w:rsidRDefault="0054719A" w:rsidP="0064392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54719A" w14:paraId="62A8866A" w14:textId="77777777" w:rsidTr="0064392F">
        <w:trPr>
          <w:trHeight w:val="75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C3918" w14:textId="25329F25" w:rsidR="0054719A" w:rsidRDefault="0054719A" w:rsidP="0064392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Poteaux multisport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7296E" w14:textId="77777777" w:rsidR="0054719A" w:rsidRDefault="005C4F28" w:rsidP="0064392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sdt>
              <w:sdtPr>
                <w:rPr>
                  <w:rFonts w:ascii="Calibri" w:hAnsi="Calibri" w:cs="Calibri"/>
                  <w:color w:val="000000"/>
                  <w:sz w:val="20"/>
                  <w:szCs w:val="20"/>
                </w:rPr>
                <w:id w:val="-712584853"/>
                <w:placeholder>
                  <w:docPart w:val="0AE37E4A6D814E8D8FF3D793940AFE51"/>
                </w:placeholder>
                <w:showingPlcHdr/>
                <w:dropDownList>
                  <w:listItem w:value="Choisissez un élément."/>
                  <w:listItem w:displayText="Réemployé réutilisé ou donné pour une seconde vie" w:value="Réemployé réutilisé ou donné pour une seconde vie"/>
                  <w:listItem w:displayText="Recyclage / Réparation et remise en fonction du bien" w:value="Recyclage / Réparation et remise en fonction du bien"/>
                  <w:listItem w:displayText="Toute autre valorisation, notamment énergétique" w:value="Toute autre valorisation, notamment énergétique"/>
                  <w:listItem w:displayText="Aucune solution de reprise" w:value="Aucune solution de reprise"/>
                </w:dropDownList>
              </w:sdtPr>
              <w:sdtEndPr/>
              <w:sdtContent>
                <w:r w:rsidR="0054719A" w:rsidRPr="00F2540D">
                  <w:rPr>
                    <w:rStyle w:val="Textedelespacerserv"/>
                  </w:rPr>
                  <w:t>Choisissez un élément.</w:t>
                </w:r>
              </w:sdtContent>
            </w:sdt>
            <w:r w:rsidR="0054719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FD4763" w14:textId="77777777" w:rsidR="0054719A" w:rsidRDefault="0054719A" w:rsidP="0064392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2A618719" w14:textId="77777777" w:rsidR="002D4851" w:rsidRDefault="002D4851" w:rsidP="002D4851">
      <w:pPr>
        <w:pStyle w:val="Sansinterligne"/>
        <w:rPr>
          <w:rFonts w:ascii="Calibri" w:eastAsiaTheme="minorEastAsia" w:hAnsi="Calibri" w:cs="Calibri"/>
        </w:rPr>
      </w:pPr>
    </w:p>
    <w:p w14:paraId="5EECEE45" w14:textId="402D7154" w:rsidR="002D4851" w:rsidRPr="009A48D4" w:rsidRDefault="002D4851" w:rsidP="002D4851">
      <w:pPr>
        <w:pStyle w:val="Sansinterligne"/>
        <w:rPr>
          <w:rFonts w:ascii="Calibri" w:eastAsiaTheme="minorEastAsia" w:hAnsi="Calibri" w:cs="Calibri"/>
        </w:rPr>
      </w:pPr>
      <w:r w:rsidRPr="009A48D4">
        <w:rPr>
          <w:rFonts w:ascii="Calibri" w:eastAsiaTheme="minorEastAsia" w:hAnsi="Calibri" w:cs="Calibri"/>
        </w:rPr>
        <w:t xml:space="preserve">Pour chaque solution, le barème suivant sera appliqué : </w:t>
      </w:r>
    </w:p>
    <w:p w14:paraId="427DC2EE" w14:textId="77777777" w:rsidR="002D4851" w:rsidRDefault="002D4851" w:rsidP="002D4851">
      <w:pPr>
        <w:pStyle w:val="Sansinterligne"/>
        <w:ind w:left="-284"/>
        <w:rPr>
          <w:rFonts w:ascii="Calibri" w:eastAsiaTheme="minorEastAsia" w:hAnsi="Calibri" w:cs="Calibri"/>
        </w:rPr>
      </w:pPr>
    </w:p>
    <w:p w14:paraId="6DABF395" w14:textId="77777777" w:rsidR="002D4851" w:rsidRPr="009A48D4" w:rsidRDefault="002D4851" w:rsidP="002D4851">
      <w:pPr>
        <w:pStyle w:val="Sansinterligne"/>
        <w:numPr>
          <w:ilvl w:val="0"/>
          <w:numId w:val="29"/>
        </w:numPr>
        <w:ind w:left="-284" w:firstLine="0"/>
        <w:rPr>
          <w:rFonts w:ascii="Calibri" w:eastAsiaTheme="minorEastAsia" w:hAnsi="Calibri" w:cs="Calibri"/>
        </w:rPr>
      </w:pPr>
      <w:r w:rsidRPr="009A48D4">
        <w:rPr>
          <w:rFonts w:ascii="Calibri" w:eastAsiaTheme="minorEastAsia" w:hAnsi="Calibri" w:cs="Calibri"/>
        </w:rPr>
        <w:t>Le candidat propose des solutions de réemploi, de réutilisation ou don pour une seconde vie des équipements : 3 points</w:t>
      </w:r>
    </w:p>
    <w:p w14:paraId="78AC9423" w14:textId="77777777" w:rsidR="002D4851" w:rsidRPr="009A48D4" w:rsidRDefault="002D4851" w:rsidP="002D4851">
      <w:pPr>
        <w:pStyle w:val="Sansinterligne"/>
        <w:numPr>
          <w:ilvl w:val="0"/>
          <w:numId w:val="29"/>
        </w:numPr>
        <w:ind w:left="-284" w:firstLine="0"/>
        <w:rPr>
          <w:rFonts w:ascii="Calibri" w:eastAsiaTheme="minorEastAsia" w:hAnsi="Calibri" w:cs="Calibri"/>
        </w:rPr>
      </w:pPr>
      <w:r w:rsidRPr="009A48D4">
        <w:rPr>
          <w:rFonts w:ascii="Calibri" w:eastAsiaTheme="minorEastAsia" w:hAnsi="Calibri" w:cs="Calibri"/>
        </w:rPr>
        <w:t>Le candidat propose des solutions de recyclage, réparation et remise en fonction du bien : 2 points</w:t>
      </w:r>
    </w:p>
    <w:p w14:paraId="0FBBEA0B" w14:textId="77777777" w:rsidR="002D4851" w:rsidRPr="009A48D4" w:rsidRDefault="002D4851" w:rsidP="002D4851">
      <w:pPr>
        <w:pStyle w:val="Sansinterligne"/>
        <w:numPr>
          <w:ilvl w:val="0"/>
          <w:numId w:val="29"/>
        </w:numPr>
        <w:ind w:left="-284" w:firstLine="0"/>
        <w:rPr>
          <w:rFonts w:ascii="Calibri" w:eastAsiaTheme="minorEastAsia" w:hAnsi="Calibri" w:cs="Calibri"/>
        </w:rPr>
      </w:pPr>
      <w:r w:rsidRPr="009A48D4">
        <w:rPr>
          <w:rFonts w:ascii="Calibri" w:eastAsiaTheme="minorEastAsia" w:hAnsi="Calibri" w:cs="Calibri"/>
        </w:rPr>
        <w:t>Le candidat propose toute autre valorisation notamment énergétique : 1 point</w:t>
      </w:r>
    </w:p>
    <w:p w14:paraId="370E6E0E" w14:textId="77777777" w:rsidR="002D4851" w:rsidRDefault="002D4851" w:rsidP="002D4851">
      <w:pPr>
        <w:pStyle w:val="Sansinterligne"/>
        <w:numPr>
          <w:ilvl w:val="0"/>
          <w:numId w:val="29"/>
        </w:numPr>
        <w:ind w:left="-284" w:firstLine="0"/>
        <w:rPr>
          <w:rFonts w:ascii="Arial" w:eastAsia="Times New Roman" w:hAnsi="Arial" w:cs="Arial"/>
          <w:lang w:eastAsia="fr-FR"/>
        </w:rPr>
      </w:pPr>
      <w:r w:rsidRPr="009A48D4">
        <w:rPr>
          <w:rFonts w:ascii="Calibri" w:eastAsiaTheme="minorEastAsia" w:hAnsi="Calibri" w:cs="Calibri"/>
        </w:rPr>
        <w:t>Le candidat ne propose aucune solution de reprise : 0 point</w:t>
      </w:r>
      <w:r>
        <w:rPr>
          <w:rFonts w:ascii="Arial" w:eastAsia="Times New Roman" w:hAnsi="Arial" w:cs="Arial"/>
          <w:lang w:eastAsia="fr-FR"/>
        </w:rPr>
        <w:t>.</w:t>
      </w:r>
    </w:p>
    <w:p w14:paraId="09A8CE33" w14:textId="77777777" w:rsidR="00C85A75" w:rsidRDefault="00C85A75" w:rsidP="00394C32">
      <w:pPr>
        <w:pStyle w:val="Sansinterligne"/>
        <w:ind w:right="-567"/>
        <w:jc w:val="both"/>
        <w:rPr>
          <w:rFonts w:eastAsiaTheme="minorEastAsia" w:cstheme="minorHAnsi"/>
          <w:bCs/>
          <w:color w:val="000000"/>
          <w:sz w:val="24"/>
        </w:rPr>
      </w:pPr>
    </w:p>
    <w:p w14:paraId="6072C155" w14:textId="77777777" w:rsidR="00FE2EFC" w:rsidRDefault="00FE2EFC" w:rsidP="009636F7">
      <w:pPr>
        <w:pStyle w:val="Sansinterligne"/>
        <w:ind w:left="360"/>
        <w:rPr>
          <w:rFonts w:eastAsiaTheme="minorEastAsia" w:cstheme="minorHAnsi"/>
          <w:bCs/>
          <w:color w:val="000000"/>
          <w:sz w:val="24"/>
        </w:rPr>
      </w:pPr>
    </w:p>
    <w:p w14:paraId="2D6FBE0F" w14:textId="031A8646" w:rsidR="00FA4CFA" w:rsidRDefault="000E31B4" w:rsidP="000E31B4">
      <w:pPr>
        <w:pStyle w:val="Sansinterligne"/>
        <w:ind w:left="720"/>
        <w:rPr>
          <w:rFonts w:eastAsiaTheme="minorEastAsia" w:cstheme="minorHAnsi"/>
          <w:b/>
          <w:bCs/>
          <w:color w:val="000000"/>
          <w:sz w:val="24"/>
          <w:u w:val="single"/>
        </w:rPr>
      </w:pPr>
      <w:r w:rsidRPr="00BD1C59">
        <w:rPr>
          <w:rFonts w:eastAsiaTheme="minorEastAsia" w:cstheme="minorHAnsi"/>
          <w:b/>
          <w:bCs/>
          <w:color w:val="000000"/>
          <w:sz w:val="24"/>
          <w:u w:val="single"/>
        </w:rPr>
        <w:t xml:space="preserve">III - Critère n° 3 du RC : </w:t>
      </w:r>
      <w:r w:rsidR="00CB0C43" w:rsidRPr="00BD1C59">
        <w:rPr>
          <w:rFonts w:eastAsiaTheme="minorEastAsia" w:cstheme="minorHAnsi"/>
          <w:b/>
          <w:bCs/>
          <w:color w:val="000000"/>
          <w:sz w:val="24"/>
          <w:u w:val="single"/>
        </w:rPr>
        <w:t xml:space="preserve">Garantie </w:t>
      </w:r>
      <w:r w:rsidR="00E3441C" w:rsidRPr="00BD1C59">
        <w:rPr>
          <w:rFonts w:eastAsiaTheme="minorEastAsia" w:cstheme="minorHAnsi"/>
          <w:b/>
          <w:bCs/>
          <w:color w:val="000000"/>
          <w:sz w:val="24"/>
          <w:u w:val="single"/>
        </w:rPr>
        <w:t>(A</w:t>
      </w:r>
      <w:r w:rsidR="00304D6D" w:rsidRPr="00BD1C59">
        <w:rPr>
          <w:rFonts w:eastAsiaTheme="minorEastAsia" w:cstheme="minorHAnsi"/>
          <w:b/>
          <w:bCs/>
          <w:color w:val="000000"/>
          <w:sz w:val="24"/>
          <w:u w:val="single"/>
        </w:rPr>
        <w:t xml:space="preserve">) </w:t>
      </w:r>
      <w:r w:rsidR="00CB0C43" w:rsidRPr="00BD1C59">
        <w:rPr>
          <w:rFonts w:eastAsiaTheme="minorEastAsia" w:cstheme="minorHAnsi"/>
          <w:b/>
          <w:bCs/>
          <w:color w:val="000000"/>
          <w:sz w:val="24"/>
          <w:u w:val="single"/>
        </w:rPr>
        <w:t>et SAV </w:t>
      </w:r>
      <w:r w:rsidR="00304D6D" w:rsidRPr="00BD1C59">
        <w:rPr>
          <w:rFonts w:eastAsiaTheme="minorEastAsia" w:cstheme="minorHAnsi"/>
          <w:b/>
          <w:bCs/>
          <w:color w:val="000000"/>
          <w:sz w:val="24"/>
          <w:u w:val="single"/>
        </w:rPr>
        <w:t>(</w:t>
      </w:r>
      <w:r w:rsidR="00E3441C" w:rsidRPr="00BD1C59">
        <w:rPr>
          <w:rFonts w:eastAsiaTheme="minorEastAsia" w:cstheme="minorHAnsi"/>
          <w:b/>
          <w:bCs/>
          <w:color w:val="000000"/>
          <w:sz w:val="24"/>
          <w:u w:val="single"/>
        </w:rPr>
        <w:t>B</w:t>
      </w:r>
      <w:r w:rsidRPr="00BD1C59">
        <w:rPr>
          <w:rFonts w:eastAsiaTheme="minorEastAsia" w:cstheme="minorHAnsi"/>
          <w:b/>
          <w:bCs/>
          <w:color w:val="000000"/>
          <w:sz w:val="24"/>
          <w:u w:val="single"/>
        </w:rPr>
        <w:t>)</w:t>
      </w:r>
      <w:r w:rsidR="00CB0C43" w:rsidRPr="00BD1C59">
        <w:rPr>
          <w:rFonts w:eastAsiaTheme="minorEastAsia" w:cstheme="minorHAnsi"/>
          <w:b/>
          <w:bCs/>
          <w:color w:val="000000"/>
          <w:sz w:val="24"/>
          <w:u w:val="single"/>
        </w:rPr>
        <w:t xml:space="preserve"> </w:t>
      </w:r>
    </w:p>
    <w:p w14:paraId="2B9DCBF3" w14:textId="77777777" w:rsidR="00BD1C59" w:rsidRPr="00BD1C59" w:rsidRDefault="00BD1C59" w:rsidP="000E31B4">
      <w:pPr>
        <w:pStyle w:val="Sansinterligne"/>
        <w:ind w:left="720"/>
        <w:rPr>
          <w:rFonts w:eastAsiaTheme="minorEastAsia" w:cstheme="minorHAnsi"/>
          <w:b/>
          <w:bCs/>
          <w:color w:val="000000"/>
          <w:sz w:val="24"/>
          <w:u w:val="single"/>
        </w:rPr>
      </w:pPr>
    </w:p>
    <w:p w14:paraId="2BBAB0F0" w14:textId="119A597D" w:rsidR="00E3441C" w:rsidRDefault="00E3441C" w:rsidP="00BD1C59">
      <w:pPr>
        <w:pStyle w:val="Sansinterligne"/>
        <w:ind w:left="-142" w:right="-567" w:firstLine="862"/>
        <w:jc w:val="both"/>
        <w:rPr>
          <w:rFonts w:eastAsiaTheme="minorEastAsia" w:cstheme="minorHAnsi"/>
          <w:bCs/>
          <w:color w:val="000000"/>
          <w:sz w:val="24"/>
        </w:rPr>
      </w:pPr>
      <w:r>
        <w:rPr>
          <w:rFonts w:eastAsiaTheme="minorEastAsia" w:cstheme="minorHAnsi"/>
          <w:bCs/>
          <w:color w:val="000000"/>
          <w:sz w:val="24"/>
        </w:rPr>
        <w:t xml:space="preserve">A) </w:t>
      </w:r>
      <w:r w:rsidR="00304D6D" w:rsidRPr="00304D6D">
        <w:rPr>
          <w:rFonts w:eastAsiaTheme="minorEastAsia" w:cstheme="minorHAnsi"/>
          <w:bCs/>
          <w:color w:val="000000"/>
          <w:sz w:val="24"/>
        </w:rPr>
        <w:t>Durée de garantie</w:t>
      </w:r>
      <w:r w:rsidR="00304D6D">
        <w:rPr>
          <w:rFonts w:eastAsiaTheme="minorEastAsia" w:cstheme="minorHAnsi"/>
          <w:bCs/>
          <w:color w:val="000000"/>
          <w:sz w:val="24"/>
        </w:rPr>
        <w:t>, étendue</w:t>
      </w:r>
      <w:r w:rsidR="00A37428">
        <w:rPr>
          <w:rFonts w:eastAsiaTheme="minorEastAsia" w:cstheme="minorHAnsi"/>
          <w:bCs/>
          <w:color w:val="000000"/>
          <w:sz w:val="24"/>
        </w:rPr>
        <w:t xml:space="preserve"> de couverture</w:t>
      </w:r>
      <w:r w:rsidR="00304D6D">
        <w:rPr>
          <w:rFonts w:eastAsiaTheme="minorEastAsia" w:cstheme="minorHAnsi"/>
          <w:bCs/>
          <w:color w:val="000000"/>
          <w:sz w:val="24"/>
        </w:rPr>
        <w:t xml:space="preserve">, </w:t>
      </w:r>
      <w:r w:rsidR="00A37428">
        <w:rPr>
          <w:rFonts w:eastAsiaTheme="minorEastAsia" w:cstheme="minorHAnsi"/>
          <w:bCs/>
          <w:color w:val="000000"/>
          <w:sz w:val="24"/>
        </w:rPr>
        <w:t xml:space="preserve">nature, </w:t>
      </w:r>
      <w:r w:rsidR="00304D6D">
        <w:rPr>
          <w:rFonts w:eastAsiaTheme="minorEastAsia" w:cstheme="minorHAnsi"/>
          <w:bCs/>
          <w:color w:val="000000"/>
          <w:sz w:val="24"/>
        </w:rPr>
        <w:t>contenu et modalités d’application</w:t>
      </w:r>
      <w:r w:rsidR="00304D6D" w:rsidRPr="00304D6D">
        <w:rPr>
          <w:rFonts w:eastAsiaTheme="minorEastAsia" w:cstheme="minorHAnsi"/>
          <w:bCs/>
          <w:color w:val="000000"/>
          <w:sz w:val="24"/>
        </w:rPr>
        <w:t xml:space="preserve"> de chaque structure (ossature et remplissage), de chaque équipement sportif (buts et poteaux multisports, panier de basket), de chaque revêtement de sol proposés à compter de la date de réception de l’ouvrage</w:t>
      </w:r>
      <w:r w:rsidR="00304D6D">
        <w:rPr>
          <w:rFonts w:eastAsiaTheme="minorEastAsia" w:cstheme="minorHAnsi"/>
          <w:bCs/>
          <w:color w:val="000000"/>
          <w:sz w:val="24"/>
        </w:rPr>
        <w:t> </w:t>
      </w:r>
      <w:r w:rsidR="008931E9">
        <w:rPr>
          <w:rFonts w:eastAsiaTheme="minorEastAsia" w:cstheme="minorHAnsi"/>
          <w:bCs/>
          <w:color w:val="000000"/>
          <w:sz w:val="24"/>
        </w:rPr>
        <w:t xml:space="preserve">(40 points) </w:t>
      </w:r>
      <w:r w:rsidR="00304D6D">
        <w:rPr>
          <w:rFonts w:eastAsiaTheme="minorEastAsia" w:cstheme="minorHAnsi"/>
          <w:bCs/>
          <w:color w:val="000000"/>
          <w:sz w:val="24"/>
        </w:rPr>
        <w:t>;</w:t>
      </w:r>
    </w:p>
    <w:p w14:paraId="37075AB1" w14:textId="097DDCF5" w:rsidR="003953BA" w:rsidRDefault="003953BA" w:rsidP="003953BA">
      <w:pPr>
        <w:pStyle w:val="Sansinterligne"/>
        <w:jc w:val="both"/>
        <w:rPr>
          <w:rFonts w:eastAsiaTheme="minorEastAsia" w:cstheme="minorHAnsi"/>
          <w:bCs/>
          <w:color w:val="000000"/>
          <w:sz w:val="24"/>
        </w:rPr>
      </w:pPr>
    </w:p>
    <w:tbl>
      <w:tblPr>
        <w:tblW w:w="10490" w:type="dxa"/>
        <w:tblInd w:w="-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2268"/>
        <w:gridCol w:w="5387"/>
      </w:tblGrid>
      <w:tr w:rsidR="00E3441C" w14:paraId="379B5F21" w14:textId="77777777" w:rsidTr="00903A3A">
        <w:trPr>
          <w:trHeight w:val="99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081DE" w14:textId="77777777" w:rsidR="00E3441C" w:rsidRPr="00806DBF" w:rsidRDefault="00E3441C" w:rsidP="005A650A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806DBF">
              <w:rPr>
                <w:rFonts w:ascii="Calibri" w:hAnsi="Calibri" w:cs="Calibri"/>
                <w:b/>
                <w:color w:val="000000"/>
              </w:rPr>
              <w:t>Type d’équipements installés pour un terrain multisport</w:t>
            </w:r>
            <w:r w:rsidRPr="00806DBF">
              <w:rPr>
                <w:rFonts w:ascii="Calibri" w:hAnsi="Calibri" w:cs="Calibri"/>
                <w:b/>
                <w:color w:val="FF000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01F6A" w14:textId="77777777" w:rsidR="00E3441C" w:rsidRDefault="00E3441C" w:rsidP="00806DBF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806DBF">
              <w:rPr>
                <w:rFonts w:ascii="Calibri" w:hAnsi="Calibri" w:cs="Calibri"/>
                <w:b/>
                <w:color w:val="000000"/>
              </w:rPr>
              <w:t>Durée de garantie</w:t>
            </w:r>
          </w:p>
          <w:p w14:paraId="4BE45457" w14:textId="663A225E" w:rsidR="007C2CBF" w:rsidRPr="00806DBF" w:rsidRDefault="007C2CBF" w:rsidP="00806DBF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(30 points)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E364B6" w14:textId="6656CA2E" w:rsidR="00E3441C" w:rsidRPr="00806DBF" w:rsidRDefault="00806DBF" w:rsidP="00806DBF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806DBF">
              <w:rPr>
                <w:rFonts w:ascii="Calibri" w:hAnsi="Calibri" w:cs="Calibri"/>
                <w:b/>
                <w:color w:val="000000"/>
              </w:rPr>
              <w:t>Décrire l’é</w:t>
            </w:r>
            <w:r w:rsidR="00E3441C" w:rsidRPr="00806DBF">
              <w:rPr>
                <w:rFonts w:ascii="Calibri" w:hAnsi="Calibri" w:cs="Calibri"/>
                <w:b/>
                <w:color w:val="000000"/>
              </w:rPr>
              <w:t>tendue de la garantie</w:t>
            </w:r>
            <w:r w:rsidR="00BF585B">
              <w:rPr>
                <w:rFonts w:ascii="Calibri" w:hAnsi="Calibri" w:cs="Calibri"/>
                <w:b/>
                <w:color w:val="000000"/>
              </w:rPr>
              <w:t xml:space="preserve"> (10 points)</w:t>
            </w:r>
          </w:p>
        </w:tc>
      </w:tr>
      <w:tr w:rsidR="00E3441C" w14:paraId="505BAC23" w14:textId="77777777" w:rsidTr="00903A3A">
        <w:trPr>
          <w:trHeight w:val="75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D33A0" w14:textId="77777777" w:rsidR="00E3441C" w:rsidRDefault="00E3441C" w:rsidP="005A650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Ossature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27BA2" w14:textId="28470350" w:rsidR="00E3441C" w:rsidRDefault="00E3441C" w:rsidP="005A650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DDCF04" w14:textId="77777777" w:rsidR="00E3441C" w:rsidRDefault="00E3441C" w:rsidP="005A650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E3441C" w14:paraId="16F0DDB6" w14:textId="77777777" w:rsidTr="00903A3A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792D4" w14:textId="77777777" w:rsidR="00E3441C" w:rsidRDefault="00E3441C" w:rsidP="005A650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Revêtement / sol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F8C03C" w14:textId="7D73E2F6" w:rsidR="00E3441C" w:rsidRDefault="00E3441C" w:rsidP="005A650A">
            <w:pPr>
              <w:jc w:val="center"/>
            </w:pP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F382E2" w14:textId="77777777" w:rsidR="00E3441C" w:rsidRDefault="00E3441C" w:rsidP="005A650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E3441C" w14:paraId="1D5EA5D3" w14:textId="77777777" w:rsidTr="00903A3A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65F24" w14:textId="77777777" w:rsidR="00E3441C" w:rsidRDefault="00E3441C" w:rsidP="005A650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 buts de football/handball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2CC19F" w14:textId="2A6CB6CD" w:rsidR="00E3441C" w:rsidRDefault="00E3441C" w:rsidP="005A650A">
            <w:pPr>
              <w:jc w:val="center"/>
            </w:pP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0CA68F" w14:textId="77777777" w:rsidR="00E3441C" w:rsidRDefault="00E3441C" w:rsidP="005A650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E3441C" w14:paraId="4184E794" w14:textId="77777777" w:rsidTr="00903A3A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C5C61" w14:textId="77777777" w:rsidR="00E3441C" w:rsidRDefault="00E3441C" w:rsidP="005A650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Panneaux de basket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40CF14" w14:textId="6A63A818" w:rsidR="00E3441C" w:rsidRDefault="00E3441C" w:rsidP="005A650A">
            <w:pPr>
              <w:jc w:val="center"/>
            </w:pP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5503EF" w14:textId="77777777" w:rsidR="00E3441C" w:rsidRDefault="00E3441C" w:rsidP="005A650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E3441C" w14:paraId="1F17D167" w14:textId="77777777" w:rsidTr="00903A3A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4E711" w14:textId="77777777" w:rsidR="00E3441C" w:rsidRDefault="00E3441C" w:rsidP="005A650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Poteaux multisport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1149E6" w14:textId="5D9EFDF9" w:rsidR="00E3441C" w:rsidRDefault="00E3441C" w:rsidP="005A650A">
            <w:pPr>
              <w:jc w:val="center"/>
            </w:pP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4CC469" w14:textId="77777777" w:rsidR="00E3441C" w:rsidRDefault="00E3441C" w:rsidP="005A650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56ED80AD" w14:textId="77777777" w:rsidR="002D4851" w:rsidRDefault="002D4851" w:rsidP="00BD1C59">
      <w:pPr>
        <w:pStyle w:val="Sansinterligne"/>
        <w:ind w:firstLine="720"/>
        <w:jc w:val="both"/>
        <w:rPr>
          <w:rFonts w:eastAsiaTheme="minorEastAsia" w:cstheme="minorHAnsi"/>
          <w:bCs/>
          <w:color w:val="000000"/>
          <w:sz w:val="24"/>
        </w:rPr>
      </w:pPr>
    </w:p>
    <w:p w14:paraId="21C3FBD0" w14:textId="77777777" w:rsidR="002D4851" w:rsidRDefault="002D4851" w:rsidP="00BD1C59">
      <w:pPr>
        <w:pStyle w:val="Sansinterligne"/>
        <w:ind w:firstLine="720"/>
        <w:jc w:val="both"/>
        <w:rPr>
          <w:rFonts w:eastAsiaTheme="minorEastAsia" w:cstheme="minorHAnsi"/>
          <w:bCs/>
          <w:color w:val="000000"/>
          <w:sz w:val="24"/>
        </w:rPr>
      </w:pPr>
    </w:p>
    <w:p w14:paraId="528D4B82" w14:textId="44AC8523" w:rsidR="00304D6D" w:rsidRPr="00304D6D" w:rsidRDefault="004D0869" w:rsidP="00BD1C59">
      <w:pPr>
        <w:pStyle w:val="Sansinterligne"/>
        <w:ind w:firstLine="720"/>
        <w:jc w:val="both"/>
        <w:rPr>
          <w:rFonts w:eastAsiaTheme="minorEastAsia" w:cstheme="minorHAnsi"/>
          <w:bCs/>
          <w:color w:val="000000"/>
          <w:sz w:val="24"/>
        </w:rPr>
      </w:pPr>
      <w:r>
        <w:rPr>
          <w:rFonts w:eastAsiaTheme="minorEastAsia" w:cstheme="minorHAnsi"/>
          <w:bCs/>
          <w:color w:val="000000"/>
          <w:sz w:val="24"/>
        </w:rPr>
        <w:t>B</w:t>
      </w:r>
      <w:r w:rsidR="00304D6D">
        <w:rPr>
          <w:rFonts w:eastAsiaTheme="minorEastAsia" w:cstheme="minorHAnsi"/>
          <w:bCs/>
          <w:color w:val="000000"/>
          <w:sz w:val="24"/>
        </w:rPr>
        <w:t xml:space="preserve">) </w:t>
      </w:r>
      <w:r>
        <w:rPr>
          <w:rFonts w:eastAsiaTheme="minorEastAsia" w:cstheme="minorHAnsi"/>
          <w:bCs/>
          <w:color w:val="000000"/>
          <w:sz w:val="24"/>
        </w:rPr>
        <w:t>P</w:t>
      </w:r>
      <w:r w:rsidR="00304D6D" w:rsidRPr="00304D6D">
        <w:rPr>
          <w:rFonts w:eastAsiaTheme="minorEastAsia" w:cstheme="minorHAnsi"/>
          <w:bCs/>
          <w:color w:val="000000"/>
          <w:sz w:val="24"/>
        </w:rPr>
        <w:t>rocédure et modalités d’intervention du SAV, délai de livraison des pièces détachées, délai d’intervention des réparations</w:t>
      </w:r>
      <w:r w:rsidR="008931E9">
        <w:rPr>
          <w:rFonts w:eastAsiaTheme="minorEastAsia" w:cstheme="minorHAnsi"/>
          <w:bCs/>
          <w:color w:val="000000"/>
          <w:sz w:val="24"/>
        </w:rPr>
        <w:t xml:space="preserve"> (60 points) :</w:t>
      </w:r>
    </w:p>
    <w:p w14:paraId="32DB19AB" w14:textId="77777777" w:rsidR="00495FB0" w:rsidRPr="00495FB0" w:rsidRDefault="00495FB0" w:rsidP="00495FB0">
      <w:pPr>
        <w:pStyle w:val="Sansinterligne"/>
        <w:rPr>
          <w:rFonts w:eastAsiaTheme="minorEastAsia" w:cstheme="minorHAnsi"/>
          <w:bCs/>
          <w:color w:val="000000"/>
          <w:sz w:val="24"/>
        </w:rPr>
      </w:pPr>
    </w:p>
    <w:tbl>
      <w:tblPr>
        <w:tblStyle w:val="Grilledutableau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FA4CFA" w:rsidRPr="00495FB0" w14:paraId="65F9A427" w14:textId="77777777" w:rsidTr="00EB4415">
        <w:trPr>
          <w:trHeight w:val="3263"/>
        </w:trPr>
        <w:tc>
          <w:tcPr>
            <w:tcW w:w="9918" w:type="dxa"/>
          </w:tcPr>
          <w:p w14:paraId="1A749542" w14:textId="77777777" w:rsidR="00FA4CFA" w:rsidRPr="00495FB0" w:rsidRDefault="00557A54" w:rsidP="00495FB0">
            <w:pPr>
              <w:pStyle w:val="Sansinterligne"/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Réponse et/ou précisions, sans limitation :</w:t>
            </w:r>
          </w:p>
          <w:p w14:paraId="058EBA2E" w14:textId="77777777" w:rsidR="00FA4CFA" w:rsidRPr="00495FB0" w:rsidRDefault="00FA4CFA" w:rsidP="00495FB0">
            <w:pPr>
              <w:pStyle w:val="Sansinterligne"/>
              <w:rPr>
                <w:rFonts w:cstheme="minorHAnsi"/>
                <w:sz w:val="24"/>
                <w:szCs w:val="24"/>
              </w:rPr>
            </w:pPr>
          </w:p>
          <w:p w14:paraId="4F8928D6" w14:textId="77777777" w:rsidR="00FA4CFA" w:rsidRPr="00495FB0" w:rsidRDefault="00FA4CFA" w:rsidP="00495FB0">
            <w:pPr>
              <w:pStyle w:val="Sansinterligne"/>
              <w:rPr>
                <w:rFonts w:cstheme="minorHAnsi"/>
                <w:sz w:val="24"/>
                <w:szCs w:val="24"/>
              </w:rPr>
            </w:pPr>
          </w:p>
          <w:p w14:paraId="5BF08770" w14:textId="77777777" w:rsidR="00FA4CFA" w:rsidRPr="00495FB0" w:rsidRDefault="00FA4CFA" w:rsidP="00495FB0">
            <w:pPr>
              <w:pStyle w:val="Sansinterligne"/>
              <w:rPr>
                <w:rFonts w:cstheme="minorHAnsi"/>
                <w:sz w:val="24"/>
                <w:szCs w:val="24"/>
              </w:rPr>
            </w:pPr>
            <w:r w:rsidRPr="00495FB0">
              <w:rPr>
                <w:rFonts w:cstheme="minorHAnsi"/>
                <w:sz w:val="24"/>
                <w:szCs w:val="24"/>
              </w:rPr>
              <w:tab/>
            </w:r>
          </w:p>
          <w:p w14:paraId="3588AA88" w14:textId="77777777" w:rsidR="00FA4CFA" w:rsidRPr="00495FB0" w:rsidRDefault="00FA4CFA" w:rsidP="00495FB0">
            <w:pPr>
              <w:pStyle w:val="Sansinterligne"/>
              <w:rPr>
                <w:rFonts w:cstheme="minorHAnsi"/>
                <w:sz w:val="24"/>
                <w:szCs w:val="24"/>
              </w:rPr>
            </w:pPr>
          </w:p>
          <w:p w14:paraId="5702EAE3" w14:textId="77777777" w:rsidR="00FA4CFA" w:rsidRPr="00495FB0" w:rsidRDefault="00FA4CFA" w:rsidP="00495FB0">
            <w:pPr>
              <w:pStyle w:val="Sansinterligne"/>
              <w:rPr>
                <w:rFonts w:cstheme="minorHAnsi"/>
                <w:sz w:val="24"/>
                <w:szCs w:val="24"/>
              </w:rPr>
            </w:pPr>
          </w:p>
          <w:p w14:paraId="25F9EB3F" w14:textId="4F53961F" w:rsidR="00FA4CFA" w:rsidRDefault="00FA4CFA" w:rsidP="00495FB0">
            <w:pPr>
              <w:pStyle w:val="Sansinterligne"/>
              <w:rPr>
                <w:rFonts w:cstheme="minorHAnsi"/>
                <w:sz w:val="24"/>
                <w:szCs w:val="24"/>
              </w:rPr>
            </w:pPr>
          </w:p>
          <w:p w14:paraId="54B3130E" w14:textId="2F1ACA7C" w:rsidR="00CF5CA6" w:rsidRDefault="00CF5CA6" w:rsidP="00495FB0">
            <w:pPr>
              <w:pStyle w:val="Sansinterligne"/>
              <w:rPr>
                <w:rFonts w:cstheme="minorHAnsi"/>
                <w:sz w:val="24"/>
                <w:szCs w:val="24"/>
              </w:rPr>
            </w:pPr>
          </w:p>
          <w:p w14:paraId="31D6B53D" w14:textId="77777777" w:rsidR="00CF5CA6" w:rsidRPr="00495FB0" w:rsidRDefault="00CF5CA6" w:rsidP="00495FB0">
            <w:pPr>
              <w:pStyle w:val="Sansinterligne"/>
              <w:rPr>
                <w:rFonts w:cstheme="minorHAnsi"/>
                <w:sz w:val="24"/>
                <w:szCs w:val="24"/>
              </w:rPr>
            </w:pPr>
          </w:p>
          <w:p w14:paraId="3D6F7E9B" w14:textId="77777777" w:rsidR="00FA4CFA" w:rsidRDefault="00FA4CFA" w:rsidP="00495FB0">
            <w:pPr>
              <w:pStyle w:val="Sansinterligne"/>
              <w:rPr>
                <w:rFonts w:cstheme="minorHAnsi"/>
                <w:sz w:val="24"/>
                <w:szCs w:val="24"/>
              </w:rPr>
            </w:pPr>
          </w:p>
          <w:p w14:paraId="51ECA2B4" w14:textId="77777777" w:rsidR="00CF5CA6" w:rsidRDefault="00CF5CA6" w:rsidP="00495FB0">
            <w:pPr>
              <w:pStyle w:val="Sansinterligne"/>
              <w:rPr>
                <w:rFonts w:cstheme="minorHAnsi"/>
                <w:sz w:val="24"/>
                <w:szCs w:val="24"/>
              </w:rPr>
            </w:pPr>
          </w:p>
          <w:p w14:paraId="5DC9490B" w14:textId="77777777" w:rsidR="00CF5CA6" w:rsidRDefault="00CF5CA6" w:rsidP="00495FB0">
            <w:pPr>
              <w:pStyle w:val="Sansinterligne"/>
              <w:rPr>
                <w:rFonts w:cstheme="minorHAnsi"/>
                <w:sz w:val="24"/>
                <w:szCs w:val="24"/>
              </w:rPr>
            </w:pPr>
          </w:p>
          <w:p w14:paraId="7FC28F1F" w14:textId="07EB0270" w:rsidR="00CF5CA6" w:rsidRPr="00495FB0" w:rsidRDefault="00CF5CA6" w:rsidP="00495FB0">
            <w:pPr>
              <w:pStyle w:val="Sansinterligne"/>
              <w:rPr>
                <w:rFonts w:cstheme="minorHAnsi"/>
                <w:sz w:val="24"/>
                <w:szCs w:val="24"/>
              </w:rPr>
            </w:pPr>
          </w:p>
        </w:tc>
      </w:tr>
    </w:tbl>
    <w:p w14:paraId="351B4ACE" w14:textId="77777777" w:rsidR="00FA4CFA" w:rsidRDefault="00FA4CFA" w:rsidP="00495FB0">
      <w:pPr>
        <w:pStyle w:val="Sansinterligne"/>
        <w:rPr>
          <w:rFonts w:eastAsiaTheme="minorEastAsia" w:cstheme="minorHAnsi"/>
          <w:sz w:val="24"/>
          <w:szCs w:val="24"/>
        </w:rPr>
      </w:pPr>
    </w:p>
    <w:tbl>
      <w:tblPr>
        <w:tblStyle w:val="Grilledutableau"/>
        <w:tblW w:w="9918" w:type="dxa"/>
        <w:tblLook w:val="04A0" w:firstRow="1" w:lastRow="0" w:firstColumn="1" w:lastColumn="0" w:noHBand="0" w:noVBand="1"/>
      </w:tblPr>
      <w:tblGrid>
        <w:gridCol w:w="4531"/>
        <w:gridCol w:w="5387"/>
      </w:tblGrid>
      <w:tr w:rsidR="00CF5CA6" w14:paraId="02901C33" w14:textId="77777777" w:rsidTr="00CF5CA6">
        <w:tc>
          <w:tcPr>
            <w:tcW w:w="4531" w:type="dxa"/>
          </w:tcPr>
          <w:p w14:paraId="04325367" w14:textId="61EFC5A7" w:rsidR="00CF5CA6" w:rsidRPr="00CF5CA6" w:rsidRDefault="00CF5CA6" w:rsidP="00CF5CA6">
            <w:pPr>
              <w:pStyle w:val="Sansinterligne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F5CA6">
              <w:rPr>
                <w:rFonts w:cstheme="minorHAnsi"/>
                <w:b/>
                <w:sz w:val="24"/>
                <w:szCs w:val="24"/>
              </w:rPr>
              <w:t>Délai de livraison des pièces détachées</w:t>
            </w:r>
          </w:p>
          <w:p w14:paraId="550B5974" w14:textId="3A2D4594" w:rsidR="00CF5CA6" w:rsidRPr="00CF5CA6" w:rsidRDefault="00CF5CA6" w:rsidP="00CF5CA6">
            <w:pPr>
              <w:pStyle w:val="Sansinterligne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F5CA6">
              <w:rPr>
                <w:rFonts w:cstheme="minorHAnsi"/>
                <w:b/>
                <w:sz w:val="24"/>
                <w:szCs w:val="24"/>
              </w:rPr>
              <w:t>(en jours ouvrés)</w:t>
            </w:r>
          </w:p>
        </w:tc>
        <w:tc>
          <w:tcPr>
            <w:tcW w:w="5387" w:type="dxa"/>
          </w:tcPr>
          <w:p w14:paraId="2EC17342" w14:textId="467E8FA1" w:rsidR="00CF5CA6" w:rsidRPr="00CF5CA6" w:rsidRDefault="00CF5CA6" w:rsidP="00CF5CA6">
            <w:pPr>
              <w:pStyle w:val="Sansinterligne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F5CA6">
              <w:rPr>
                <w:rFonts w:cstheme="minorHAnsi"/>
                <w:b/>
                <w:sz w:val="24"/>
                <w:szCs w:val="24"/>
              </w:rPr>
              <w:t>Délai d’intervention des réparations</w:t>
            </w:r>
          </w:p>
          <w:p w14:paraId="2F73A510" w14:textId="4E6F6C2A" w:rsidR="00CF5CA6" w:rsidRPr="00CF5CA6" w:rsidRDefault="00CF5CA6" w:rsidP="00CF5CA6">
            <w:pPr>
              <w:pStyle w:val="Sansinterligne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F5CA6">
              <w:rPr>
                <w:rFonts w:cstheme="minorHAnsi"/>
                <w:b/>
                <w:sz w:val="24"/>
                <w:szCs w:val="24"/>
              </w:rPr>
              <w:t>(en jours ouvrés)</w:t>
            </w:r>
          </w:p>
        </w:tc>
      </w:tr>
      <w:tr w:rsidR="00CF5CA6" w14:paraId="72443695" w14:textId="77777777" w:rsidTr="00CF5CA6">
        <w:tc>
          <w:tcPr>
            <w:tcW w:w="4531" w:type="dxa"/>
          </w:tcPr>
          <w:p w14:paraId="71170D3E" w14:textId="77777777" w:rsidR="00CF5CA6" w:rsidRDefault="00CF5CA6" w:rsidP="00CF5CA6">
            <w:pPr>
              <w:pStyle w:val="Sansinterligne"/>
              <w:jc w:val="center"/>
              <w:rPr>
                <w:rFonts w:cstheme="minorHAnsi"/>
                <w:sz w:val="24"/>
                <w:szCs w:val="24"/>
              </w:rPr>
            </w:pPr>
          </w:p>
          <w:p w14:paraId="58E2C9C5" w14:textId="77777777" w:rsidR="00CF5CA6" w:rsidRDefault="00CF5CA6" w:rsidP="00CF5CA6">
            <w:pPr>
              <w:pStyle w:val="Sansinterligne"/>
              <w:jc w:val="center"/>
              <w:rPr>
                <w:rFonts w:cstheme="minorHAnsi"/>
                <w:sz w:val="24"/>
                <w:szCs w:val="24"/>
              </w:rPr>
            </w:pPr>
          </w:p>
          <w:p w14:paraId="6D968BA5" w14:textId="52B73115" w:rsidR="00CF5CA6" w:rsidRDefault="00CF5CA6" w:rsidP="00CF5CA6">
            <w:pPr>
              <w:pStyle w:val="Sansinterligne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387" w:type="dxa"/>
          </w:tcPr>
          <w:p w14:paraId="43781ED9" w14:textId="77777777" w:rsidR="00CF5CA6" w:rsidRDefault="00CF5CA6" w:rsidP="00CF5CA6">
            <w:pPr>
              <w:pStyle w:val="Sansinterligne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</w:tbl>
    <w:p w14:paraId="7311841E" w14:textId="3BE4A400" w:rsidR="00495FB0" w:rsidRDefault="00495FB0" w:rsidP="00495FB0">
      <w:pPr>
        <w:pStyle w:val="Sansinterligne"/>
        <w:rPr>
          <w:rFonts w:eastAsiaTheme="minorEastAsia" w:cstheme="minorHAnsi"/>
          <w:sz w:val="24"/>
          <w:szCs w:val="24"/>
        </w:rPr>
      </w:pPr>
    </w:p>
    <w:p w14:paraId="184EA530" w14:textId="09449400" w:rsidR="00CF5CA6" w:rsidRDefault="00CF5CA6" w:rsidP="00495FB0">
      <w:pPr>
        <w:pStyle w:val="Sansinterligne"/>
        <w:rPr>
          <w:rFonts w:eastAsiaTheme="minorEastAsia" w:cstheme="minorHAnsi"/>
          <w:sz w:val="24"/>
          <w:szCs w:val="24"/>
        </w:rPr>
      </w:pPr>
    </w:p>
    <w:p w14:paraId="1D5B3BE0" w14:textId="77777777" w:rsidR="00CF5CA6" w:rsidRPr="00495FB0" w:rsidRDefault="00CF5CA6" w:rsidP="00495FB0">
      <w:pPr>
        <w:pStyle w:val="Sansinterligne"/>
        <w:rPr>
          <w:rFonts w:eastAsiaTheme="minorEastAsia" w:cstheme="minorHAnsi"/>
          <w:sz w:val="24"/>
          <w:szCs w:val="24"/>
        </w:rPr>
      </w:pPr>
    </w:p>
    <w:p w14:paraId="02067773" w14:textId="75B1DD8E" w:rsidR="00401BB2" w:rsidRPr="00BD1C59" w:rsidRDefault="000E31B4" w:rsidP="000E31B4">
      <w:pPr>
        <w:pStyle w:val="Sansinterligne"/>
        <w:spacing w:after="240"/>
        <w:ind w:left="1080"/>
        <w:rPr>
          <w:rFonts w:eastAsiaTheme="minorEastAsia" w:cstheme="minorHAnsi"/>
          <w:b/>
          <w:bCs/>
          <w:color w:val="000000"/>
          <w:sz w:val="24"/>
          <w:u w:val="single"/>
        </w:rPr>
      </w:pPr>
      <w:r w:rsidRPr="00BD1C59">
        <w:rPr>
          <w:rFonts w:eastAsiaTheme="minorEastAsia" w:cstheme="minorHAnsi"/>
          <w:b/>
          <w:bCs/>
          <w:color w:val="000000"/>
          <w:sz w:val="24"/>
          <w:u w:val="single"/>
        </w:rPr>
        <w:t xml:space="preserve">IV </w:t>
      </w:r>
      <w:r w:rsidR="00BD1C59" w:rsidRPr="00BD1C59">
        <w:rPr>
          <w:rFonts w:eastAsiaTheme="minorEastAsia" w:cstheme="minorHAnsi"/>
          <w:b/>
          <w:bCs/>
          <w:color w:val="000000"/>
          <w:sz w:val="24"/>
          <w:u w:val="single"/>
        </w:rPr>
        <w:t>–</w:t>
      </w:r>
      <w:r w:rsidRPr="00BD1C59">
        <w:rPr>
          <w:rFonts w:eastAsiaTheme="minorEastAsia" w:cstheme="minorHAnsi"/>
          <w:b/>
          <w:bCs/>
          <w:color w:val="000000"/>
          <w:sz w:val="24"/>
          <w:u w:val="single"/>
        </w:rPr>
        <w:t xml:space="preserve"> </w:t>
      </w:r>
      <w:r w:rsidR="00BD1C59" w:rsidRPr="00BD1C59">
        <w:rPr>
          <w:rFonts w:eastAsiaTheme="minorEastAsia" w:cstheme="minorHAnsi"/>
          <w:b/>
          <w:bCs/>
          <w:color w:val="000000"/>
          <w:sz w:val="24"/>
          <w:u w:val="single"/>
        </w:rPr>
        <w:t xml:space="preserve">Critère n°4 du RC : </w:t>
      </w:r>
      <w:r w:rsidR="00401BB2" w:rsidRPr="00BD1C59">
        <w:rPr>
          <w:rFonts w:eastAsiaTheme="minorEastAsia" w:cstheme="minorHAnsi"/>
          <w:b/>
          <w:bCs/>
          <w:color w:val="000000"/>
          <w:sz w:val="24"/>
          <w:u w:val="single"/>
        </w:rPr>
        <w:t xml:space="preserve">Délai </w:t>
      </w:r>
      <w:r w:rsidR="00EB4415" w:rsidRPr="00BD1C59">
        <w:rPr>
          <w:rFonts w:eastAsiaTheme="minorEastAsia" w:cstheme="minorHAnsi"/>
          <w:b/>
          <w:bCs/>
          <w:color w:val="000000"/>
          <w:sz w:val="24"/>
          <w:u w:val="single"/>
        </w:rPr>
        <w:t>de livraison</w:t>
      </w:r>
      <w:r w:rsidR="00372897" w:rsidRPr="00BD1C59">
        <w:rPr>
          <w:rFonts w:eastAsiaTheme="minorEastAsia" w:cstheme="minorHAnsi"/>
          <w:b/>
          <w:bCs/>
          <w:color w:val="000000"/>
          <w:sz w:val="24"/>
          <w:u w:val="single"/>
        </w:rPr>
        <w:t xml:space="preserve"> </w:t>
      </w:r>
      <w:r w:rsidR="00401BB2" w:rsidRPr="00BD1C59">
        <w:rPr>
          <w:rFonts w:eastAsiaTheme="minorEastAsia" w:cstheme="minorHAnsi"/>
          <w:b/>
          <w:bCs/>
          <w:color w:val="000000"/>
          <w:sz w:val="24"/>
          <w:u w:val="single"/>
        </w:rPr>
        <w:t xml:space="preserve"> </w:t>
      </w:r>
    </w:p>
    <w:p w14:paraId="0E3BFBD3" w14:textId="67D375BD" w:rsidR="00401BB2" w:rsidRPr="00A26EF0" w:rsidRDefault="00A06F39" w:rsidP="00BD1C59">
      <w:pPr>
        <w:pStyle w:val="Sansinterligne"/>
        <w:ind w:firstLine="720"/>
        <w:jc w:val="both"/>
        <w:rPr>
          <w:rFonts w:eastAsiaTheme="minorEastAsia" w:cstheme="minorHAnsi"/>
          <w:bCs/>
          <w:strike/>
          <w:color w:val="000000"/>
          <w:sz w:val="24"/>
        </w:rPr>
      </w:pPr>
      <w:r>
        <w:rPr>
          <w:rFonts w:eastAsiaTheme="minorEastAsia" w:cstheme="minorHAnsi"/>
          <w:bCs/>
          <w:color w:val="000000"/>
          <w:sz w:val="24"/>
        </w:rPr>
        <w:t>Le d</w:t>
      </w:r>
      <w:r w:rsidR="00401BB2" w:rsidRPr="00A26EF0">
        <w:rPr>
          <w:rFonts w:eastAsiaTheme="minorEastAsia" w:cstheme="minorHAnsi"/>
          <w:bCs/>
          <w:color w:val="000000"/>
          <w:sz w:val="24"/>
        </w:rPr>
        <w:t xml:space="preserve">élai </w:t>
      </w:r>
      <w:r w:rsidR="00A26EF0" w:rsidRPr="00A26EF0">
        <w:rPr>
          <w:rFonts w:eastAsiaTheme="minorEastAsia" w:cstheme="minorHAnsi"/>
          <w:bCs/>
          <w:color w:val="000000"/>
          <w:sz w:val="24"/>
        </w:rPr>
        <w:t xml:space="preserve">de livraison </w:t>
      </w:r>
      <w:r w:rsidR="00BF585B">
        <w:rPr>
          <w:rFonts w:eastAsiaTheme="minorEastAsia" w:cstheme="minorHAnsi"/>
          <w:bCs/>
          <w:color w:val="000000"/>
          <w:sz w:val="24"/>
        </w:rPr>
        <w:t>du matériel</w:t>
      </w:r>
      <w:r w:rsidR="00365FBF" w:rsidRPr="00A26EF0">
        <w:rPr>
          <w:rFonts w:eastAsiaTheme="minorEastAsia" w:cstheme="minorHAnsi"/>
          <w:bCs/>
          <w:color w:val="000000"/>
          <w:sz w:val="24"/>
        </w:rPr>
        <w:t xml:space="preserve"> </w:t>
      </w:r>
      <w:r>
        <w:rPr>
          <w:rFonts w:eastAsiaTheme="minorEastAsia" w:cstheme="minorHAnsi"/>
          <w:bCs/>
          <w:color w:val="000000"/>
          <w:sz w:val="24"/>
        </w:rPr>
        <w:t xml:space="preserve">est </w:t>
      </w:r>
      <w:r w:rsidR="00365FBF" w:rsidRPr="00A26EF0">
        <w:rPr>
          <w:rFonts w:eastAsiaTheme="minorEastAsia" w:cstheme="minorHAnsi"/>
          <w:bCs/>
          <w:color w:val="000000"/>
          <w:sz w:val="24"/>
        </w:rPr>
        <w:t>à compter de la date du bilan de visite</w:t>
      </w:r>
      <w:r w:rsidR="000363E3">
        <w:rPr>
          <w:rFonts w:eastAsiaTheme="minorEastAsia" w:cstheme="minorHAnsi"/>
          <w:bCs/>
          <w:color w:val="000000"/>
          <w:sz w:val="24"/>
        </w:rPr>
        <w:t xml:space="preserve"> en jours calendaires</w:t>
      </w:r>
      <w:r>
        <w:rPr>
          <w:rFonts w:eastAsiaTheme="minorEastAsia" w:cstheme="minorHAnsi"/>
          <w:bCs/>
          <w:color w:val="000000"/>
          <w:sz w:val="24"/>
        </w:rPr>
        <w:t>. Le délai global d’exécution de la prestation est à compter de la date du bilan de visite</w:t>
      </w:r>
      <w:r w:rsidR="00810A21">
        <w:rPr>
          <w:rFonts w:eastAsiaTheme="minorEastAsia" w:cstheme="minorHAnsi"/>
          <w:bCs/>
          <w:color w:val="000000"/>
          <w:sz w:val="24"/>
        </w:rPr>
        <w:t xml:space="preserve"> jusqu’à la mise en service des installations</w:t>
      </w:r>
      <w:r w:rsidR="00B95DA5">
        <w:rPr>
          <w:rFonts w:eastAsiaTheme="minorEastAsia" w:cstheme="minorHAnsi"/>
          <w:bCs/>
          <w:color w:val="000000"/>
          <w:sz w:val="24"/>
        </w:rPr>
        <w:t xml:space="preserve"> (100 po</w:t>
      </w:r>
      <w:bookmarkStart w:id="0" w:name="_GoBack"/>
      <w:bookmarkEnd w:id="0"/>
      <w:r w:rsidR="00B95DA5">
        <w:rPr>
          <w:rFonts w:eastAsiaTheme="minorEastAsia" w:cstheme="minorHAnsi"/>
          <w:bCs/>
          <w:color w:val="000000"/>
          <w:sz w:val="24"/>
        </w:rPr>
        <w:t>ints)</w:t>
      </w:r>
      <w:r w:rsidR="00810A21">
        <w:rPr>
          <w:rFonts w:eastAsiaTheme="minorEastAsia" w:cstheme="minorHAnsi"/>
          <w:bCs/>
          <w:color w:val="000000"/>
          <w:sz w:val="24"/>
        </w:rPr>
        <w:t>.</w:t>
      </w:r>
    </w:p>
    <w:p w14:paraId="2E3877C3" w14:textId="49519FDB" w:rsidR="00401BB2" w:rsidRDefault="00401BB2" w:rsidP="00401BB2">
      <w:pPr>
        <w:pStyle w:val="Sansinterligne"/>
        <w:rPr>
          <w:rFonts w:eastAsiaTheme="minorEastAsia" w:cstheme="minorHAnsi"/>
          <w:bCs/>
          <w:color w:val="000000"/>
          <w:sz w:val="24"/>
        </w:rPr>
      </w:pPr>
    </w:p>
    <w:tbl>
      <w:tblPr>
        <w:tblStyle w:val="Grilledutableau"/>
        <w:tblW w:w="9923" w:type="dxa"/>
        <w:tblInd w:w="-5" w:type="dxa"/>
        <w:tblLook w:val="04A0" w:firstRow="1" w:lastRow="0" w:firstColumn="1" w:lastColumn="0" w:noHBand="0" w:noVBand="1"/>
      </w:tblPr>
      <w:tblGrid>
        <w:gridCol w:w="2775"/>
        <w:gridCol w:w="1573"/>
        <w:gridCol w:w="1573"/>
        <w:gridCol w:w="1573"/>
        <w:gridCol w:w="2429"/>
      </w:tblGrid>
      <w:tr w:rsidR="009E0BB8" w14:paraId="2FEA41A1" w14:textId="4771E57A" w:rsidTr="00BD1C59">
        <w:tc>
          <w:tcPr>
            <w:tcW w:w="2775" w:type="dxa"/>
            <w:vAlign w:val="center"/>
          </w:tcPr>
          <w:p w14:paraId="231218D7" w14:textId="77777777" w:rsidR="009E0BB8" w:rsidRDefault="009E0BB8" w:rsidP="00E62624">
            <w:pPr>
              <w:pStyle w:val="Sansinterligne"/>
              <w:jc w:val="center"/>
              <w:rPr>
                <w:rFonts w:cstheme="minorHAnsi"/>
                <w:bCs/>
                <w:color w:val="000000"/>
                <w:sz w:val="24"/>
              </w:rPr>
            </w:pPr>
          </w:p>
          <w:p w14:paraId="47BD5FBA" w14:textId="77777777" w:rsidR="009E0BB8" w:rsidRDefault="009E0BB8" w:rsidP="009E0BB8">
            <w:pPr>
              <w:pStyle w:val="Sansinterligne"/>
              <w:jc w:val="center"/>
              <w:rPr>
                <w:rFonts w:cstheme="minorHAnsi"/>
                <w:b/>
                <w:bCs/>
                <w:color w:val="000000"/>
                <w:sz w:val="24"/>
              </w:rPr>
            </w:pPr>
            <w:r>
              <w:rPr>
                <w:rFonts w:cstheme="minorHAnsi"/>
                <w:b/>
                <w:bCs/>
                <w:color w:val="000000"/>
                <w:sz w:val="24"/>
              </w:rPr>
              <w:t>Terrain métallique ou composite</w:t>
            </w:r>
          </w:p>
          <w:p w14:paraId="76B6E5A1" w14:textId="669D9DD8" w:rsidR="009E0BB8" w:rsidRPr="00780E36" w:rsidRDefault="009E0BB8" w:rsidP="009E0BB8">
            <w:pPr>
              <w:pStyle w:val="Sansinterligne"/>
              <w:jc w:val="center"/>
              <w:rPr>
                <w:rFonts w:cstheme="minorHAnsi"/>
                <w:b/>
                <w:bCs/>
                <w:color w:val="000000"/>
                <w:sz w:val="24"/>
              </w:rPr>
            </w:pPr>
          </w:p>
        </w:tc>
        <w:tc>
          <w:tcPr>
            <w:tcW w:w="1573" w:type="dxa"/>
          </w:tcPr>
          <w:p w14:paraId="53FE3671" w14:textId="77777777" w:rsidR="009E0BB8" w:rsidRPr="009E0BB8" w:rsidRDefault="009E0BB8" w:rsidP="00E62624">
            <w:pPr>
              <w:pStyle w:val="Sansinterligne"/>
              <w:jc w:val="center"/>
              <w:rPr>
                <w:rFonts w:cstheme="minorHAnsi"/>
                <w:b/>
                <w:bCs/>
                <w:color w:val="000000"/>
                <w:sz w:val="24"/>
              </w:rPr>
            </w:pPr>
          </w:p>
          <w:p w14:paraId="148CFA8C" w14:textId="133AC11E" w:rsidR="009E0BB8" w:rsidRPr="009E0BB8" w:rsidRDefault="009E0BB8" w:rsidP="00E62624">
            <w:pPr>
              <w:pStyle w:val="Sansinterligne"/>
              <w:jc w:val="center"/>
              <w:rPr>
                <w:rFonts w:cstheme="minorHAnsi"/>
                <w:b/>
                <w:bCs/>
                <w:color w:val="000000"/>
                <w:sz w:val="24"/>
              </w:rPr>
            </w:pPr>
            <w:r w:rsidRPr="009E0BB8">
              <w:rPr>
                <w:rFonts w:cstheme="minorHAnsi"/>
                <w:b/>
                <w:bCs/>
                <w:color w:val="000000"/>
                <w:sz w:val="24"/>
              </w:rPr>
              <w:t>10 x 19m</w:t>
            </w:r>
          </w:p>
        </w:tc>
        <w:tc>
          <w:tcPr>
            <w:tcW w:w="1573" w:type="dxa"/>
          </w:tcPr>
          <w:p w14:paraId="6E9D1737" w14:textId="77777777" w:rsidR="009E0BB8" w:rsidRPr="009E0BB8" w:rsidRDefault="009E0BB8" w:rsidP="00E62624">
            <w:pPr>
              <w:pStyle w:val="Sansinterligne"/>
              <w:jc w:val="center"/>
              <w:rPr>
                <w:rFonts w:cstheme="minorHAnsi"/>
                <w:b/>
                <w:bCs/>
                <w:color w:val="000000"/>
                <w:sz w:val="24"/>
              </w:rPr>
            </w:pPr>
          </w:p>
          <w:p w14:paraId="1A0CC460" w14:textId="4C51B17D" w:rsidR="009E0BB8" w:rsidRPr="009E0BB8" w:rsidRDefault="009E0BB8" w:rsidP="00E62624">
            <w:pPr>
              <w:pStyle w:val="Sansinterligne"/>
              <w:jc w:val="center"/>
              <w:rPr>
                <w:rFonts w:cstheme="minorHAnsi"/>
                <w:b/>
                <w:bCs/>
                <w:color w:val="000000"/>
                <w:sz w:val="24"/>
              </w:rPr>
            </w:pPr>
            <w:r w:rsidRPr="009E0BB8">
              <w:rPr>
                <w:rFonts w:cstheme="minorHAnsi"/>
                <w:b/>
                <w:bCs/>
                <w:color w:val="000000"/>
                <w:sz w:val="24"/>
              </w:rPr>
              <w:t>12 x 25m</w:t>
            </w:r>
          </w:p>
        </w:tc>
        <w:tc>
          <w:tcPr>
            <w:tcW w:w="1573" w:type="dxa"/>
          </w:tcPr>
          <w:p w14:paraId="1E8F8CFF" w14:textId="77777777" w:rsidR="009E0BB8" w:rsidRPr="009E0BB8" w:rsidRDefault="009E0BB8" w:rsidP="00E62624">
            <w:pPr>
              <w:pStyle w:val="Sansinterligne"/>
              <w:jc w:val="center"/>
              <w:rPr>
                <w:rFonts w:cstheme="minorHAnsi"/>
                <w:b/>
                <w:bCs/>
                <w:color w:val="000000"/>
                <w:sz w:val="24"/>
              </w:rPr>
            </w:pPr>
          </w:p>
          <w:p w14:paraId="777D4422" w14:textId="5C916DAD" w:rsidR="009E0BB8" w:rsidRPr="009E0BB8" w:rsidRDefault="009E0BB8" w:rsidP="00E62624">
            <w:pPr>
              <w:pStyle w:val="Sansinterligne"/>
              <w:jc w:val="center"/>
              <w:rPr>
                <w:rFonts w:cstheme="minorHAnsi"/>
                <w:b/>
                <w:bCs/>
                <w:color w:val="000000"/>
                <w:sz w:val="24"/>
              </w:rPr>
            </w:pPr>
            <w:r w:rsidRPr="009E0BB8">
              <w:rPr>
                <w:rFonts w:cstheme="minorHAnsi"/>
                <w:b/>
                <w:bCs/>
                <w:color w:val="000000"/>
                <w:sz w:val="24"/>
              </w:rPr>
              <w:t>17 x 30m</w:t>
            </w:r>
          </w:p>
        </w:tc>
        <w:tc>
          <w:tcPr>
            <w:tcW w:w="2429" w:type="dxa"/>
          </w:tcPr>
          <w:p w14:paraId="4D18B5A2" w14:textId="77777777" w:rsidR="009E0BB8" w:rsidRPr="009E0BB8" w:rsidRDefault="009E0BB8" w:rsidP="00E62624">
            <w:pPr>
              <w:pStyle w:val="Sansinterligne"/>
              <w:jc w:val="center"/>
              <w:rPr>
                <w:rFonts w:cstheme="minorHAnsi"/>
                <w:b/>
                <w:bCs/>
                <w:color w:val="000000"/>
                <w:sz w:val="24"/>
              </w:rPr>
            </w:pPr>
          </w:p>
          <w:p w14:paraId="1BABC789" w14:textId="3EC6D834" w:rsidR="009E0BB8" w:rsidRPr="009E0BB8" w:rsidRDefault="009E0BB8" w:rsidP="00E62624">
            <w:pPr>
              <w:pStyle w:val="Sansinterligne"/>
              <w:jc w:val="center"/>
              <w:rPr>
                <w:rFonts w:cstheme="minorHAnsi"/>
                <w:b/>
                <w:bCs/>
                <w:color w:val="000000"/>
                <w:sz w:val="24"/>
              </w:rPr>
            </w:pPr>
            <w:r w:rsidRPr="009E0BB8">
              <w:rPr>
                <w:rFonts w:cstheme="minorHAnsi"/>
                <w:b/>
                <w:bCs/>
                <w:color w:val="000000"/>
                <w:sz w:val="24"/>
              </w:rPr>
              <w:t>20 x 40m</w:t>
            </w:r>
          </w:p>
        </w:tc>
      </w:tr>
      <w:tr w:rsidR="009E0BB8" w14:paraId="0EEACCDD" w14:textId="77777777" w:rsidTr="00BD1C59">
        <w:tc>
          <w:tcPr>
            <w:tcW w:w="2775" w:type="dxa"/>
            <w:vAlign w:val="center"/>
          </w:tcPr>
          <w:p w14:paraId="226D2048" w14:textId="77777777" w:rsidR="009E0BB8" w:rsidRDefault="009E0BB8" w:rsidP="009E0BB8">
            <w:pPr>
              <w:pStyle w:val="Sansinterligne"/>
              <w:jc w:val="center"/>
              <w:rPr>
                <w:rFonts w:cstheme="minorHAnsi"/>
                <w:b/>
                <w:bCs/>
                <w:color w:val="000000"/>
                <w:sz w:val="24"/>
              </w:rPr>
            </w:pPr>
          </w:p>
          <w:p w14:paraId="4F414F62" w14:textId="10266695" w:rsidR="009E0BB8" w:rsidRPr="00CF5CA6" w:rsidRDefault="009E0BB8" w:rsidP="009E0BB8">
            <w:pPr>
              <w:pStyle w:val="Sansinterligne"/>
              <w:jc w:val="center"/>
              <w:rPr>
                <w:rFonts w:cstheme="minorHAnsi"/>
                <w:b/>
                <w:bCs/>
                <w:sz w:val="24"/>
              </w:rPr>
            </w:pPr>
            <w:r w:rsidRPr="000E31B4">
              <w:rPr>
                <w:rFonts w:cstheme="minorHAnsi"/>
                <w:b/>
                <w:bCs/>
                <w:color w:val="000000"/>
                <w:sz w:val="24"/>
              </w:rPr>
              <w:t>Délai</w:t>
            </w:r>
            <w:r>
              <w:rPr>
                <w:rFonts w:cstheme="minorHAnsi"/>
                <w:b/>
                <w:bCs/>
                <w:color w:val="000000"/>
                <w:sz w:val="24"/>
              </w:rPr>
              <w:t>s</w:t>
            </w:r>
            <w:r w:rsidRPr="000E31B4">
              <w:rPr>
                <w:rFonts w:cstheme="minorHAnsi"/>
                <w:b/>
                <w:bCs/>
                <w:color w:val="000000"/>
                <w:sz w:val="24"/>
              </w:rPr>
              <w:t xml:space="preserve"> de livraison</w:t>
            </w:r>
            <w:r w:rsidRPr="009E0BB8">
              <w:rPr>
                <w:rFonts w:cstheme="minorHAnsi"/>
                <w:b/>
                <w:bCs/>
                <w:color w:val="FF0000"/>
                <w:sz w:val="24"/>
              </w:rPr>
              <w:t>*</w:t>
            </w:r>
            <w:r w:rsidR="00CF5CA6">
              <w:rPr>
                <w:rFonts w:cstheme="minorHAnsi"/>
                <w:b/>
                <w:bCs/>
                <w:color w:val="FF0000"/>
                <w:sz w:val="24"/>
              </w:rPr>
              <w:t xml:space="preserve"> </w:t>
            </w:r>
            <w:r w:rsidR="00CF5CA6" w:rsidRPr="00CF5CA6">
              <w:rPr>
                <w:rFonts w:cstheme="minorHAnsi"/>
                <w:b/>
                <w:bCs/>
                <w:sz w:val="24"/>
              </w:rPr>
              <w:t>(a)</w:t>
            </w:r>
          </w:p>
          <w:p w14:paraId="178F47C2" w14:textId="77777777" w:rsidR="009E0BB8" w:rsidRPr="000E31B4" w:rsidRDefault="009E0BB8" w:rsidP="009E0BB8">
            <w:pPr>
              <w:pStyle w:val="Sansinterligne"/>
              <w:jc w:val="center"/>
              <w:rPr>
                <w:rFonts w:cstheme="minorHAnsi"/>
                <w:b/>
                <w:bCs/>
                <w:color w:val="000000"/>
                <w:sz w:val="24"/>
              </w:rPr>
            </w:pPr>
            <w:r w:rsidRPr="000E31B4">
              <w:rPr>
                <w:rFonts w:cstheme="minorHAnsi"/>
                <w:b/>
                <w:bCs/>
                <w:color w:val="000000"/>
                <w:sz w:val="24"/>
              </w:rPr>
              <w:t>En jours calendaires</w:t>
            </w:r>
          </w:p>
          <w:p w14:paraId="6912F89E" w14:textId="77777777" w:rsidR="009E0BB8" w:rsidRDefault="009E0BB8" w:rsidP="00E62624">
            <w:pPr>
              <w:pStyle w:val="Sansinterligne"/>
              <w:jc w:val="center"/>
              <w:rPr>
                <w:rFonts w:cstheme="minorHAnsi"/>
                <w:bCs/>
                <w:color w:val="000000"/>
                <w:sz w:val="24"/>
              </w:rPr>
            </w:pPr>
          </w:p>
        </w:tc>
        <w:tc>
          <w:tcPr>
            <w:tcW w:w="7148" w:type="dxa"/>
            <w:gridSpan w:val="4"/>
          </w:tcPr>
          <w:p w14:paraId="343C7895" w14:textId="77777777" w:rsidR="009E0BB8" w:rsidRDefault="009E0BB8" w:rsidP="00E62624">
            <w:pPr>
              <w:pStyle w:val="Sansinterligne"/>
              <w:jc w:val="center"/>
              <w:rPr>
                <w:rFonts w:cstheme="minorHAnsi"/>
                <w:bCs/>
                <w:color w:val="000000"/>
                <w:sz w:val="24"/>
              </w:rPr>
            </w:pPr>
          </w:p>
        </w:tc>
      </w:tr>
      <w:tr w:rsidR="009E0BB8" w14:paraId="23666BD9" w14:textId="77777777" w:rsidTr="00BD1C59">
        <w:tc>
          <w:tcPr>
            <w:tcW w:w="2775" w:type="dxa"/>
            <w:vAlign w:val="center"/>
          </w:tcPr>
          <w:p w14:paraId="7F1D48AA" w14:textId="6F6BE447" w:rsidR="009E0BB8" w:rsidRDefault="009E0BB8" w:rsidP="00E62624">
            <w:pPr>
              <w:pStyle w:val="Sansinterligne"/>
              <w:jc w:val="center"/>
              <w:rPr>
                <w:rFonts w:cstheme="minorHAnsi"/>
                <w:bCs/>
                <w:color w:val="000000"/>
                <w:sz w:val="24"/>
              </w:rPr>
            </w:pPr>
          </w:p>
          <w:p w14:paraId="7B2CE6D8" w14:textId="10C560BF" w:rsidR="009E0BB8" w:rsidRDefault="009E0BB8" w:rsidP="00E62624">
            <w:pPr>
              <w:pStyle w:val="Sansinterligne"/>
              <w:jc w:val="center"/>
              <w:rPr>
                <w:rFonts w:cstheme="minorHAnsi"/>
                <w:bCs/>
                <w:color w:val="000000"/>
                <w:sz w:val="24"/>
              </w:rPr>
            </w:pPr>
            <w:r>
              <w:rPr>
                <w:rFonts w:cstheme="minorHAnsi"/>
                <w:bCs/>
                <w:color w:val="000000"/>
                <w:sz w:val="24"/>
              </w:rPr>
              <w:t>Délais d’installation (b)</w:t>
            </w:r>
          </w:p>
          <w:p w14:paraId="3934D55C" w14:textId="77777777" w:rsidR="009E0BB8" w:rsidRDefault="009E0BB8" w:rsidP="00E62624">
            <w:pPr>
              <w:pStyle w:val="Sansinterligne"/>
              <w:jc w:val="center"/>
              <w:rPr>
                <w:rFonts w:cstheme="minorHAnsi"/>
                <w:bCs/>
                <w:color w:val="000000"/>
                <w:sz w:val="24"/>
              </w:rPr>
            </w:pPr>
            <w:r>
              <w:rPr>
                <w:rFonts w:cstheme="minorHAnsi"/>
                <w:bCs/>
                <w:color w:val="000000"/>
                <w:sz w:val="24"/>
              </w:rPr>
              <w:t>(</w:t>
            </w:r>
            <w:proofErr w:type="gramStart"/>
            <w:r>
              <w:rPr>
                <w:rFonts w:cstheme="minorHAnsi"/>
                <w:bCs/>
                <w:color w:val="000000"/>
                <w:sz w:val="24"/>
              </w:rPr>
              <w:t>en</w:t>
            </w:r>
            <w:proofErr w:type="gramEnd"/>
            <w:r>
              <w:rPr>
                <w:rFonts w:cstheme="minorHAnsi"/>
                <w:bCs/>
                <w:color w:val="000000"/>
                <w:sz w:val="24"/>
              </w:rPr>
              <w:t xml:space="preserve"> jours calendaires)</w:t>
            </w:r>
          </w:p>
          <w:p w14:paraId="78253B4A" w14:textId="2FA71DF4" w:rsidR="009E0BB8" w:rsidRDefault="009E0BB8" w:rsidP="00E62624">
            <w:pPr>
              <w:pStyle w:val="Sansinterligne"/>
              <w:jc w:val="center"/>
              <w:rPr>
                <w:rFonts w:cstheme="minorHAnsi"/>
                <w:bCs/>
                <w:color w:val="000000"/>
                <w:sz w:val="24"/>
              </w:rPr>
            </w:pPr>
          </w:p>
        </w:tc>
        <w:tc>
          <w:tcPr>
            <w:tcW w:w="1573" w:type="dxa"/>
          </w:tcPr>
          <w:p w14:paraId="47608EED" w14:textId="77777777" w:rsidR="009E0BB8" w:rsidRDefault="009E0BB8" w:rsidP="00E62624">
            <w:pPr>
              <w:pStyle w:val="Sansinterligne"/>
              <w:jc w:val="center"/>
              <w:rPr>
                <w:rFonts w:cstheme="minorHAnsi"/>
                <w:bCs/>
                <w:color w:val="000000"/>
                <w:sz w:val="24"/>
              </w:rPr>
            </w:pPr>
          </w:p>
        </w:tc>
        <w:tc>
          <w:tcPr>
            <w:tcW w:w="1573" w:type="dxa"/>
          </w:tcPr>
          <w:p w14:paraId="7BDA5442" w14:textId="77777777" w:rsidR="009E0BB8" w:rsidRDefault="009E0BB8" w:rsidP="00E62624">
            <w:pPr>
              <w:pStyle w:val="Sansinterligne"/>
              <w:jc w:val="center"/>
              <w:rPr>
                <w:rFonts w:cstheme="minorHAnsi"/>
                <w:bCs/>
                <w:color w:val="000000"/>
                <w:sz w:val="24"/>
              </w:rPr>
            </w:pPr>
          </w:p>
        </w:tc>
        <w:tc>
          <w:tcPr>
            <w:tcW w:w="1573" w:type="dxa"/>
          </w:tcPr>
          <w:p w14:paraId="5E57FC7A" w14:textId="7FA519C3" w:rsidR="009E0BB8" w:rsidRDefault="009E0BB8" w:rsidP="00E62624">
            <w:pPr>
              <w:pStyle w:val="Sansinterligne"/>
              <w:jc w:val="center"/>
              <w:rPr>
                <w:rFonts w:cstheme="minorHAnsi"/>
                <w:bCs/>
                <w:color w:val="000000"/>
                <w:sz w:val="24"/>
              </w:rPr>
            </w:pPr>
          </w:p>
        </w:tc>
        <w:tc>
          <w:tcPr>
            <w:tcW w:w="2429" w:type="dxa"/>
          </w:tcPr>
          <w:p w14:paraId="707DC11D" w14:textId="77777777" w:rsidR="009E0BB8" w:rsidRDefault="009E0BB8" w:rsidP="00E62624">
            <w:pPr>
              <w:pStyle w:val="Sansinterligne"/>
              <w:jc w:val="center"/>
              <w:rPr>
                <w:rFonts w:cstheme="minorHAnsi"/>
                <w:bCs/>
                <w:color w:val="000000"/>
                <w:sz w:val="24"/>
              </w:rPr>
            </w:pPr>
          </w:p>
        </w:tc>
      </w:tr>
      <w:tr w:rsidR="009E0BB8" w14:paraId="27901EE4" w14:textId="77777777" w:rsidTr="00BD1C59">
        <w:tc>
          <w:tcPr>
            <w:tcW w:w="2775" w:type="dxa"/>
            <w:vAlign w:val="center"/>
          </w:tcPr>
          <w:p w14:paraId="02200BF2" w14:textId="77777777" w:rsidR="009E0BB8" w:rsidRDefault="009E0BB8" w:rsidP="00E62624">
            <w:pPr>
              <w:pStyle w:val="Sansinterligne"/>
              <w:jc w:val="center"/>
              <w:rPr>
                <w:rFonts w:cstheme="minorHAnsi"/>
                <w:bCs/>
                <w:color w:val="000000"/>
                <w:sz w:val="24"/>
              </w:rPr>
            </w:pPr>
          </w:p>
          <w:p w14:paraId="7159B485" w14:textId="205F467E" w:rsidR="009E0BB8" w:rsidRDefault="009E0BB8" w:rsidP="00E62624">
            <w:pPr>
              <w:pStyle w:val="Sansinterligne"/>
              <w:jc w:val="center"/>
              <w:rPr>
                <w:rFonts w:cstheme="minorHAnsi"/>
                <w:bCs/>
                <w:color w:val="000000"/>
                <w:sz w:val="24"/>
              </w:rPr>
            </w:pPr>
            <w:r>
              <w:rPr>
                <w:rFonts w:cstheme="minorHAnsi"/>
                <w:bCs/>
                <w:color w:val="000000"/>
                <w:sz w:val="24"/>
              </w:rPr>
              <w:t>Délai global (a + b)</w:t>
            </w:r>
          </w:p>
          <w:p w14:paraId="6A3A4D66" w14:textId="7E9D3DD3" w:rsidR="009E0BB8" w:rsidRDefault="009E0BB8" w:rsidP="00E62624">
            <w:pPr>
              <w:pStyle w:val="Sansinterligne"/>
              <w:jc w:val="center"/>
              <w:rPr>
                <w:rFonts w:cstheme="minorHAnsi"/>
                <w:bCs/>
                <w:color w:val="000000"/>
                <w:sz w:val="24"/>
              </w:rPr>
            </w:pPr>
          </w:p>
        </w:tc>
        <w:tc>
          <w:tcPr>
            <w:tcW w:w="1573" w:type="dxa"/>
          </w:tcPr>
          <w:p w14:paraId="59B821BD" w14:textId="77777777" w:rsidR="009E0BB8" w:rsidRDefault="009E0BB8" w:rsidP="00E62624">
            <w:pPr>
              <w:pStyle w:val="Sansinterligne"/>
              <w:jc w:val="center"/>
              <w:rPr>
                <w:rFonts w:cstheme="minorHAnsi"/>
                <w:bCs/>
                <w:color w:val="000000"/>
                <w:sz w:val="24"/>
              </w:rPr>
            </w:pPr>
          </w:p>
        </w:tc>
        <w:tc>
          <w:tcPr>
            <w:tcW w:w="1573" w:type="dxa"/>
          </w:tcPr>
          <w:p w14:paraId="71E90740" w14:textId="77777777" w:rsidR="009E0BB8" w:rsidRDefault="009E0BB8" w:rsidP="00E62624">
            <w:pPr>
              <w:pStyle w:val="Sansinterligne"/>
              <w:jc w:val="center"/>
              <w:rPr>
                <w:rFonts w:cstheme="minorHAnsi"/>
                <w:bCs/>
                <w:color w:val="000000"/>
                <w:sz w:val="24"/>
              </w:rPr>
            </w:pPr>
          </w:p>
        </w:tc>
        <w:tc>
          <w:tcPr>
            <w:tcW w:w="1573" w:type="dxa"/>
          </w:tcPr>
          <w:p w14:paraId="07F327C8" w14:textId="01DF6316" w:rsidR="009E0BB8" w:rsidRDefault="009E0BB8" w:rsidP="00E62624">
            <w:pPr>
              <w:pStyle w:val="Sansinterligne"/>
              <w:jc w:val="center"/>
              <w:rPr>
                <w:rFonts w:cstheme="minorHAnsi"/>
                <w:bCs/>
                <w:color w:val="000000"/>
                <w:sz w:val="24"/>
              </w:rPr>
            </w:pPr>
          </w:p>
        </w:tc>
        <w:tc>
          <w:tcPr>
            <w:tcW w:w="2429" w:type="dxa"/>
          </w:tcPr>
          <w:p w14:paraId="1649C826" w14:textId="77777777" w:rsidR="009E0BB8" w:rsidRDefault="009E0BB8" w:rsidP="00E62624">
            <w:pPr>
              <w:pStyle w:val="Sansinterligne"/>
              <w:jc w:val="center"/>
              <w:rPr>
                <w:rFonts w:cstheme="minorHAnsi"/>
                <w:bCs/>
                <w:color w:val="000000"/>
                <w:sz w:val="24"/>
              </w:rPr>
            </w:pPr>
          </w:p>
        </w:tc>
      </w:tr>
    </w:tbl>
    <w:p w14:paraId="5B6E755D" w14:textId="379964B3" w:rsidR="008C3B5E" w:rsidRDefault="008C3B5E" w:rsidP="00401BB2">
      <w:pPr>
        <w:pStyle w:val="Sansinterligne"/>
        <w:rPr>
          <w:rFonts w:eastAsiaTheme="minorEastAsia" w:cstheme="minorHAnsi"/>
          <w:bCs/>
          <w:color w:val="000000"/>
          <w:sz w:val="24"/>
        </w:rPr>
      </w:pPr>
    </w:p>
    <w:p w14:paraId="70596C87" w14:textId="458D3C77" w:rsidR="00761018" w:rsidRPr="009E0BB8" w:rsidRDefault="009E0BB8" w:rsidP="00557A54">
      <w:pPr>
        <w:pStyle w:val="Sansinterligne"/>
        <w:rPr>
          <w:rFonts w:eastAsiaTheme="minorEastAsia" w:cstheme="minorHAnsi"/>
          <w:b/>
          <w:bCs/>
          <w:color w:val="FF0000"/>
          <w:sz w:val="24"/>
        </w:rPr>
      </w:pPr>
      <w:r w:rsidRPr="009E0BB8">
        <w:rPr>
          <w:rFonts w:eastAsiaTheme="minorEastAsia" w:cstheme="minorHAnsi"/>
          <w:b/>
          <w:bCs/>
          <w:color w:val="FF0000"/>
          <w:sz w:val="24"/>
        </w:rPr>
        <w:t>*Seul le délai de livraison sera évalué</w:t>
      </w:r>
    </w:p>
    <w:sectPr w:rsidR="00761018" w:rsidRPr="009E0BB8" w:rsidSect="00CF5CA6">
      <w:footerReference w:type="default" r:id="rId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64145F" w14:textId="77777777" w:rsidR="005C4F28" w:rsidRDefault="005C4F28" w:rsidP="00780E36">
      <w:pPr>
        <w:spacing w:after="0" w:line="240" w:lineRule="auto"/>
      </w:pPr>
      <w:r>
        <w:separator/>
      </w:r>
    </w:p>
  </w:endnote>
  <w:endnote w:type="continuationSeparator" w:id="0">
    <w:p w14:paraId="2E84353F" w14:textId="77777777" w:rsidR="005C4F28" w:rsidRDefault="005C4F28" w:rsidP="00780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83934787"/>
      <w:docPartObj>
        <w:docPartGallery w:val="Page Numbers (Bottom of Page)"/>
        <w:docPartUnique/>
      </w:docPartObj>
    </w:sdtPr>
    <w:sdtEndPr/>
    <w:sdtContent>
      <w:p w14:paraId="3FCE72E4" w14:textId="28ACDBA3" w:rsidR="00780E36" w:rsidRDefault="00780E36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28F8">
          <w:rPr>
            <w:noProof/>
          </w:rPr>
          <w:t>1</w:t>
        </w:r>
        <w:r>
          <w:fldChar w:fldCharType="end"/>
        </w:r>
      </w:p>
    </w:sdtContent>
  </w:sdt>
  <w:p w14:paraId="6EF4B20C" w14:textId="77777777" w:rsidR="00780E36" w:rsidRDefault="00780E3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9D8365" w14:textId="77777777" w:rsidR="005C4F28" w:rsidRDefault="005C4F28" w:rsidP="00780E36">
      <w:pPr>
        <w:spacing w:after="0" w:line="240" w:lineRule="auto"/>
      </w:pPr>
      <w:r>
        <w:separator/>
      </w:r>
    </w:p>
  </w:footnote>
  <w:footnote w:type="continuationSeparator" w:id="0">
    <w:p w14:paraId="475E4B56" w14:textId="77777777" w:rsidR="005C4F28" w:rsidRDefault="005C4F28" w:rsidP="00780E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77715"/>
    <w:multiLevelType w:val="hybridMultilevel"/>
    <w:tmpl w:val="B7B644F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42DC3"/>
    <w:multiLevelType w:val="hybridMultilevel"/>
    <w:tmpl w:val="F14450A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76724"/>
    <w:multiLevelType w:val="hybridMultilevel"/>
    <w:tmpl w:val="E704245A"/>
    <w:lvl w:ilvl="0" w:tplc="AE58EB1A">
      <w:start w:val="3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4A43D9D"/>
    <w:multiLevelType w:val="hybridMultilevel"/>
    <w:tmpl w:val="E3B88844"/>
    <w:lvl w:ilvl="0" w:tplc="A4E68698">
      <w:numFmt w:val="bullet"/>
      <w:lvlText w:val="-"/>
      <w:lvlJc w:val="left"/>
      <w:pPr>
        <w:ind w:left="1713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 w15:restartNumberingAfterBreak="0">
    <w:nsid w:val="0D5E6E3A"/>
    <w:multiLevelType w:val="hybridMultilevel"/>
    <w:tmpl w:val="D0FCCB46"/>
    <w:lvl w:ilvl="0" w:tplc="2B82A2B6">
      <w:start w:val="2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032A70"/>
    <w:multiLevelType w:val="hybridMultilevel"/>
    <w:tmpl w:val="8BAE3B6A"/>
    <w:lvl w:ilvl="0" w:tplc="14D81434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F64E3C"/>
    <w:multiLevelType w:val="hybridMultilevel"/>
    <w:tmpl w:val="B9629D92"/>
    <w:lvl w:ilvl="0" w:tplc="E3D2AACA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2DE0361"/>
    <w:multiLevelType w:val="hybridMultilevel"/>
    <w:tmpl w:val="40F6789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353EE8"/>
    <w:multiLevelType w:val="hybridMultilevel"/>
    <w:tmpl w:val="14E4D394"/>
    <w:lvl w:ilvl="0" w:tplc="A4E68698">
      <w:numFmt w:val="bullet"/>
      <w:lvlText w:val="-"/>
      <w:lvlJc w:val="left"/>
      <w:pPr>
        <w:ind w:left="1713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1D230F6D"/>
    <w:multiLevelType w:val="hybridMultilevel"/>
    <w:tmpl w:val="FD8460EE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5224E64"/>
    <w:multiLevelType w:val="hybridMultilevel"/>
    <w:tmpl w:val="17C8B15E"/>
    <w:lvl w:ilvl="0" w:tplc="04D00884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876AF1"/>
    <w:multiLevelType w:val="hybridMultilevel"/>
    <w:tmpl w:val="744281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0134EE"/>
    <w:multiLevelType w:val="hybridMultilevel"/>
    <w:tmpl w:val="726065B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EE3CA3"/>
    <w:multiLevelType w:val="hybridMultilevel"/>
    <w:tmpl w:val="E780BD3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135703"/>
    <w:multiLevelType w:val="hybridMultilevel"/>
    <w:tmpl w:val="DB004920"/>
    <w:lvl w:ilvl="0" w:tplc="0F8CE79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1E7CB9"/>
    <w:multiLevelType w:val="hybridMultilevel"/>
    <w:tmpl w:val="704C6E96"/>
    <w:lvl w:ilvl="0" w:tplc="2C38AFF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42459A"/>
    <w:multiLevelType w:val="hybridMultilevel"/>
    <w:tmpl w:val="6832ADD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F76058"/>
    <w:multiLevelType w:val="hybridMultilevel"/>
    <w:tmpl w:val="0068F7DC"/>
    <w:lvl w:ilvl="0" w:tplc="443E8D30">
      <w:start w:val="1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0F6D54"/>
    <w:multiLevelType w:val="hybridMultilevel"/>
    <w:tmpl w:val="0EAC2D5E"/>
    <w:lvl w:ilvl="0" w:tplc="04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C105732"/>
    <w:multiLevelType w:val="hybridMultilevel"/>
    <w:tmpl w:val="8B90A2C4"/>
    <w:lvl w:ilvl="0" w:tplc="EA5EC57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FB0E99"/>
    <w:multiLevelType w:val="hybridMultilevel"/>
    <w:tmpl w:val="FE6AD704"/>
    <w:lvl w:ilvl="0" w:tplc="EBB8B57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CBC6F2F"/>
    <w:multiLevelType w:val="hybridMultilevel"/>
    <w:tmpl w:val="959AC2B0"/>
    <w:lvl w:ilvl="0" w:tplc="E31C29BC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55973"/>
    <w:multiLevelType w:val="hybridMultilevel"/>
    <w:tmpl w:val="9FFC21A0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83C1482"/>
    <w:multiLevelType w:val="hybridMultilevel"/>
    <w:tmpl w:val="758C03C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A61EAD"/>
    <w:multiLevelType w:val="hybridMultilevel"/>
    <w:tmpl w:val="1E4A7B10"/>
    <w:lvl w:ilvl="0" w:tplc="A4E68698">
      <w:numFmt w:val="bullet"/>
      <w:lvlText w:val="-"/>
      <w:lvlJc w:val="left"/>
      <w:pPr>
        <w:ind w:left="1428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72E20725"/>
    <w:multiLevelType w:val="hybridMultilevel"/>
    <w:tmpl w:val="F14450A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511887"/>
    <w:multiLevelType w:val="hybridMultilevel"/>
    <w:tmpl w:val="F14450A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5C18BF"/>
    <w:multiLevelType w:val="hybridMultilevel"/>
    <w:tmpl w:val="DC1CE06E"/>
    <w:lvl w:ilvl="0" w:tplc="6E784FA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01549D"/>
    <w:multiLevelType w:val="hybridMultilevel"/>
    <w:tmpl w:val="B87047C4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4"/>
  </w:num>
  <w:num w:numId="3">
    <w:abstractNumId w:val="3"/>
  </w:num>
  <w:num w:numId="4">
    <w:abstractNumId w:val="15"/>
  </w:num>
  <w:num w:numId="5">
    <w:abstractNumId w:val="6"/>
  </w:num>
  <w:num w:numId="6">
    <w:abstractNumId w:val="25"/>
  </w:num>
  <w:num w:numId="7">
    <w:abstractNumId w:val="5"/>
  </w:num>
  <w:num w:numId="8">
    <w:abstractNumId w:val="12"/>
  </w:num>
  <w:num w:numId="9">
    <w:abstractNumId w:val="0"/>
  </w:num>
  <w:num w:numId="10">
    <w:abstractNumId w:val="23"/>
  </w:num>
  <w:num w:numId="11">
    <w:abstractNumId w:val="13"/>
  </w:num>
  <w:num w:numId="12">
    <w:abstractNumId w:val="18"/>
  </w:num>
  <w:num w:numId="13">
    <w:abstractNumId w:val="9"/>
  </w:num>
  <w:num w:numId="14">
    <w:abstractNumId w:val="7"/>
  </w:num>
  <w:num w:numId="15">
    <w:abstractNumId w:val="17"/>
  </w:num>
  <w:num w:numId="16">
    <w:abstractNumId w:val="11"/>
  </w:num>
  <w:num w:numId="17">
    <w:abstractNumId w:val="26"/>
  </w:num>
  <w:num w:numId="18">
    <w:abstractNumId w:val="21"/>
  </w:num>
  <w:num w:numId="19">
    <w:abstractNumId w:val="28"/>
  </w:num>
  <w:num w:numId="20">
    <w:abstractNumId w:val="19"/>
  </w:num>
  <w:num w:numId="21">
    <w:abstractNumId w:val="27"/>
  </w:num>
  <w:num w:numId="22">
    <w:abstractNumId w:val="20"/>
  </w:num>
  <w:num w:numId="23">
    <w:abstractNumId w:val="14"/>
  </w:num>
  <w:num w:numId="24">
    <w:abstractNumId w:val="16"/>
  </w:num>
  <w:num w:numId="25">
    <w:abstractNumId w:val="1"/>
  </w:num>
  <w:num w:numId="26">
    <w:abstractNumId w:val="4"/>
  </w:num>
  <w:num w:numId="27">
    <w:abstractNumId w:val="22"/>
  </w:num>
  <w:num w:numId="28">
    <w:abstractNumId w:val="2"/>
  </w:num>
  <w:num w:numId="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605"/>
    <w:rsid w:val="00002605"/>
    <w:rsid w:val="000032C0"/>
    <w:rsid w:val="00005B50"/>
    <w:rsid w:val="0001001D"/>
    <w:rsid w:val="00033543"/>
    <w:rsid w:val="000363E3"/>
    <w:rsid w:val="00073881"/>
    <w:rsid w:val="0009157C"/>
    <w:rsid w:val="00092DF7"/>
    <w:rsid w:val="000C4255"/>
    <w:rsid w:val="000D67DD"/>
    <w:rsid w:val="000E31B4"/>
    <w:rsid w:val="000F0ED5"/>
    <w:rsid w:val="0010781B"/>
    <w:rsid w:val="0014133C"/>
    <w:rsid w:val="001902DD"/>
    <w:rsid w:val="001A1514"/>
    <w:rsid w:val="001B458F"/>
    <w:rsid w:val="00211531"/>
    <w:rsid w:val="00235C3C"/>
    <w:rsid w:val="00264918"/>
    <w:rsid w:val="00284789"/>
    <w:rsid w:val="0029624B"/>
    <w:rsid w:val="002C3F58"/>
    <w:rsid w:val="002D4851"/>
    <w:rsid w:val="002D52BE"/>
    <w:rsid w:val="002E4924"/>
    <w:rsid w:val="002E7A53"/>
    <w:rsid w:val="002F3C42"/>
    <w:rsid w:val="00304D6D"/>
    <w:rsid w:val="003066BD"/>
    <w:rsid w:val="00335B9B"/>
    <w:rsid w:val="00345171"/>
    <w:rsid w:val="00365FBF"/>
    <w:rsid w:val="00372897"/>
    <w:rsid w:val="00394C32"/>
    <w:rsid w:val="003953BA"/>
    <w:rsid w:val="003B3C85"/>
    <w:rsid w:val="003C1FC2"/>
    <w:rsid w:val="00401BB2"/>
    <w:rsid w:val="00433885"/>
    <w:rsid w:val="004417EF"/>
    <w:rsid w:val="00441F3D"/>
    <w:rsid w:val="00456DA2"/>
    <w:rsid w:val="00483A5C"/>
    <w:rsid w:val="00490909"/>
    <w:rsid w:val="00495FB0"/>
    <w:rsid w:val="004D0869"/>
    <w:rsid w:val="004D595B"/>
    <w:rsid w:val="004E0830"/>
    <w:rsid w:val="004E68D8"/>
    <w:rsid w:val="00514DE2"/>
    <w:rsid w:val="0052584C"/>
    <w:rsid w:val="005259D2"/>
    <w:rsid w:val="0054719A"/>
    <w:rsid w:val="0055337A"/>
    <w:rsid w:val="005534D1"/>
    <w:rsid w:val="00557957"/>
    <w:rsid w:val="00557A54"/>
    <w:rsid w:val="005620D7"/>
    <w:rsid w:val="0057257C"/>
    <w:rsid w:val="0058052A"/>
    <w:rsid w:val="00591948"/>
    <w:rsid w:val="005A5159"/>
    <w:rsid w:val="005A564B"/>
    <w:rsid w:val="005B2F8D"/>
    <w:rsid w:val="005C4F28"/>
    <w:rsid w:val="005D14EC"/>
    <w:rsid w:val="005F6F91"/>
    <w:rsid w:val="006152DD"/>
    <w:rsid w:val="006767D1"/>
    <w:rsid w:val="0068187F"/>
    <w:rsid w:val="006C552B"/>
    <w:rsid w:val="006E7707"/>
    <w:rsid w:val="00730482"/>
    <w:rsid w:val="00761018"/>
    <w:rsid w:val="00780E36"/>
    <w:rsid w:val="00787011"/>
    <w:rsid w:val="00795431"/>
    <w:rsid w:val="007B795A"/>
    <w:rsid w:val="007C2CBF"/>
    <w:rsid w:val="007F3426"/>
    <w:rsid w:val="007F7F6E"/>
    <w:rsid w:val="00806886"/>
    <w:rsid w:val="00806DBF"/>
    <w:rsid w:val="00810A21"/>
    <w:rsid w:val="00821ADB"/>
    <w:rsid w:val="00847314"/>
    <w:rsid w:val="00885A92"/>
    <w:rsid w:val="008931E9"/>
    <w:rsid w:val="008C3B5E"/>
    <w:rsid w:val="008D12F6"/>
    <w:rsid w:val="008E5CE2"/>
    <w:rsid w:val="008E7F3D"/>
    <w:rsid w:val="008F28F8"/>
    <w:rsid w:val="00903A3A"/>
    <w:rsid w:val="0095684A"/>
    <w:rsid w:val="0096085E"/>
    <w:rsid w:val="009636F7"/>
    <w:rsid w:val="00984269"/>
    <w:rsid w:val="00995C36"/>
    <w:rsid w:val="009A48D4"/>
    <w:rsid w:val="009B02DA"/>
    <w:rsid w:val="009D2ED8"/>
    <w:rsid w:val="009E0BB8"/>
    <w:rsid w:val="00A03E70"/>
    <w:rsid w:val="00A06BC5"/>
    <w:rsid w:val="00A06F39"/>
    <w:rsid w:val="00A26EF0"/>
    <w:rsid w:val="00A37428"/>
    <w:rsid w:val="00A43B75"/>
    <w:rsid w:val="00A70473"/>
    <w:rsid w:val="00A753C0"/>
    <w:rsid w:val="00AC01FC"/>
    <w:rsid w:val="00AC1CEC"/>
    <w:rsid w:val="00B20C24"/>
    <w:rsid w:val="00B71431"/>
    <w:rsid w:val="00B71779"/>
    <w:rsid w:val="00B86880"/>
    <w:rsid w:val="00B94D47"/>
    <w:rsid w:val="00B95DA5"/>
    <w:rsid w:val="00BC3B87"/>
    <w:rsid w:val="00BC70F8"/>
    <w:rsid w:val="00BD0822"/>
    <w:rsid w:val="00BD1C59"/>
    <w:rsid w:val="00BD4181"/>
    <w:rsid w:val="00BF585B"/>
    <w:rsid w:val="00C817D2"/>
    <w:rsid w:val="00C85A75"/>
    <w:rsid w:val="00C931B2"/>
    <w:rsid w:val="00CA3263"/>
    <w:rsid w:val="00CB0C43"/>
    <w:rsid w:val="00CC40E5"/>
    <w:rsid w:val="00CD00D3"/>
    <w:rsid w:val="00CE3EC7"/>
    <w:rsid w:val="00CF5CA6"/>
    <w:rsid w:val="00D05513"/>
    <w:rsid w:val="00D1569E"/>
    <w:rsid w:val="00D22719"/>
    <w:rsid w:val="00D47D08"/>
    <w:rsid w:val="00DA0836"/>
    <w:rsid w:val="00DB0270"/>
    <w:rsid w:val="00DB1A2D"/>
    <w:rsid w:val="00DD631A"/>
    <w:rsid w:val="00E03B34"/>
    <w:rsid w:val="00E03D19"/>
    <w:rsid w:val="00E07FDD"/>
    <w:rsid w:val="00E27E8C"/>
    <w:rsid w:val="00E304E0"/>
    <w:rsid w:val="00E3441C"/>
    <w:rsid w:val="00E5238C"/>
    <w:rsid w:val="00E62624"/>
    <w:rsid w:val="00E66BA0"/>
    <w:rsid w:val="00E9441D"/>
    <w:rsid w:val="00EA3028"/>
    <w:rsid w:val="00EB314A"/>
    <w:rsid w:val="00EB4415"/>
    <w:rsid w:val="00EC075D"/>
    <w:rsid w:val="00ED4ACF"/>
    <w:rsid w:val="00ED5A9F"/>
    <w:rsid w:val="00F150C7"/>
    <w:rsid w:val="00F5312F"/>
    <w:rsid w:val="00F76F62"/>
    <w:rsid w:val="00FA347A"/>
    <w:rsid w:val="00FA4CFA"/>
    <w:rsid w:val="00FA7DDC"/>
    <w:rsid w:val="00FA7F72"/>
    <w:rsid w:val="00FE2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A28F9"/>
  <w15:chartTrackingRefBased/>
  <w15:docId w15:val="{DF0E3333-04A2-49E5-BD9C-B4D36D441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FA4CFA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CA3263"/>
    <w:pPr>
      <w:ind w:left="720"/>
      <w:contextualSpacing/>
    </w:pPr>
  </w:style>
  <w:style w:type="paragraph" w:styleId="Sansinterligne">
    <w:name w:val="No Spacing"/>
    <w:uiPriority w:val="1"/>
    <w:qFormat/>
    <w:rsid w:val="00495FB0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534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534D1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07388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7388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73881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7388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73881"/>
    <w:rPr>
      <w:b/>
      <w:bCs/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7B795A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80E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80E36"/>
  </w:style>
  <w:style w:type="paragraph" w:styleId="Pieddepage">
    <w:name w:val="footer"/>
    <w:basedOn w:val="Normal"/>
    <w:link w:val="PieddepageCar"/>
    <w:uiPriority w:val="99"/>
    <w:unhideWhenUsed/>
    <w:rsid w:val="00780E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80E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7410F62A1BE47198542AD0B7FD17BC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509DD7A-F96F-4B60-BBBC-8388BD06D7D8}"/>
      </w:docPartPr>
      <w:docPartBody>
        <w:p w:rsidR="003B4269" w:rsidRDefault="00E454EC" w:rsidP="00E454EC">
          <w:pPr>
            <w:pStyle w:val="07410F62A1BE47198542AD0B7FD17BC41"/>
          </w:pPr>
          <w:r w:rsidRPr="00F2540D">
            <w:rPr>
              <w:rStyle w:val="Textedelespacerserv"/>
            </w:rPr>
            <w:t>Choisissez un élément.</w:t>
          </w:r>
        </w:p>
      </w:docPartBody>
    </w:docPart>
    <w:docPart>
      <w:docPartPr>
        <w:name w:val="C314053CD35E41A2A2C18B5A1795FF5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3470EA6-342E-48DE-8FCF-710EFEB0C1B0}"/>
      </w:docPartPr>
      <w:docPartBody>
        <w:p w:rsidR="003B4269" w:rsidRDefault="00E454EC" w:rsidP="00E454EC">
          <w:pPr>
            <w:pStyle w:val="C314053CD35E41A2A2C18B5A1795FF581"/>
          </w:pPr>
          <w:r w:rsidRPr="00EA72B5">
            <w:rPr>
              <w:rStyle w:val="Textedelespacerserv"/>
            </w:rPr>
            <w:t>Choisissez un élément.</w:t>
          </w:r>
        </w:p>
      </w:docPartBody>
    </w:docPart>
    <w:docPart>
      <w:docPartPr>
        <w:name w:val="4D419B80AE8047B2A657E49268483F1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B520B7F-E652-4436-83C3-7475F6270B72}"/>
      </w:docPartPr>
      <w:docPartBody>
        <w:p w:rsidR="003B4269" w:rsidRDefault="00E454EC" w:rsidP="00E454EC">
          <w:pPr>
            <w:pStyle w:val="4D419B80AE8047B2A657E49268483F121"/>
          </w:pPr>
          <w:r w:rsidRPr="00EA72B5">
            <w:rPr>
              <w:rStyle w:val="Textedelespacerserv"/>
            </w:rPr>
            <w:t>Choisissez un élément.</w:t>
          </w:r>
        </w:p>
      </w:docPartBody>
    </w:docPart>
    <w:docPart>
      <w:docPartPr>
        <w:name w:val="CD7B3788AF2A4932B6507970455F9DC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4FB3968-0C55-4824-8927-5E563AA2850B}"/>
      </w:docPartPr>
      <w:docPartBody>
        <w:p w:rsidR="003B4269" w:rsidRDefault="00E454EC" w:rsidP="00E454EC">
          <w:pPr>
            <w:pStyle w:val="CD7B3788AF2A4932B6507970455F9DC11"/>
          </w:pPr>
          <w:r w:rsidRPr="00EA72B5">
            <w:rPr>
              <w:rStyle w:val="Textedelespacerserv"/>
            </w:rPr>
            <w:t>Choisissez un élément.</w:t>
          </w:r>
        </w:p>
      </w:docPartBody>
    </w:docPart>
    <w:docPart>
      <w:docPartPr>
        <w:name w:val="E4985057EBEE4A759DF6DE4F174924B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5E893E8-0411-49E0-9FB9-634AE8AAE974}"/>
      </w:docPartPr>
      <w:docPartBody>
        <w:p w:rsidR="003B4269" w:rsidRDefault="00E454EC" w:rsidP="00E454EC">
          <w:pPr>
            <w:pStyle w:val="E4985057EBEE4A759DF6DE4F174924BA1"/>
          </w:pPr>
          <w:r w:rsidRPr="00EA72B5">
            <w:rPr>
              <w:rStyle w:val="Textedelespacerserv"/>
            </w:rPr>
            <w:t>Choisissez un élément.</w:t>
          </w:r>
        </w:p>
      </w:docPartBody>
    </w:docPart>
    <w:docPart>
      <w:docPartPr>
        <w:name w:val="99D3050749004C4F9DE3C6C57DE5492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C91A0DD-42DB-4932-94BD-B4587980ED8E}"/>
      </w:docPartPr>
      <w:docPartBody>
        <w:p w:rsidR="003B4269" w:rsidRDefault="00E454EC" w:rsidP="00E454EC">
          <w:pPr>
            <w:pStyle w:val="99D3050749004C4F9DE3C6C57DE5492E"/>
          </w:pPr>
          <w:r w:rsidRPr="00F2540D">
            <w:rPr>
              <w:rStyle w:val="Textedelespacerserv"/>
            </w:rPr>
            <w:t>Choisissez un élément.</w:t>
          </w:r>
        </w:p>
      </w:docPartBody>
    </w:docPart>
    <w:docPart>
      <w:docPartPr>
        <w:name w:val="A3F31E3EAE3F4981A3F02C7A11FB39A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2178BC0-C327-49BF-A4E9-7E88FB576CDA}"/>
      </w:docPartPr>
      <w:docPartBody>
        <w:p w:rsidR="003B4269" w:rsidRDefault="00E454EC" w:rsidP="00E454EC">
          <w:pPr>
            <w:pStyle w:val="A3F31E3EAE3F4981A3F02C7A11FB39AA"/>
          </w:pPr>
          <w:r w:rsidRPr="00EA72B5">
            <w:rPr>
              <w:rStyle w:val="Textedelespacerserv"/>
            </w:rPr>
            <w:t>Choisissez un élément.</w:t>
          </w:r>
        </w:p>
      </w:docPartBody>
    </w:docPart>
    <w:docPart>
      <w:docPartPr>
        <w:name w:val="0F8BD14768494A6881F2BDC40427566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B25F239-529E-424B-B207-044A525CB3C6}"/>
      </w:docPartPr>
      <w:docPartBody>
        <w:p w:rsidR="003B4269" w:rsidRDefault="00E454EC" w:rsidP="00E454EC">
          <w:pPr>
            <w:pStyle w:val="0F8BD14768494A6881F2BDC404275666"/>
          </w:pPr>
          <w:r w:rsidRPr="00EA72B5">
            <w:rPr>
              <w:rStyle w:val="Textedelespacerserv"/>
            </w:rPr>
            <w:t>Choisissez un élément.</w:t>
          </w:r>
        </w:p>
      </w:docPartBody>
    </w:docPart>
    <w:docPart>
      <w:docPartPr>
        <w:name w:val="DEC06179CD984685AC7366E968C6AB4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507F2AB-7835-4345-BFB5-8A71EDA1B9BE}"/>
      </w:docPartPr>
      <w:docPartBody>
        <w:p w:rsidR="003B4269" w:rsidRDefault="00E454EC" w:rsidP="00E454EC">
          <w:pPr>
            <w:pStyle w:val="DEC06179CD984685AC7366E968C6AB4D"/>
          </w:pPr>
          <w:r w:rsidRPr="00EA72B5">
            <w:rPr>
              <w:rStyle w:val="Textedelespacerserv"/>
            </w:rPr>
            <w:t>Choisissez un élément.</w:t>
          </w:r>
        </w:p>
      </w:docPartBody>
    </w:docPart>
    <w:docPart>
      <w:docPartPr>
        <w:name w:val="4BDF3E18DFD64273A3350FBE3459F9F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62381D1-5598-4EB3-825A-F5284EC923AC}"/>
      </w:docPartPr>
      <w:docPartBody>
        <w:p w:rsidR="003B4269" w:rsidRDefault="00E454EC" w:rsidP="00E454EC">
          <w:pPr>
            <w:pStyle w:val="4BDF3E18DFD64273A3350FBE3459F9FB"/>
          </w:pPr>
          <w:r w:rsidRPr="00EA72B5">
            <w:rPr>
              <w:rStyle w:val="Textedelespacerserv"/>
            </w:rPr>
            <w:t>Choisissez un élément.</w:t>
          </w:r>
        </w:p>
      </w:docPartBody>
    </w:docPart>
    <w:docPart>
      <w:docPartPr>
        <w:name w:val="8EB4258F08F745F787442CB929C8E05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9B75894-AB26-47C1-872F-D6B752E75BFF}"/>
      </w:docPartPr>
      <w:docPartBody>
        <w:p w:rsidR="0085142E" w:rsidRDefault="000174D6" w:rsidP="000174D6">
          <w:pPr>
            <w:pStyle w:val="8EB4258F08F745F787442CB929C8E05F"/>
          </w:pPr>
          <w:r w:rsidRPr="00F2540D">
            <w:rPr>
              <w:rStyle w:val="Textedelespacerserv"/>
            </w:rPr>
            <w:t>Choisissez un élément.</w:t>
          </w:r>
        </w:p>
      </w:docPartBody>
    </w:docPart>
    <w:docPart>
      <w:docPartPr>
        <w:name w:val="3CF989B85DE6432A82A744AA7A3C49C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51E5826-9C94-45B0-936E-73C056D47547}"/>
      </w:docPartPr>
      <w:docPartBody>
        <w:p w:rsidR="0085142E" w:rsidRDefault="000174D6" w:rsidP="000174D6">
          <w:pPr>
            <w:pStyle w:val="3CF989B85DE6432A82A744AA7A3C49C5"/>
          </w:pPr>
          <w:r w:rsidRPr="00F2540D">
            <w:rPr>
              <w:rStyle w:val="Textedelespacerserv"/>
            </w:rPr>
            <w:t>Choisissez un élément.</w:t>
          </w:r>
        </w:p>
      </w:docPartBody>
    </w:docPart>
    <w:docPart>
      <w:docPartPr>
        <w:name w:val="189D07B19688411882E1A39FD5CE93D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1AF4368-F486-4390-85F1-DED8BF6DBF12}"/>
      </w:docPartPr>
      <w:docPartBody>
        <w:p w:rsidR="0085142E" w:rsidRDefault="000174D6" w:rsidP="000174D6">
          <w:pPr>
            <w:pStyle w:val="189D07B19688411882E1A39FD5CE93DF"/>
          </w:pPr>
          <w:r w:rsidRPr="00F2540D">
            <w:rPr>
              <w:rStyle w:val="Textedelespacerserv"/>
            </w:rPr>
            <w:t>Choisissez un élément.</w:t>
          </w:r>
        </w:p>
      </w:docPartBody>
    </w:docPart>
    <w:docPart>
      <w:docPartPr>
        <w:name w:val="EFDA75E193004284AAFBBB0E2CB9CFC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975A84F-15EA-4C57-9417-43D6B670BAF1}"/>
      </w:docPartPr>
      <w:docPartBody>
        <w:p w:rsidR="0085142E" w:rsidRDefault="000174D6" w:rsidP="000174D6">
          <w:pPr>
            <w:pStyle w:val="EFDA75E193004284AAFBBB0E2CB9CFC7"/>
          </w:pPr>
          <w:r w:rsidRPr="00F2540D">
            <w:rPr>
              <w:rStyle w:val="Textedelespacerserv"/>
            </w:rPr>
            <w:t>Choisissez un élément.</w:t>
          </w:r>
        </w:p>
      </w:docPartBody>
    </w:docPart>
    <w:docPart>
      <w:docPartPr>
        <w:name w:val="0AE37E4A6D814E8D8FF3D793940AFE5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A0F85C1-66BB-42CA-BE71-86455208AD31}"/>
      </w:docPartPr>
      <w:docPartBody>
        <w:p w:rsidR="0085142E" w:rsidRDefault="000174D6" w:rsidP="000174D6">
          <w:pPr>
            <w:pStyle w:val="0AE37E4A6D814E8D8FF3D793940AFE51"/>
          </w:pPr>
          <w:r w:rsidRPr="00F2540D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4EC"/>
    <w:rsid w:val="000174D6"/>
    <w:rsid w:val="000751F3"/>
    <w:rsid w:val="000F608D"/>
    <w:rsid w:val="001420CE"/>
    <w:rsid w:val="00393226"/>
    <w:rsid w:val="003B4269"/>
    <w:rsid w:val="003D4E05"/>
    <w:rsid w:val="005114A1"/>
    <w:rsid w:val="0085142E"/>
    <w:rsid w:val="00947B33"/>
    <w:rsid w:val="00AF40D0"/>
    <w:rsid w:val="00DC7011"/>
    <w:rsid w:val="00E454EC"/>
    <w:rsid w:val="00FB6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0174D6"/>
    <w:rPr>
      <w:color w:val="808080"/>
    </w:rPr>
  </w:style>
  <w:style w:type="paragraph" w:customStyle="1" w:styleId="23AB63D8862B4B4D8CDCAD5CC8BFD290">
    <w:name w:val="23AB63D8862B4B4D8CDCAD5CC8BFD290"/>
    <w:rsid w:val="00E454EC"/>
  </w:style>
  <w:style w:type="paragraph" w:customStyle="1" w:styleId="960CAAEEDAC64AF68D76F77FD9B2725D">
    <w:name w:val="960CAAEEDAC64AF68D76F77FD9B2725D"/>
    <w:rsid w:val="00E454EC"/>
  </w:style>
  <w:style w:type="paragraph" w:customStyle="1" w:styleId="A0E3B7EF3C8947E4AC61E4B656DCB58B">
    <w:name w:val="A0E3B7EF3C8947E4AC61E4B656DCB58B"/>
    <w:rsid w:val="00E454EC"/>
  </w:style>
  <w:style w:type="paragraph" w:customStyle="1" w:styleId="1AF927B3724C48E1BB511E60315F66EC">
    <w:name w:val="1AF927B3724C48E1BB511E60315F66EC"/>
    <w:rsid w:val="00E454EC"/>
  </w:style>
  <w:style w:type="paragraph" w:customStyle="1" w:styleId="D5D195B12967483EAF8BEE2212F2B780">
    <w:name w:val="D5D195B12967483EAF8BEE2212F2B780"/>
    <w:rsid w:val="00E454EC"/>
  </w:style>
  <w:style w:type="paragraph" w:customStyle="1" w:styleId="5739CF062A8A456487681EEFB45002DC">
    <w:name w:val="5739CF062A8A456487681EEFB45002DC"/>
    <w:rsid w:val="00E454EC"/>
  </w:style>
  <w:style w:type="paragraph" w:customStyle="1" w:styleId="0523AEE44B3D4D3EAD8BC686240BFB75">
    <w:name w:val="0523AEE44B3D4D3EAD8BC686240BFB75"/>
    <w:rsid w:val="00E454EC"/>
  </w:style>
  <w:style w:type="paragraph" w:customStyle="1" w:styleId="689980F0BD0644AC937CA342DC5565F1">
    <w:name w:val="689980F0BD0644AC937CA342DC5565F1"/>
    <w:rsid w:val="00E454EC"/>
  </w:style>
  <w:style w:type="paragraph" w:customStyle="1" w:styleId="2E23D81311D64641BB3D5A0401BF31C0">
    <w:name w:val="2E23D81311D64641BB3D5A0401BF31C0"/>
    <w:rsid w:val="00E454EC"/>
  </w:style>
  <w:style w:type="paragraph" w:customStyle="1" w:styleId="1739AA77D83F486C809505ABA564F922">
    <w:name w:val="1739AA77D83F486C809505ABA564F922"/>
    <w:rsid w:val="00E454EC"/>
  </w:style>
  <w:style w:type="paragraph" w:customStyle="1" w:styleId="07410F62A1BE47198542AD0B7FD17BC4">
    <w:name w:val="07410F62A1BE47198542AD0B7FD17BC4"/>
    <w:rsid w:val="00E454EC"/>
  </w:style>
  <w:style w:type="paragraph" w:customStyle="1" w:styleId="C314053CD35E41A2A2C18B5A1795FF58">
    <w:name w:val="C314053CD35E41A2A2C18B5A1795FF58"/>
    <w:rsid w:val="00E454EC"/>
  </w:style>
  <w:style w:type="paragraph" w:customStyle="1" w:styleId="4D419B80AE8047B2A657E49268483F12">
    <w:name w:val="4D419B80AE8047B2A657E49268483F12"/>
    <w:rsid w:val="00E454EC"/>
  </w:style>
  <w:style w:type="paragraph" w:customStyle="1" w:styleId="CD7B3788AF2A4932B6507970455F9DC1">
    <w:name w:val="CD7B3788AF2A4932B6507970455F9DC1"/>
    <w:rsid w:val="00E454EC"/>
  </w:style>
  <w:style w:type="paragraph" w:customStyle="1" w:styleId="E4985057EBEE4A759DF6DE4F174924BA">
    <w:name w:val="E4985057EBEE4A759DF6DE4F174924BA"/>
    <w:rsid w:val="00E454EC"/>
  </w:style>
  <w:style w:type="paragraph" w:customStyle="1" w:styleId="07410F62A1BE47198542AD0B7FD17BC41">
    <w:name w:val="07410F62A1BE47198542AD0B7FD17BC41"/>
    <w:rsid w:val="00E454EC"/>
    <w:pPr>
      <w:spacing w:after="200" w:line="276" w:lineRule="auto"/>
    </w:pPr>
    <w:rPr>
      <w:rFonts w:eastAsiaTheme="minorHAnsi"/>
      <w:lang w:eastAsia="en-US"/>
    </w:rPr>
  </w:style>
  <w:style w:type="paragraph" w:customStyle="1" w:styleId="C314053CD35E41A2A2C18B5A1795FF581">
    <w:name w:val="C314053CD35E41A2A2C18B5A1795FF581"/>
    <w:rsid w:val="00E454EC"/>
    <w:pPr>
      <w:spacing w:after="200" w:line="276" w:lineRule="auto"/>
    </w:pPr>
    <w:rPr>
      <w:rFonts w:eastAsiaTheme="minorHAnsi"/>
      <w:lang w:eastAsia="en-US"/>
    </w:rPr>
  </w:style>
  <w:style w:type="paragraph" w:customStyle="1" w:styleId="4D419B80AE8047B2A657E49268483F121">
    <w:name w:val="4D419B80AE8047B2A657E49268483F121"/>
    <w:rsid w:val="00E454EC"/>
    <w:pPr>
      <w:spacing w:after="200" w:line="276" w:lineRule="auto"/>
    </w:pPr>
    <w:rPr>
      <w:rFonts w:eastAsiaTheme="minorHAnsi"/>
      <w:lang w:eastAsia="en-US"/>
    </w:rPr>
  </w:style>
  <w:style w:type="paragraph" w:customStyle="1" w:styleId="CD7B3788AF2A4932B6507970455F9DC11">
    <w:name w:val="CD7B3788AF2A4932B6507970455F9DC11"/>
    <w:rsid w:val="00E454EC"/>
    <w:pPr>
      <w:spacing w:after="200" w:line="276" w:lineRule="auto"/>
    </w:pPr>
    <w:rPr>
      <w:rFonts w:eastAsiaTheme="minorHAnsi"/>
      <w:lang w:eastAsia="en-US"/>
    </w:rPr>
  </w:style>
  <w:style w:type="paragraph" w:customStyle="1" w:styleId="E4985057EBEE4A759DF6DE4F174924BA1">
    <w:name w:val="E4985057EBEE4A759DF6DE4F174924BA1"/>
    <w:rsid w:val="00E454EC"/>
    <w:pPr>
      <w:spacing w:after="200" w:line="276" w:lineRule="auto"/>
    </w:pPr>
    <w:rPr>
      <w:rFonts w:eastAsiaTheme="minorHAnsi"/>
      <w:lang w:eastAsia="en-US"/>
    </w:rPr>
  </w:style>
  <w:style w:type="paragraph" w:customStyle="1" w:styleId="CBBABEFF895B41D7862ED10BCD54EC82">
    <w:name w:val="CBBABEFF895B41D7862ED10BCD54EC82"/>
    <w:rsid w:val="00E454EC"/>
  </w:style>
  <w:style w:type="paragraph" w:customStyle="1" w:styleId="501FD3F9C4C044A592006AD3380C0E69">
    <w:name w:val="501FD3F9C4C044A592006AD3380C0E69"/>
    <w:rsid w:val="00E454EC"/>
  </w:style>
  <w:style w:type="paragraph" w:customStyle="1" w:styleId="F4279AD9C68B4DFEB50C9CAB8999C249">
    <w:name w:val="F4279AD9C68B4DFEB50C9CAB8999C249"/>
    <w:rsid w:val="00E454EC"/>
  </w:style>
  <w:style w:type="paragraph" w:customStyle="1" w:styleId="1A3ACB51AC364D1CA4ACCC7A6A2A8CC2">
    <w:name w:val="1A3ACB51AC364D1CA4ACCC7A6A2A8CC2"/>
    <w:rsid w:val="00E454EC"/>
  </w:style>
  <w:style w:type="paragraph" w:customStyle="1" w:styleId="2573C11CA46044679A09E89A6FA21F10">
    <w:name w:val="2573C11CA46044679A09E89A6FA21F10"/>
    <w:rsid w:val="00E454EC"/>
  </w:style>
  <w:style w:type="paragraph" w:customStyle="1" w:styleId="A9B455A32AB44E07836996B7E4C3137E">
    <w:name w:val="A9B455A32AB44E07836996B7E4C3137E"/>
    <w:rsid w:val="00E454EC"/>
  </w:style>
  <w:style w:type="paragraph" w:customStyle="1" w:styleId="13DD4D8089A944F6B44880D0ADD2664D">
    <w:name w:val="13DD4D8089A944F6B44880D0ADD2664D"/>
    <w:rsid w:val="00E454EC"/>
  </w:style>
  <w:style w:type="paragraph" w:customStyle="1" w:styleId="1398D1B1A9DB43F8A35B96A74BE11965">
    <w:name w:val="1398D1B1A9DB43F8A35B96A74BE11965"/>
    <w:rsid w:val="00E454EC"/>
  </w:style>
  <w:style w:type="paragraph" w:customStyle="1" w:styleId="FB48F5CEB4D74F44B21221B02317A4C7">
    <w:name w:val="FB48F5CEB4D74F44B21221B02317A4C7"/>
    <w:rsid w:val="00E454EC"/>
  </w:style>
  <w:style w:type="paragraph" w:customStyle="1" w:styleId="4217DB25F7AC4C499B3909F45EF80EAC">
    <w:name w:val="4217DB25F7AC4C499B3909F45EF80EAC"/>
    <w:rsid w:val="00E454EC"/>
  </w:style>
  <w:style w:type="paragraph" w:customStyle="1" w:styleId="99D3050749004C4F9DE3C6C57DE5492E">
    <w:name w:val="99D3050749004C4F9DE3C6C57DE5492E"/>
    <w:rsid w:val="00E454EC"/>
  </w:style>
  <w:style w:type="paragraph" w:customStyle="1" w:styleId="A3F31E3EAE3F4981A3F02C7A11FB39AA">
    <w:name w:val="A3F31E3EAE3F4981A3F02C7A11FB39AA"/>
    <w:rsid w:val="00E454EC"/>
  </w:style>
  <w:style w:type="paragraph" w:customStyle="1" w:styleId="0F8BD14768494A6881F2BDC404275666">
    <w:name w:val="0F8BD14768494A6881F2BDC404275666"/>
    <w:rsid w:val="00E454EC"/>
  </w:style>
  <w:style w:type="paragraph" w:customStyle="1" w:styleId="DEC06179CD984685AC7366E968C6AB4D">
    <w:name w:val="DEC06179CD984685AC7366E968C6AB4D"/>
    <w:rsid w:val="00E454EC"/>
  </w:style>
  <w:style w:type="paragraph" w:customStyle="1" w:styleId="4BDF3E18DFD64273A3350FBE3459F9FB">
    <w:name w:val="4BDF3E18DFD64273A3350FBE3459F9FB"/>
    <w:rsid w:val="00E454EC"/>
  </w:style>
  <w:style w:type="paragraph" w:customStyle="1" w:styleId="880872346A3F42E9A28B5D39A67D0533">
    <w:name w:val="880872346A3F42E9A28B5D39A67D0533"/>
    <w:rsid w:val="005114A1"/>
  </w:style>
  <w:style w:type="paragraph" w:customStyle="1" w:styleId="D009C60CE58745D18B028C07BD8FDB2D">
    <w:name w:val="D009C60CE58745D18B028C07BD8FDB2D"/>
    <w:rsid w:val="005114A1"/>
  </w:style>
  <w:style w:type="paragraph" w:customStyle="1" w:styleId="6C76CAE89837456CB1DCED9B370E865B">
    <w:name w:val="6C76CAE89837456CB1DCED9B370E865B"/>
    <w:rsid w:val="005114A1"/>
  </w:style>
  <w:style w:type="paragraph" w:customStyle="1" w:styleId="53811C9791354011B4FC96B935FE6705">
    <w:name w:val="53811C9791354011B4FC96B935FE6705"/>
    <w:rsid w:val="005114A1"/>
  </w:style>
  <w:style w:type="paragraph" w:customStyle="1" w:styleId="BDB7CDF0A4D3412EBDC0A3C3EF3595D5">
    <w:name w:val="BDB7CDF0A4D3412EBDC0A3C3EF3595D5"/>
    <w:rsid w:val="005114A1"/>
  </w:style>
  <w:style w:type="paragraph" w:customStyle="1" w:styleId="21D7389A51354CB685CCFF336F3C6E2F">
    <w:name w:val="21D7389A51354CB685CCFF336F3C6E2F"/>
    <w:rsid w:val="000F608D"/>
  </w:style>
  <w:style w:type="paragraph" w:customStyle="1" w:styleId="0AA7097882ED40F0ADFFEE855E75F5D3">
    <w:name w:val="0AA7097882ED40F0ADFFEE855E75F5D3"/>
    <w:rsid w:val="000F608D"/>
  </w:style>
  <w:style w:type="paragraph" w:customStyle="1" w:styleId="33E1762153734786B0E864585D33703B">
    <w:name w:val="33E1762153734786B0E864585D33703B"/>
    <w:rsid w:val="000F608D"/>
  </w:style>
  <w:style w:type="paragraph" w:customStyle="1" w:styleId="BAD6A2D7C34F4BC2884D7104612C1B6A">
    <w:name w:val="BAD6A2D7C34F4BC2884D7104612C1B6A"/>
    <w:rsid w:val="000F608D"/>
  </w:style>
  <w:style w:type="paragraph" w:customStyle="1" w:styleId="07C3A902DC7642EAB19EC9A2C9535D7A">
    <w:name w:val="07C3A902DC7642EAB19EC9A2C9535D7A"/>
    <w:rsid w:val="000F608D"/>
  </w:style>
  <w:style w:type="paragraph" w:customStyle="1" w:styleId="8EB4258F08F745F787442CB929C8E05F">
    <w:name w:val="8EB4258F08F745F787442CB929C8E05F"/>
    <w:rsid w:val="000174D6"/>
  </w:style>
  <w:style w:type="paragraph" w:customStyle="1" w:styleId="3CF989B85DE6432A82A744AA7A3C49C5">
    <w:name w:val="3CF989B85DE6432A82A744AA7A3C49C5"/>
    <w:rsid w:val="000174D6"/>
  </w:style>
  <w:style w:type="paragraph" w:customStyle="1" w:styleId="189D07B19688411882E1A39FD5CE93DF">
    <w:name w:val="189D07B19688411882E1A39FD5CE93DF"/>
    <w:rsid w:val="000174D6"/>
  </w:style>
  <w:style w:type="paragraph" w:customStyle="1" w:styleId="EFDA75E193004284AAFBBB0E2CB9CFC7">
    <w:name w:val="EFDA75E193004284AAFBBB0E2CB9CFC7"/>
    <w:rsid w:val="000174D6"/>
  </w:style>
  <w:style w:type="paragraph" w:customStyle="1" w:styleId="4C7741695E5E4B9DB7E040635232AEE7">
    <w:name w:val="4C7741695E5E4B9DB7E040635232AEE7"/>
    <w:rsid w:val="000174D6"/>
  </w:style>
  <w:style w:type="paragraph" w:customStyle="1" w:styleId="0AE37E4A6D814E8D8FF3D793940AFE51">
    <w:name w:val="0AE37E4A6D814E8D8FF3D793940AFE51"/>
    <w:rsid w:val="000174D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7</Pages>
  <Words>1235</Words>
  <Characters>6798</Characters>
  <Application>Microsoft Office Word</Application>
  <DocSecurity>0</DocSecurity>
  <Lines>56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8017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ROCCA Linda ADJ ADM PAL 2CL AE</dc:creator>
  <cp:keywords/>
  <dc:description/>
  <cp:lastModifiedBy>CARRIER Marie SA CE MINDEF</cp:lastModifiedBy>
  <cp:revision>6</cp:revision>
  <cp:lastPrinted>2019-06-25T14:21:00Z</cp:lastPrinted>
  <dcterms:created xsi:type="dcterms:W3CDTF">2025-07-03T14:52:00Z</dcterms:created>
  <dcterms:modified xsi:type="dcterms:W3CDTF">2025-07-04T07:59:00Z</dcterms:modified>
</cp:coreProperties>
</file>