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84403B" w14:textId="77777777" w:rsidR="009B1CD0" w:rsidRDefault="009B1CD0" w:rsidP="00844DAA">
      <w:pPr>
        <w:tabs>
          <w:tab w:val="left" w:pos="851"/>
        </w:tabs>
        <w:spacing w:before="60" w:after="60"/>
        <w:jc w:val="center"/>
        <w:rPr>
          <w:rFonts w:ascii="Arial" w:hAnsi="Arial" w:cs="Arial"/>
          <w:sz w:val="22"/>
          <w:szCs w:val="22"/>
        </w:rPr>
      </w:pPr>
    </w:p>
    <w:p w14:paraId="7FA0F3BE" w14:textId="77777777" w:rsidR="003D24E2" w:rsidRDefault="003D24E2" w:rsidP="00844DAA">
      <w:pPr>
        <w:tabs>
          <w:tab w:val="left" w:pos="851"/>
        </w:tabs>
        <w:spacing w:before="60" w:after="60"/>
        <w:jc w:val="center"/>
        <w:rPr>
          <w:rFonts w:ascii="Arial" w:hAnsi="Arial" w:cs="Arial"/>
          <w:sz w:val="22"/>
          <w:szCs w:val="22"/>
        </w:rPr>
      </w:pPr>
    </w:p>
    <w:p w14:paraId="388EA010" w14:textId="77777777"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57B9FAC" w14:textId="77777777">
        <w:tc>
          <w:tcPr>
            <w:tcW w:w="9002" w:type="dxa"/>
            <w:shd w:val="clear" w:color="auto" w:fill="66CCFF"/>
          </w:tcPr>
          <w:p w14:paraId="529F6AA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48CBE85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19CBFEC" w14:textId="77777777" w:rsidR="009B1CD0" w:rsidRDefault="00E47798" w:rsidP="0083205E">
            <w:pPr>
              <w:pStyle w:val="Titre8"/>
              <w:tabs>
                <w:tab w:val="left" w:pos="851"/>
                <w:tab w:val="right" w:pos="9639"/>
              </w:tabs>
              <w:spacing w:before="120" w:after="120"/>
            </w:pPr>
            <w:r>
              <w:rPr>
                <w:caps/>
                <w:sz w:val="28"/>
                <w:szCs w:val="28"/>
              </w:rPr>
              <w:t>ATTRI1</w:t>
            </w:r>
          </w:p>
        </w:tc>
      </w:tr>
    </w:tbl>
    <w:p w14:paraId="72A94247" w14:textId="77777777" w:rsidR="009B1CD0" w:rsidRDefault="009B1CD0" w:rsidP="006C4338">
      <w:pPr>
        <w:tabs>
          <w:tab w:val="left" w:pos="851"/>
        </w:tabs>
      </w:pPr>
    </w:p>
    <w:p w14:paraId="626091DB"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0ABAAB" w14:textId="77777777">
        <w:tc>
          <w:tcPr>
            <w:tcW w:w="10277" w:type="dxa"/>
            <w:shd w:val="clear" w:color="auto" w:fill="66CCFF"/>
          </w:tcPr>
          <w:p w14:paraId="2DC8665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2A832A0" w14:textId="77777777" w:rsidR="009B1CD0" w:rsidRDefault="009B1CD0" w:rsidP="006C4338">
      <w:pPr>
        <w:tabs>
          <w:tab w:val="left" w:pos="426"/>
          <w:tab w:val="left" w:pos="851"/>
        </w:tabs>
        <w:jc w:val="both"/>
      </w:pPr>
    </w:p>
    <w:p w14:paraId="49AAEB62" w14:textId="77777777" w:rsidR="00862584" w:rsidRDefault="009B1CD0" w:rsidP="00E046FF">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p>
    <w:p w14:paraId="3D14DE7A" w14:textId="77777777" w:rsidR="00056782" w:rsidRDefault="00056782" w:rsidP="00E046FF">
      <w:pPr>
        <w:tabs>
          <w:tab w:val="left" w:pos="426"/>
          <w:tab w:val="left" w:pos="851"/>
        </w:tabs>
        <w:jc w:val="both"/>
        <w:rPr>
          <w:rFonts w:ascii="Arial" w:hAnsi="Arial" w:cs="Arial"/>
        </w:rPr>
      </w:pPr>
    </w:p>
    <w:p w14:paraId="64A7B9EC" w14:textId="3DE483E9" w:rsidR="008A4EA0" w:rsidRDefault="00DD205E" w:rsidP="00763CA4">
      <w:pPr>
        <w:spacing w:before="120" w:after="120"/>
        <w:jc w:val="center"/>
        <w:rPr>
          <w:rFonts w:ascii="Arial Narrow" w:hAnsi="Arial Narrow"/>
          <w:b/>
          <w:noProof/>
          <w:sz w:val="36"/>
          <w:szCs w:val="36"/>
        </w:rPr>
      </w:pPr>
      <w:r w:rsidRPr="001D6A06">
        <w:rPr>
          <w:rFonts w:ascii="Arial Narrow" w:hAnsi="Arial Narrow"/>
          <w:b/>
          <w:noProof/>
          <w:sz w:val="36"/>
          <w:szCs w:val="36"/>
        </w:rPr>
        <w:t xml:space="preserve">Transports sanitaires terrestres </w:t>
      </w:r>
      <w:r>
        <w:rPr>
          <w:rFonts w:ascii="Arial Narrow" w:hAnsi="Arial Narrow"/>
          <w:b/>
          <w:noProof/>
          <w:sz w:val="36"/>
          <w:szCs w:val="36"/>
        </w:rPr>
        <w:t>de patients du Groupement Hospitalier de Territoire « Lorraine Nord »</w:t>
      </w:r>
    </w:p>
    <w:p w14:paraId="11947724" w14:textId="77777777" w:rsidR="009B1CD0" w:rsidRPr="00056782" w:rsidRDefault="009B1CD0" w:rsidP="00710FD6">
      <w:pPr>
        <w:tabs>
          <w:tab w:val="left" w:pos="426"/>
          <w:tab w:val="left" w:pos="851"/>
        </w:tabs>
        <w:jc w:val="both"/>
        <w:rPr>
          <w:rFonts w:ascii="Arial" w:hAnsi="Arial" w:cs="Arial"/>
          <w:b/>
        </w:rPr>
      </w:pPr>
    </w:p>
    <w:p w14:paraId="07AB62D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4FBA5E0" w14:textId="77777777" w:rsidR="009B1CD0" w:rsidRDefault="009B1CD0" w:rsidP="00934503">
      <w:pPr>
        <w:tabs>
          <w:tab w:val="left" w:pos="426"/>
          <w:tab w:val="left" w:pos="851"/>
        </w:tabs>
        <w:jc w:val="both"/>
        <w:rPr>
          <w:rFonts w:ascii="Arial" w:hAnsi="Arial" w:cs="Arial"/>
        </w:rPr>
      </w:pPr>
    </w:p>
    <w:p w14:paraId="55175F0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CA6B6BC" w14:textId="77777777" w:rsidR="009B1CD0" w:rsidRDefault="00BF0EC1"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22BD46E8" w14:textId="77777777" w:rsidR="009B1CD0" w:rsidRDefault="009B1CD0" w:rsidP="009B45B9">
      <w:pPr>
        <w:tabs>
          <w:tab w:val="left" w:pos="426"/>
          <w:tab w:val="left" w:pos="851"/>
        </w:tabs>
        <w:jc w:val="both"/>
        <w:rPr>
          <w:rFonts w:ascii="Arial" w:hAnsi="Arial" w:cs="Arial"/>
        </w:rPr>
      </w:pPr>
    </w:p>
    <w:p w14:paraId="5255E87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44C3907E"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D8B1043" w14:textId="77777777" w:rsidR="009B1CD0" w:rsidRDefault="009B1CD0" w:rsidP="009B45B9">
      <w:pPr>
        <w:pStyle w:val="fcasegauche"/>
        <w:tabs>
          <w:tab w:val="left" w:pos="851"/>
        </w:tabs>
        <w:spacing w:after="0"/>
        <w:rPr>
          <w:rFonts w:ascii="Arial" w:hAnsi="Arial" w:cs="Arial"/>
        </w:rPr>
      </w:pPr>
    </w:p>
    <w:p w14:paraId="7AFB8FAF"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14:paraId="1FC4395E"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45D98A50" w14:textId="77777777" w:rsidR="009B1CD0" w:rsidRDefault="009B1CD0" w:rsidP="009B45B9">
      <w:pPr>
        <w:pStyle w:val="fcasegauche"/>
        <w:tabs>
          <w:tab w:val="left" w:pos="1418"/>
        </w:tabs>
        <w:spacing w:after="0"/>
        <w:rPr>
          <w:rFonts w:ascii="Arial" w:hAnsi="Arial" w:cs="Arial"/>
        </w:rPr>
      </w:pPr>
    </w:p>
    <w:p w14:paraId="459BFD9F"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0C5D9F72"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ab/>
        <w:t>à l’offre de base.</w:t>
      </w:r>
    </w:p>
    <w:p w14:paraId="7EBA945A" w14:textId="77777777" w:rsidR="009B1CD0" w:rsidRDefault="009B1CD0" w:rsidP="005846FB">
      <w:pPr>
        <w:pStyle w:val="fcasegauche"/>
        <w:tabs>
          <w:tab w:val="left" w:pos="851"/>
        </w:tabs>
        <w:spacing w:after="0"/>
        <w:rPr>
          <w:rFonts w:ascii="Arial" w:hAnsi="Arial" w:cs="Arial"/>
        </w:rPr>
      </w:pPr>
    </w:p>
    <w:p w14:paraId="56DA4CE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ab/>
        <w:t xml:space="preserve">à la variante suivante : </w:t>
      </w:r>
    </w:p>
    <w:p w14:paraId="0FC4749D" w14:textId="77777777" w:rsidR="009B1CD0" w:rsidRDefault="009B1CD0" w:rsidP="005846FB">
      <w:pPr>
        <w:pStyle w:val="fcasegauche"/>
        <w:tabs>
          <w:tab w:val="left" w:pos="851"/>
        </w:tabs>
        <w:spacing w:after="0"/>
        <w:rPr>
          <w:rFonts w:ascii="Arial" w:hAnsi="Arial" w:cs="Arial"/>
        </w:rPr>
      </w:pPr>
    </w:p>
    <w:p w14:paraId="7EBA5DD5" w14:textId="77777777" w:rsidR="00364862" w:rsidRDefault="00364862" w:rsidP="005846FB">
      <w:pPr>
        <w:pStyle w:val="fcasegauche"/>
        <w:tabs>
          <w:tab w:val="left" w:pos="851"/>
        </w:tabs>
        <w:spacing w:after="0"/>
        <w:rPr>
          <w:rFonts w:ascii="Arial" w:hAnsi="Arial" w:cs="Arial"/>
        </w:rPr>
      </w:pPr>
    </w:p>
    <w:p w14:paraId="4EAEBA6D"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F47A34" w14:textId="77777777">
        <w:tc>
          <w:tcPr>
            <w:tcW w:w="10277" w:type="dxa"/>
            <w:shd w:val="clear" w:color="auto" w:fill="66CCFF"/>
          </w:tcPr>
          <w:p w14:paraId="2032BFC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1F010438" w14:textId="77777777" w:rsidR="009B1CD0" w:rsidRDefault="009B1CD0" w:rsidP="006C4338">
      <w:pPr>
        <w:tabs>
          <w:tab w:val="left" w:pos="851"/>
        </w:tabs>
      </w:pPr>
    </w:p>
    <w:p w14:paraId="050B9E5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9C5C905" w14:textId="77777777" w:rsidR="009B1CD0" w:rsidRDefault="009B1CD0" w:rsidP="005846FB">
      <w:pPr>
        <w:tabs>
          <w:tab w:val="left" w:pos="851"/>
        </w:tabs>
        <w:rPr>
          <w:rFonts w:ascii="Arial" w:hAnsi="Arial" w:cs="Arial"/>
        </w:rPr>
      </w:pPr>
    </w:p>
    <w:p w14:paraId="23BD89C1"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395A68C9" w14:textId="02ACE81B" w:rsidR="009B1CD0" w:rsidRPr="00222EFA" w:rsidRDefault="00E05BC5"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34FF4">
        <w:fldChar w:fldCharType="separate"/>
      </w:r>
      <w:r>
        <w:fldChar w:fldCharType="end"/>
      </w:r>
      <w:r w:rsidR="007B24AA">
        <w:rPr>
          <w:rFonts w:ascii="Arial" w:hAnsi="Arial" w:cs="Arial"/>
        </w:rPr>
        <w:t xml:space="preserve"> CC</w:t>
      </w:r>
      <w:r w:rsidR="00BF0EC1">
        <w:rPr>
          <w:rFonts w:ascii="Arial" w:hAnsi="Arial" w:cs="Arial"/>
        </w:rPr>
        <w:t>A</w:t>
      </w:r>
      <w:r w:rsidRPr="00222EFA">
        <w:rPr>
          <w:rFonts w:ascii="Arial" w:hAnsi="Arial" w:cs="Arial"/>
        </w:rPr>
        <w:t xml:space="preserve">P </w:t>
      </w:r>
      <w:r w:rsidR="009B1CD0" w:rsidRPr="00222EFA">
        <w:rPr>
          <w:rFonts w:ascii="Arial" w:hAnsi="Arial" w:cs="Arial"/>
        </w:rPr>
        <w:t>……</w:t>
      </w:r>
      <w:r w:rsidR="00D22CCF" w:rsidRPr="00222EFA">
        <w:rPr>
          <w:rFonts w:ascii="Arial" w:hAnsi="Arial" w:cs="Arial"/>
        </w:rPr>
        <w:t xml:space="preserve"> </w:t>
      </w:r>
      <w:r w:rsidRPr="00222EFA">
        <w:rPr>
          <w:rFonts w:ascii="Arial" w:hAnsi="Arial" w:cs="Arial"/>
        </w:rPr>
        <w:t>…………………………………………………</w:t>
      </w:r>
    </w:p>
    <w:p w14:paraId="5C72BF49" w14:textId="77777777" w:rsidR="009B1CD0" w:rsidRPr="00A4169D" w:rsidRDefault="00215ADB" w:rsidP="00A4169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A4169D">
        <w:instrText xml:space="preserve"> FORMCHECKBOX </w:instrText>
      </w:r>
      <w:r w:rsidR="00734FF4">
        <w:fldChar w:fldCharType="separate"/>
      </w:r>
      <w:r>
        <w:fldChar w:fldCharType="end"/>
      </w:r>
      <w:r w:rsidR="00A85F1A">
        <w:t xml:space="preserve"> </w:t>
      </w:r>
      <w:r w:rsidR="00A4169D" w:rsidRPr="00A4169D">
        <w:rPr>
          <w:rFonts w:ascii="Arial" w:hAnsi="Arial" w:cs="Arial"/>
        </w:rPr>
        <w:t>CCAG</w:t>
      </w:r>
      <w:r w:rsidR="00A4169D">
        <w:rPr>
          <w:rFonts w:ascii="Arial" w:hAnsi="Arial" w:cs="Arial"/>
        </w:rPr>
        <w:t xml:space="preserve"> </w:t>
      </w:r>
      <w:r w:rsidR="00056782">
        <w:rPr>
          <w:rFonts w:ascii="Arial" w:hAnsi="Arial" w:cs="Arial"/>
        </w:rPr>
        <w:t>FCS</w:t>
      </w:r>
      <w:r w:rsidR="00763CA4">
        <w:rPr>
          <w:rFonts w:ascii="Arial" w:hAnsi="Arial" w:cs="Arial"/>
        </w:rPr>
        <w:t>………………………………………………………………..</w:t>
      </w:r>
      <w:r w:rsidR="00A4169D" w:rsidRPr="00056782">
        <w:rPr>
          <w:rFonts w:ascii="Arial" w:hAnsi="Arial" w:cs="Arial"/>
        </w:rPr>
        <w:t>………………………</w:t>
      </w:r>
    </w:p>
    <w:p w14:paraId="39212C4F" w14:textId="025821B8" w:rsidR="009B1CD0" w:rsidRPr="00B67462" w:rsidRDefault="00BF0EC1"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734FF4">
        <w:fldChar w:fldCharType="separate"/>
      </w:r>
      <w:r>
        <w:fldChar w:fldCharType="end"/>
      </w:r>
      <w:r w:rsidR="00E05BC5" w:rsidRPr="00B67462">
        <w:rPr>
          <w:rFonts w:ascii="Arial" w:hAnsi="Arial" w:cs="Arial"/>
        </w:rPr>
        <w:t xml:space="preserve"> CCTP </w:t>
      </w:r>
      <w:r w:rsidR="009B1CD0" w:rsidRPr="00B67462">
        <w:rPr>
          <w:rFonts w:ascii="Arial" w:hAnsi="Arial" w:cs="Arial"/>
        </w:rPr>
        <w:t>……</w:t>
      </w:r>
      <w:r w:rsidR="00D22CCF" w:rsidRPr="00D22CCF">
        <w:rPr>
          <w:rFonts w:ascii="Arial" w:hAnsi="Arial" w:cs="Arial"/>
        </w:rPr>
        <w:t xml:space="preserve"> </w:t>
      </w:r>
      <w:r w:rsidR="00D22CCF">
        <w:rPr>
          <w:rFonts w:ascii="Arial" w:hAnsi="Arial" w:cs="Arial"/>
        </w:rPr>
        <w:t xml:space="preserve">et ses </w:t>
      </w:r>
      <w:r w:rsidR="00734FF4">
        <w:rPr>
          <w:rFonts w:ascii="Arial" w:hAnsi="Arial" w:cs="Arial"/>
        </w:rPr>
        <w:t xml:space="preserve">4 </w:t>
      </w:r>
      <w:r w:rsidR="00D22CCF">
        <w:rPr>
          <w:rFonts w:ascii="Arial" w:hAnsi="Arial" w:cs="Arial"/>
        </w:rPr>
        <w:t>annexes</w:t>
      </w:r>
      <w:r w:rsidR="00D22CCF" w:rsidRPr="00B67462">
        <w:rPr>
          <w:rFonts w:ascii="Arial" w:hAnsi="Arial" w:cs="Arial"/>
        </w:rPr>
        <w:t xml:space="preserve"> </w:t>
      </w:r>
      <w:r w:rsidR="00E05BC5" w:rsidRPr="00B67462">
        <w:rPr>
          <w:rFonts w:ascii="Arial" w:hAnsi="Arial" w:cs="Arial"/>
        </w:rPr>
        <w:t>…………………………………………………………………….</w:t>
      </w:r>
    </w:p>
    <w:p w14:paraId="48ADB5E7" w14:textId="7B18C01A" w:rsidR="009B1CD0" w:rsidRDefault="004F2490" w:rsidP="0083205E">
      <w:pPr>
        <w:tabs>
          <w:tab w:val="left" w:pos="851"/>
        </w:tabs>
        <w:jc w:val="both"/>
        <w:rPr>
          <w:rFonts w:ascii="Arial" w:hAnsi="Arial" w:cs="Arial"/>
        </w:rPr>
      </w:pPr>
      <w:r>
        <w:tab/>
      </w:r>
      <w:r>
        <w:fldChar w:fldCharType="begin">
          <w:ffData>
            <w:name w:val=""/>
            <w:enabled/>
            <w:calcOnExit w:val="0"/>
            <w:checkBox>
              <w:size w:val="20"/>
              <w:default w:val="1"/>
            </w:checkBox>
          </w:ffData>
        </w:fldChar>
      </w:r>
      <w:r>
        <w:instrText xml:space="preserve"> FORMCHECKBOX </w:instrText>
      </w:r>
      <w:r w:rsidR="00734FF4">
        <w:fldChar w:fldCharType="separate"/>
      </w:r>
      <w:r>
        <w:fldChar w:fldCharType="end"/>
      </w:r>
      <w:r>
        <w:t xml:space="preserve"> BPU</w:t>
      </w:r>
      <w:r w:rsidRPr="00B67462">
        <w:rPr>
          <w:rFonts w:ascii="Arial" w:hAnsi="Arial" w:cs="Arial"/>
        </w:rPr>
        <w:t>……………………</w:t>
      </w:r>
    </w:p>
    <w:p w14:paraId="7F8EA784" w14:textId="5CED939D" w:rsidR="007306E4" w:rsidRDefault="007306E4" w:rsidP="0083205E">
      <w:pPr>
        <w:tabs>
          <w:tab w:val="left" w:pos="851"/>
        </w:tabs>
        <w:jc w:val="both"/>
        <w:rPr>
          <w:rFonts w:ascii="Arial" w:hAnsi="Arial" w:cs="Arial"/>
        </w:rPr>
      </w:pPr>
      <w:r>
        <w:tab/>
      </w:r>
      <w:r>
        <w:fldChar w:fldCharType="begin">
          <w:ffData>
            <w:name w:val=""/>
            <w:enabled/>
            <w:calcOnExit w:val="0"/>
            <w:checkBox>
              <w:size w:val="20"/>
              <w:default w:val="1"/>
            </w:checkBox>
          </w:ffData>
        </w:fldChar>
      </w:r>
      <w:r>
        <w:instrText xml:space="preserve"> FORMCHECKBOX </w:instrText>
      </w:r>
      <w:r w:rsidR="00734FF4">
        <w:fldChar w:fldCharType="separate"/>
      </w:r>
      <w:r>
        <w:fldChar w:fldCharType="end"/>
      </w:r>
      <w:r>
        <w:t xml:space="preserve"> cadre de réponse technique</w:t>
      </w:r>
      <w:r w:rsidRPr="00B67462">
        <w:rPr>
          <w:rFonts w:ascii="Arial" w:hAnsi="Arial" w:cs="Arial"/>
        </w:rPr>
        <w:t>…………</w:t>
      </w:r>
    </w:p>
    <w:p w14:paraId="66DA818D" w14:textId="77777777" w:rsidR="007306E4" w:rsidRPr="00B67462" w:rsidRDefault="007306E4" w:rsidP="0083205E">
      <w:pPr>
        <w:tabs>
          <w:tab w:val="left" w:pos="851"/>
        </w:tabs>
        <w:jc w:val="both"/>
        <w:rPr>
          <w:rFonts w:ascii="Arial" w:hAnsi="Arial" w:cs="Arial"/>
        </w:rPr>
      </w:pPr>
    </w:p>
    <w:p w14:paraId="4B284BA3" w14:textId="77777777" w:rsidR="00DB047E" w:rsidRPr="00B67462" w:rsidRDefault="00DB047E" w:rsidP="0083205E">
      <w:pPr>
        <w:tabs>
          <w:tab w:val="left" w:pos="851"/>
        </w:tabs>
        <w:jc w:val="both"/>
        <w:rPr>
          <w:rFonts w:ascii="Arial" w:hAnsi="Arial" w:cs="Arial"/>
        </w:rPr>
      </w:pPr>
    </w:p>
    <w:p w14:paraId="63EA9B8E"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 xml:space="preserve"> Le signataire</w:t>
      </w:r>
    </w:p>
    <w:p w14:paraId="3A5E93A4" w14:textId="77777777" w:rsidR="009B1CD0" w:rsidRDefault="009B1CD0" w:rsidP="0083205E">
      <w:pPr>
        <w:tabs>
          <w:tab w:val="left" w:pos="851"/>
        </w:tabs>
        <w:jc w:val="both"/>
        <w:rPr>
          <w:rFonts w:ascii="Arial" w:hAnsi="Arial" w:cs="Arial"/>
        </w:rPr>
      </w:pPr>
    </w:p>
    <w:p w14:paraId="5952DA7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 xml:space="preserve"> s’engage, sur la base de son offre et pour son propre compte ;</w:t>
      </w:r>
    </w:p>
    <w:p w14:paraId="5A94B41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CCD508" w14:textId="77777777" w:rsidR="009B1CD0" w:rsidRDefault="009B1CD0" w:rsidP="00CD46CC">
      <w:pPr>
        <w:tabs>
          <w:tab w:val="left" w:pos="851"/>
        </w:tabs>
        <w:jc w:val="both"/>
        <w:rPr>
          <w:rFonts w:ascii="Arial" w:hAnsi="Arial" w:cs="Arial"/>
        </w:rPr>
      </w:pPr>
    </w:p>
    <w:p w14:paraId="6E155A1D" w14:textId="77777777" w:rsidR="009B1CD0" w:rsidRDefault="009B1CD0" w:rsidP="009B45B9">
      <w:pPr>
        <w:tabs>
          <w:tab w:val="left" w:pos="851"/>
        </w:tabs>
        <w:jc w:val="both"/>
        <w:rPr>
          <w:rFonts w:ascii="Arial" w:hAnsi="Arial" w:cs="Arial"/>
        </w:rPr>
      </w:pPr>
    </w:p>
    <w:p w14:paraId="442EEBF1" w14:textId="77777777" w:rsidR="009B1CD0" w:rsidRDefault="009B1CD0" w:rsidP="009B45B9">
      <w:pPr>
        <w:tabs>
          <w:tab w:val="left" w:pos="851"/>
        </w:tabs>
        <w:jc w:val="both"/>
        <w:rPr>
          <w:rFonts w:ascii="Arial" w:hAnsi="Arial" w:cs="Arial"/>
        </w:rPr>
      </w:pPr>
    </w:p>
    <w:p w14:paraId="571E5B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 xml:space="preserve"> engage la société ……………………… sur la base de son offre ;</w:t>
      </w:r>
    </w:p>
    <w:p w14:paraId="42A8833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5BE55F4" w14:textId="77777777" w:rsidR="009B1CD0" w:rsidRDefault="009B1CD0" w:rsidP="009B45B9">
      <w:pPr>
        <w:tabs>
          <w:tab w:val="left" w:pos="851"/>
        </w:tabs>
        <w:jc w:val="both"/>
        <w:rPr>
          <w:rFonts w:ascii="Arial" w:hAnsi="Arial" w:cs="Arial"/>
        </w:rPr>
      </w:pPr>
    </w:p>
    <w:p w14:paraId="01F45958" w14:textId="77777777" w:rsidR="009B1CD0" w:rsidRDefault="009B1CD0" w:rsidP="009B45B9">
      <w:pPr>
        <w:tabs>
          <w:tab w:val="left" w:pos="851"/>
        </w:tabs>
        <w:jc w:val="both"/>
        <w:rPr>
          <w:rFonts w:ascii="Arial" w:hAnsi="Arial" w:cs="Arial"/>
        </w:rPr>
      </w:pPr>
    </w:p>
    <w:p w14:paraId="1614476F" w14:textId="77777777" w:rsidR="009B1CD0" w:rsidRDefault="009B1CD0" w:rsidP="009B45B9">
      <w:pPr>
        <w:tabs>
          <w:tab w:val="left" w:pos="851"/>
        </w:tabs>
        <w:jc w:val="both"/>
        <w:rPr>
          <w:rFonts w:ascii="Arial" w:hAnsi="Arial" w:cs="Arial"/>
        </w:rPr>
      </w:pPr>
    </w:p>
    <w:p w14:paraId="2305253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 xml:space="preserve"> L’ensemble des membres du groupement s’engagent, sur la base de l’offre du groupement ;</w:t>
      </w:r>
    </w:p>
    <w:p w14:paraId="1771D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5B286AE" w14:textId="77777777" w:rsidR="009B1CD0" w:rsidRDefault="009B1CD0" w:rsidP="009B45B9">
      <w:pPr>
        <w:pStyle w:val="fcase1ertab"/>
        <w:tabs>
          <w:tab w:val="left" w:pos="851"/>
        </w:tabs>
        <w:ind w:left="0" w:firstLine="0"/>
        <w:rPr>
          <w:rFonts w:ascii="Arial" w:hAnsi="Arial" w:cs="Arial"/>
        </w:rPr>
      </w:pPr>
    </w:p>
    <w:p w14:paraId="2CE58001" w14:textId="77777777" w:rsidR="009B1CD0" w:rsidRDefault="009B1CD0" w:rsidP="009B45B9">
      <w:pPr>
        <w:pStyle w:val="fcase1ertab"/>
        <w:tabs>
          <w:tab w:val="left" w:pos="851"/>
        </w:tabs>
        <w:ind w:left="0" w:firstLine="0"/>
        <w:rPr>
          <w:rFonts w:ascii="Arial" w:hAnsi="Arial" w:cs="Arial"/>
        </w:rPr>
      </w:pPr>
    </w:p>
    <w:p w14:paraId="7B6C6214"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07FB908E" w14:textId="77777777" w:rsidR="00A03CAB" w:rsidRDefault="00A03CAB" w:rsidP="009B45B9">
      <w:pPr>
        <w:pStyle w:val="fcase1ertab"/>
        <w:tabs>
          <w:tab w:val="left" w:pos="851"/>
        </w:tabs>
        <w:ind w:left="0" w:firstLine="0"/>
      </w:pPr>
    </w:p>
    <w:p w14:paraId="58E551A7" w14:textId="3BE1E82F" w:rsidR="009B1CD0" w:rsidRDefault="00A527C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sidR="009B1CD0">
        <w:rPr>
          <w:rFonts w:ascii="Arial" w:hAnsi="Arial" w:cs="Arial"/>
        </w:rPr>
        <w:t xml:space="preserve"> </w:t>
      </w:r>
      <w:r w:rsidR="009B1CD0" w:rsidRPr="002A1E77">
        <w:rPr>
          <w:rFonts w:ascii="Arial" w:hAnsi="Arial" w:cs="Arial"/>
          <w:b/>
        </w:rPr>
        <w:t>aux prix indiqués ci-dessous</w:t>
      </w:r>
      <w:r w:rsidR="00A03CAB">
        <w:rPr>
          <w:rFonts w:ascii="Arial" w:hAnsi="Arial" w:cs="Arial"/>
        </w:rPr>
        <w:t xml:space="preserve"> </w:t>
      </w:r>
      <w:r w:rsidR="00A03CAB" w:rsidRPr="00356F86">
        <w:rPr>
          <w:rFonts w:ascii="Arial" w:hAnsi="Arial" w:cs="Arial"/>
          <w:b/>
        </w:rPr>
        <w:t xml:space="preserve">et détaillés dans </w:t>
      </w:r>
      <w:r w:rsidR="007950F7" w:rsidRPr="00356F86">
        <w:rPr>
          <w:rFonts w:ascii="Arial" w:hAnsi="Arial" w:cs="Arial"/>
          <w:b/>
        </w:rPr>
        <w:t>l’annexe financière.</w:t>
      </w:r>
    </w:p>
    <w:p w14:paraId="707A6B1A" w14:textId="77777777" w:rsidR="00A03CAB" w:rsidRDefault="00A03CAB" w:rsidP="009B45B9">
      <w:pPr>
        <w:pStyle w:val="fcase1ertab"/>
        <w:tabs>
          <w:tab w:val="clear" w:pos="426"/>
          <w:tab w:val="left" w:pos="851"/>
        </w:tabs>
        <w:spacing w:before="120"/>
        <w:ind w:left="0" w:firstLine="851"/>
      </w:pPr>
    </w:p>
    <w:p w14:paraId="236BB2D1" w14:textId="77777777" w:rsidR="00E06928" w:rsidRDefault="00E06928" w:rsidP="00E0692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 xml:space="preserve"> Taux de la TVA : </w:t>
      </w:r>
    </w:p>
    <w:p w14:paraId="75B7C4D4" w14:textId="77777777" w:rsidR="00E06928" w:rsidRDefault="00E06928" w:rsidP="00E0692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 xml:space="preserve"> Montant hors taxes</w:t>
      </w:r>
      <w:r>
        <w:rPr>
          <w:rStyle w:val="Caractresdenotedebasdepage"/>
        </w:rPr>
        <w:footnoteReference w:id="1"/>
      </w:r>
      <w:r>
        <w:rPr>
          <w:rStyle w:val="Caractresdenotedebasdepage"/>
        </w:rPr>
        <w:t> </w:t>
      </w:r>
      <w:r>
        <w:t>:</w:t>
      </w:r>
    </w:p>
    <w:p w14:paraId="2606EF1B" w14:textId="77777777" w:rsidR="00E06928" w:rsidRDefault="00E06928" w:rsidP="007950F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30F9C79" w14:textId="77777777" w:rsidR="00E06928" w:rsidRDefault="00E06928" w:rsidP="007950F7">
      <w:pPr>
        <w:pStyle w:val="fcase1ertab"/>
        <w:tabs>
          <w:tab w:val="left" w:pos="851"/>
        </w:tabs>
        <w:spacing w:before="120"/>
        <w:ind w:left="2268" w:firstLine="0"/>
        <w:jc w:val="left"/>
      </w:pPr>
      <w:r>
        <w:rPr>
          <w:rFonts w:ascii="Arial" w:hAnsi="Arial" w:cs="Arial"/>
        </w:rPr>
        <w:t>Montant hors taxes arrêté en lettres à : ………………………………………………………...................................</w:t>
      </w:r>
    </w:p>
    <w:p w14:paraId="38F2BA9B" w14:textId="77777777" w:rsidR="00E06928" w:rsidRDefault="00E06928" w:rsidP="007950F7">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 xml:space="preserve"> Montant TTC</w:t>
      </w:r>
      <w:r>
        <w:rPr>
          <w:rStyle w:val="Caractresdenotedebasdepage"/>
        </w:rPr>
        <w:footnoteReference w:customMarkFollows="1" w:id="2"/>
        <w:t>4 </w:t>
      </w:r>
      <w:r>
        <w:t>:</w:t>
      </w:r>
    </w:p>
    <w:p w14:paraId="52ED8E78" w14:textId="77777777" w:rsidR="00E06928" w:rsidRDefault="00E06928" w:rsidP="007950F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E7F7A57" w14:textId="77777777" w:rsidR="00E06928" w:rsidRDefault="00E06928" w:rsidP="007950F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2B6B4511" w14:textId="77777777" w:rsidR="00E05F87" w:rsidRDefault="00E05F87" w:rsidP="009B45B9">
      <w:pPr>
        <w:tabs>
          <w:tab w:val="left" w:pos="851"/>
          <w:tab w:val="left" w:pos="6237"/>
        </w:tabs>
        <w:rPr>
          <w:rFonts w:ascii="Arial" w:hAnsi="Arial" w:cs="Arial"/>
          <w:b/>
          <w:sz w:val="22"/>
          <w:szCs w:val="22"/>
        </w:rPr>
      </w:pPr>
    </w:p>
    <w:p w14:paraId="01BD8DD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FF7B950"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3D8D1917" w14:textId="77777777" w:rsidR="00036500" w:rsidRDefault="00036500" w:rsidP="009B45B9">
      <w:pPr>
        <w:tabs>
          <w:tab w:val="left" w:pos="851"/>
          <w:tab w:val="left" w:pos="6237"/>
        </w:tabs>
        <w:rPr>
          <w:rFonts w:ascii="Arial" w:hAnsi="Arial" w:cs="Arial"/>
          <w:i/>
          <w:iCs/>
          <w:sz w:val="18"/>
          <w:szCs w:val="18"/>
        </w:rPr>
      </w:pPr>
    </w:p>
    <w:p w14:paraId="69086E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390B54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880F3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Pr>
          <w:rFonts w:ascii="Arial" w:hAnsi="Arial" w:cs="Arial"/>
          <w:iCs/>
        </w:rPr>
        <w:t xml:space="preserve"> </w:t>
      </w:r>
      <w:r>
        <w:rPr>
          <w:rFonts w:ascii="Arial" w:hAnsi="Arial" w:cs="Arial"/>
        </w:rPr>
        <w:t>solidaire</w:t>
      </w:r>
    </w:p>
    <w:p w14:paraId="64DFE3A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21B428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2E394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457C23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384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8C253F2"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74A80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AD335A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3BE9CB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8DF5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B07DA32"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08A88A8" w14:textId="77777777">
        <w:trPr>
          <w:trHeight w:val="1021"/>
        </w:trPr>
        <w:tc>
          <w:tcPr>
            <w:tcW w:w="4503" w:type="dxa"/>
            <w:tcBorders>
              <w:top w:val="single" w:sz="4" w:space="0" w:color="000000"/>
              <w:left w:val="single" w:sz="4" w:space="0" w:color="000000"/>
            </w:tcBorders>
            <w:shd w:val="clear" w:color="auto" w:fill="CCFFFF"/>
          </w:tcPr>
          <w:p w14:paraId="30300A7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E0E1C8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E69EBDE" w14:textId="77777777" w:rsidR="009B1CD0" w:rsidRDefault="009B1CD0" w:rsidP="006F3DF9">
            <w:pPr>
              <w:tabs>
                <w:tab w:val="left" w:pos="851"/>
              </w:tabs>
              <w:snapToGrid w:val="0"/>
              <w:jc w:val="both"/>
              <w:rPr>
                <w:rFonts w:ascii="Arial" w:hAnsi="Arial" w:cs="Arial"/>
              </w:rPr>
            </w:pPr>
          </w:p>
        </w:tc>
      </w:tr>
      <w:tr w:rsidR="009B1CD0" w14:paraId="4D5732F1" w14:textId="77777777">
        <w:trPr>
          <w:trHeight w:val="1021"/>
        </w:trPr>
        <w:tc>
          <w:tcPr>
            <w:tcW w:w="4503" w:type="dxa"/>
            <w:tcBorders>
              <w:left w:val="single" w:sz="4" w:space="0" w:color="000000"/>
            </w:tcBorders>
            <w:shd w:val="clear" w:color="auto" w:fill="auto"/>
          </w:tcPr>
          <w:p w14:paraId="5DA942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174FEB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05D10B8" w14:textId="77777777" w:rsidR="009B1CD0" w:rsidRDefault="009B1CD0" w:rsidP="006F3DF9">
            <w:pPr>
              <w:tabs>
                <w:tab w:val="left" w:pos="851"/>
              </w:tabs>
              <w:snapToGrid w:val="0"/>
              <w:jc w:val="both"/>
              <w:rPr>
                <w:rFonts w:ascii="Arial" w:hAnsi="Arial" w:cs="Arial"/>
              </w:rPr>
            </w:pPr>
          </w:p>
        </w:tc>
      </w:tr>
      <w:tr w:rsidR="009B1CD0" w14:paraId="55A9E499" w14:textId="77777777">
        <w:trPr>
          <w:trHeight w:val="1021"/>
        </w:trPr>
        <w:tc>
          <w:tcPr>
            <w:tcW w:w="4503" w:type="dxa"/>
            <w:tcBorders>
              <w:left w:val="single" w:sz="4" w:space="0" w:color="000000"/>
              <w:bottom w:val="single" w:sz="4" w:space="0" w:color="000000"/>
            </w:tcBorders>
            <w:shd w:val="clear" w:color="auto" w:fill="CCFFFF"/>
          </w:tcPr>
          <w:p w14:paraId="254A280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8EF9F7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C668A9" w14:textId="77777777" w:rsidR="009B1CD0" w:rsidRDefault="009B1CD0" w:rsidP="006F3DF9">
            <w:pPr>
              <w:tabs>
                <w:tab w:val="left" w:pos="851"/>
              </w:tabs>
              <w:snapToGrid w:val="0"/>
              <w:jc w:val="both"/>
              <w:rPr>
                <w:rFonts w:ascii="Arial" w:hAnsi="Arial" w:cs="Arial"/>
              </w:rPr>
            </w:pPr>
          </w:p>
        </w:tc>
      </w:tr>
    </w:tbl>
    <w:p w14:paraId="71B3AD2D" w14:textId="77777777" w:rsidR="009B1CD0" w:rsidRDefault="009B1CD0" w:rsidP="006C4338">
      <w:pPr>
        <w:tabs>
          <w:tab w:val="left" w:pos="851"/>
          <w:tab w:val="left" w:pos="6237"/>
        </w:tabs>
      </w:pPr>
    </w:p>
    <w:p w14:paraId="15079142" w14:textId="77777777" w:rsidR="009B1CD0" w:rsidRDefault="009B1CD0" w:rsidP="006C4338">
      <w:pPr>
        <w:pStyle w:val="fcasegauche"/>
        <w:tabs>
          <w:tab w:val="left" w:pos="851"/>
        </w:tabs>
        <w:spacing w:after="0"/>
        <w:ind w:left="0" w:firstLine="0"/>
        <w:rPr>
          <w:rFonts w:ascii="Arial" w:hAnsi="Arial" w:cs="Arial"/>
          <w:bCs/>
          <w:iCs/>
        </w:rPr>
      </w:pPr>
    </w:p>
    <w:p w14:paraId="5E5C58D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 :</w:t>
      </w:r>
    </w:p>
    <w:p w14:paraId="17C8C4A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C2C723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0266905"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C97B1C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28B9AF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0C421B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F4F11C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768AE2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5EE83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25BA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47D003A" w14:textId="77777777" w:rsidR="007B5F76" w:rsidRDefault="007B5F76" w:rsidP="007B5F76">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0A7E872B" w14:textId="77777777" w:rsidR="007B5F76" w:rsidRDefault="007B5F76" w:rsidP="007B5F76">
      <w:pPr>
        <w:tabs>
          <w:tab w:val="left" w:pos="426"/>
          <w:tab w:val="left" w:pos="851"/>
        </w:tabs>
        <w:rPr>
          <w:rFonts w:ascii="Arial" w:hAnsi="Arial" w:cs="Arial"/>
          <w:b/>
        </w:rPr>
      </w:pPr>
    </w:p>
    <w:p w14:paraId="331424C9" w14:textId="77777777" w:rsidR="007B5F76" w:rsidRDefault="007B5F76" w:rsidP="007B5F76">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ab/>
        <w:t>Oui</w:t>
      </w:r>
    </w:p>
    <w:p w14:paraId="26D3F449" w14:textId="77777777" w:rsidR="007B5F76" w:rsidRDefault="007B5F76" w:rsidP="007B5F76">
      <w:pPr>
        <w:tabs>
          <w:tab w:val="left" w:pos="851"/>
        </w:tabs>
        <w:rPr>
          <w:rFonts w:ascii="Arial" w:hAnsi="Arial" w:cs="Arial"/>
          <w:b/>
        </w:rPr>
      </w:pPr>
      <w:r>
        <w:rPr>
          <w:rFonts w:ascii="Arial" w:hAnsi="Arial" w:cs="Arial"/>
          <w:i/>
          <w:sz w:val="18"/>
          <w:szCs w:val="18"/>
        </w:rPr>
        <w:t>(Cocher la case correspondante.)</w:t>
      </w:r>
    </w:p>
    <w:p w14:paraId="2C4F5004" w14:textId="77777777" w:rsidR="009B1CD0" w:rsidRDefault="009B1CD0" w:rsidP="009B45B9">
      <w:pPr>
        <w:tabs>
          <w:tab w:val="left" w:pos="426"/>
          <w:tab w:val="left" w:pos="851"/>
        </w:tabs>
        <w:jc w:val="both"/>
        <w:rPr>
          <w:rFonts w:ascii="Arial" w:hAnsi="Arial" w:cs="Arial"/>
          <w:b/>
        </w:rPr>
      </w:pPr>
    </w:p>
    <w:p w14:paraId="79BD6578" w14:textId="77777777" w:rsidR="007B5F76" w:rsidRDefault="007B5F76" w:rsidP="009B45B9">
      <w:pPr>
        <w:tabs>
          <w:tab w:val="left" w:pos="426"/>
          <w:tab w:val="left" w:pos="851"/>
        </w:tabs>
        <w:jc w:val="both"/>
        <w:rPr>
          <w:rFonts w:ascii="Arial" w:hAnsi="Arial" w:cs="Arial"/>
          <w:b/>
        </w:rPr>
      </w:pPr>
    </w:p>
    <w:p w14:paraId="71EA9963" w14:textId="77777777" w:rsidR="009E7786" w:rsidRDefault="009E7786" w:rsidP="009B45B9">
      <w:pPr>
        <w:tabs>
          <w:tab w:val="left" w:pos="426"/>
          <w:tab w:val="left" w:pos="851"/>
        </w:tabs>
        <w:jc w:val="both"/>
        <w:rPr>
          <w:rFonts w:ascii="Arial" w:hAnsi="Arial" w:cs="Arial"/>
          <w:b/>
        </w:rPr>
      </w:pPr>
    </w:p>
    <w:p w14:paraId="2AE48763" w14:textId="77777777" w:rsidR="00D17EFC" w:rsidRDefault="00D17EFC" w:rsidP="00D17EFC">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1C2A9F02" w14:textId="77777777" w:rsidR="00D17EFC" w:rsidRDefault="00D17EFC" w:rsidP="00D17EFC">
      <w:pPr>
        <w:tabs>
          <w:tab w:val="left" w:pos="576"/>
          <w:tab w:val="left" w:pos="851"/>
        </w:tabs>
        <w:jc w:val="both"/>
        <w:rPr>
          <w:rFonts w:ascii="Arial" w:hAnsi="Arial" w:cs="Arial"/>
        </w:rPr>
      </w:pPr>
    </w:p>
    <w:p w14:paraId="10F47B1E" w14:textId="77777777" w:rsidR="00A527C4" w:rsidRPr="00F52E0A" w:rsidRDefault="00A527C4" w:rsidP="00A527C4">
      <w:pPr>
        <w:ind w:right="28"/>
        <w:jc w:val="both"/>
        <w:rPr>
          <w:rFonts w:ascii="Arial Narrow" w:hAnsi="Arial Narrow"/>
          <w:sz w:val="22"/>
        </w:rPr>
      </w:pPr>
      <w:r w:rsidRPr="00F52E0A">
        <w:rPr>
          <w:rFonts w:ascii="Arial Narrow" w:hAnsi="Arial Narrow"/>
          <w:sz w:val="22"/>
        </w:rPr>
        <w:t>Le marché aura une durée de 24 mois à compter du 1</w:t>
      </w:r>
      <w:r w:rsidRPr="00F52E0A">
        <w:rPr>
          <w:rFonts w:ascii="Arial Narrow" w:hAnsi="Arial Narrow"/>
          <w:sz w:val="22"/>
          <w:vertAlign w:val="superscript"/>
        </w:rPr>
        <w:t>er</w:t>
      </w:r>
      <w:r w:rsidRPr="00F52E0A">
        <w:rPr>
          <w:rFonts w:ascii="Arial Narrow" w:hAnsi="Arial Narrow"/>
          <w:sz w:val="22"/>
        </w:rPr>
        <w:t xml:space="preserve"> décembre 2025, ou à compter de sa notification si elle intervient ultérieurement. </w:t>
      </w:r>
    </w:p>
    <w:p w14:paraId="0E23EF17" w14:textId="77777777" w:rsidR="00A527C4" w:rsidRPr="00F52E0A" w:rsidRDefault="00A527C4" w:rsidP="00A527C4">
      <w:pPr>
        <w:ind w:right="28"/>
        <w:jc w:val="both"/>
        <w:rPr>
          <w:rFonts w:ascii="Arial Narrow" w:hAnsi="Arial Narrow"/>
          <w:sz w:val="22"/>
        </w:rPr>
      </w:pPr>
    </w:p>
    <w:p w14:paraId="14F1D92F" w14:textId="1397F9E2" w:rsidR="00AA13A4" w:rsidRDefault="00A527C4" w:rsidP="00A527C4">
      <w:pPr>
        <w:tabs>
          <w:tab w:val="left" w:pos="576"/>
          <w:tab w:val="left" w:pos="851"/>
        </w:tabs>
        <w:jc w:val="both"/>
        <w:rPr>
          <w:rFonts w:ascii="Arial" w:hAnsi="Arial" w:cs="Arial"/>
        </w:rPr>
      </w:pPr>
      <w:r w:rsidRPr="00F52E0A">
        <w:rPr>
          <w:rFonts w:ascii="Arial Narrow" w:hAnsi="Arial Narrow"/>
          <w:sz w:val="22"/>
        </w:rPr>
        <w:t xml:space="preserve"> Il est ensuite reconductible 1 fois pour une durée de 24 mois. La reconduction sera tacite. A l’inverse, en cas de non reconduction annuelle, la décision sera prise de manière expresse avec un préavis de 2 mois avant l’échéance de la première période de 24 mois.</w:t>
      </w:r>
    </w:p>
    <w:p w14:paraId="1D259666" w14:textId="77777777" w:rsidR="009B1CD0" w:rsidRDefault="009B1CD0" w:rsidP="009B45B9">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BEB376D" w14:textId="77777777" w:rsidTr="00DF4953">
        <w:tc>
          <w:tcPr>
            <w:tcW w:w="10419" w:type="dxa"/>
            <w:shd w:val="clear" w:color="auto" w:fill="66CCFF"/>
          </w:tcPr>
          <w:p w14:paraId="460794FB" w14:textId="77777777" w:rsidR="009B1CD0" w:rsidRDefault="002E3A2F" w:rsidP="009B45B9">
            <w:pPr>
              <w:tabs>
                <w:tab w:val="left" w:pos="-142"/>
                <w:tab w:val="left" w:pos="851"/>
                <w:tab w:val="left" w:pos="4111"/>
              </w:tabs>
              <w:jc w:val="both"/>
            </w:pPr>
            <w:r>
              <w:rPr>
                <w:rFonts w:ascii="Arial" w:hAnsi="Arial" w:cs="Arial"/>
                <w:bCs/>
              </w:rPr>
              <w:br w:type="page"/>
            </w:r>
            <w:r w:rsidR="009B1CD0">
              <w:rPr>
                <w:rFonts w:ascii="Arial" w:hAnsi="Arial" w:cs="Arial"/>
                <w:b/>
                <w:bCs/>
                <w:sz w:val="22"/>
                <w:szCs w:val="22"/>
              </w:rPr>
              <w:t xml:space="preserve">C - Signature </w:t>
            </w:r>
            <w:r w:rsidR="00660727">
              <w:rPr>
                <w:rFonts w:ascii="Arial" w:hAnsi="Arial" w:cs="Arial"/>
                <w:b/>
                <w:bCs/>
                <w:sz w:val="22"/>
                <w:szCs w:val="22"/>
              </w:rPr>
              <w:t>du marché ou 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79BA2D0E" w14:textId="77777777" w:rsidR="009B1CD0" w:rsidRDefault="009B1CD0" w:rsidP="006C4338">
      <w:pPr>
        <w:tabs>
          <w:tab w:val="left" w:pos="851"/>
        </w:tabs>
        <w:jc w:val="both"/>
      </w:pPr>
    </w:p>
    <w:p w14:paraId="765F77D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4785090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379F72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5B966D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4AABFD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58D5E8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F9A2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A67D1C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90C62EB" w14:textId="77777777" w:rsidR="00332B12" w:rsidRDefault="00332B12" w:rsidP="00B054DA">
            <w:pPr>
              <w:tabs>
                <w:tab w:val="left" w:pos="851"/>
              </w:tabs>
              <w:snapToGrid w:val="0"/>
              <w:jc w:val="both"/>
              <w:rPr>
                <w:rFonts w:ascii="Arial" w:hAnsi="Arial" w:cs="Arial"/>
                <w:b/>
                <w:bCs/>
              </w:rPr>
            </w:pPr>
          </w:p>
          <w:p w14:paraId="6B3BCEF3" w14:textId="77777777" w:rsidR="00E05F87" w:rsidRDefault="00E05F87" w:rsidP="00B054DA">
            <w:pPr>
              <w:tabs>
                <w:tab w:val="left" w:pos="851"/>
              </w:tabs>
              <w:snapToGrid w:val="0"/>
              <w:jc w:val="both"/>
              <w:rPr>
                <w:rFonts w:ascii="Arial" w:hAnsi="Arial" w:cs="Arial"/>
                <w:b/>
                <w:bCs/>
              </w:rPr>
            </w:pPr>
          </w:p>
          <w:p w14:paraId="707F2A99" w14:textId="77777777" w:rsidR="00E05F87" w:rsidRDefault="00E05F87" w:rsidP="00B054DA">
            <w:pPr>
              <w:tabs>
                <w:tab w:val="left" w:pos="851"/>
              </w:tabs>
              <w:snapToGrid w:val="0"/>
              <w:jc w:val="both"/>
              <w:rPr>
                <w:rFonts w:ascii="Arial" w:hAnsi="Arial" w:cs="Arial"/>
                <w:b/>
                <w:bCs/>
              </w:rPr>
            </w:pPr>
          </w:p>
          <w:p w14:paraId="59922631" w14:textId="77777777" w:rsidR="00E05F87" w:rsidRDefault="00E05F87" w:rsidP="00B054DA">
            <w:pPr>
              <w:tabs>
                <w:tab w:val="left" w:pos="851"/>
              </w:tabs>
              <w:snapToGrid w:val="0"/>
              <w:jc w:val="both"/>
              <w:rPr>
                <w:rFonts w:ascii="Arial" w:hAnsi="Arial" w:cs="Arial"/>
                <w:b/>
                <w:bCs/>
              </w:rPr>
            </w:pPr>
          </w:p>
          <w:p w14:paraId="56D01452" w14:textId="77777777" w:rsidR="00E05F87" w:rsidRDefault="00E05F87"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7A8648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268276" w14:textId="77777777" w:rsidR="00332B12" w:rsidRDefault="00332B12" w:rsidP="00B054DA">
            <w:pPr>
              <w:tabs>
                <w:tab w:val="left" w:pos="851"/>
              </w:tabs>
              <w:snapToGrid w:val="0"/>
              <w:jc w:val="both"/>
              <w:rPr>
                <w:rFonts w:ascii="Arial" w:hAnsi="Arial" w:cs="Arial"/>
                <w:b/>
                <w:bCs/>
              </w:rPr>
            </w:pPr>
          </w:p>
        </w:tc>
      </w:tr>
    </w:tbl>
    <w:p w14:paraId="7BE7316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F603215" w14:textId="77777777" w:rsidR="00AA13A4" w:rsidRDefault="00AA13A4" w:rsidP="00332B12">
      <w:pPr>
        <w:pStyle w:val="fcase1ertab"/>
        <w:tabs>
          <w:tab w:val="left" w:pos="851"/>
        </w:tabs>
        <w:ind w:left="0" w:firstLine="0"/>
        <w:rPr>
          <w:rFonts w:ascii="Arial" w:hAnsi="Arial" w:cs="Arial"/>
          <w:b/>
          <w:sz w:val="22"/>
          <w:szCs w:val="22"/>
        </w:rPr>
      </w:pPr>
    </w:p>
    <w:p w14:paraId="586E49D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A137A79" w14:textId="77777777" w:rsidR="00332B12" w:rsidRDefault="00332B12" w:rsidP="006C4338">
      <w:pPr>
        <w:tabs>
          <w:tab w:val="left" w:pos="851"/>
        </w:tabs>
        <w:jc w:val="both"/>
      </w:pPr>
    </w:p>
    <w:p w14:paraId="784E44BA" w14:textId="77777777" w:rsidR="007B5F76" w:rsidRDefault="007B5F76" w:rsidP="007B5F76">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6DAF8C6D" w14:textId="77777777" w:rsidR="007B5F76" w:rsidRPr="009B45B9" w:rsidRDefault="007B5F76" w:rsidP="007B5F76">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315B" w14:textId="77777777" w:rsidR="009B1CD0" w:rsidRDefault="009B1CD0" w:rsidP="005846FB">
      <w:pPr>
        <w:tabs>
          <w:tab w:val="left" w:pos="851"/>
        </w:tabs>
        <w:rPr>
          <w:rFonts w:ascii="Arial" w:hAnsi="Arial" w:cs="Arial"/>
        </w:rPr>
      </w:pPr>
    </w:p>
    <w:p w14:paraId="7C9117FE" w14:textId="77777777" w:rsidR="00332B12" w:rsidRDefault="00332B12" w:rsidP="00710FD6">
      <w:pPr>
        <w:tabs>
          <w:tab w:val="left" w:pos="851"/>
        </w:tabs>
        <w:rPr>
          <w:rFonts w:ascii="Arial" w:hAnsi="Arial" w:cs="Arial"/>
        </w:rPr>
      </w:pPr>
    </w:p>
    <w:p w14:paraId="6552645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4E0FC5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3E0E3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Pr>
          <w:rFonts w:ascii="Arial" w:hAnsi="Arial" w:cs="Arial"/>
          <w:iCs/>
        </w:rPr>
        <w:t xml:space="preserve"> </w:t>
      </w:r>
      <w:r>
        <w:rPr>
          <w:rFonts w:ascii="Arial" w:hAnsi="Arial" w:cs="Arial"/>
        </w:rPr>
        <w:t>solidaire</w:t>
      </w:r>
    </w:p>
    <w:p w14:paraId="75B4480B" w14:textId="77777777" w:rsidR="009B1CD0" w:rsidRDefault="009B1CD0" w:rsidP="0083205E">
      <w:pPr>
        <w:tabs>
          <w:tab w:val="left" w:pos="851"/>
        </w:tabs>
        <w:rPr>
          <w:rFonts w:ascii="Arial" w:hAnsi="Arial" w:cs="Arial"/>
        </w:rPr>
      </w:pPr>
    </w:p>
    <w:p w14:paraId="203CB5B3" w14:textId="77777777" w:rsidR="001C733C" w:rsidRDefault="001C733C" w:rsidP="00CD46CC">
      <w:pPr>
        <w:tabs>
          <w:tab w:val="left" w:pos="851"/>
        </w:tabs>
        <w:rPr>
          <w:rFonts w:ascii="Arial" w:hAnsi="Arial" w:cs="Arial"/>
        </w:rPr>
      </w:pPr>
    </w:p>
    <w:p w14:paraId="5413567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4E9D7A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A03A84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95C11A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C1ED7CF"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64A28B8" w14:textId="77777777" w:rsidR="002904AF" w:rsidRDefault="002904AF" w:rsidP="001C733C">
      <w:pPr>
        <w:tabs>
          <w:tab w:val="left" w:pos="851"/>
        </w:tabs>
        <w:rPr>
          <w:rFonts w:ascii="Arial" w:hAnsi="Arial" w:cs="Arial"/>
        </w:rPr>
      </w:pPr>
    </w:p>
    <w:p w14:paraId="2608F2E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405AB25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278EFE6" w14:textId="77777777" w:rsidR="002904AF" w:rsidRDefault="002904AF" w:rsidP="002904AF">
      <w:pPr>
        <w:tabs>
          <w:tab w:val="left" w:pos="851"/>
        </w:tabs>
        <w:rPr>
          <w:rFonts w:ascii="Arial" w:hAnsi="Arial" w:cs="Arial"/>
          <w:iCs/>
        </w:rPr>
      </w:pPr>
    </w:p>
    <w:p w14:paraId="24983627"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7E6249B6" w14:textId="77777777" w:rsidR="002904AF" w:rsidRDefault="002904AF" w:rsidP="002904AF">
      <w:pPr>
        <w:tabs>
          <w:tab w:val="left" w:pos="851"/>
        </w:tabs>
        <w:ind w:left="1134" w:hanging="850"/>
        <w:rPr>
          <w:rFonts w:ascii="Arial" w:hAnsi="Arial" w:cs="Arial"/>
          <w:i/>
          <w:sz w:val="18"/>
          <w:szCs w:val="18"/>
        </w:rPr>
      </w:pPr>
    </w:p>
    <w:p w14:paraId="1BB2B944" w14:textId="77777777" w:rsidR="001C733C" w:rsidRDefault="001C733C" w:rsidP="001C733C">
      <w:pPr>
        <w:tabs>
          <w:tab w:val="left" w:pos="851"/>
        </w:tabs>
        <w:rPr>
          <w:rFonts w:ascii="Arial" w:hAnsi="Arial" w:cs="Arial"/>
          <w:i/>
          <w:sz w:val="18"/>
          <w:szCs w:val="18"/>
        </w:rPr>
      </w:pPr>
    </w:p>
    <w:p w14:paraId="327A19C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13BCA5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DCE971E" w14:textId="77777777" w:rsidR="00036500" w:rsidRDefault="00036500" w:rsidP="005846FB">
      <w:pPr>
        <w:tabs>
          <w:tab w:val="left" w:pos="851"/>
        </w:tabs>
        <w:rPr>
          <w:rFonts w:ascii="Arial" w:hAnsi="Arial" w:cs="Arial"/>
        </w:rPr>
      </w:pPr>
    </w:p>
    <w:p w14:paraId="39882B1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EB1A35" w14:textId="77777777" w:rsidR="00AE7831" w:rsidRDefault="00AE7831" w:rsidP="009B45B9">
      <w:pPr>
        <w:tabs>
          <w:tab w:val="left" w:pos="851"/>
        </w:tabs>
        <w:ind w:left="1701" w:hanging="850"/>
        <w:jc w:val="both"/>
      </w:pPr>
    </w:p>
    <w:p w14:paraId="515923D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34FF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63C0DEF9" w14:textId="77777777" w:rsidR="00036500" w:rsidRDefault="00036500" w:rsidP="006C4338">
      <w:pPr>
        <w:tabs>
          <w:tab w:val="left" w:pos="851"/>
        </w:tabs>
        <w:rPr>
          <w:rFonts w:ascii="Arial" w:hAnsi="Arial" w:cs="Arial"/>
          <w:iCs/>
        </w:rPr>
      </w:pPr>
    </w:p>
    <w:p w14:paraId="7936D79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34FF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7F898B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7085404" w14:textId="77777777" w:rsidR="009B1CD0" w:rsidRDefault="009B1CD0" w:rsidP="006C4338">
      <w:pPr>
        <w:tabs>
          <w:tab w:val="left" w:pos="851"/>
        </w:tabs>
        <w:rPr>
          <w:rFonts w:ascii="Arial" w:hAnsi="Arial" w:cs="Arial"/>
        </w:rPr>
      </w:pPr>
    </w:p>
    <w:p w14:paraId="058BF0A1" w14:textId="77777777" w:rsidR="00764217" w:rsidRDefault="00764217" w:rsidP="006C4338">
      <w:pPr>
        <w:tabs>
          <w:tab w:val="left" w:pos="851"/>
        </w:tabs>
        <w:rPr>
          <w:rFonts w:ascii="Arial" w:hAnsi="Arial" w:cs="Arial"/>
        </w:rPr>
      </w:pPr>
    </w:p>
    <w:p w14:paraId="649AF56D" w14:textId="77777777" w:rsidR="00764217" w:rsidRDefault="00764217" w:rsidP="006C4338">
      <w:pPr>
        <w:tabs>
          <w:tab w:val="left" w:pos="851"/>
        </w:tabs>
        <w:rPr>
          <w:rFonts w:ascii="Arial" w:hAnsi="Arial" w:cs="Arial"/>
        </w:rPr>
      </w:pPr>
    </w:p>
    <w:p w14:paraId="27C6457E" w14:textId="77777777" w:rsidR="00764217" w:rsidRDefault="00764217" w:rsidP="006C4338">
      <w:pPr>
        <w:tabs>
          <w:tab w:val="left" w:pos="851"/>
        </w:tabs>
        <w:rPr>
          <w:rFonts w:ascii="Arial" w:hAnsi="Arial" w:cs="Arial"/>
        </w:rPr>
      </w:pPr>
    </w:p>
    <w:p w14:paraId="7C64C604" w14:textId="77777777" w:rsidR="00764217" w:rsidRDefault="00764217" w:rsidP="006C4338">
      <w:pPr>
        <w:tabs>
          <w:tab w:val="left" w:pos="851"/>
        </w:tabs>
        <w:rPr>
          <w:rFonts w:ascii="Arial" w:hAnsi="Arial" w:cs="Arial"/>
        </w:rPr>
      </w:pPr>
    </w:p>
    <w:p w14:paraId="410D8017" w14:textId="77777777" w:rsidR="007D3431" w:rsidRDefault="007D3431"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5F9B34B9" w14:textId="77777777" w:rsidTr="00DF4953">
        <w:tc>
          <w:tcPr>
            <w:tcW w:w="4644" w:type="dxa"/>
            <w:tcBorders>
              <w:top w:val="single" w:sz="4" w:space="0" w:color="000000"/>
              <w:left w:val="single" w:sz="4" w:space="0" w:color="000000"/>
              <w:bottom w:val="single" w:sz="4" w:space="0" w:color="000000"/>
            </w:tcBorders>
            <w:shd w:val="clear" w:color="auto" w:fill="auto"/>
            <w:vAlign w:val="center"/>
          </w:tcPr>
          <w:p w14:paraId="3DF7B6E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331109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C55512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84EF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F7F7148" w14:textId="77777777" w:rsidTr="00DF4953">
        <w:trPr>
          <w:trHeight w:val="1021"/>
        </w:trPr>
        <w:tc>
          <w:tcPr>
            <w:tcW w:w="4644" w:type="dxa"/>
            <w:tcBorders>
              <w:top w:val="single" w:sz="4" w:space="0" w:color="000000"/>
              <w:left w:val="single" w:sz="4" w:space="0" w:color="000000"/>
            </w:tcBorders>
            <w:shd w:val="clear" w:color="auto" w:fill="CCFFFF"/>
          </w:tcPr>
          <w:p w14:paraId="60427DD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1E36D4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CE38559" w14:textId="77777777" w:rsidR="00332B12" w:rsidRDefault="00332B12" w:rsidP="00B054DA">
            <w:pPr>
              <w:tabs>
                <w:tab w:val="left" w:pos="851"/>
              </w:tabs>
              <w:snapToGrid w:val="0"/>
              <w:jc w:val="both"/>
              <w:rPr>
                <w:rFonts w:ascii="Arial" w:hAnsi="Arial" w:cs="Arial"/>
                <w:b/>
                <w:bCs/>
              </w:rPr>
            </w:pPr>
          </w:p>
        </w:tc>
      </w:tr>
      <w:tr w:rsidR="00332B12" w14:paraId="3F3FF153" w14:textId="77777777" w:rsidTr="00DF4953">
        <w:trPr>
          <w:trHeight w:val="1021"/>
        </w:trPr>
        <w:tc>
          <w:tcPr>
            <w:tcW w:w="4644" w:type="dxa"/>
            <w:tcBorders>
              <w:left w:val="single" w:sz="4" w:space="0" w:color="000000"/>
            </w:tcBorders>
            <w:shd w:val="clear" w:color="auto" w:fill="auto"/>
          </w:tcPr>
          <w:p w14:paraId="5729E21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D2C3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CAC7637" w14:textId="77777777" w:rsidR="00332B12" w:rsidRDefault="00332B12" w:rsidP="00B054DA">
            <w:pPr>
              <w:tabs>
                <w:tab w:val="left" w:pos="851"/>
              </w:tabs>
              <w:snapToGrid w:val="0"/>
              <w:jc w:val="both"/>
              <w:rPr>
                <w:rFonts w:ascii="Arial" w:hAnsi="Arial" w:cs="Arial"/>
                <w:b/>
                <w:bCs/>
              </w:rPr>
            </w:pPr>
          </w:p>
        </w:tc>
      </w:tr>
    </w:tbl>
    <w:p w14:paraId="1319D2B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0B5C751" w14:textId="77777777" w:rsidR="00AA13A4" w:rsidRDefault="00AA13A4" w:rsidP="006C4338">
      <w:pPr>
        <w:tabs>
          <w:tab w:val="left" w:pos="851"/>
        </w:tabs>
        <w:rPr>
          <w:rFonts w:ascii="Arial" w:hAnsi="Arial" w:cs="Arial"/>
        </w:rPr>
      </w:pPr>
    </w:p>
    <w:p w14:paraId="38AC4C89"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DD1208" w14:textId="77777777">
        <w:tc>
          <w:tcPr>
            <w:tcW w:w="10277" w:type="dxa"/>
            <w:shd w:val="clear" w:color="auto" w:fill="66CCFF"/>
          </w:tcPr>
          <w:p w14:paraId="4501030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609A07D" w14:textId="77777777" w:rsidR="009B1CD0" w:rsidRDefault="009B1CD0" w:rsidP="006C4338">
      <w:pPr>
        <w:tabs>
          <w:tab w:val="left" w:pos="851"/>
        </w:tabs>
      </w:pPr>
    </w:p>
    <w:p w14:paraId="3A5E9E3F" w14:textId="77777777" w:rsidR="009B1CD0" w:rsidRDefault="009B1CD0" w:rsidP="006C4338">
      <w:pPr>
        <w:tabs>
          <w:tab w:val="left" w:pos="851"/>
        </w:tabs>
      </w:pPr>
    </w:p>
    <w:p w14:paraId="5AE9B1A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2501FB0"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6DC9799" w14:textId="77777777" w:rsidR="009B1CD0" w:rsidRPr="00C60AFD" w:rsidRDefault="009B1CD0" w:rsidP="006C4338">
      <w:pPr>
        <w:pStyle w:val="Titre1"/>
        <w:tabs>
          <w:tab w:val="left" w:pos="851"/>
        </w:tabs>
        <w:ind w:left="0"/>
        <w:jc w:val="both"/>
        <w:rPr>
          <w:rFonts w:ascii="Arial" w:hAnsi="Arial" w:cs="Arial"/>
        </w:rPr>
      </w:pPr>
    </w:p>
    <w:p w14:paraId="37B0C1AB" w14:textId="77777777" w:rsidR="00C60AFD" w:rsidRPr="00C60AFD" w:rsidRDefault="00C60AFD" w:rsidP="00C60AFD">
      <w:pPr>
        <w:pStyle w:val="En-tte"/>
        <w:tabs>
          <w:tab w:val="left" w:pos="851"/>
        </w:tabs>
        <w:jc w:val="both"/>
        <w:rPr>
          <w:rFonts w:ascii="Arial" w:hAnsi="Arial" w:cs="Arial"/>
        </w:rPr>
      </w:pPr>
      <w:r>
        <w:rPr>
          <w:rFonts w:ascii="Arial" w:hAnsi="Arial" w:cs="Arial"/>
        </w:rPr>
        <w:t>C.H.R. METZ-THIONVILLE</w:t>
      </w:r>
    </w:p>
    <w:p w14:paraId="130284FB" w14:textId="77777777" w:rsidR="00C60AFD" w:rsidRPr="00C60AFD" w:rsidRDefault="00C60AFD" w:rsidP="00C60AFD">
      <w:pPr>
        <w:pStyle w:val="En-tte"/>
        <w:tabs>
          <w:tab w:val="left" w:pos="851"/>
        </w:tabs>
        <w:jc w:val="both"/>
        <w:rPr>
          <w:rFonts w:ascii="Arial" w:hAnsi="Arial" w:cs="Arial"/>
        </w:rPr>
      </w:pPr>
      <w:r w:rsidRPr="00C60AFD">
        <w:rPr>
          <w:rFonts w:ascii="Arial" w:hAnsi="Arial" w:cs="Arial"/>
        </w:rPr>
        <w:t>1 Allée du Château</w:t>
      </w:r>
    </w:p>
    <w:p w14:paraId="62B44C13" w14:textId="77777777" w:rsidR="00C60AFD" w:rsidRPr="00C60AFD" w:rsidRDefault="00C60AFD" w:rsidP="00C60AFD">
      <w:pPr>
        <w:pStyle w:val="En-tte"/>
        <w:tabs>
          <w:tab w:val="left" w:pos="851"/>
        </w:tabs>
        <w:jc w:val="both"/>
        <w:rPr>
          <w:rFonts w:ascii="Arial" w:hAnsi="Arial" w:cs="Arial"/>
        </w:rPr>
      </w:pPr>
      <w:r w:rsidRPr="00C60AFD">
        <w:rPr>
          <w:rFonts w:ascii="Arial" w:hAnsi="Arial" w:cs="Arial"/>
        </w:rPr>
        <w:t>CS 45001</w:t>
      </w:r>
    </w:p>
    <w:p w14:paraId="39D76C44" w14:textId="77777777" w:rsidR="009B1CD0" w:rsidRPr="005F716F" w:rsidRDefault="00C60AFD" w:rsidP="00C60AFD">
      <w:pPr>
        <w:pStyle w:val="En-tte"/>
        <w:tabs>
          <w:tab w:val="clear" w:pos="4536"/>
          <w:tab w:val="clear" w:pos="9072"/>
          <w:tab w:val="left" w:pos="851"/>
        </w:tabs>
        <w:jc w:val="both"/>
        <w:rPr>
          <w:rFonts w:ascii="Arial" w:hAnsi="Arial" w:cs="Arial"/>
        </w:rPr>
      </w:pPr>
      <w:r w:rsidRPr="005F716F">
        <w:rPr>
          <w:rFonts w:ascii="Arial" w:hAnsi="Arial" w:cs="Arial"/>
        </w:rPr>
        <w:t>57085 METZ Cedex 3</w:t>
      </w:r>
    </w:p>
    <w:p w14:paraId="18612DBE" w14:textId="77777777" w:rsidR="009B1CD0" w:rsidRPr="005F716F" w:rsidRDefault="009B1CD0" w:rsidP="005846FB">
      <w:pPr>
        <w:pStyle w:val="En-tte"/>
        <w:tabs>
          <w:tab w:val="clear" w:pos="4536"/>
          <w:tab w:val="clear" w:pos="9072"/>
          <w:tab w:val="left" w:pos="851"/>
        </w:tabs>
        <w:jc w:val="both"/>
        <w:rPr>
          <w:rFonts w:ascii="Arial" w:hAnsi="Arial" w:cs="Arial"/>
        </w:rPr>
      </w:pPr>
    </w:p>
    <w:p w14:paraId="63249EF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0EF3A534" w14:textId="77777777" w:rsidR="009B1CD0" w:rsidRDefault="009B1CD0" w:rsidP="00E47798">
      <w:pPr>
        <w:tabs>
          <w:tab w:val="left" w:pos="851"/>
        </w:tabs>
        <w:jc w:val="both"/>
        <w:rPr>
          <w:rFonts w:ascii="Arial" w:hAnsi="Arial" w:cs="Arial"/>
          <w:i/>
          <w:sz w:val="18"/>
          <w:szCs w:val="18"/>
        </w:rPr>
      </w:pPr>
      <w:r>
        <w:rPr>
          <w:rFonts w:ascii="Arial" w:hAnsi="Arial" w:cs="Arial"/>
          <w:i/>
          <w:sz w:val="18"/>
          <w:szCs w:val="18"/>
        </w:rPr>
        <w:t>(Le signataire doit avoir le pouvoir d’engager la personne qu’il représente.)</w:t>
      </w:r>
    </w:p>
    <w:p w14:paraId="34158133" w14:textId="77777777" w:rsidR="00B8249F" w:rsidRDefault="00B8249F" w:rsidP="00E47798">
      <w:pPr>
        <w:tabs>
          <w:tab w:val="left" w:pos="851"/>
        </w:tabs>
        <w:jc w:val="both"/>
        <w:rPr>
          <w:rFonts w:ascii="Arial" w:hAnsi="Arial" w:cs="Arial"/>
        </w:rPr>
      </w:pPr>
    </w:p>
    <w:p w14:paraId="380A5C0B" w14:textId="3495929B" w:rsidR="009B1CD0" w:rsidRDefault="00B8249F" w:rsidP="0083205E">
      <w:pPr>
        <w:tabs>
          <w:tab w:val="left" w:pos="851"/>
        </w:tabs>
        <w:jc w:val="both"/>
        <w:rPr>
          <w:rFonts w:ascii="Arial" w:hAnsi="Arial" w:cs="Arial"/>
        </w:rPr>
      </w:pPr>
      <w:r>
        <w:rPr>
          <w:rFonts w:ascii="Arial" w:hAnsi="Arial" w:cs="Arial"/>
        </w:rPr>
        <w:t>L</w:t>
      </w:r>
      <w:r w:rsidR="00264DA2">
        <w:rPr>
          <w:rFonts w:ascii="Arial" w:hAnsi="Arial" w:cs="Arial"/>
        </w:rPr>
        <w:t>e</w:t>
      </w:r>
      <w:r>
        <w:rPr>
          <w:rFonts w:ascii="Arial" w:hAnsi="Arial" w:cs="Arial"/>
        </w:rPr>
        <w:t xml:space="preserve"> Direct</w:t>
      </w:r>
      <w:r w:rsidR="00264DA2">
        <w:rPr>
          <w:rFonts w:ascii="Arial" w:hAnsi="Arial" w:cs="Arial"/>
        </w:rPr>
        <w:t>eur</w:t>
      </w:r>
      <w:r>
        <w:rPr>
          <w:rFonts w:ascii="Arial" w:hAnsi="Arial" w:cs="Arial"/>
        </w:rPr>
        <w:t xml:space="preserve"> Général du CHR METZ THIONVILLE</w:t>
      </w:r>
    </w:p>
    <w:p w14:paraId="0079D5A9" w14:textId="77777777" w:rsidR="00B8249F" w:rsidRDefault="00B8249F" w:rsidP="0083205E">
      <w:pPr>
        <w:tabs>
          <w:tab w:val="left" w:pos="851"/>
        </w:tabs>
        <w:jc w:val="both"/>
        <w:rPr>
          <w:rFonts w:ascii="Arial" w:hAnsi="Arial" w:cs="Arial"/>
        </w:rPr>
      </w:pPr>
    </w:p>
    <w:p w14:paraId="5D0668B1" w14:textId="6C93354B" w:rsidR="00B8249F" w:rsidRDefault="00264DA2" w:rsidP="0083205E">
      <w:pPr>
        <w:tabs>
          <w:tab w:val="left" w:pos="851"/>
        </w:tabs>
        <w:jc w:val="both"/>
        <w:rPr>
          <w:rFonts w:ascii="Arial" w:hAnsi="Arial" w:cs="Arial"/>
        </w:rPr>
      </w:pPr>
      <w:r>
        <w:rPr>
          <w:rFonts w:ascii="Arial" w:hAnsi="Arial" w:cs="Arial"/>
        </w:rPr>
        <w:t>Dominique PELJAK</w:t>
      </w:r>
    </w:p>
    <w:p w14:paraId="59EB4643" w14:textId="77777777" w:rsidR="009B1CD0" w:rsidRDefault="009B1CD0" w:rsidP="009B45B9">
      <w:pPr>
        <w:tabs>
          <w:tab w:val="left" w:pos="851"/>
        </w:tabs>
        <w:jc w:val="both"/>
        <w:rPr>
          <w:rFonts w:ascii="Arial" w:hAnsi="Arial" w:cs="Arial"/>
        </w:rPr>
      </w:pPr>
    </w:p>
    <w:p w14:paraId="31F3563A" w14:textId="77777777" w:rsidR="009B1CD0" w:rsidRDefault="009B1CD0" w:rsidP="009B45B9">
      <w:pPr>
        <w:tabs>
          <w:tab w:val="left" w:pos="851"/>
        </w:tabs>
        <w:jc w:val="both"/>
        <w:rPr>
          <w:rFonts w:ascii="Arial" w:hAnsi="Arial" w:cs="Arial"/>
        </w:rPr>
      </w:pPr>
    </w:p>
    <w:p w14:paraId="5F3FB966" w14:textId="77777777" w:rsidR="007B5F76" w:rsidRDefault="007B5F76" w:rsidP="007B5F76">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AB85F17" w14:textId="77777777" w:rsidR="007B5F76" w:rsidRDefault="007B5F76" w:rsidP="007B5F76">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E24B172" w14:textId="77777777" w:rsidR="009B1CD0" w:rsidRDefault="009B1CD0" w:rsidP="009B45B9">
      <w:pPr>
        <w:tabs>
          <w:tab w:val="left" w:pos="851"/>
        </w:tabs>
        <w:jc w:val="both"/>
        <w:rPr>
          <w:rFonts w:ascii="Arial" w:hAnsi="Arial" w:cs="Arial"/>
        </w:rPr>
      </w:pPr>
    </w:p>
    <w:p w14:paraId="60B8562D" w14:textId="77777777" w:rsidR="009B1CD0" w:rsidRDefault="00764217" w:rsidP="009B45B9">
      <w:pPr>
        <w:tabs>
          <w:tab w:val="left" w:pos="851"/>
        </w:tabs>
        <w:jc w:val="both"/>
        <w:rPr>
          <w:rFonts w:ascii="Arial" w:hAnsi="Arial" w:cs="Arial"/>
        </w:rPr>
      </w:pPr>
      <w:r>
        <w:rPr>
          <w:rFonts w:ascii="Arial" w:hAnsi="Arial" w:cs="Arial"/>
        </w:rPr>
        <w:t>Katia REBELO SEWASTIANOW</w:t>
      </w:r>
      <w:r w:rsidR="00F162DF">
        <w:rPr>
          <w:rFonts w:ascii="Arial" w:hAnsi="Arial" w:cs="Arial"/>
        </w:rPr>
        <w:t>, Direct</w:t>
      </w:r>
      <w:r>
        <w:rPr>
          <w:rFonts w:ascii="Arial" w:hAnsi="Arial" w:cs="Arial"/>
        </w:rPr>
        <w:t>rice</w:t>
      </w:r>
      <w:r w:rsidR="00B8249F">
        <w:rPr>
          <w:rFonts w:ascii="Arial" w:hAnsi="Arial" w:cs="Arial"/>
        </w:rPr>
        <w:t xml:space="preserve"> </w:t>
      </w:r>
      <w:r w:rsidR="00DF4953">
        <w:rPr>
          <w:rFonts w:ascii="Arial" w:hAnsi="Arial" w:cs="Arial"/>
        </w:rPr>
        <w:t>des A</w:t>
      </w:r>
      <w:r w:rsidR="00F162DF">
        <w:rPr>
          <w:rFonts w:ascii="Arial" w:hAnsi="Arial" w:cs="Arial"/>
        </w:rPr>
        <w:t>chats</w:t>
      </w:r>
      <w:r w:rsidR="00DF4953">
        <w:rPr>
          <w:rFonts w:ascii="Arial" w:hAnsi="Arial" w:cs="Arial"/>
        </w:rPr>
        <w:t>,</w:t>
      </w:r>
      <w:r w:rsidR="00F162DF">
        <w:rPr>
          <w:rFonts w:ascii="Arial" w:hAnsi="Arial" w:cs="Arial"/>
        </w:rPr>
        <w:t xml:space="preserve"> de </w:t>
      </w:r>
      <w:r w:rsidR="00DF4953">
        <w:rPr>
          <w:rFonts w:ascii="Arial" w:hAnsi="Arial" w:cs="Arial"/>
        </w:rPr>
        <w:t>la Logistique et de l’Hôtellerie</w:t>
      </w:r>
      <w:r w:rsidR="00B8249F">
        <w:rPr>
          <w:rFonts w:ascii="Arial" w:hAnsi="Arial" w:cs="Arial"/>
        </w:rPr>
        <w:t xml:space="preserve"> du </w:t>
      </w:r>
      <w:r w:rsidR="00B8249F" w:rsidRPr="00B8249F">
        <w:rPr>
          <w:rFonts w:ascii="Arial" w:hAnsi="Arial" w:cs="Arial"/>
        </w:rPr>
        <w:t>CHR METZ THIONVILLE</w:t>
      </w:r>
      <w:r w:rsidR="00B8249F">
        <w:rPr>
          <w:rFonts w:ascii="Arial" w:hAnsi="Arial" w:cs="Arial"/>
        </w:rPr>
        <w:t xml:space="preserve"> </w:t>
      </w:r>
    </w:p>
    <w:p w14:paraId="1ACEEE9E" w14:textId="77777777" w:rsidR="00862584" w:rsidRDefault="00862584" w:rsidP="009B45B9">
      <w:pPr>
        <w:tabs>
          <w:tab w:val="left" w:pos="851"/>
        </w:tabs>
        <w:jc w:val="both"/>
        <w:rPr>
          <w:rFonts w:ascii="Arial" w:hAnsi="Arial" w:cs="Arial"/>
        </w:rPr>
      </w:pPr>
    </w:p>
    <w:p w14:paraId="0FA4D6F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D700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04B0CA3" w14:textId="77777777" w:rsidR="009B1CD0" w:rsidRDefault="009B1CD0" w:rsidP="009B45B9">
      <w:pPr>
        <w:pStyle w:val="fcase2metab"/>
        <w:rPr>
          <w:rFonts w:ascii="Arial" w:hAnsi="Arial" w:cs="Arial"/>
        </w:rPr>
      </w:pPr>
    </w:p>
    <w:p w14:paraId="02B5DDB9" w14:textId="77777777" w:rsidR="002424D8" w:rsidRDefault="002424D8" w:rsidP="002424D8">
      <w:pPr>
        <w:tabs>
          <w:tab w:val="left" w:pos="1660"/>
        </w:tabs>
        <w:spacing w:line="240" w:lineRule="atLeast"/>
        <w:jc w:val="center"/>
        <w:rPr>
          <w:rFonts w:ascii="Arial Narrow" w:hAnsi="Arial Narrow" w:cs="Arial"/>
          <w:sz w:val="22"/>
          <w:szCs w:val="22"/>
        </w:rPr>
      </w:pPr>
      <w:r>
        <w:rPr>
          <w:rFonts w:ascii="Arial Narrow" w:hAnsi="Arial Narrow" w:cs="Arial"/>
          <w:sz w:val="22"/>
          <w:szCs w:val="22"/>
        </w:rPr>
        <w:t xml:space="preserve">Madame L’inspectrice Générale des Finances </w:t>
      </w:r>
    </w:p>
    <w:p w14:paraId="1607BB61" w14:textId="77777777" w:rsidR="002424D8" w:rsidRPr="0090717C" w:rsidRDefault="002424D8" w:rsidP="002424D8">
      <w:pPr>
        <w:tabs>
          <w:tab w:val="left" w:pos="1660"/>
        </w:tabs>
        <w:spacing w:line="240" w:lineRule="atLeast"/>
        <w:jc w:val="center"/>
        <w:rPr>
          <w:rFonts w:ascii="Arial Narrow" w:hAnsi="Arial Narrow" w:cs="Arial"/>
          <w:sz w:val="22"/>
          <w:szCs w:val="22"/>
        </w:rPr>
      </w:pPr>
      <w:r>
        <w:rPr>
          <w:rFonts w:ascii="Arial Narrow" w:hAnsi="Arial Narrow" w:cs="Arial"/>
          <w:sz w:val="22"/>
          <w:szCs w:val="22"/>
        </w:rPr>
        <w:t>Rue des frères Lacretelle</w:t>
      </w:r>
    </w:p>
    <w:p w14:paraId="41AC426B" w14:textId="77777777" w:rsidR="002424D8" w:rsidRPr="0090717C" w:rsidRDefault="002424D8" w:rsidP="002424D8">
      <w:pPr>
        <w:tabs>
          <w:tab w:val="left" w:pos="1660"/>
        </w:tabs>
        <w:spacing w:line="240" w:lineRule="atLeast"/>
        <w:jc w:val="center"/>
        <w:rPr>
          <w:rFonts w:ascii="Arial Narrow" w:hAnsi="Arial Narrow" w:cs="Arial"/>
          <w:sz w:val="22"/>
          <w:szCs w:val="22"/>
        </w:rPr>
      </w:pPr>
      <w:r w:rsidRPr="0090717C">
        <w:rPr>
          <w:rFonts w:ascii="Arial Narrow" w:hAnsi="Arial Narrow" w:cs="Arial"/>
          <w:sz w:val="22"/>
          <w:szCs w:val="22"/>
        </w:rPr>
        <w:lastRenderedPageBreak/>
        <w:t>57085 Metz</w:t>
      </w:r>
    </w:p>
    <w:p w14:paraId="087CECF9" w14:textId="77777777" w:rsidR="002424D8" w:rsidRPr="0090717C" w:rsidRDefault="002424D8" w:rsidP="002424D8">
      <w:pPr>
        <w:tabs>
          <w:tab w:val="left" w:pos="2694"/>
        </w:tabs>
        <w:spacing w:line="240" w:lineRule="atLeast"/>
        <w:jc w:val="center"/>
        <w:rPr>
          <w:rFonts w:ascii="Arial Narrow" w:hAnsi="Arial Narrow" w:cs="Arial"/>
          <w:sz w:val="22"/>
          <w:szCs w:val="22"/>
        </w:rPr>
      </w:pPr>
      <w:r w:rsidRPr="0090717C">
        <w:rPr>
          <w:rFonts w:ascii="Arial Narrow" w:hAnsi="Arial Narrow" w:cs="Arial"/>
          <w:sz w:val="22"/>
          <w:szCs w:val="22"/>
          <w:u w:val="single"/>
        </w:rPr>
        <w:t>tél</w:t>
      </w:r>
      <w:r w:rsidRPr="0090717C">
        <w:rPr>
          <w:rFonts w:ascii="Arial Narrow" w:hAnsi="Arial Narrow" w:cs="Arial"/>
          <w:sz w:val="22"/>
          <w:szCs w:val="22"/>
        </w:rPr>
        <w:t>. : 33 3 87 65 17 60</w:t>
      </w:r>
    </w:p>
    <w:p w14:paraId="3B9BC7BA" w14:textId="77777777" w:rsidR="002424D8" w:rsidRPr="0090717C" w:rsidRDefault="002424D8" w:rsidP="002424D8">
      <w:pPr>
        <w:tabs>
          <w:tab w:val="left" w:pos="2694"/>
        </w:tabs>
        <w:spacing w:line="240" w:lineRule="atLeast"/>
        <w:jc w:val="center"/>
        <w:rPr>
          <w:rFonts w:ascii="Arial Narrow" w:hAnsi="Arial Narrow" w:cs="Arial"/>
          <w:sz w:val="22"/>
          <w:szCs w:val="22"/>
        </w:rPr>
      </w:pPr>
      <w:r w:rsidRPr="0090717C">
        <w:rPr>
          <w:rFonts w:ascii="Arial Narrow" w:hAnsi="Arial Narrow" w:cs="Arial"/>
          <w:sz w:val="22"/>
          <w:szCs w:val="22"/>
          <w:u w:val="single"/>
        </w:rPr>
        <w:t>fax</w:t>
      </w:r>
      <w:r w:rsidRPr="0090717C">
        <w:rPr>
          <w:rFonts w:ascii="Arial Narrow" w:hAnsi="Arial Narrow" w:cs="Arial"/>
          <w:sz w:val="22"/>
          <w:szCs w:val="22"/>
        </w:rPr>
        <w:t xml:space="preserve"> : 33 3 87 65 17 99.</w:t>
      </w:r>
    </w:p>
    <w:p w14:paraId="6249F80B" w14:textId="77777777" w:rsidR="002424D8" w:rsidRPr="0090717C" w:rsidRDefault="002424D8" w:rsidP="002424D8">
      <w:pPr>
        <w:tabs>
          <w:tab w:val="left" w:pos="2694"/>
        </w:tabs>
        <w:spacing w:line="240" w:lineRule="atLeast"/>
        <w:jc w:val="center"/>
        <w:rPr>
          <w:rFonts w:ascii="Arial Narrow" w:hAnsi="Arial Narrow" w:cs="Arial"/>
          <w:sz w:val="22"/>
          <w:szCs w:val="22"/>
          <w:u w:val="single"/>
        </w:rPr>
      </w:pPr>
      <w:r w:rsidRPr="0090717C">
        <w:rPr>
          <w:rFonts w:ascii="Arial Narrow" w:hAnsi="Arial Narrow" w:cs="Arial"/>
          <w:sz w:val="22"/>
          <w:szCs w:val="22"/>
        </w:rPr>
        <w:t xml:space="preserve">e-mail : </w:t>
      </w:r>
      <w:hyperlink r:id="rId15" w:history="1">
        <w:r w:rsidRPr="00282903">
          <w:rPr>
            <w:rStyle w:val="Lienhypertexte"/>
            <w:rFonts w:ascii="Arial Narrow" w:hAnsi="Arial Narrow" w:cs="Arial"/>
            <w:sz w:val="22"/>
            <w:szCs w:val="22"/>
          </w:rPr>
          <w:t>T057061@cp.finances.gouv.fr</w:t>
        </w:r>
      </w:hyperlink>
      <w:r>
        <w:rPr>
          <w:rFonts w:ascii="Arial Narrow" w:hAnsi="Arial Narrow" w:cs="Arial"/>
          <w:sz w:val="22"/>
          <w:szCs w:val="22"/>
          <w:u w:val="single"/>
        </w:rPr>
        <w:t xml:space="preserve"> </w:t>
      </w:r>
    </w:p>
    <w:p w14:paraId="1F20EAE9" w14:textId="77777777" w:rsidR="009B1CD0" w:rsidRDefault="009B1CD0" w:rsidP="009B45B9">
      <w:pPr>
        <w:pStyle w:val="fcase2metab"/>
        <w:ind w:left="0" w:firstLine="0"/>
        <w:rPr>
          <w:rFonts w:ascii="Arial" w:hAnsi="Arial" w:cs="Arial"/>
        </w:rPr>
      </w:pPr>
    </w:p>
    <w:p w14:paraId="4CE0A477" w14:textId="77777777" w:rsidR="002E3A2F" w:rsidRDefault="002E3A2F" w:rsidP="009B45B9">
      <w:pPr>
        <w:pStyle w:val="fcase2metab"/>
        <w:ind w:left="0" w:firstLine="0"/>
        <w:rPr>
          <w:rFonts w:ascii="Arial" w:hAnsi="Arial" w:cs="Arial"/>
        </w:rPr>
      </w:pPr>
    </w:p>
    <w:p w14:paraId="61124F6E"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167E25E0" w14:textId="77777777" w:rsidR="0079785C" w:rsidRDefault="0079785C" w:rsidP="009B45B9">
      <w:pPr>
        <w:pStyle w:val="fcase2metab"/>
        <w:rPr>
          <w:rFonts w:ascii="Arial" w:hAnsi="Arial" w:cs="Arial"/>
        </w:rPr>
      </w:pPr>
    </w:p>
    <w:p w14:paraId="007FBFF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3FF44C69"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A241E48" w14:textId="77777777" w:rsidR="009B1CD0" w:rsidRDefault="009B1CD0" w:rsidP="009B45B9">
      <w:pPr>
        <w:tabs>
          <w:tab w:val="left" w:pos="851"/>
        </w:tabs>
        <w:rPr>
          <w:rFonts w:ascii="Arial" w:hAnsi="Arial" w:cs="Arial"/>
        </w:rPr>
      </w:pPr>
    </w:p>
    <w:p w14:paraId="76AA6FB1" w14:textId="77777777" w:rsidR="009B1CD0" w:rsidRDefault="009B1CD0" w:rsidP="009B45B9">
      <w:pPr>
        <w:tabs>
          <w:tab w:val="left" w:pos="851"/>
        </w:tabs>
        <w:rPr>
          <w:rFonts w:ascii="Arial" w:hAnsi="Arial" w:cs="Arial"/>
        </w:rPr>
      </w:pPr>
    </w:p>
    <w:p w14:paraId="038BDAB5" w14:textId="77777777" w:rsidR="009B1CD0" w:rsidRDefault="009B1CD0" w:rsidP="009B45B9">
      <w:pPr>
        <w:tabs>
          <w:tab w:val="left" w:pos="851"/>
          <w:tab w:val="left" w:pos="5245"/>
          <w:tab w:val="left" w:pos="7371"/>
          <w:tab w:val="left" w:pos="7655"/>
        </w:tabs>
        <w:jc w:val="both"/>
      </w:pPr>
      <w:r>
        <w:rPr>
          <w:rFonts w:ascii="Arial" w:hAnsi="Arial" w:cs="Arial"/>
        </w:rPr>
        <w:tab/>
        <w:t>A : …</w:t>
      </w:r>
      <w:r w:rsidR="007A75B0">
        <w:rPr>
          <w:rFonts w:ascii="Arial" w:hAnsi="Arial" w:cs="Arial"/>
        </w:rPr>
        <w:t>Metz</w:t>
      </w:r>
      <w:r>
        <w:rPr>
          <w:rFonts w:ascii="Arial" w:hAnsi="Arial" w:cs="Arial"/>
        </w:rPr>
        <w:t>…… , le …………………</w:t>
      </w:r>
    </w:p>
    <w:p w14:paraId="2751F98B" w14:textId="77777777" w:rsidR="009B1CD0" w:rsidRDefault="009B1CD0" w:rsidP="009B45B9">
      <w:pPr>
        <w:tabs>
          <w:tab w:val="left" w:pos="851"/>
        </w:tabs>
      </w:pPr>
    </w:p>
    <w:p w14:paraId="0EDF0E49" w14:textId="77777777" w:rsidR="00400F68" w:rsidRDefault="00400F68" w:rsidP="009B45B9">
      <w:pPr>
        <w:tabs>
          <w:tab w:val="left" w:pos="851"/>
        </w:tabs>
        <w:ind w:left="4820"/>
        <w:jc w:val="center"/>
      </w:pPr>
    </w:p>
    <w:p w14:paraId="3EE43794" w14:textId="3315AD38" w:rsidR="00967915" w:rsidRDefault="00400F68" w:rsidP="00967915">
      <w:pPr>
        <w:tabs>
          <w:tab w:val="left" w:pos="851"/>
        </w:tabs>
        <w:jc w:val="both"/>
        <w:rPr>
          <w:rFonts w:ascii="Arial" w:hAnsi="Arial" w:cs="Arial"/>
        </w:rPr>
      </w:pPr>
      <w:r>
        <w:tab/>
      </w:r>
      <w:r w:rsidR="00D31192">
        <w:tab/>
      </w:r>
      <w:r w:rsidR="00D31192">
        <w:tab/>
      </w:r>
      <w:r w:rsidR="00D31192">
        <w:tab/>
      </w:r>
      <w:r w:rsidR="00D31192">
        <w:tab/>
      </w:r>
      <w:r w:rsidR="00D31192">
        <w:tab/>
      </w:r>
      <w:r w:rsidR="00D31192">
        <w:tab/>
      </w:r>
      <w:r w:rsidR="00967915">
        <w:rPr>
          <w:rFonts w:ascii="Arial" w:hAnsi="Arial" w:cs="Arial"/>
        </w:rPr>
        <w:t>Le Directeur Général du CHR METZ THIONVILLE</w:t>
      </w:r>
    </w:p>
    <w:p w14:paraId="543504F7" w14:textId="77777777" w:rsidR="00967915" w:rsidRDefault="00967915" w:rsidP="00967915">
      <w:pPr>
        <w:tabs>
          <w:tab w:val="left" w:pos="851"/>
        </w:tabs>
        <w:jc w:val="both"/>
        <w:rPr>
          <w:rFonts w:ascii="Arial" w:hAnsi="Arial" w:cs="Arial"/>
        </w:rPr>
      </w:pPr>
    </w:p>
    <w:p w14:paraId="110C51F3" w14:textId="23B26D8A" w:rsidR="00967915" w:rsidRDefault="00D31192" w:rsidP="00967915">
      <w:pPr>
        <w:tabs>
          <w:tab w:val="left" w:pos="851"/>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967915">
        <w:rPr>
          <w:rFonts w:ascii="Arial" w:hAnsi="Arial" w:cs="Arial"/>
        </w:rPr>
        <w:t>Dominique PELJAK</w:t>
      </w:r>
    </w:p>
    <w:p w14:paraId="6217630F" w14:textId="20B07F11" w:rsidR="002C2CA3" w:rsidRPr="00732B69" w:rsidRDefault="002C2CA3" w:rsidP="00967915">
      <w:pPr>
        <w:tabs>
          <w:tab w:val="left" w:pos="6616"/>
        </w:tabs>
        <w:jc w:val="both"/>
        <w:rPr>
          <w:b/>
        </w:rPr>
      </w:pPr>
    </w:p>
    <w:sectPr w:rsidR="002C2CA3" w:rsidRPr="00732B6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100F6" w14:textId="77777777" w:rsidR="00912BCC" w:rsidRDefault="00912BCC">
      <w:r>
        <w:separator/>
      </w:r>
    </w:p>
  </w:endnote>
  <w:endnote w:type="continuationSeparator" w:id="0">
    <w:p w14:paraId="13AA0D3F" w14:textId="77777777" w:rsidR="00912BCC" w:rsidRDefault="0091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A4B2B" w14:paraId="4D856528" w14:textId="77777777" w:rsidTr="0083205E">
      <w:trPr>
        <w:tblHeader/>
      </w:trPr>
      <w:tc>
        <w:tcPr>
          <w:tcW w:w="2906" w:type="dxa"/>
          <w:shd w:val="clear" w:color="auto" w:fill="66CCFF"/>
        </w:tcPr>
        <w:p w14:paraId="6B5BA1CA" w14:textId="77777777" w:rsidR="005A4B2B" w:rsidRDefault="005A4B2B"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55ABAA5" w14:textId="66C4BDB3" w:rsidR="005A4B2B" w:rsidRDefault="005A4B2B" w:rsidP="000704DE">
          <w:pPr>
            <w:jc w:val="center"/>
            <w:rPr>
              <w:rFonts w:ascii="Arial" w:hAnsi="Arial" w:cs="Arial"/>
              <w:b/>
            </w:rPr>
          </w:pPr>
        </w:p>
      </w:tc>
      <w:tc>
        <w:tcPr>
          <w:tcW w:w="896" w:type="dxa"/>
          <w:shd w:val="clear" w:color="auto" w:fill="66CCFF"/>
        </w:tcPr>
        <w:p w14:paraId="74B713F2" w14:textId="77777777" w:rsidR="005A4B2B" w:rsidRDefault="005A4B2B">
          <w:pPr>
            <w:tabs>
              <w:tab w:val="center" w:pos="1366"/>
              <w:tab w:val="right" w:pos="2733"/>
            </w:tabs>
          </w:pPr>
          <w:r>
            <w:rPr>
              <w:rFonts w:ascii="Arial" w:hAnsi="Arial" w:cs="Arial"/>
              <w:b/>
            </w:rPr>
            <w:t xml:space="preserve">Page : </w:t>
          </w:r>
        </w:p>
      </w:tc>
      <w:tc>
        <w:tcPr>
          <w:tcW w:w="567" w:type="dxa"/>
          <w:shd w:val="clear" w:color="auto" w:fill="66CCFF"/>
        </w:tcPr>
        <w:p w14:paraId="2E851A1C" w14:textId="77777777" w:rsidR="005A4B2B" w:rsidRDefault="005A4B2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16920">
            <w:rPr>
              <w:rStyle w:val="Numrodepage"/>
              <w:rFonts w:cs="Arial"/>
              <w:b/>
              <w:noProof/>
            </w:rPr>
            <w:t>4</w:t>
          </w:r>
          <w:r>
            <w:rPr>
              <w:rStyle w:val="Numrodepage"/>
              <w:rFonts w:cs="Arial"/>
              <w:b/>
            </w:rPr>
            <w:fldChar w:fldCharType="end"/>
          </w:r>
        </w:p>
      </w:tc>
      <w:tc>
        <w:tcPr>
          <w:tcW w:w="165" w:type="dxa"/>
          <w:shd w:val="clear" w:color="auto" w:fill="66CCFF"/>
        </w:tcPr>
        <w:p w14:paraId="43476CED" w14:textId="77777777" w:rsidR="005A4B2B" w:rsidRDefault="005A4B2B">
          <w:pPr>
            <w:jc w:val="center"/>
          </w:pPr>
          <w:r>
            <w:rPr>
              <w:rFonts w:ascii="Arial" w:hAnsi="Arial" w:cs="Arial"/>
              <w:b/>
            </w:rPr>
            <w:t>/</w:t>
          </w:r>
        </w:p>
      </w:tc>
      <w:tc>
        <w:tcPr>
          <w:tcW w:w="544" w:type="dxa"/>
          <w:shd w:val="clear" w:color="auto" w:fill="66CCFF"/>
        </w:tcPr>
        <w:p w14:paraId="262AA840" w14:textId="77777777" w:rsidR="005A4B2B" w:rsidRDefault="005A4B2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16920">
            <w:rPr>
              <w:rStyle w:val="Numrodepage"/>
              <w:rFonts w:cs="Arial"/>
              <w:b/>
              <w:noProof/>
            </w:rPr>
            <w:t>5</w:t>
          </w:r>
          <w:r>
            <w:rPr>
              <w:rStyle w:val="Numrodepage"/>
              <w:rFonts w:cs="Arial"/>
              <w:b/>
            </w:rPr>
            <w:fldChar w:fldCharType="end"/>
          </w:r>
        </w:p>
      </w:tc>
    </w:tr>
  </w:tbl>
  <w:p w14:paraId="11869B6E" w14:textId="77777777" w:rsidR="005A4B2B" w:rsidRDefault="005A4B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D5A9D" w14:textId="77777777" w:rsidR="00912BCC" w:rsidRDefault="00912BCC">
      <w:r>
        <w:separator/>
      </w:r>
    </w:p>
  </w:footnote>
  <w:footnote w:type="continuationSeparator" w:id="0">
    <w:p w14:paraId="49D41591" w14:textId="77777777" w:rsidR="00912BCC" w:rsidRDefault="00912BCC">
      <w:r>
        <w:continuationSeparator/>
      </w:r>
    </w:p>
  </w:footnote>
  <w:footnote w:id="1">
    <w:p w14:paraId="1144A37A" w14:textId="77777777" w:rsidR="00E06928" w:rsidRDefault="00E06928" w:rsidP="00E0692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1402DEE" w14:textId="77777777" w:rsidR="00E06928" w:rsidRDefault="00E06928" w:rsidP="00E0692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DFB699A"/>
    <w:multiLevelType w:val="singleLevel"/>
    <w:tmpl w:val="8BE44F36"/>
    <w:lvl w:ilvl="0">
      <w:start w:val="1"/>
      <w:numFmt w:val="bullet"/>
      <w:lvlText w:val="-"/>
      <w:lvlJc w:val="left"/>
      <w:pPr>
        <w:tabs>
          <w:tab w:val="num" w:pos="744"/>
        </w:tabs>
        <w:ind w:left="744" w:hanging="360"/>
      </w:pPr>
      <w:rPr>
        <w:rFonts w:hint="default"/>
      </w:rPr>
    </w:lvl>
  </w:abstractNum>
  <w:abstractNum w:abstractNumId="4" w15:restartNumberingAfterBreak="0">
    <w:nsid w:val="37B133B9"/>
    <w:multiLevelType w:val="multilevel"/>
    <w:tmpl w:val="9D08A220"/>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F28170B"/>
    <w:multiLevelType w:val="singleLevel"/>
    <w:tmpl w:val="040C0001"/>
    <w:lvl w:ilvl="0">
      <w:start w:val="1"/>
      <w:numFmt w:val="bullet"/>
      <w:lvlText w:val=""/>
      <w:lvlJc w:val="left"/>
      <w:pPr>
        <w:ind w:left="720" w:hanging="360"/>
      </w:pPr>
      <w:rPr>
        <w:rFonts w:ascii="Symbol" w:hAnsi="Symbol" w:hint="default"/>
      </w:rPr>
    </w:lvl>
  </w:abstractNum>
  <w:abstractNum w:abstractNumId="6" w15:restartNumberingAfterBreak="0">
    <w:nsid w:val="40704452"/>
    <w:multiLevelType w:val="hybridMultilevel"/>
    <w:tmpl w:val="A4F26D5E"/>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DBF2CC0"/>
    <w:multiLevelType w:val="hybridMultilevel"/>
    <w:tmpl w:val="994A511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866"/>
        </w:tabs>
        <w:ind w:left="1866" w:hanging="360"/>
      </w:pPr>
      <w:rPr>
        <w:rFonts w:ascii="Courier New" w:hAnsi="Courier New" w:cs="Courier New" w:hint="default"/>
      </w:rPr>
    </w:lvl>
    <w:lvl w:ilvl="2" w:tplc="040C0005">
      <w:start w:val="1"/>
      <w:numFmt w:val="bullet"/>
      <w:lvlText w:val=""/>
      <w:lvlJc w:val="left"/>
      <w:pPr>
        <w:tabs>
          <w:tab w:val="num" w:pos="2586"/>
        </w:tabs>
        <w:ind w:left="2586" w:hanging="360"/>
      </w:pPr>
      <w:rPr>
        <w:rFonts w:ascii="Wingdings" w:hAnsi="Wingdings" w:hint="default"/>
      </w:rPr>
    </w:lvl>
    <w:lvl w:ilvl="3" w:tplc="040C0001">
      <w:start w:val="1"/>
      <w:numFmt w:val="bullet"/>
      <w:lvlText w:val=""/>
      <w:lvlJc w:val="left"/>
      <w:pPr>
        <w:tabs>
          <w:tab w:val="num" w:pos="3306"/>
        </w:tabs>
        <w:ind w:left="3306" w:hanging="360"/>
      </w:pPr>
      <w:rPr>
        <w:rFonts w:ascii="Symbol" w:hAnsi="Symbol" w:hint="default"/>
      </w:rPr>
    </w:lvl>
    <w:lvl w:ilvl="4" w:tplc="040C0003">
      <w:start w:val="1"/>
      <w:numFmt w:val="bullet"/>
      <w:lvlText w:val="o"/>
      <w:lvlJc w:val="left"/>
      <w:pPr>
        <w:tabs>
          <w:tab w:val="num" w:pos="4026"/>
        </w:tabs>
        <w:ind w:left="4026" w:hanging="360"/>
      </w:pPr>
      <w:rPr>
        <w:rFonts w:ascii="Courier New" w:hAnsi="Courier New" w:cs="Courier New" w:hint="default"/>
      </w:rPr>
    </w:lvl>
    <w:lvl w:ilvl="5" w:tplc="040C0005">
      <w:start w:val="1"/>
      <w:numFmt w:val="bullet"/>
      <w:lvlText w:val=""/>
      <w:lvlJc w:val="left"/>
      <w:pPr>
        <w:tabs>
          <w:tab w:val="num" w:pos="4746"/>
        </w:tabs>
        <w:ind w:left="4746" w:hanging="360"/>
      </w:pPr>
      <w:rPr>
        <w:rFonts w:ascii="Wingdings" w:hAnsi="Wingdings" w:hint="default"/>
      </w:rPr>
    </w:lvl>
    <w:lvl w:ilvl="6" w:tplc="040C0001">
      <w:start w:val="1"/>
      <w:numFmt w:val="bullet"/>
      <w:lvlText w:val=""/>
      <w:lvlJc w:val="left"/>
      <w:pPr>
        <w:tabs>
          <w:tab w:val="num" w:pos="5466"/>
        </w:tabs>
        <w:ind w:left="5466" w:hanging="360"/>
      </w:pPr>
      <w:rPr>
        <w:rFonts w:ascii="Symbol" w:hAnsi="Symbol" w:hint="default"/>
      </w:rPr>
    </w:lvl>
    <w:lvl w:ilvl="7" w:tplc="040C0003">
      <w:start w:val="1"/>
      <w:numFmt w:val="bullet"/>
      <w:lvlText w:val="o"/>
      <w:lvlJc w:val="left"/>
      <w:pPr>
        <w:tabs>
          <w:tab w:val="num" w:pos="6186"/>
        </w:tabs>
        <w:ind w:left="6186" w:hanging="360"/>
      </w:pPr>
      <w:rPr>
        <w:rFonts w:ascii="Courier New" w:hAnsi="Courier New" w:cs="Courier New" w:hint="default"/>
      </w:rPr>
    </w:lvl>
    <w:lvl w:ilvl="8" w:tplc="040C0005">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5DE97F14"/>
    <w:multiLevelType w:val="hybridMultilevel"/>
    <w:tmpl w:val="E6C0D6C4"/>
    <w:lvl w:ilvl="0" w:tplc="C33A180A">
      <w:start w:val="1"/>
      <w:numFmt w:val="bullet"/>
      <w:lvlText w:val="-"/>
      <w:lvlJc w:val="left"/>
      <w:pPr>
        <w:tabs>
          <w:tab w:val="num" w:pos="720"/>
        </w:tabs>
        <w:ind w:left="720" w:hanging="360"/>
      </w:pPr>
      <w:rPr>
        <w:rFonts w:ascii="Times New Roman" w:hAnsi="Times New Roman" w:hint="default"/>
      </w:rPr>
    </w:lvl>
    <w:lvl w:ilvl="1" w:tplc="B91C007A">
      <w:start w:val="1"/>
      <w:numFmt w:val="bullet"/>
      <w:lvlText w:val="-"/>
      <w:lvlJc w:val="left"/>
      <w:pPr>
        <w:tabs>
          <w:tab w:val="num" w:pos="1440"/>
        </w:tabs>
        <w:ind w:left="1440" w:hanging="360"/>
      </w:pPr>
      <w:rPr>
        <w:rFonts w:ascii="Times New Roman" w:hAnsi="Times New Roman" w:hint="default"/>
      </w:rPr>
    </w:lvl>
    <w:lvl w:ilvl="2" w:tplc="865AAD32" w:tentative="1">
      <w:start w:val="1"/>
      <w:numFmt w:val="bullet"/>
      <w:lvlText w:val="-"/>
      <w:lvlJc w:val="left"/>
      <w:pPr>
        <w:tabs>
          <w:tab w:val="num" w:pos="2160"/>
        </w:tabs>
        <w:ind w:left="2160" w:hanging="360"/>
      </w:pPr>
      <w:rPr>
        <w:rFonts w:ascii="Times New Roman" w:hAnsi="Times New Roman" w:hint="default"/>
      </w:rPr>
    </w:lvl>
    <w:lvl w:ilvl="3" w:tplc="D112531C" w:tentative="1">
      <w:start w:val="1"/>
      <w:numFmt w:val="bullet"/>
      <w:lvlText w:val="-"/>
      <w:lvlJc w:val="left"/>
      <w:pPr>
        <w:tabs>
          <w:tab w:val="num" w:pos="2880"/>
        </w:tabs>
        <w:ind w:left="2880" w:hanging="360"/>
      </w:pPr>
      <w:rPr>
        <w:rFonts w:ascii="Times New Roman" w:hAnsi="Times New Roman" w:hint="default"/>
      </w:rPr>
    </w:lvl>
    <w:lvl w:ilvl="4" w:tplc="B5C83D60" w:tentative="1">
      <w:start w:val="1"/>
      <w:numFmt w:val="bullet"/>
      <w:lvlText w:val="-"/>
      <w:lvlJc w:val="left"/>
      <w:pPr>
        <w:tabs>
          <w:tab w:val="num" w:pos="3600"/>
        </w:tabs>
        <w:ind w:left="3600" w:hanging="360"/>
      </w:pPr>
      <w:rPr>
        <w:rFonts w:ascii="Times New Roman" w:hAnsi="Times New Roman" w:hint="default"/>
      </w:rPr>
    </w:lvl>
    <w:lvl w:ilvl="5" w:tplc="002E63B2" w:tentative="1">
      <w:start w:val="1"/>
      <w:numFmt w:val="bullet"/>
      <w:lvlText w:val="-"/>
      <w:lvlJc w:val="left"/>
      <w:pPr>
        <w:tabs>
          <w:tab w:val="num" w:pos="4320"/>
        </w:tabs>
        <w:ind w:left="4320" w:hanging="360"/>
      </w:pPr>
      <w:rPr>
        <w:rFonts w:ascii="Times New Roman" w:hAnsi="Times New Roman" w:hint="default"/>
      </w:rPr>
    </w:lvl>
    <w:lvl w:ilvl="6" w:tplc="11461E32" w:tentative="1">
      <w:start w:val="1"/>
      <w:numFmt w:val="bullet"/>
      <w:lvlText w:val="-"/>
      <w:lvlJc w:val="left"/>
      <w:pPr>
        <w:tabs>
          <w:tab w:val="num" w:pos="5040"/>
        </w:tabs>
        <w:ind w:left="5040" w:hanging="360"/>
      </w:pPr>
      <w:rPr>
        <w:rFonts w:ascii="Times New Roman" w:hAnsi="Times New Roman" w:hint="default"/>
      </w:rPr>
    </w:lvl>
    <w:lvl w:ilvl="7" w:tplc="E3B2A11A" w:tentative="1">
      <w:start w:val="1"/>
      <w:numFmt w:val="bullet"/>
      <w:lvlText w:val="-"/>
      <w:lvlJc w:val="left"/>
      <w:pPr>
        <w:tabs>
          <w:tab w:val="num" w:pos="5760"/>
        </w:tabs>
        <w:ind w:left="5760" w:hanging="360"/>
      </w:pPr>
      <w:rPr>
        <w:rFonts w:ascii="Times New Roman" w:hAnsi="Times New Roman" w:hint="default"/>
      </w:rPr>
    </w:lvl>
    <w:lvl w:ilvl="8" w:tplc="F8AC7F0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5726B5"/>
    <w:multiLevelType w:val="hybridMultilevel"/>
    <w:tmpl w:val="6E9A8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3"/>
  </w:num>
  <w:num w:numId="6">
    <w:abstractNumId w:val="5"/>
  </w:num>
  <w:num w:numId="7">
    <w:abstractNumId w:val="6"/>
  </w:num>
  <w:num w:numId="8">
    <w:abstractNumId w:val="7"/>
  </w:num>
  <w:num w:numId="9">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FE"/>
    <w:rsid w:val="00036500"/>
    <w:rsid w:val="00040650"/>
    <w:rsid w:val="00056782"/>
    <w:rsid w:val="0006522A"/>
    <w:rsid w:val="000704DE"/>
    <w:rsid w:val="000A2E05"/>
    <w:rsid w:val="000E0020"/>
    <w:rsid w:val="001018B6"/>
    <w:rsid w:val="0010609C"/>
    <w:rsid w:val="00116920"/>
    <w:rsid w:val="00166B56"/>
    <w:rsid w:val="00184A2C"/>
    <w:rsid w:val="00192661"/>
    <w:rsid w:val="001C40C0"/>
    <w:rsid w:val="001C733C"/>
    <w:rsid w:val="0021527A"/>
    <w:rsid w:val="00215ADB"/>
    <w:rsid w:val="00216AA5"/>
    <w:rsid w:val="0021797C"/>
    <w:rsid w:val="00222EFA"/>
    <w:rsid w:val="00225207"/>
    <w:rsid w:val="00225A1A"/>
    <w:rsid w:val="002424D8"/>
    <w:rsid w:val="00264DA2"/>
    <w:rsid w:val="002904AF"/>
    <w:rsid w:val="0029172D"/>
    <w:rsid w:val="002A1E77"/>
    <w:rsid w:val="002C2CA3"/>
    <w:rsid w:val="002C4B3E"/>
    <w:rsid w:val="002C79D6"/>
    <w:rsid w:val="002E3A2F"/>
    <w:rsid w:val="002F650C"/>
    <w:rsid w:val="00300980"/>
    <w:rsid w:val="00314ADA"/>
    <w:rsid w:val="00332B12"/>
    <w:rsid w:val="00354C04"/>
    <w:rsid w:val="00356F86"/>
    <w:rsid w:val="00364862"/>
    <w:rsid w:val="00385E76"/>
    <w:rsid w:val="003A1217"/>
    <w:rsid w:val="003D24E2"/>
    <w:rsid w:val="003E2FCE"/>
    <w:rsid w:val="00400F68"/>
    <w:rsid w:val="004112ED"/>
    <w:rsid w:val="0043706E"/>
    <w:rsid w:val="0044597F"/>
    <w:rsid w:val="004537D2"/>
    <w:rsid w:val="004A50B6"/>
    <w:rsid w:val="004A7169"/>
    <w:rsid w:val="004C0AF6"/>
    <w:rsid w:val="004E75A6"/>
    <w:rsid w:val="004F2490"/>
    <w:rsid w:val="00514DAF"/>
    <w:rsid w:val="00527727"/>
    <w:rsid w:val="00532EC7"/>
    <w:rsid w:val="00541CA3"/>
    <w:rsid w:val="00553732"/>
    <w:rsid w:val="005546A9"/>
    <w:rsid w:val="00555DCB"/>
    <w:rsid w:val="005846FB"/>
    <w:rsid w:val="0059775F"/>
    <w:rsid w:val="005A4A3B"/>
    <w:rsid w:val="005A4B2B"/>
    <w:rsid w:val="005A4CB5"/>
    <w:rsid w:val="005F3BEE"/>
    <w:rsid w:val="005F716F"/>
    <w:rsid w:val="00600D6F"/>
    <w:rsid w:val="00605C7A"/>
    <w:rsid w:val="0061068C"/>
    <w:rsid w:val="0063140F"/>
    <w:rsid w:val="0064560F"/>
    <w:rsid w:val="00660727"/>
    <w:rsid w:val="006A2ADA"/>
    <w:rsid w:val="006C4338"/>
    <w:rsid w:val="006F3236"/>
    <w:rsid w:val="006F3DF9"/>
    <w:rsid w:val="007007B3"/>
    <w:rsid w:val="007060E5"/>
    <w:rsid w:val="00710FD6"/>
    <w:rsid w:val="007306E4"/>
    <w:rsid w:val="00732B69"/>
    <w:rsid w:val="00734FF4"/>
    <w:rsid w:val="00735657"/>
    <w:rsid w:val="00750E87"/>
    <w:rsid w:val="00757151"/>
    <w:rsid w:val="00763CA4"/>
    <w:rsid w:val="00764217"/>
    <w:rsid w:val="007909E0"/>
    <w:rsid w:val="007950F7"/>
    <w:rsid w:val="00795280"/>
    <w:rsid w:val="0079785C"/>
    <w:rsid w:val="007A75B0"/>
    <w:rsid w:val="007B24AA"/>
    <w:rsid w:val="007B5F76"/>
    <w:rsid w:val="007D3431"/>
    <w:rsid w:val="007D7A65"/>
    <w:rsid w:val="007F52EB"/>
    <w:rsid w:val="007F68A6"/>
    <w:rsid w:val="0083205E"/>
    <w:rsid w:val="008429BC"/>
    <w:rsid w:val="00844DAA"/>
    <w:rsid w:val="008476EF"/>
    <w:rsid w:val="00852C2C"/>
    <w:rsid w:val="00862584"/>
    <w:rsid w:val="008669F3"/>
    <w:rsid w:val="008A4EA0"/>
    <w:rsid w:val="008B7123"/>
    <w:rsid w:val="00912BCC"/>
    <w:rsid w:val="0093140D"/>
    <w:rsid w:val="00934503"/>
    <w:rsid w:val="00967915"/>
    <w:rsid w:val="00983FF3"/>
    <w:rsid w:val="009A2951"/>
    <w:rsid w:val="009B1CD0"/>
    <w:rsid w:val="009B3B6A"/>
    <w:rsid w:val="009B45B9"/>
    <w:rsid w:val="009E7786"/>
    <w:rsid w:val="00A03CAB"/>
    <w:rsid w:val="00A4169D"/>
    <w:rsid w:val="00A527C4"/>
    <w:rsid w:val="00A85F1A"/>
    <w:rsid w:val="00AA13A4"/>
    <w:rsid w:val="00AD486C"/>
    <w:rsid w:val="00AE7831"/>
    <w:rsid w:val="00B054DA"/>
    <w:rsid w:val="00B158FF"/>
    <w:rsid w:val="00B4140C"/>
    <w:rsid w:val="00B430DA"/>
    <w:rsid w:val="00B67462"/>
    <w:rsid w:val="00B7574B"/>
    <w:rsid w:val="00B76157"/>
    <w:rsid w:val="00B8249F"/>
    <w:rsid w:val="00B868B5"/>
    <w:rsid w:val="00B87564"/>
    <w:rsid w:val="00BA44E5"/>
    <w:rsid w:val="00BE6078"/>
    <w:rsid w:val="00BF0EC1"/>
    <w:rsid w:val="00BF4C90"/>
    <w:rsid w:val="00C346E0"/>
    <w:rsid w:val="00C60AFD"/>
    <w:rsid w:val="00C91060"/>
    <w:rsid w:val="00C911FE"/>
    <w:rsid w:val="00CD185D"/>
    <w:rsid w:val="00CD46CC"/>
    <w:rsid w:val="00D17EFC"/>
    <w:rsid w:val="00D22CCF"/>
    <w:rsid w:val="00D30BA2"/>
    <w:rsid w:val="00D31192"/>
    <w:rsid w:val="00D42840"/>
    <w:rsid w:val="00D46BC7"/>
    <w:rsid w:val="00D86D78"/>
    <w:rsid w:val="00DB047E"/>
    <w:rsid w:val="00DB261E"/>
    <w:rsid w:val="00DC1F08"/>
    <w:rsid w:val="00DD205E"/>
    <w:rsid w:val="00DD6130"/>
    <w:rsid w:val="00DE0373"/>
    <w:rsid w:val="00DF4953"/>
    <w:rsid w:val="00E046FF"/>
    <w:rsid w:val="00E05BC5"/>
    <w:rsid w:val="00E05F87"/>
    <w:rsid w:val="00E06928"/>
    <w:rsid w:val="00E327CD"/>
    <w:rsid w:val="00E4482E"/>
    <w:rsid w:val="00E47798"/>
    <w:rsid w:val="00E94E45"/>
    <w:rsid w:val="00EA5037"/>
    <w:rsid w:val="00ED5686"/>
    <w:rsid w:val="00F05B7C"/>
    <w:rsid w:val="00F162DF"/>
    <w:rsid w:val="00F53D58"/>
    <w:rsid w:val="00FD70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6BE13C67"/>
  <w15:chartTrackingRefBased/>
  <w15:docId w15:val="{513A7B13-03CD-42F0-AB78-7679D9D0D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91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3D24E2"/>
    <w:pPr>
      <w:suppressAutoHyphens w:val="0"/>
      <w:ind w:left="720"/>
      <w:contextualSpacing/>
    </w:pPr>
    <w:rPr>
      <w:rFonts w:ascii="Times New Roman" w:hAnsi="Times New Roman" w:cs="Times New Roman"/>
      <w:sz w:val="24"/>
      <w:szCs w:val="24"/>
      <w:lang w:eastAsia="fr-FR"/>
    </w:rPr>
  </w:style>
  <w:style w:type="table" w:styleId="Ombrageclair">
    <w:name w:val="Light Shading"/>
    <w:basedOn w:val="TableauNormal"/>
    <w:uiPriority w:val="60"/>
    <w:rsid w:val="003D24E2"/>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sdetexte3">
    <w:name w:val="Body Text 3"/>
    <w:basedOn w:val="Normal"/>
    <w:link w:val="Corpsdetexte3Car"/>
    <w:rsid w:val="00750E87"/>
    <w:pPr>
      <w:suppressAutoHyphens w:val="0"/>
      <w:spacing w:after="120"/>
    </w:pPr>
    <w:rPr>
      <w:rFonts w:ascii="Times New Roman" w:hAnsi="Times New Roman" w:cs="Times New Roman"/>
      <w:sz w:val="16"/>
      <w:szCs w:val="16"/>
      <w:lang w:eastAsia="fr-FR"/>
    </w:rPr>
  </w:style>
  <w:style w:type="character" w:customStyle="1" w:styleId="Corpsdetexte3Car">
    <w:name w:val="Corps de texte 3 Car"/>
    <w:basedOn w:val="Policepardfaut"/>
    <w:link w:val="Corpsdetexte3"/>
    <w:rsid w:val="00750E87"/>
    <w:rPr>
      <w:sz w:val="16"/>
      <w:szCs w:val="16"/>
    </w:rPr>
  </w:style>
  <w:style w:type="paragraph" w:customStyle="1" w:styleId="RedTxt">
    <w:name w:val="RedTxt"/>
    <w:basedOn w:val="Normal"/>
    <w:rsid w:val="00AA13A4"/>
    <w:pPr>
      <w:keepLines/>
      <w:widowControl w:val="0"/>
      <w:suppressAutoHyphens w:val="0"/>
      <w:autoSpaceDE w:val="0"/>
      <w:autoSpaceDN w:val="0"/>
      <w:adjustRightInd w:val="0"/>
    </w:pPr>
    <w:rPr>
      <w:rFonts w:ascii="Arial" w:hAnsi="Arial" w:cs="Arial"/>
      <w:sz w:val="18"/>
      <w:szCs w:val="18"/>
      <w:lang w:eastAsia="fr-FR"/>
    </w:rPr>
  </w:style>
  <w:style w:type="paragraph" w:customStyle="1" w:styleId="RedTitre1">
    <w:name w:val="RedTitre1"/>
    <w:basedOn w:val="Normal"/>
    <w:rsid w:val="00E046FF"/>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T057061@cp.finances.gouv.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2625F-FD28-4941-9620-5B22F8DE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5</Pages>
  <Words>1489</Words>
  <Characters>8194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CHR</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Christophe DORIGNAC</dc:creator>
  <cp:keywords/>
  <cp:lastModifiedBy>Stanis BARET</cp:lastModifiedBy>
  <cp:revision>13</cp:revision>
  <cp:lastPrinted>2016-04-08T14:31:00Z</cp:lastPrinted>
  <dcterms:created xsi:type="dcterms:W3CDTF">2022-05-12T12:40:00Z</dcterms:created>
  <dcterms:modified xsi:type="dcterms:W3CDTF">2025-06-06T15:16:00Z</dcterms:modified>
</cp:coreProperties>
</file>