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214E5" w14:textId="3BBFC50C" w:rsidR="0070615B" w:rsidRDefault="00FB3958" w:rsidP="00596D74">
      <w:pPr>
        <w:rPr>
          <w:rFonts w:ascii="Arial" w:hAnsi="Arial" w:cs="Arial"/>
        </w:rPr>
      </w:pPr>
      <w:r w:rsidRPr="00830792">
        <w:rPr>
          <w:rFonts w:asciiTheme="majorBidi" w:eastAsia="Arial" w:hAnsiTheme="majorBidi" w:cstheme="majorBidi"/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8F896D3" wp14:editId="1E2878A7">
            <wp:simplePos x="0" y="0"/>
            <wp:positionH relativeFrom="margin">
              <wp:posOffset>-447675</wp:posOffset>
            </wp:positionH>
            <wp:positionV relativeFrom="paragraph">
              <wp:posOffset>0</wp:posOffset>
            </wp:positionV>
            <wp:extent cx="2865755" cy="885825"/>
            <wp:effectExtent l="0" t="0" r="0" b="9525"/>
            <wp:wrapSquare wrapText="bothSides"/>
            <wp:docPr id="11" name="image2.jpg" descr="C:\Users\int\Desktop\PB LVH\Logo LVH Marrakech RVB300ppp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2.jpg" descr="C:\Users\int\Desktop\PB LVH\Logo LVH Marrakech RVB300ppp.jp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6575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830792">
        <w:rPr>
          <w:rFonts w:asciiTheme="majorBidi" w:hAnsiTheme="majorBidi" w:cstheme="majorBidi"/>
          <w:noProof/>
        </w:rPr>
        <w:drawing>
          <wp:anchor distT="0" distB="0" distL="0" distR="0" simplePos="0" relativeHeight="251661312" behindDoc="1" locked="0" layoutInCell="1" allowOverlap="1" wp14:anchorId="7433A9C4" wp14:editId="1F2D8739">
            <wp:simplePos x="0" y="0"/>
            <wp:positionH relativeFrom="column">
              <wp:posOffset>3989705</wp:posOffset>
            </wp:positionH>
            <wp:positionV relativeFrom="paragraph">
              <wp:posOffset>-17780</wp:posOffset>
            </wp:positionV>
            <wp:extent cx="2196901" cy="854056"/>
            <wp:effectExtent l="0" t="0" r="0" b="3810"/>
            <wp:wrapNone/>
            <wp:docPr id="10" name="image1.png" descr="Captur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 descr="Capture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6901" cy="8540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8A7258D" w14:textId="031B045D" w:rsidR="00596D74" w:rsidRPr="00596D74" w:rsidRDefault="00596D74" w:rsidP="00596D74">
      <w:pPr>
        <w:jc w:val="center"/>
        <w:rPr>
          <w:rFonts w:ascii="Arial" w:hAnsi="Arial" w:cs="Arial"/>
          <w:b/>
          <w:sz w:val="20"/>
          <w:szCs w:val="20"/>
        </w:rPr>
      </w:pPr>
    </w:p>
    <w:p w14:paraId="742DE3E1" w14:textId="77777777" w:rsidR="00B1600A" w:rsidRDefault="00B1600A" w:rsidP="00614474">
      <w:pPr>
        <w:jc w:val="center"/>
        <w:rPr>
          <w:rFonts w:ascii="Arial" w:hAnsi="Arial" w:cs="Arial"/>
          <w:b/>
          <w:bCs/>
          <w:sz w:val="28"/>
          <w:szCs w:val="22"/>
        </w:rPr>
      </w:pPr>
      <w:bookmarkStart w:id="0" w:name="_Hlk196388596"/>
    </w:p>
    <w:p w14:paraId="0F9BB983" w14:textId="57B7303E" w:rsidR="00FB3958" w:rsidRDefault="00FB3958" w:rsidP="00B1600A">
      <w:pPr>
        <w:snapToGrid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14:paraId="01626A12" w14:textId="77777777" w:rsidR="00FB3958" w:rsidRDefault="00FB3958" w:rsidP="00B1600A">
      <w:pPr>
        <w:snapToGrid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14:paraId="2804BCC7" w14:textId="77777777" w:rsidR="00FB3958" w:rsidRDefault="00FB3958" w:rsidP="00B1600A">
      <w:pPr>
        <w:snapToGrid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</w:p>
    <w:p w14:paraId="510DAD1F" w14:textId="64288425" w:rsidR="00B1600A" w:rsidRDefault="00B1600A" w:rsidP="00B1600A">
      <w:pPr>
        <w:snapToGrid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B1600A">
        <w:rPr>
          <w:rFonts w:asciiTheme="majorBidi" w:hAnsiTheme="majorBidi" w:cstheme="majorBidi"/>
          <w:b/>
          <w:bCs/>
          <w:sz w:val="36"/>
          <w:szCs w:val="36"/>
        </w:rPr>
        <w:t>CADRE MEMOIRE TECHNIQUE</w:t>
      </w:r>
    </w:p>
    <w:p w14:paraId="41A41C7F" w14:textId="283D1B43" w:rsidR="009A0C42" w:rsidRPr="00B1600A" w:rsidRDefault="009A0C42" w:rsidP="00B1600A">
      <w:pPr>
        <w:snapToGrid w:val="0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</w:rPr>
        <w:t>(CMT)</w:t>
      </w:r>
    </w:p>
    <w:p w14:paraId="5C37503B" w14:textId="77777777" w:rsidR="00B1600A" w:rsidRDefault="00B1600A" w:rsidP="00614474">
      <w:pPr>
        <w:jc w:val="center"/>
        <w:rPr>
          <w:rFonts w:ascii="Arial" w:hAnsi="Arial" w:cs="Arial"/>
          <w:b/>
          <w:bCs/>
          <w:sz w:val="28"/>
          <w:szCs w:val="22"/>
        </w:rPr>
      </w:pPr>
    </w:p>
    <w:p w14:paraId="51115ECA" w14:textId="77777777" w:rsidR="00B1600A" w:rsidRPr="00830792" w:rsidRDefault="00B1600A" w:rsidP="00B1600A">
      <w:pPr>
        <w:ind w:hanging="2"/>
        <w:jc w:val="center"/>
        <w:rPr>
          <w:rFonts w:asciiTheme="majorBidi" w:eastAsia="Arial" w:hAnsiTheme="majorBidi" w:cstheme="majorBidi"/>
        </w:rPr>
      </w:pPr>
      <w:bookmarkStart w:id="1" w:name="_Toc199614338"/>
      <w:r w:rsidRPr="00830792">
        <w:rPr>
          <w:rFonts w:asciiTheme="majorBidi" w:eastAsia="Arial" w:hAnsiTheme="majorBidi" w:cstheme="majorBidi"/>
        </w:rPr>
        <w:t>Personne publique / Pouvoir adjudicateur :</w:t>
      </w:r>
      <w:bookmarkEnd w:id="1"/>
    </w:p>
    <w:p w14:paraId="226E3DE2" w14:textId="77777777" w:rsidR="00B1600A" w:rsidRPr="00830792" w:rsidRDefault="00B1600A" w:rsidP="00B1600A">
      <w:pPr>
        <w:ind w:hanging="2"/>
        <w:jc w:val="center"/>
        <w:rPr>
          <w:rFonts w:asciiTheme="majorBidi" w:eastAsia="Arial" w:hAnsiTheme="majorBidi" w:cstheme="majorBidi"/>
        </w:rPr>
      </w:pPr>
    </w:p>
    <w:p w14:paraId="7A48BA0D" w14:textId="77777777" w:rsidR="00B1600A" w:rsidRPr="00830792" w:rsidRDefault="00B1600A" w:rsidP="00B1600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hanging="2"/>
        <w:jc w:val="center"/>
        <w:rPr>
          <w:rFonts w:asciiTheme="majorBidi" w:eastAsia="Arial" w:hAnsiTheme="majorBidi" w:cstheme="majorBidi"/>
          <w:color w:val="000000"/>
        </w:rPr>
      </w:pPr>
      <w:bookmarkStart w:id="2" w:name="_Toc199614339"/>
      <w:r w:rsidRPr="00830792">
        <w:rPr>
          <w:rFonts w:asciiTheme="majorBidi" w:eastAsia="Arial" w:hAnsiTheme="majorBidi" w:cstheme="majorBidi"/>
          <w:color w:val="000000"/>
        </w:rPr>
        <w:t>Etablissement en gestion directe de l’AEFE de</w:t>
      </w:r>
      <w:bookmarkEnd w:id="2"/>
    </w:p>
    <w:p w14:paraId="53167258" w14:textId="77777777" w:rsidR="00B1600A" w:rsidRPr="00D66538" w:rsidRDefault="00B1600A" w:rsidP="00B1600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hanging="2"/>
        <w:jc w:val="center"/>
        <w:rPr>
          <w:rFonts w:asciiTheme="majorBidi" w:eastAsia="Arial" w:hAnsiTheme="majorBidi" w:cstheme="majorBidi"/>
          <w:color w:val="000000"/>
          <w:lang w:val="en-CA"/>
        </w:rPr>
      </w:pPr>
      <w:bookmarkStart w:id="3" w:name="_Toc199614340"/>
      <w:r w:rsidRPr="00D66538">
        <w:rPr>
          <w:rFonts w:asciiTheme="majorBidi" w:eastAsia="Arial" w:hAnsiTheme="majorBidi" w:cstheme="majorBidi"/>
          <w:color w:val="000000"/>
          <w:lang w:val="en-CA"/>
        </w:rPr>
        <w:t>Marrakech</w:t>
      </w:r>
      <w:bookmarkEnd w:id="3"/>
    </w:p>
    <w:p w14:paraId="1F2D69EB" w14:textId="77777777" w:rsidR="00B1600A" w:rsidRPr="00D66538" w:rsidRDefault="00B1600A" w:rsidP="00B1600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hanging="2"/>
        <w:jc w:val="center"/>
        <w:rPr>
          <w:rFonts w:asciiTheme="majorBidi" w:eastAsia="Arial" w:hAnsiTheme="majorBidi" w:cstheme="majorBidi"/>
          <w:color w:val="000000"/>
          <w:lang w:val="en-CA"/>
        </w:rPr>
      </w:pPr>
      <w:bookmarkStart w:id="4" w:name="_Toc199614341"/>
      <w:r w:rsidRPr="00D66538">
        <w:rPr>
          <w:rFonts w:asciiTheme="majorBidi" w:eastAsia="Arial" w:hAnsiTheme="majorBidi" w:cstheme="majorBidi"/>
          <w:color w:val="000000"/>
          <w:lang w:val="en-CA"/>
        </w:rPr>
        <w:t>Lycée Victor Hugo</w:t>
      </w:r>
      <w:bookmarkEnd w:id="4"/>
    </w:p>
    <w:p w14:paraId="2C452EF2" w14:textId="77777777" w:rsidR="00B1600A" w:rsidRPr="00D66538" w:rsidRDefault="00B1600A" w:rsidP="00B1600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hanging="2"/>
        <w:jc w:val="center"/>
        <w:rPr>
          <w:rFonts w:asciiTheme="majorBidi" w:eastAsia="Arial" w:hAnsiTheme="majorBidi" w:cstheme="majorBidi"/>
          <w:color w:val="000000"/>
          <w:lang w:val="en-CA"/>
        </w:rPr>
      </w:pPr>
      <w:bookmarkStart w:id="5" w:name="_Toc199614342"/>
      <w:r w:rsidRPr="00D66538">
        <w:rPr>
          <w:rFonts w:asciiTheme="majorBidi" w:eastAsia="Arial" w:hAnsiTheme="majorBidi" w:cstheme="majorBidi"/>
          <w:color w:val="000000"/>
          <w:lang w:val="en-CA"/>
        </w:rPr>
        <w:t>Route de Targa</w:t>
      </w:r>
      <w:bookmarkEnd w:id="5"/>
    </w:p>
    <w:p w14:paraId="7526B3D5" w14:textId="77777777" w:rsidR="00B1600A" w:rsidRPr="00830792" w:rsidRDefault="00B1600A" w:rsidP="00B1600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hanging="2"/>
        <w:jc w:val="center"/>
        <w:rPr>
          <w:rFonts w:asciiTheme="majorBidi" w:eastAsia="Arial" w:hAnsiTheme="majorBidi" w:cstheme="majorBidi"/>
          <w:color w:val="000000"/>
        </w:rPr>
      </w:pPr>
      <w:bookmarkStart w:id="6" w:name="_Toc199614343"/>
      <w:r w:rsidRPr="00830792">
        <w:rPr>
          <w:rFonts w:asciiTheme="majorBidi" w:eastAsia="Arial" w:hAnsiTheme="majorBidi" w:cstheme="majorBidi"/>
          <w:color w:val="000000"/>
        </w:rPr>
        <w:t>40 000 Marrakech</w:t>
      </w:r>
      <w:bookmarkEnd w:id="6"/>
    </w:p>
    <w:p w14:paraId="0C73AFFF" w14:textId="7262DD9B" w:rsidR="00B1600A" w:rsidRPr="00B1600A" w:rsidRDefault="00B1600A" w:rsidP="00B1600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ind w:hanging="2"/>
        <w:jc w:val="center"/>
        <w:rPr>
          <w:rFonts w:asciiTheme="majorBidi" w:eastAsia="Arial" w:hAnsiTheme="majorBidi" w:cstheme="majorBidi"/>
          <w:color w:val="000000"/>
        </w:rPr>
      </w:pPr>
      <w:bookmarkStart w:id="7" w:name="_Toc199614344"/>
      <w:r w:rsidRPr="00830792">
        <w:rPr>
          <w:rFonts w:asciiTheme="majorBidi" w:eastAsia="Arial" w:hAnsiTheme="majorBidi" w:cstheme="majorBidi"/>
          <w:color w:val="000000"/>
        </w:rPr>
        <w:t>MAROC</w:t>
      </w:r>
      <w:bookmarkEnd w:id="7"/>
    </w:p>
    <w:p w14:paraId="4D337312" w14:textId="77777777" w:rsidR="00B1600A" w:rsidRPr="00830792" w:rsidRDefault="00B1600A" w:rsidP="00B1600A">
      <w:pPr>
        <w:ind w:hanging="2"/>
        <w:jc w:val="center"/>
        <w:rPr>
          <w:rFonts w:asciiTheme="majorBidi" w:eastAsia="Arial" w:hAnsiTheme="majorBidi" w:cstheme="majorBidi"/>
        </w:rPr>
      </w:pPr>
    </w:p>
    <w:p w14:paraId="52E259FF" w14:textId="77777777" w:rsidR="00B1600A" w:rsidRPr="00830792" w:rsidRDefault="00B1600A" w:rsidP="00B1600A">
      <w:pPr>
        <w:ind w:hanging="2"/>
        <w:jc w:val="center"/>
        <w:rPr>
          <w:rFonts w:asciiTheme="majorBidi" w:eastAsia="Arial" w:hAnsiTheme="majorBidi" w:cstheme="majorBidi"/>
        </w:rPr>
      </w:pPr>
      <w:bookmarkStart w:id="8" w:name="_heading=h.g36xj79os5h2" w:colFirst="0" w:colLast="0"/>
      <w:bookmarkEnd w:id="8"/>
    </w:p>
    <w:p w14:paraId="761A135B" w14:textId="043F3D77" w:rsidR="009E5097" w:rsidRPr="00830792" w:rsidRDefault="00B2119E" w:rsidP="00B1600A">
      <w:pPr>
        <w:ind w:hanging="2"/>
        <w:jc w:val="center"/>
        <w:rPr>
          <w:rFonts w:asciiTheme="majorBidi" w:eastAsia="Arial" w:hAnsiTheme="majorBidi" w:cstheme="majorBidi"/>
        </w:rPr>
      </w:pPr>
      <w:bookmarkStart w:id="9" w:name="_heading=h.ez3jn7y8ntwl" w:colFirst="0" w:colLast="0"/>
      <w:bookmarkEnd w:id="9"/>
      <w:r w:rsidRPr="00B2119E">
        <w:rPr>
          <w:rFonts w:asciiTheme="majorBidi" w:eastAsia="Arial" w:hAnsiTheme="majorBidi" w:cstheme="majorBidi"/>
          <w:b/>
        </w:rPr>
        <w:t>MAPA n° 2025/005</w:t>
      </w:r>
    </w:p>
    <w:p w14:paraId="27170F64" w14:textId="77777777" w:rsidR="00B1600A" w:rsidRPr="00830792" w:rsidRDefault="00B1600A" w:rsidP="00B1600A">
      <w:pPr>
        <w:ind w:hanging="2"/>
        <w:jc w:val="center"/>
        <w:rPr>
          <w:rFonts w:asciiTheme="majorBidi" w:eastAsia="Arial" w:hAnsiTheme="majorBidi" w:cstheme="majorBidi"/>
        </w:rPr>
      </w:pPr>
    </w:p>
    <w:p w14:paraId="3AB63B62" w14:textId="77777777" w:rsidR="00B1600A" w:rsidRPr="00830792" w:rsidRDefault="00000000" w:rsidP="009E5097">
      <w:pPr>
        <w:shd w:val="clear" w:color="auto" w:fill="9CC2E5" w:themeFill="accent1" w:themeFillTint="99"/>
        <w:ind w:hanging="2"/>
        <w:jc w:val="center"/>
        <w:rPr>
          <w:rFonts w:asciiTheme="majorBidi" w:eastAsia="Arial" w:hAnsiTheme="majorBidi" w:cstheme="majorBidi"/>
        </w:rPr>
      </w:pPr>
      <w:sdt>
        <w:sdtPr>
          <w:rPr>
            <w:rFonts w:asciiTheme="majorBidi" w:hAnsiTheme="majorBidi" w:cstheme="majorBidi"/>
          </w:rPr>
          <w:tag w:val="goog_rdk_0"/>
          <w:id w:val="-706326171"/>
          <w:showingPlcHdr/>
        </w:sdtPr>
        <w:sdtContent>
          <w:r w:rsidR="00B1600A">
            <w:rPr>
              <w:rFonts w:asciiTheme="majorBidi" w:hAnsiTheme="majorBidi" w:cstheme="majorBidi"/>
            </w:rPr>
            <w:t xml:space="preserve">    </w:t>
          </w:r>
          <w:bookmarkStart w:id="10" w:name="_Toc199614348"/>
          <w:r w:rsidR="00B1600A">
            <w:rPr>
              <w:rFonts w:asciiTheme="majorBidi" w:hAnsiTheme="majorBidi" w:cstheme="majorBidi"/>
            </w:rPr>
            <w:t xml:space="preserve"> </w:t>
          </w:r>
        </w:sdtContent>
      </w:sdt>
      <w:r w:rsidR="00B1600A" w:rsidRPr="00830792">
        <w:rPr>
          <w:rFonts w:asciiTheme="majorBidi" w:eastAsia="Arial" w:hAnsiTheme="majorBidi" w:cstheme="majorBidi"/>
          <w:b/>
        </w:rPr>
        <w:t>RESTAURATION SCOLAIRE DE L’ETABLISSEMENT</w:t>
      </w:r>
      <w:bookmarkEnd w:id="10"/>
    </w:p>
    <w:p w14:paraId="7C10E016" w14:textId="77777777" w:rsidR="00B1600A" w:rsidRPr="00830792" w:rsidRDefault="00B1600A" w:rsidP="009E5097">
      <w:pPr>
        <w:shd w:val="clear" w:color="auto" w:fill="9CC2E5" w:themeFill="accent1" w:themeFillTint="99"/>
        <w:ind w:hanging="2"/>
        <w:jc w:val="center"/>
        <w:rPr>
          <w:rFonts w:asciiTheme="majorBidi" w:eastAsia="Arial" w:hAnsiTheme="majorBidi" w:cstheme="majorBidi"/>
        </w:rPr>
      </w:pPr>
      <w:bookmarkStart w:id="11" w:name="_Toc199614349"/>
      <w:r w:rsidRPr="00830792">
        <w:rPr>
          <w:rFonts w:asciiTheme="majorBidi" w:eastAsia="Arial" w:hAnsiTheme="majorBidi" w:cstheme="majorBidi"/>
          <w:b/>
        </w:rPr>
        <w:t>EN GESTION DIRECTE</w:t>
      </w:r>
      <w:bookmarkEnd w:id="11"/>
    </w:p>
    <w:p w14:paraId="2E71A2C1" w14:textId="77777777" w:rsidR="00B1600A" w:rsidRPr="00830792" w:rsidRDefault="00B1600A" w:rsidP="009E5097">
      <w:pPr>
        <w:shd w:val="clear" w:color="auto" w:fill="9CC2E5" w:themeFill="accent1" w:themeFillTint="99"/>
        <w:tabs>
          <w:tab w:val="left" w:pos="1526"/>
          <w:tab w:val="center" w:pos="4534"/>
        </w:tabs>
        <w:ind w:hanging="2"/>
        <w:rPr>
          <w:rFonts w:asciiTheme="majorBidi" w:eastAsia="Arial" w:hAnsiTheme="majorBidi" w:cstheme="majorBidi"/>
        </w:rPr>
      </w:pPr>
      <w:r>
        <w:rPr>
          <w:rFonts w:asciiTheme="majorBidi" w:eastAsia="Arial" w:hAnsiTheme="majorBidi" w:cstheme="majorBidi"/>
          <w:b/>
        </w:rPr>
        <w:tab/>
      </w:r>
      <w:r>
        <w:rPr>
          <w:rFonts w:asciiTheme="majorBidi" w:eastAsia="Arial" w:hAnsiTheme="majorBidi" w:cstheme="majorBidi"/>
          <w:b/>
        </w:rPr>
        <w:tab/>
        <w:t xml:space="preserve">                        </w:t>
      </w:r>
      <w:bookmarkStart w:id="12" w:name="_Toc199614350"/>
      <w:r w:rsidRPr="00830792">
        <w:rPr>
          <w:rFonts w:asciiTheme="majorBidi" w:eastAsia="Arial" w:hAnsiTheme="majorBidi" w:cstheme="majorBidi"/>
          <w:b/>
        </w:rPr>
        <w:t>DE L’AEFE DE MARRAKECH</w:t>
      </w:r>
      <w:bookmarkEnd w:id="12"/>
    </w:p>
    <w:p w14:paraId="587D9C34" w14:textId="77777777" w:rsidR="00B1600A" w:rsidRPr="00830792" w:rsidRDefault="00B1600A" w:rsidP="009E5097">
      <w:pPr>
        <w:shd w:val="clear" w:color="auto" w:fill="9CC2E5" w:themeFill="accent1" w:themeFillTint="99"/>
        <w:ind w:hanging="2"/>
        <w:jc w:val="center"/>
        <w:rPr>
          <w:rFonts w:asciiTheme="majorBidi" w:eastAsia="Arial" w:hAnsiTheme="majorBidi" w:cstheme="majorBidi"/>
        </w:rPr>
      </w:pPr>
    </w:p>
    <w:p w14:paraId="1C87D4E2" w14:textId="77777777" w:rsidR="00B1600A" w:rsidRDefault="00B1600A" w:rsidP="00614474">
      <w:pPr>
        <w:jc w:val="center"/>
        <w:rPr>
          <w:rFonts w:ascii="Arial" w:hAnsi="Arial" w:cs="Arial"/>
          <w:b/>
          <w:bCs/>
          <w:sz w:val="28"/>
          <w:szCs w:val="22"/>
        </w:rPr>
      </w:pPr>
    </w:p>
    <w:bookmarkEnd w:id="0"/>
    <w:p w14:paraId="18A84FB3" w14:textId="19D3BD20" w:rsidR="009B3103" w:rsidRPr="00301954" w:rsidRDefault="00277684" w:rsidP="00B1600A">
      <w:pPr>
        <w:rPr>
          <w:rFonts w:ascii="Marianne" w:hAnsi="Marianne" w:cs="Arial"/>
          <w:color w:val="000000"/>
          <w:sz w:val="20"/>
          <w:szCs w:val="20"/>
        </w:rPr>
      </w:pPr>
      <w:r w:rsidRPr="00301954">
        <w:rPr>
          <w:rFonts w:ascii="Marianne" w:hAnsi="Marianne" w:cs="Arial"/>
          <w:color w:val="000000"/>
          <w:sz w:val="20"/>
          <w:szCs w:val="20"/>
        </w:rPr>
        <w:t xml:space="preserve">L’accord-cadre est passé en application des articles </w:t>
      </w:r>
      <w:r w:rsidRPr="00301954">
        <w:rPr>
          <w:rFonts w:ascii="Marianne" w:hAnsi="Marianne"/>
          <w:sz w:val="20"/>
          <w:szCs w:val="20"/>
          <w:lang w:eastAsia="ar-SA"/>
        </w:rPr>
        <w:t>L.2124-2, R.2124-2, R.2162-2 et R.2162-13 du code de la commande publique</w:t>
      </w:r>
      <w:r w:rsidRPr="00301954">
        <w:rPr>
          <w:rFonts w:ascii="Marianne" w:hAnsi="Marianne" w:cs="Arial"/>
          <w:color w:val="000000"/>
          <w:sz w:val="20"/>
          <w:szCs w:val="20"/>
        </w:rPr>
        <w:t xml:space="preserve"> (CCP).</w:t>
      </w:r>
    </w:p>
    <w:p w14:paraId="0F390BAA" w14:textId="77777777" w:rsidR="00277684" w:rsidRPr="00301954" w:rsidRDefault="00277684" w:rsidP="009B3103">
      <w:pPr>
        <w:jc w:val="center"/>
        <w:rPr>
          <w:rFonts w:ascii="Marianne" w:hAnsi="Marianne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71"/>
        <w:gridCol w:w="5305"/>
      </w:tblGrid>
      <w:tr w:rsidR="00640734" w:rsidRPr="00301954" w14:paraId="21E5C06E" w14:textId="77777777" w:rsidTr="00640734">
        <w:trPr>
          <w:trHeight w:val="309"/>
        </w:trPr>
        <w:tc>
          <w:tcPr>
            <w:tcW w:w="2671" w:type="dxa"/>
            <w:vAlign w:val="center"/>
          </w:tcPr>
          <w:p w14:paraId="0C06402D" w14:textId="6D9D64CF" w:rsidR="00640734" w:rsidRPr="00301954" w:rsidRDefault="00640734" w:rsidP="00640734">
            <w:pPr>
              <w:rPr>
                <w:rFonts w:ascii="Marianne" w:hAnsi="Marianne"/>
                <w:sz w:val="20"/>
                <w:szCs w:val="20"/>
              </w:rPr>
            </w:pPr>
            <w:r w:rsidRPr="00301954">
              <w:rPr>
                <w:rFonts w:ascii="Marianne" w:hAnsi="Marianne"/>
                <w:sz w:val="20"/>
                <w:szCs w:val="20"/>
              </w:rPr>
              <w:t>Nom de l’Entreprise</w:t>
            </w:r>
          </w:p>
        </w:tc>
        <w:tc>
          <w:tcPr>
            <w:tcW w:w="5305" w:type="dxa"/>
            <w:vAlign w:val="center"/>
          </w:tcPr>
          <w:p w14:paraId="66D8B006" w14:textId="77777777" w:rsidR="00640734" w:rsidRPr="00301954" w:rsidRDefault="00640734" w:rsidP="00BC790C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5D634397" w14:textId="77777777" w:rsidR="009B3103" w:rsidRPr="00301954" w:rsidRDefault="009B3103" w:rsidP="009B3103">
      <w:pPr>
        <w:jc w:val="center"/>
        <w:rPr>
          <w:rFonts w:ascii="Marianne" w:hAnsi="Marianne"/>
          <w:sz w:val="20"/>
          <w:szCs w:val="20"/>
        </w:rPr>
      </w:pPr>
    </w:p>
    <w:p w14:paraId="68D2603B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>Le présent mémoire technique a pour objet de juger la valeur technique de l’offre de l’entreprise au moyen d’un questionnaire.</w:t>
      </w:r>
    </w:p>
    <w:p w14:paraId="69C2A38E" w14:textId="77777777" w:rsidR="009B3103" w:rsidRPr="00301954" w:rsidRDefault="009B3103" w:rsidP="009B3103">
      <w:pPr>
        <w:pStyle w:val="Retraitducorpsdetexte"/>
        <w:spacing w:after="0" w:line="240" w:lineRule="auto"/>
        <w:ind w:left="0"/>
        <w:rPr>
          <w:rFonts w:ascii="Marianne" w:hAnsi="Marianne"/>
          <w:sz w:val="20"/>
        </w:rPr>
      </w:pPr>
    </w:p>
    <w:p w14:paraId="6B095C8B" w14:textId="77777777" w:rsidR="009B3103" w:rsidRPr="00301954" w:rsidRDefault="009B3103" w:rsidP="009B3103">
      <w:pPr>
        <w:pStyle w:val="Retraitducorpsdetexte"/>
        <w:spacing w:after="0" w:line="240" w:lineRule="auto"/>
        <w:ind w:left="0"/>
        <w:rPr>
          <w:rFonts w:ascii="Marianne" w:hAnsi="Marianne"/>
          <w:sz w:val="20"/>
        </w:rPr>
      </w:pPr>
      <w:r w:rsidRPr="00301954">
        <w:rPr>
          <w:rFonts w:ascii="Marianne" w:hAnsi="Marianne"/>
          <w:sz w:val="20"/>
        </w:rPr>
        <w:t>Le candidat doit indiquer, par item, les dispositions qu'il compte adopter en complément des conditions figurant au cahier des charges.</w:t>
      </w:r>
    </w:p>
    <w:p w14:paraId="11E73385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mallCaps/>
          <w:sz w:val="20"/>
          <w:szCs w:val="20"/>
        </w:rPr>
        <w:t>Les renseignements indiqués dans le mémoire technique doivent être liés directement à l’objet du marché, et ne doivent pas être une simple énumération des moyens généraux de l’entreprise.</w:t>
      </w:r>
    </w:p>
    <w:p w14:paraId="6DB038C0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1C7E09E0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b/>
          <w:color w:val="FF0000"/>
          <w:sz w:val="20"/>
          <w:szCs w:val="20"/>
        </w:rPr>
      </w:pPr>
      <w:r w:rsidRPr="00301954">
        <w:rPr>
          <w:rFonts w:ascii="Marianne" w:hAnsi="Marianne"/>
          <w:b/>
          <w:smallCaps/>
          <w:sz w:val="20"/>
          <w:szCs w:val="20"/>
        </w:rPr>
        <w:t>le présent mémoire technique doit obligatoirement être complété par le candidat</w:t>
      </w:r>
      <w:r w:rsidRPr="00301954">
        <w:rPr>
          <w:rFonts w:ascii="Marianne" w:hAnsi="Marianne"/>
          <w:b/>
          <w:smallCaps/>
          <w:color w:val="FF0000"/>
          <w:sz w:val="20"/>
          <w:szCs w:val="20"/>
        </w:rPr>
        <w:t xml:space="preserve"> sous peine d’irrégularité de l’offre.</w:t>
      </w:r>
    </w:p>
    <w:p w14:paraId="2A4D8E0C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7C4F3A9F" w14:textId="5AAB0E76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 xml:space="preserve">Les différents éléments demandés sont à renseigner sur le présent document en le </w:t>
      </w:r>
      <w:r w:rsidR="00ED7D99" w:rsidRPr="00301954">
        <w:rPr>
          <w:rFonts w:ascii="Marianne" w:hAnsi="Marianne"/>
          <w:sz w:val="20"/>
          <w:szCs w:val="20"/>
        </w:rPr>
        <w:t>complétant par</w:t>
      </w:r>
      <w:r w:rsidRPr="00301954">
        <w:rPr>
          <w:rFonts w:ascii="Marianne" w:hAnsi="Marianne"/>
          <w:sz w:val="20"/>
          <w:szCs w:val="20"/>
        </w:rPr>
        <w:t xml:space="preserve"> des documents annexes quand ils sont exigés. </w:t>
      </w:r>
    </w:p>
    <w:p w14:paraId="0688E4EB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4CC2C84A" w14:textId="77777777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>Si le candidat le souhaite, des documents complémentaires peuvent être joints (en rapport direct avec l’objet du marché).</w:t>
      </w:r>
    </w:p>
    <w:p w14:paraId="678A8C35" w14:textId="77777777" w:rsidR="009B3103" w:rsidRPr="00301954" w:rsidRDefault="009B3103" w:rsidP="009B3103">
      <w:pPr>
        <w:pStyle w:val="Standard"/>
        <w:spacing w:after="0" w:line="240" w:lineRule="auto"/>
        <w:rPr>
          <w:rFonts w:ascii="Marianne" w:hAnsi="Marianne"/>
          <w:sz w:val="20"/>
          <w:szCs w:val="20"/>
        </w:rPr>
      </w:pPr>
    </w:p>
    <w:p w14:paraId="4931B87A" w14:textId="6D9CA32D" w:rsidR="009B3103" w:rsidRPr="00301954" w:rsidRDefault="009B310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/>
          <w:sz w:val="20"/>
          <w:szCs w:val="20"/>
        </w:rPr>
        <w:t xml:space="preserve">Il est de plus rappelé que le présent mémoire technique est une pièce contractuelle du marché ; à ce titre, les informations et dispositions renseignées dans le présent document </w:t>
      </w:r>
      <w:r w:rsidR="00ED7D99" w:rsidRPr="00301954">
        <w:rPr>
          <w:rFonts w:ascii="Marianne" w:hAnsi="Marianne"/>
          <w:sz w:val="20"/>
          <w:szCs w:val="20"/>
        </w:rPr>
        <w:t>engagent contractuellement</w:t>
      </w:r>
      <w:r w:rsidRPr="00301954">
        <w:rPr>
          <w:rFonts w:ascii="Marianne" w:hAnsi="Marianne"/>
          <w:sz w:val="20"/>
          <w:szCs w:val="20"/>
        </w:rPr>
        <w:t xml:space="preserve"> le titulaire quant au respect des moyens mis en œuvre pour l’exécution de ses prestations.</w:t>
      </w:r>
    </w:p>
    <w:p w14:paraId="180D22D6" w14:textId="77777777" w:rsidR="00F22483" w:rsidRPr="00301954" w:rsidRDefault="00F22483" w:rsidP="009B3103">
      <w:pPr>
        <w:pStyle w:val="Standard"/>
        <w:spacing w:after="0" w:line="240" w:lineRule="auto"/>
        <w:jc w:val="both"/>
        <w:rPr>
          <w:rFonts w:ascii="Marianne" w:hAnsi="Marianne"/>
          <w:sz w:val="20"/>
          <w:szCs w:val="20"/>
        </w:rPr>
      </w:pPr>
    </w:p>
    <w:p w14:paraId="257042B1" w14:textId="79DE84F9" w:rsidR="00F22483" w:rsidRPr="00301954" w:rsidRDefault="00DD5DF4" w:rsidP="00F22483">
      <w:pPr>
        <w:rPr>
          <w:rFonts w:ascii="Marianne" w:hAnsi="Marianne"/>
          <w:b/>
          <w:sz w:val="20"/>
          <w:szCs w:val="20"/>
          <w:u w:val="single"/>
        </w:rPr>
      </w:pPr>
      <w:r>
        <w:rPr>
          <w:rFonts w:ascii="Marianne" w:hAnsi="Marianne"/>
          <w:b/>
          <w:sz w:val="20"/>
          <w:szCs w:val="20"/>
          <w:u w:val="single"/>
        </w:rPr>
        <w:t xml:space="preserve">Notation des </w:t>
      </w:r>
      <w:r w:rsidR="00F22483" w:rsidRPr="00301954">
        <w:rPr>
          <w:rFonts w:ascii="Marianne" w:hAnsi="Marianne"/>
          <w:b/>
          <w:sz w:val="20"/>
          <w:szCs w:val="20"/>
          <w:u w:val="single"/>
        </w:rPr>
        <w:t>critère</w:t>
      </w:r>
      <w:r>
        <w:rPr>
          <w:rFonts w:ascii="Marianne" w:hAnsi="Marianne"/>
          <w:b/>
          <w:sz w:val="20"/>
          <w:szCs w:val="20"/>
          <w:u w:val="single"/>
        </w:rPr>
        <w:t>s</w:t>
      </w:r>
      <w:r w:rsidR="00F22483" w:rsidRPr="00301954">
        <w:rPr>
          <w:rFonts w:ascii="Marianne" w:hAnsi="Marianne"/>
          <w:b/>
          <w:sz w:val="20"/>
          <w:szCs w:val="20"/>
          <w:u w:val="single"/>
        </w:rPr>
        <w:t xml:space="preserve"> : Valeur technique</w:t>
      </w:r>
      <w:r>
        <w:rPr>
          <w:rFonts w:ascii="Marianne" w:hAnsi="Marianne"/>
          <w:b/>
          <w:sz w:val="20"/>
          <w:szCs w:val="20"/>
          <w:u w:val="single"/>
        </w:rPr>
        <w:t xml:space="preserve"> et environnementale</w:t>
      </w:r>
    </w:p>
    <w:p w14:paraId="52B4DD50" w14:textId="176DD9F6" w:rsidR="00F22483" w:rsidRDefault="00556BAE" w:rsidP="00556BAE">
      <w:pPr>
        <w:pStyle w:val="Default"/>
        <w:jc w:val="both"/>
        <w:rPr>
          <w:rFonts w:ascii="Marianne" w:hAnsi="Marianne"/>
          <w:sz w:val="20"/>
          <w:szCs w:val="20"/>
        </w:rPr>
      </w:pPr>
      <w:r w:rsidRPr="00301954">
        <w:rPr>
          <w:rFonts w:ascii="Marianne" w:hAnsi="Marianne" w:cs="Calibri"/>
          <w:sz w:val="20"/>
          <w:szCs w:val="20"/>
        </w:rPr>
        <w:lastRenderedPageBreak/>
        <w:t xml:space="preserve">Ce critère sera noté sur 60 points et représentera 60% de la note globale. </w:t>
      </w:r>
      <w:r w:rsidR="00F22483" w:rsidRPr="00301954">
        <w:rPr>
          <w:rFonts w:ascii="Marianne" w:hAnsi="Marianne"/>
          <w:sz w:val="20"/>
          <w:szCs w:val="20"/>
        </w:rPr>
        <w:t>Le total des points obtenus donne la notation de la valeur technique.</w:t>
      </w:r>
    </w:p>
    <w:p w14:paraId="5B5F8AA9" w14:textId="77777777" w:rsidR="00301954" w:rsidRDefault="00301954" w:rsidP="00556BAE">
      <w:pPr>
        <w:pStyle w:val="Default"/>
        <w:jc w:val="both"/>
        <w:rPr>
          <w:rFonts w:ascii="Marianne" w:hAnsi="Marianne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Y="142"/>
        <w:tblW w:w="0" w:type="auto"/>
        <w:tblLook w:val="04A0" w:firstRow="1" w:lastRow="0" w:firstColumn="1" w:lastColumn="0" w:noHBand="0" w:noVBand="1"/>
      </w:tblPr>
      <w:tblGrid>
        <w:gridCol w:w="5257"/>
        <w:gridCol w:w="2763"/>
      </w:tblGrid>
      <w:tr w:rsidR="005956A8" w:rsidRPr="00467D85" w14:paraId="24D6F742" w14:textId="77777777" w:rsidTr="005956A8">
        <w:trPr>
          <w:trHeight w:val="249"/>
        </w:trPr>
        <w:tc>
          <w:tcPr>
            <w:tcW w:w="5257" w:type="dxa"/>
            <w:vAlign w:val="center"/>
          </w:tcPr>
          <w:p w14:paraId="6A2A6992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b/>
                <w:i/>
                <w:iCs/>
                <w:sz w:val="16"/>
                <w:szCs w:val="16"/>
              </w:rPr>
              <w:t>Points attribués</w:t>
            </w:r>
          </w:p>
        </w:tc>
        <w:tc>
          <w:tcPr>
            <w:tcW w:w="2763" w:type="dxa"/>
            <w:vAlign w:val="center"/>
          </w:tcPr>
          <w:p w14:paraId="7820FEAC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b/>
                <w:i/>
                <w:iCs/>
                <w:sz w:val="16"/>
                <w:szCs w:val="16"/>
              </w:rPr>
              <w:t xml:space="preserve">Evaluation </w:t>
            </w:r>
          </w:p>
        </w:tc>
      </w:tr>
      <w:tr w:rsidR="005956A8" w:rsidRPr="00467D85" w14:paraId="045ECAF1" w14:textId="77777777" w:rsidTr="005956A8">
        <w:trPr>
          <w:trHeight w:val="249"/>
        </w:trPr>
        <w:tc>
          <w:tcPr>
            <w:tcW w:w="5257" w:type="dxa"/>
          </w:tcPr>
          <w:p w14:paraId="65D872AB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ne répond pas de façon satisfaisante</w:t>
            </w:r>
          </w:p>
        </w:tc>
        <w:tc>
          <w:tcPr>
            <w:tcW w:w="2763" w:type="dxa"/>
          </w:tcPr>
          <w:p w14:paraId="3BB40634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0 % de la note maximum</w:t>
            </w:r>
          </w:p>
        </w:tc>
      </w:tr>
      <w:tr w:rsidR="005956A8" w:rsidRPr="00467D85" w14:paraId="1DC9DC2B" w14:textId="77777777" w:rsidTr="005956A8">
        <w:trPr>
          <w:trHeight w:val="261"/>
        </w:trPr>
        <w:tc>
          <w:tcPr>
            <w:tcW w:w="5257" w:type="dxa"/>
          </w:tcPr>
          <w:p w14:paraId="439C2F0E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peu satisfaisante</w:t>
            </w:r>
          </w:p>
        </w:tc>
        <w:tc>
          <w:tcPr>
            <w:tcW w:w="2763" w:type="dxa"/>
          </w:tcPr>
          <w:p w14:paraId="59C60C11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25 % de la note maximum</w:t>
            </w:r>
          </w:p>
        </w:tc>
      </w:tr>
      <w:tr w:rsidR="005956A8" w:rsidRPr="00467D85" w14:paraId="23067C72" w14:textId="77777777" w:rsidTr="005956A8">
        <w:trPr>
          <w:trHeight w:val="249"/>
        </w:trPr>
        <w:tc>
          <w:tcPr>
            <w:tcW w:w="5257" w:type="dxa"/>
          </w:tcPr>
          <w:p w14:paraId="641017FD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moyenne</w:t>
            </w:r>
          </w:p>
        </w:tc>
        <w:tc>
          <w:tcPr>
            <w:tcW w:w="2763" w:type="dxa"/>
          </w:tcPr>
          <w:p w14:paraId="587531DB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50 % de la note maximum</w:t>
            </w:r>
          </w:p>
        </w:tc>
      </w:tr>
      <w:tr w:rsidR="005956A8" w:rsidRPr="00467D85" w14:paraId="4988308B" w14:textId="77777777" w:rsidTr="005956A8">
        <w:trPr>
          <w:trHeight w:val="249"/>
        </w:trPr>
        <w:tc>
          <w:tcPr>
            <w:tcW w:w="5257" w:type="dxa"/>
          </w:tcPr>
          <w:p w14:paraId="4AE0EBBE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satisfaisante</w:t>
            </w:r>
          </w:p>
        </w:tc>
        <w:tc>
          <w:tcPr>
            <w:tcW w:w="2763" w:type="dxa"/>
          </w:tcPr>
          <w:p w14:paraId="31C0B90F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75 % de la note maximum</w:t>
            </w:r>
          </w:p>
        </w:tc>
      </w:tr>
      <w:tr w:rsidR="005956A8" w:rsidRPr="00467D85" w14:paraId="24A6328D" w14:textId="77777777" w:rsidTr="005956A8">
        <w:trPr>
          <w:trHeight w:val="261"/>
        </w:trPr>
        <w:tc>
          <w:tcPr>
            <w:tcW w:w="5257" w:type="dxa"/>
          </w:tcPr>
          <w:p w14:paraId="08BB11E7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Le candidat répond de façon excellente</w:t>
            </w:r>
          </w:p>
        </w:tc>
        <w:tc>
          <w:tcPr>
            <w:tcW w:w="2763" w:type="dxa"/>
          </w:tcPr>
          <w:p w14:paraId="0BAA7063" w14:textId="77777777" w:rsidR="005956A8" w:rsidRPr="00467D85" w:rsidRDefault="005956A8" w:rsidP="005956A8">
            <w:pPr>
              <w:pStyle w:val="Retraitducorpsdetexte"/>
              <w:spacing w:after="0" w:line="240" w:lineRule="auto"/>
              <w:ind w:left="0" w:hanging="2"/>
              <w:rPr>
                <w:rFonts w:ascii="Marianne" w:hAnsi="Marianne"/>
                <w:i/>
                <w:sz w:val="16"/>
                <w:szCs w:val="16"/>
              </w:rPr>
            </w:pPr>
            <w:r w:rsidRPr="00467D85">
              <w:rPr>
                <w:rFonts w:ascii="Marianne" w:hAnsi="Marianne"/>
                <w:i/>
                <w:sz w:val="16"/>
                <w:szCs w:val="16"/>
              </w:rPr>
              <w:t>100 % de la note maximum</w:t>
            </w:r>
          </w:p>
        </w:tc>
      </w:tr>
    </w:tbl>
    <w:p w14:paraId="7B5757C6" w14:textId="77777777" w:rsidR="00301954" w:rsidRPr="00301954" w:rsidRDefault="00301954" w:rsidP="00556BAE">
      <w:pPr>
        <w:pStyle w:val="Default"/>
        <w:jc w:val="both"/>
        <w:rPr>
          <w:rFonts w:ascii="Marianne" w:hAnsi="Marianne"/>
          <w:sz w:val="20"/>
          <w:szCs w:val="20"/>
        </w:rPr>
      </w:pPr>
    </w:p>
    <w:p w14:paraId="6C4F6B63" w14:textId="77777777" w:rsidR="00556BAE" w:rsidRPr="00C1450A" w:rsidRDefault="00556BAE" w:rsidP="00556BAE">
      <w:pPr>
        <w:pStyle w:val="Default"/>
        <w:jc w:val="both"/>
        <w:rPr>
          <w:rFonts w:ascii="Marianne" w:hAnsi="Marianne"/>
          <w:sz w:val="18"/>
          <w:szCs w:val="18"/>
        </w:rPr>
      </w:pPr>
    </w:p>
    <w:p w14:paraId="1C5F88BB" w14:textId="77777777" w:rsidR="00F22483" w:rsidRDefault="00F22483" w:rsidP="00F22483">
      <w:pPr>
        <w:pStyle w:val="Retraitducorpsdetexte"/>
        <w:spacing w:after="0" w:line="240" w:lineRule="auto"/>
        <w:ind w:left="0"/>
        <w:rPr>
          <w:rFonts w:ascii="Marianne" w:hAnsi="Marianne"/>
          <w:sz w:val="18"/>
          <w:szCs w:val="18"/>
        </w:rPr>
      </w:pPr>
    </w:p>
    <w:p w14:paraId="74A6EEE2" w14:textId="77777777" w:rsidR="005956A8" w:rsidRDefault="005956A8" w:rsidP="00F22483">
      <w:pPr>
        <w:pStyle w:val="Retraitducorpsdetexte"/>
        <w:spacing w:after="0" w:line="240" w:lineRule="auto"/>
        <w:ind w:left="0"/>
        <w:rPr>
          <w:rFonts w:ascii="Marianne" w:hAnsi="Marianne"/>
          <w:sz w:val="18"/>
          <w:szCs w:val="18"/>
        </w:rPr>
      </w:pPr>
    </w:p>
    <w:p w14:paraId="53A10B20" w14:textId="77777777" w:rsidR="005956A8" w:rsidRPr="00C1450A" w:rsidRDefault="005956A8" w:rsidP="00F22483">
      <w:pPr>
        <w:pStyle w:val="Retraitducorpsdetexte"/>
        <w:spacing w:after="0" w:line="240" w:lineRule="auto"/>
        <w:ind w:left="0"/>
        <w:rPr>
          <w:rFonts w:ascii="Marianne" w:hAnsi="Marianne"/>
          <w:sz w:val="18"/>
          <w:szCs w:val="18"/>
        </w:rPr>
      </w:pPr>
    </w:p>
    <w:p w14:paraId="4DBC9C18" w14:textId="77777777" w:rsidR="005956A8" w:rsidRDefault="005956A8" w:rsidP="00556BAE">
      <w:pPr>
        <w:pStyle w:val="Default"/>
        <w:jc w:val="both"/>
        <w:rPr>
          <w:rFonts w:ascii="Marianne" w:hAnsi="Marianne" w:cs="Calibri"/>
          <w:sz w:val="20"/>
          <w:szCs w:val="20"/>
        </w:rPr>
      </w:pPr>
      <w:r>
        <w:rPr>
          <w:rFonts w:ascii="Marianne" w:hAnsi="Marianne" w:cs="Calibri"/>
          <w:sz w:val="20"/>
          <w:szCs w:val="20"/>
        </w:rPr>
        <w:t xml:space="preserve">   </w:t>
      </w:r>
    </w:p>
    <w:p w14:paraId="745E7EFB" w14:textId="77777777" w:rsidR="005956A8" w:rsidRDefault="005956A8" w:rsidP="00556BAE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20ADD08B" w14:textId="77777777" w:rsidR="005956A8" w:rsidRDefault="005956A8" w:rsidP="00556BAE">
      <w:pPr>
        <w:pStyle w:val="Default"/>
        <w:jc w:val="both"/>
        <w:rPr>
          <w:rFonts w:ascii="Marianne" w:hAnsi="Marianne" w:cs="Calibri"/>
          <w:sz w:val="20"/>
          <w:szCs w:val="20"/>
        </w:rPr>
      </w:pPr>
    </w:p>
    <w:p w14:paraId="12DE9761" w14:textId="683A53CD" w:rsidR="00556BAE" w:rsidRPr="00301954" w:rsidRDefault="00556BAE" w:rsidP="00556BAE">
      <w:pPr>
        <w:pStyle w:val="Default"/>
        <w:jc w:val="both"/>
        <w:rPr>
          <w:rFonts w:ascii="Marianne" w:hAnsi="Marianne" w:cs="CIDFont+F3"/>
          <w:sz w:val="20"/>
          <w:szCs w:val="20"/>
        </w:rPr>
      </w:pPr>
      <w:r w:rsidRPr="00301954">
        <w:rPr>
          <w:rFonts w:ascii="Marianne" w:hAnsi="Marianne" w:cs="Calibri"/>
          <w:sz w:val="20"/>
          <w:szCs w:val="20"/>
        </w:rPr>
        <w:t xml:space="preserve">L’offre du candidat sera évaluée sur la base du </w:t>
      </w:r>
      <w:r w:rsidRPr="00301954">
        <w:rPr>
          <w:rFonts w:ascii="Marianne" w:hAnsi="Marianne" w:cs="CIDFont+F3"/>
          <w:sz w:val="20"/>
          <w:szCs w:val="20"/>
        </w:rPr>
        <w:t xml:space="preserve">cadre mémoire technique, selon des sous-critères suivants à renseigner </w:t>
      </w:r>
      <w:r w:rsidRPr="00301954">
        <w:rPr>
          <w:rFonts w:ascii="Marianne" w:hAnsi="Marianne"/>
          <w:sz w:val="20"/>
          <w:szCs w:val="20"/>
        </w:rPr>
        <w:t>impérativement par le candidat</w:t>
      </w:r>
      <w:r w:rsidRPr="00301954">
        <w:rPr>
          <w:rFonts w:ascii="Marianne" w:hAnsi="Marianne" w:cs="CIDFont+F3"/>
          <w:sz w:val="20"/>
          <w:szCs w:val="20"/>
        </w:rPr>
        <w:t> :</w:t>
      </w:r>
    </w:p>
    <w:p w14:paraId="7C3100BE" w14:textId="77777777" w:rsidR="001B521D" w:rsidRPr="00C1450A" w:rsidRDefault="001B521D" w:rsidP="00556BAE">
      <w:pPr>
        <w:pStyle w:val="Default"/>
        <w:jc w:val="both"/>
        <w:rPr>
          <w:rFonts w:ascii="Marianne" w:hAnsi="Marianne" w:cs="CIDFont+F3"/>
          <w:sz w:val="18"/>
          <w:szCs w:val="18"/>
        </w:rPr>
      </w:pPr>
    </w:p>
    <w:p w14:paraId="2F6710D6" w14:textId="4969360D" w:rsidR="00F159DE" w:rsidRPr="001C594D" w:rsidRDefault="00F159DE" w:rsidP="001C594D">
      <w:pPr>
        <w:suppressAutoHyphens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1B101CD5" w14:textId="7B2FDC7C" w:rsidR="00F159DE" w:rsidRPr="001C594D" w:rsidRDefault="00F159DE" w:rsidP="001C594D">
      <w:pPr>
        <w:suppressAutoHyphens/>
        <w:spacing w:line="276" w:lineRule="auto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2786E9BF" w14:textId="15B6C160" w:rsidR="00C1538B" w:rsidRPr="001C594D" w:rsidRDefault="00C1538B" w:rsidP="001C594D">
      <w:pPr>
        <w:pStyle w:val="Default"/>
        <w:jc w:val="both"/>
        <w:rPr>
          <w:rFonts w:asciiTheme="majorBidi" w:hAnsiTheme="majorBidi" w:cstheme="majorBidi"/>
          <w:b/>
          <w:color w:val="2F5496" w:themeColor="accent5" w:themeShade="BF"/>
          <w:sz w:val="28"/>
          <w:szCs w:val="28"/>
        </w:rPr>
      </w:pPr>
      <w:r w:rsidRPr="001C594D">
        <w:rPr>
          <w:rFonts w:asciiTheme="majorBidi" w:hAnsiTheme="majorBidi" w:cstheme="majorBidi"/>
          <w:b/>
          <w:color w:val="2F5496" w:themeColor="accent5" w:themeShade="BF"/>
          <w:sz w:val="28"/>
          <w:szCs w:val="28"/>
        </w:rPr>
        <w:t>Critère</w:t>
      </w:r>
      <w:r w:rsidR="009609C9" w:rsidRPr="001C594D">
        <w:rPr>
          <w:rFonts w:asciiTheme="majorBidi" w:hAnsiTheme="majorBidi" w:cstheme="majorBidi"/>
          <w:b/>
          <w:color w:val="2F5496" w:themeColor="accent5" w:themeShade="BF"/>
          <w:sz w:val="28"/>
          <w:szCs w:val="28"/>
        </w:rPr>
        <w:t xml:space="preserve"> </w:t>
      </w:r>
      <w:r w:rsidR="004D2197">
        <w:rPr>
          <w:rFonts w:asciiTheme="majorBidi" w:hAnsiTheme="majorBidi" w:cstheme="majorBidi"/>
          <w:b/>
          <w:color w:val="2F5496" w:themeColor="accent5" w:themeShade="BF"/>
          <w:sz w:val="28"/>
          <w:szCs w:val="28"/>
        </w:rPr>
        <w:t>1</w:t>
      </w:r>
      <w:r w:rsidR="008712F4" w:rsidRPr="001C594D">
        <w:rPr>
          <w:rFonts w:asciiTheme="majorBidi" w:hAnsiTheme="majorBidi" w:cstheme="majorBidi"/>
          <w:b/>
          <w:color w:val="2F5496" w:themeColor="accent5" w:themeShade="BF"/>
          <w:sz w:val="28"/>
          <w:szCs w:val="28"/>
        </w:rPr>
        <w:t xml:space="preserve"> </w:t>
      </w:r>
      <w:r w:rsidR="00B3625D" w:rsidRPr="001C594D">
        <w:rPr>
          <w:rFonts w:asciiTheme="majorBidi" w:hAnsiTheme="majorBidi" w:cstheme="majorBidi"/>
          <w:b/>
          <w:color w:val="2F5496" w:themeColor="accent5" w:themeShade="BF"/>
          <w:sz w:val="28"/>
          <w:szCs w:val="28"/>
        </w:rPr>
        <w:t>- Valeur TECHNIQUE : 50 points</w:t>
      </w:r>
    </w:p>
    <w:p w14:paraId="194AE53C" w14:textId="77777777" w:rsidR="00522C75" w:rsidRPr="001C594D" w:rsidRDefault="00522C75" w:rsidP="001C594D">
      <w:pPr>
        <w:pStyle w:val="Default"/>
        <w:jc w:val="both"/>
        <w:rPr>
          <w:rFonts w:asciiTheme="majorBidi" w:hAnsiTheme="majorBidi" w:cstheme="majorBidi"/>
          <w:b/>
          <w:color w:val="2F5496" w:themeColor="accent5" w:themeShade="BF"/>
          <w:sz w:val="28"/>
          <w:szCs w:val="28"/>
        </w:rPr>
      </w:pPr>
    </w:p>
    <w:p w14:paraId="24B5CB13" w14:textId="5CF75D8E" w:rsidR="00522C75" w:rsidRPr="001C594D" w:rsidRDefault="00B3625D" w:rsidP="001C594D">
      <w:pPr>
        <w:suppressAutoHyphens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 xml:space="preserve">1. Moyens techniques mis en œuvre par le soumissionnaire – (8 points) </w:t>
      </w:r>
      <w:r w:rsidR="00522C75" w:rsidRPr="001C594D">
        <w:rPr>
          <w:rFonts w:asciiTheme="majorBidi" w:hAnsiTheme="majorBidi" w:cstheme="majorBidi"/>
          <w:sz w:val="22"/>
          <w:szCs w:val="22"/>
        </w:rPr>
        <w:t>…………………………………............................................................................................…………………………………………….......…………………………............................................................................................…………………………………………….......…………………………</w:t>
      </w:r>
      <w:r w:rsidR="00A23AA1" w:rsidRPr="001C594D">
        <w:rPr>
          <w:rFonts w:asciiTheme="majorBidi" w:hAnsiTheme="majorBidi" w:cstheme="majorBidi"/>
          <w:sz w:val="22"/>
          <w:szCs w:val="22"/>
        </w:rPr>
        <w:t>…………………………………</w:t>
      </w:r>
      <w:r w:rsidR="004E4B28" w:rsidRPr="001C594D">
        <w:rPr>
          <w:rFonts w:asciiTheme="majorBidi" w:hAnsiTheme="majorBidi" w:cstheme="majorBidi"/>
          <w:sz w:val="22"/>
          <w:szCs w:val="22"/>
        </w:rPr>
        <w:t>………………………………………………………</w:t>
      </w:r>
      <w:r w:rsidR="00DC65F7">
        <w:rPr>
          <w:rFonts w:asciiTheme="majorBidi" w:hAnsiTheme="majorBidi" w:cstheme="majorBidi"/>
          <w:sz w:val="22"/>
          <w:szCs w:val="22"/>
        </w:rPr>
        <w:t>…………………………...</w:t>
      </w:r>
    </w:p>
    <w:p w14:paraId="6D3C544B" w14:textId="6AD5317F" w:rsidR="00522C75" w:rsidRPr="001C594D" w:rsidRDefault="00522C75" w:rsidP="001C594D">
      <w:pPr>
        <w:suppressAutoHyphens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1C594D">
        <w:rPr>
          <w:rFonts w:asciiTheme="majorBidi" w:hAnsiTheme="majorBidi" w:cstheme="majorBidi"/>
          <w:sz w:val="22"/>
          <w:szCs w:val="22"/>
        </w:rPr>
        <w:t>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</w:t>
      </w:r>
      <w:r w:rsidR="004E4B28" w:rsidRPr="001C594D">
        <w:rPr>
          <w:rFonts w:asciiTheme="majorBidi" w:hAnsiTheme="majorBidi" w:cstheme="majorBidi"/>
          <w:sz w:val="22"/>
          <w:szCs w:val="22"/>
        </w:rPr>
        <w:t>…………………………………</w:t>
      </w:r>
      <w:r w:rsidR="00DC65F7">
        <w:rPr>
          <w:rFonts w:asciiTheme="majorBidi" w:hAnsiTheme="majorBidi" w:cstheme="majorBidi"/>
          <w:sz w:val="22"/>
          <w:szCs w:val="22"/>
        </w:rPr>
        <w:t>…………………………………………………………………………………..</w:t>
      </w:r>
    </w:p>
    <w:p w14:paraId="3E7AAA85" w14:textId="77777777" w:rsidR="00522C75" w:rsidRPr="001C594D" w:rsidRDefault="00522C75" w:rsidP="001C594D">
      <w:pPr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2F287D0F" w14:textId="77777777" w:rsidR="00522C75" w:rsidRPr="001C594D" w:rsidRDefault="00522C75" w:rsidP="001C594D">
      <w:pPr>
        <w:pStyle w:val="Default"/>
        <w:jc w:val="both"/>
        <w:rPr>
          <w:rFonts w:asciiTheme="majorBidi" w:hAnsiTheme="majorBidi" w:cstheme="majorBidi"/>
          <w:b/>
          <w:color w:val="2F5496" w:themeColor="accent5" w:themeShade="BF"/>
          <w:sz w:val="28"/>
          <w:szCs w:val="28"/>
        </w:rPr>
      </w:pPr>
    </w:p>
    <w:p w14:paraId="3AEC9A78" w14:textId="5CFFF6E4" w:rsidR="00C1538B" w:rsidRPr="001C594D" w:rsidRDefault="00B3625D" w:rsidP="001C594D">
      <w:pPr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2. Moyens humains affectés au présent marché – (10 points)</w:t>
      </w:r>
    </w:p>
    <w:p w14:paraId="576538D4" w14:textId="52CD9093" w:rsidR="00761835" w:rsidRPr="001C594D" w:rsidRDefault="00761835" w:rsidP="001C594D">
      <w:pPr>
        <w:pStyle w:val="Paragraphedeliste"/>
        <w:suppressAutoHyphens/>
        <w:spacing w:line="276" w:lineRule="auto"/>
        <w:ind w:left="0"/>
        <w:jc w:val="both"/>
        <w:rPr>
          <w:rFonts w:asciiTheme="majorBidi" w:hAnsiTheme="majorBidi" w:cstheme="majorBidi"/>
          <w:sz w:val="22"/>
          <w:szCs w:val="22"/>
        </w:rPr>
      </w:pPr>
      <w:r w:rsidRPr="001C594D">
        <w:rPr>
          <w:rFonts w:asciiTheme="majorBidi" w:hAnsiTheme="majorBidi" w:cstheme="majorBidi"/>
          <w:sz w:val="22"/>
          <w:szCs w:val="22"/>
        </w:rPr>
        <w:t>………………………………….......…………………………............................................................................................…………………………………………….......………………………………………………</w:t>
      </w:r>
      <w:r w:rsidR="004E4B28" w:rsidRPr="001C594D">
        <w:rPr>
          <w:rFonts w:asciiTheme="majorBidi" w:hAnsiTheme="majorBidi" w:cstheme="majorBidi"/>
          <w:sz w:val="22"/>
          <w:szCs w:val="22"/>
        </w:rPr>
        <w:t>……………………………………………………</w:t>
      </w:r>
      <w:r w:rsidR="004D143D">
        <w:rPr>
          <w:rFonts w:asciiTheme="majorBidi" w:hAnsiTheme="majorBidi" w:cstheme="majorBidi"/>
          <w:sz w:val="22"/>
          <w:szCs w:val="22"/>
        </w:rPr>
        <w:t>……………………………………………………..</w:t>
      </w:r>
    </w:p>
    <w:p w14:paraId="6141F4FB" w14:textId="206457C4" w:rsidR="00761835" w:rsidRPr="001C594D" w:rsidRDefault="00761835" w:rsidP="001C594D">
      <w:pPr>
        <w:suppressAutoHyphens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1C594D">
        <w:rPr>
          <w:rFonts w:asciiTheme="majorBidi" w:hAnsiTheme="majorBidi" w:cstheme="majorBidi"/>
          <w:sz w:val="22"/>
          <w:szCs w:val="22"/>
        </w:rPr>
        <w:t>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</w:t>
      </w:r>
      <w:r w:rsidR="004E4B28" w:rsidRPr="001C594D">
        <w:rPr>
          <w:rFonts w:asciiTheme="majorBidi" w:hAnsiTheme="majorBidi" w:cstheme="majorBidi"/>
          <w:sz w:val="22"/>
          <w:szCs w:val="22"/>
        </w:rPr>
        <w:t>…………………………………</w:t>
      </w:r>
      <w:r w:rsidR="004D143D">
        <w:rPr>
          <w:rFonts w:asciiTheme="majorBidi" w:hAnsiTheme="majorBidi" w:cstheme="majorBidi"/>
          <w:sz w:val="22"/>
          <w:szCs w:val="22"/>
        </w:rPr>
        <w:t>………………………………………………………………………………….</w:t>
      </w:r>
    </w:p>
    <w:p w14:paraId="5F2529BE" w14:textId="77777777" w:rsidR="00B3625D" w:rsidRPr="001C594D" w:rsidRDefault="00B3625D" w:rsidP="001C594D">
      <w:pPr>
        <w:suppressAutoHyphens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565EA47D" w14:textId="77777777" w:rsidR="00B3625D" w:rsidRPr="001C594D" w:rsidRDefault="00B3625D" w:rsidP="001C594D">
      <w:pPr>
        <w:suppressAutoHyphens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349CA50E" w14:textId="77777777" w:rsidR="00B3625D" w:rsidRPr="001C594D" w:rsidRDefault="00B3625D" w:rsidP="001C594D">
      <w:pPr>
        <w:suppressAutoHyphens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2CB5DF28" w14:textId="77777777" w:rsidR="00B3625D" w:rsidRDefault="00B3625D" w:rsidP="001C594D">
      <w:pPr>
        <w:suppressAutoHyphens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5D591325" w14:textId="77777777" w:rsidR="009D3B70" w:rsidRPr="001C594D" w:rsidRDefault="009D3B70" w:rsidP="001C594D">
      <w:pPr>
        <w:suppressAutoHyphens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33222CC5" w14:textId="72F9397B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3. Contrôle d’accès à l’espace de restauration et surveillance des élèves demi-pensionnaires – (2 points)</w:t>
      </w:r>
    </w:p>
    <w:p w14:paraId="411C4CCB" w14:textId="72094DBD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………………………………….......…………………………............................................................................................…………………………………………….......……………………………………………………………………………………………………</w:t>
      </w:r>
      <w:r w:rsidR="004D143D">
        <w:rPr>
          <w:rFonts w:asciiTheme="majorBidi" w:hAnsiTheme="majorBidi" w:cstheme="majorBidi"/>
          <w:color w:val="000000"/>
          <w:sz w:val="20"/>
          <w:szCs w:val="20"/>
        </w:rPr>
        <w:t>………………………………………………………………………….</w:t>
      </w:r>
    </w:p>
    <w:p w14:paraId="75BAEFAB" w14:textId="28C70AD5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…………………………………</w:t>
      </w:r>
      <w:r w:rsidR="004D143D">
        <w:rPr>
          <w:rFonts w:asciiTheme="majorBidi" w:hAnsiTheme="majorBidi" w:cstheme="majorBidi"/>
          <w:color w:val="000000"/>
          <w:sz w:val="20"/>
          <w:szCs w:val="20"/>
        </w:rPr>
        <w:t>…………………………………………………………………………………………………………..</w:t>
      </w:r>
    </w:p>
    <w:p w14:paraId="5AD83F57" w14:textId="17B35F8C" w:rsidR="004E6672" w:rsidRPr="001C594D" w:rsidRDefault="004E6672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6C65A523" w14:textId="77777777" w:rsidR="00B3625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05C10BE2" w14:textId="77777777" w:rsidR="00BB533C" w:rsidRDefault="00BB533C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22A356AF" w14:textId="77777777" w:rsidR="00BB533C" w:rsidRDefault="00BB533C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32232323" w14:textId="77777777" w:rsidR="00BB533C" w:rsidRDefault="00BB533C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0A64DB43" w14:textId="77777777" w:rsidR="00BB533C" w:rsidRPr="001C594D" w:rsidRDefault="00BB533C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653FD7BD" w14:textId="123FBC04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4. Propositions visant à améliorer le service de restauration – (5 points)</w:t>
      </w:r>
    </w:p>
    <w:p w14:paraId="0028348A" w14:textId="77777777" w:rsidR="00B3625D" w:rsidRPr="001C594D" w:rsidRDefault="00B3625D" w:rsidP="001C594D">
      <w:pPr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658A18B3" w14:textId="6F5C273E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………………………………….......…………………………............................................................................................…………………………………………….......……………………………………………………………………………………………………</w:t>
      </w:r>
      <w:r w:rsidR="004D143D">
        <w:rPr>
          <w:rFonts w:asciiTheme="majorBidi" w:hAnsiTheme="majorBidi" w:cstheme="majorBidi"/>
          <w:color w:val="000000"/>
          <w:sz w:val="20"/>
          <w:szCs w:val="20"/>
        </w:rPr>
        <w:t>…………………………………………………………………………</w:t>
      </w:r>
    </w:p>
    <w:p w14:paraId="7DE28742" w14:textId="5B4F3922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…………………………………</w:t>
      </w:r>
      <w:r w:rsidR="004D143D">
        <w:rPr>
          <w:rFonts w:asciiTheme="majorBidi" w:hAnsiTheme="majorBidi" w:cstheme="majorBidi"/>
          <w:color w:val="000000"/>
          <w:sz w:val="20"/>
          <w:szCs w:val="20"/>
        </w:rPr>
        <w:t>………………………………………………………………………………………………………….</w:t>
      </w:r>
    </w:p>
    <w:p w14:paraId="766BDA6C" w14:textId="77777777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018BA6C9" w14:textId="15FDCF5C" w:rsidR="00B3625D" w:rsidRPr="001C594D" w:rsidRDefault="001C594D" w:rsidP="001C594D">
      <w:pPr>
        <w:tabs>
          <w:tab w:val="left" w:pos="381"/>
        </w:tabs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</w:rPr>
        <w:t xml:space="preserve">    </w:t>
      </w:r>
      <w:r w:rsidR="00B3625D" w:rsidRPr="001C594D">
        <w:rPr>
          <w:rFonts w:asciiTheme="majorBidi" w:hAnsiTheme="majorBidi" w:cstheme="majorBidi"/>
        </w:rPr>
        <w:t xml:space="preserve">5. </w:t>
      </w:r>
      <w:r w:rsidR="00B3625D" w:rsidRPr="001C594D">
        <w:rPr>
          <w:rFonts w:asciiTheme="majorBidi" w:hAnsiTheme="majorBidi" w:cstheme="majorBidi"/>
          <w:color w:val="000000"/>
          <w:sz w:val="20"/>
          <w:szCs w:val="20"/>
        </w:rPr>
        <w:t>Engagements en faveur de l’environnement – (5 points)</w:t>
      </w:r>
    </w:p>
    <w:p w14:paraId="4BC39332" w14:textId="77777777" w:rsidR="00B3625D" w:rsidRPr="001C594D" w:rsidRDefault="00B3625D" w:rsidP="001C594D">
      <w:pPr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43EFF031" w14:textId="0EA5F1F0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………………………………….......…………………………............................................................................................…………………………………………….......……………………………………………………………………………………………………</w:t>
      </w:r>
      <w:r w:rsidR="004D143D">
        <w:rPr>
          <w:rFonts w:asciiTheme="majorBidi" w:hAnsiTheme="majorBidi" w:cstheme="majorBidi"/>
          <w:color w:val="000000"/>
          <w:sz w:val="20"/>
          <w:szCs w:val="20"/>
        </w:rPr>
        <w:t>…………………………………………………………………………..</w:t>
      </w:r>
    </w:p>
    <w:p w14:paraId="66DE68C2" w14:textId="3FEF7919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…………………………………</w:t>
      </w:r>
      <w:r w:rsidR="004D143D">
        <w:rPr>
          <w:rFonts w:asciiTheme="majorBidi" w:hAnsiTheme="majorBidi" w:cstheme="majorBidi"/>
          <w:color w:val="000000"/>
          <w:sz w:val="20"/>
          <w:szCs w:val="20"/>
        </w:rPr>
        <w:t>…………………………………………………………………………………………………………..</w:t>
      </w:r>
    </w:p>
    <w:p w14:paraId="04261493" w14:textId="77777777" w:rsidR="00B3625D" w:rsidRPr="001C594D" w:rsidRDefault="00B3625D" w:rsidP="001C594D">
      <w:pPr>
        <w:jc w:val="both"/>
        <w:rPr>
          <w:rFonts w:asciiTheme="majorBidi" w:hAnsiTheme="majorBidi" w:cstheme="majorBidi"/>
        </w:rPr>
      </w:pPr>
    </w:p>
    <w:p w14:paraId="42029641" w14:textId="77777777" w:rsidR="00B3625D" w:rsidRPr="001C594D" w:rsidRDefault="00B3625D" w:rsidP="001C594D">
      <w:pPr>
        <w:jc w:val="both"/>
        <w:rPr>
          <w:rFonts w:asciiTheme="majorBidi" w:hAnsiTheme="majorBidi" w:cstheme="majorBidi"/>
        </w:rPr>
      </w:pPr>
    </w:p>
    <w:p w14:paraId="715AEDA4" w14:textId="61F37470" w:rsidR="00B3625D" w:rsidRPr="001C594D" w:rsidRDefault="001C594D" w:rsidP="001C594D">
      <w:pPr>
        <w:jc w:val="both"/>
        <w:rPr>
          <w:rFonts w:asciiTheme="majorBidi" w:hAnsiTheme="majorBidi" w:cstheme="majorBidi"/>
        </w:rPr>
      </w:pPr>
      <w:r w:rsidRPr="001C594D">
        <w:rPr>
          <w:rFonts w:asciiTheme="majorBidi" w:hAnsiTheme="majorBidi" w:cstheme="majorBidi"/>
        </w:rPr>
        <w:t xml:space="preserve">    </w:t>
      </w:r>
      <w:r w:rsidR="00B3625D" w:rsidRPr="001C594D">
        <w:rPr>
          <w:rFonts w:asciiTheme="majorBidi" w:hAnsiTheme="majorBidi" w:cstheme="majorBidi"/>
        </w:rPr>
        <w:t xml:space="preserve">6. </w:t>
      </w:r>
      <w:r w:rsidR="00B3625D" w:rsidRPr="001C594D">
        <w:rPr>
          <w:rFonts w:asciiTheme="majorBidi" w:hAnsiTheme="majorBidi" w:cstheme="majorBidi"/>
          <w:color w:val="000000"/>
          <w:sz w:val="20"/>
          <w:szCs w:val="20"/>
        </w:rPr>
        <w:t>Élaboration de menus – (6 points</w:t>
      </w:r>
      <w:r w:rsidR="00B3625D" w:rsidRPr="001C594D">
        <w:rPr>
          <w:rFonts w:asciiTheme="majorBidi" w:hAnsiTheme="majorBidi" w:cstheme="majorBidi"/>
        </w:rPr>
        <w:t>)</w:t>
      </w:r>
    </w:p>
    <w:p w14:paraId="349BD956" w14:textId="77777777" w:rsidR="00B3625D" w:rsidRPr="001C594D" w:rsidRDefault="00B3625D" w:rsidP="001C594D">
      <w:pPr>
        <w:jc w:val="both"/>
        <w:rPr>
          <w:rFonts w:asciiTheme="majorBidi" w:hAnsiTheme="majorBidi" w:cstheme="majorBidi"/>
        </w:rPr>
      </w:pPr>
    </w:p>
    <w:p w14:paraId="31B5A232" w14:textId="7873D48A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………………………………….......…………………………............................................................................................…………………………………………….......……………………………………………………………………………………………………</w:t>
      </w:r>
      <w:r w:rsidR="004D143D">
        <w:rPr>
          <w:rFonts w:asciiTheme="majorBidi" w:hAnsiTheme="majorBidi" w:cstheme="majorBidi"/>
          <w:color w:val="000000"/>
          <w:sz w:val="20"/>
          <w:szCs w:val="20"/>
        </w:rPr>
        <w:t>…………………………………………………………………………</w:t>
      </w:r>
    </w:p>
    <w:p w14:paraId="201C17DB" w14:textId="77777777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…………………………………..</w:t>
      </w:r>
    </w:p>
    <w:p w14:paraId="512D37AD" w14:textId="77777777" w:rsidR="00B3625D" w:rsidRPr="001C594D" w:rsidRDefault="00B3625D" w:rsidP="001C594D">
      <w:pPr>
        <w:jc w:val="both"/>
        <w:rPr>
          <w:rFonts w:asciiTheme="majorBidi" w:hAnsiTheme="majorBidi" w:cstheme="majorBidi"/>
        </w:rPr>
      </w:pPr>
    </w:p>
    <w:p w14:paraId="06276E0D" w14:textId="39F0ADDF" w:rsidR="00B3625D" w:rsidRPr="001C594D" w:rsidRDefault="001C594D" w:rsidP="001C594D">
      <w:pPr>
        <w:jc w:val="both"/>
        <w:rPr>
          <w:rFonts w:asciiTheme="majorBidi" w:hAnsiTheme="majorBidi" w:cstheme="majorBidi"/>
        </w:rPr>
      </w:pPr>
      <w:r w:rsidRPr="001C594D">
        <w:rPr>
          <w:rFonts w:asciiTheme="majorBidi" w:hAnsiTheme="majorBidi" w:cstheme="majorBidi"/>
        </w:rPr>
        <w:t xml:space="preserve">   </w:t>
      </w:r>
      <w:r w:rsidR="00B3625D" w:rsidRPr="001C594D">
        <w:rPr>
          <w:rFonts w:asciiTheme="majorBidi" w:hAnsiTheme="majorBidi" w:cstheme="majorBidi"/>
        </w:rPr>
        <w:t xml:space="preserve">7. </w:t>
      </w:r>
      <w:r w:rsidR="00B3625D" w:rsidRPr="001C594D">
        <w:rPr>
          <w:rFonts w:asciiTheme="majorBidi" w:hAnsiTheme="majorBidi" w:cstheme="majorBidi"/>
          <w:color w:val="000000"/>
          <w:sz w:val="20"/>
          <w:szCs w:val="20"/>
        </w:rPr>
        <w:t>Hygiène et sécurité – (8 points</w:t>
      </w:r>
      <w:r w:rsidR="00B3625D" w:rsidRPr="001C594D">
        <w:rPr>
          <w:rFonts w:asciiTheme="majorBidi" w:hAnsiTheme="majorBidi" w:cstheme="majorBidi"/>
        </w:rPr>
        <w:t>)</w:t>
      </w:r>
    </w:p>
    <w:p w14:paraId="3F4EC232" w14:textId="77777777" w:rsidR="00B3625D" w:rsidRPr="001C594D" w:rsidRDefault="00B3625D" w:rsidP="001C594D">
      <w:pPr>
        <w:jc w:val="both"/>
        <w:rPr>
          <w:rFonts w:asciiTheme="majorBidi" w:hAnsiTheme="majorBidi" w:cstheme="majorBidi"/>
        </w:rPr>
      </w:pPr>
    </w:p>
    <w:p w14:paraId="6C49F410" w14:textId="1B09E728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………………………………….......…………………………............................................................................................…………………………………………….......……………………………………………………………………………………………………</w:t>
      </w:r>
      <w:r w:rsidR="004D143D">
        <w:rPr>
          <w:rFonts w:asciiTheme="majorBidi" w:hAnsiTheme="majorBidi" w:cstheme="majorBidi"/>
          <w:color w:val="000000"/>
          <w:sz w:val="20"/>
          <w:szCs w:val="20"/>
        </w:rPr>
        <w:t>…………………………………………………………………………</w:t>
      </w:r>
    </w:p>
    <w:p w14:paraId="6C24F867" w14:textId="76976511" w:rsidR="00B3625D" w:rsidRPr="001C594D" w:rsidRDefault="00B3625D" w:rsidP="001C594D">
      <w:pPr>
        <w:pStyle w:val="Paragraphedeliste"/>
        <w:suppressAutoHyphens/>
        <w:spacing w:line="276" w:lineRule="auto"/>
        <w:ind w:left="284"/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  <w:color w:val="000000"/>
          <w:sz w:val="20"/>
          <w:szCs w:val="20"/>
        </w:rPr>
        <w:t>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…………………………………</w:t>
      </w:r>
      <w:r w:rsidR="004D143D">
        <w:rPr>
          <w:rFonts w:asciiTheme="majorBidi" w:hAnsiTheme="majorBidi" w:cstheme="majorBidi"/>
          <w:color w:val="000000"/>
          <w:sz w:val="20"/>
          <w:szCs w:val="20"/>
        </w:rPr>
        <w:t>………………………………………………………………………………………………………….</w:t>
      </w:r>
    </w:p>
    <w:p w14:paraId="60E2EBB6" w14:textId="77777777" w:rsidR="001C594D" w:rsidRDefault="001C594D" w:rsidP="001C594D">
      <w:pPr>
        <w:jc w:val="both"/>
        <w:rPr>
          <w:rFonts w:asciiTheme="majorBidi" w:hAnsiTheme="majorBidi" w:cstheme="majorBidi"/>
        </w:rPr>
      </w:pPr>
    </w:p>
    <w:p w14:paraId="5C222D83" w14:textId="77777777" w:rsidR="001C594D" w:rsidRPr="001C594D" w:rsidRDefault="001C594D" w:rsidP="001C594D">
      <w:pPr>
        <w:jc w:val="both"/>
        <w:rPr>
          <w:rFonts w:asciiTheme="majorBidi" w:hAnsiTheme="majorBidi" w:cstheme="majorBidi"/>
        </w:rPr>
      </w:pPr>
    </w:p>
    <w:p w14:paraId="0B7395E4" w14:textId="614B1D40" w:rsidR="00B3625D" w:rsidRPr="001C594D" w:rsidRDefault="001C594D" w:rsidP="001C594D">
      <w:pPr>
        <w:jc w:val="both"/>
        <w:rPr>
          <w:rFonts w:asciiTheme="majorBidi" w:hAnsiTheme="majorBidi" w:cstheme="majorBidi"/>
          <w:color w:val="000000"/>
          <w:sz w:val="20"/>
          <w:szCs w:val="20"/>
        </w:rPr>
      </w:pPr>
      <w:r w:rsidRPr="001C594D">
        <w:rPr>
          <w:rFonts w:asciiTheme="majorBidi" w:hAnsiTheme="majorBidi" w:cstheme="majorBidi"/>
        </w:rPr>
        <w:t xml:space="preserve"> </w:t>
      </w:r>
      <w:r w:rsidR="00B3625D" w:rsidRPr="001C594D">
        <w:rPr>
          <w:rFonts w:asciiTheme="majorBidi" w:hAnsiTheme="majorBidi" w:cstheme="majorBidi"/>
        </w:rPr>
        <w:t xml:space="preserve">8. </w:t>
      </w:r>
      <w:r w:rsidR="00B3625D" w:rsidRPr="001C594D">
        <w:rPr>
          <w:rFonts w:asciiTheme="majorBidi" w:hAnsiTheme="majorBidi" w:cstheme="majorBidi"/>
          <w:color w:val="000000"/>
          <w:sz w:val="20"/>
          <w:szCs w:val="20"/>
        </w:rPr>
        <w:t>Gestion de la restauration des élèves – (6 points)</w:t>
      </w:r>
    </w:p>
    <w:p w14:paraId="066C19A1" w14:textId="77777777" w:rsidR="00B3625D" w:rsidRPr="001C594D" w:rsidRDefault="00B3625D" w:rsidP="001C594D">
      <w:pPr>
        <w:jc w:val="both"/>
        <w:rPr>
          <w:rFonts w:asciiTheme="majorBidi" w:hAnsiTheme="majorBidi" w:cstheme="majorBidi"/>
          <w:color w:val="000000"/>
          <w:sz w:val="20"/>
          <w:szCs w:val="20"/>
        </w:rPr>
      </w:pPr>
    </w:p>
    <w:p w14:paraId="3CF22902" w14:textId="358A26D8" w:rsidR="00B3625D" w:rsidRPr="001C594D" w:rsidRDefault="00B3625D" w:rsidP="001C594D">
      <w:pPr>
        <w:jc w:val="both"/>
        <w:rPr>
          <w:rFonts w:asciiTheme="majorBidi" w:hAnsiTheme="majorBidi" w:cstheme="majorBidi"/>
        </w:rPr>
      </w:pPr>
      <w:r w:rsidRPr="001C594D">
        <w:rPr>
          <w:rFonts w:asciiTheme="majorBidi" w:hAnsiTheme="majorBidi" w:cstheme="majorBidi"/>
        </w:rPr>
        <w:t>………………………………….......…………………………............................................................................................…………………………………………….......…………</w:t>
      </w:r>
      <w:r w:rsidR="004D143D">
        <w:rPr>
          <w:rFonts w:asciiTheme="majorBidi" w:hAnsiTheme="majorBidi" w:cstheme="majorBidi"/>
        </w:rPr>
        <w:t>…</w:t>
      </w:r>
      <w:r w:rsidRPr="001C594D">
        <w:rPr>
          <w:rFonts w:asciiTheme="majorBidi" w:hAnsiTheme="majorBidi" w:cstheme="majorBidi"/>
        </w:rPr>
        <w:t>…………………………………………………………………………………………</w:t>
      </w:r>
      <w:r w:rsidR="004D143D">
        <w:rPr>
          <w:rFonts w:asciiTheme="majorBidi" w:hAnsiTheme="majorBidi" w:cstheme="majorBidi"/>
        </w:rPr>
        <w:t>……………………….</w:t>
      </w:r>
    </w:p>
    <w:p w14:paraId="311BF457" w14:textId="46C19FCF" w:rsidR="00B3625D" w:rsidRPr="001C594D" w:rsidRDefault="00B3625D" w:rsidP="001C594D">
      <w:pPr>
        <w:jc w:val="both"/>
        <w:rPr>
          <w:rFonts w:asciiTheme="majorBidi" w:hAnsiTheme="majorBidi" w:cstheme="majorBidi"/>
        </w:rPr>
      </w:pPr>
      <w:r w:rsidRPr="001C594D">
        <w:rPr>
          <w:rFonts w:asciiTheme="majorBidi" w:hAnsiTheme="majorBidi" w:cstheme="majorBidi"/>
        </w:rPr>
        <w:t>.........................................................……………………………………………...............................................................................................................................………………………………………………………………………………</w:t>
      </w:r>
      <w:r w:rsidR="004D143D">
        <w:rPr>
          <w:rFonts w:asciiTheme="majorBidi" w:hAnsiTheme="majorBidi" w:cstheme="majorBidi"/>
        </w:rPr>
        <w:t>……………………………………………………….</w:t>
      </w:r>
    </w:p>
    <w:p w14:paraId="70C8AB6C" w14:textId="77777777" w:rsidR="00B3625D" w:rsidRPr="001C594D" w:rsidRDefault="00B3625D" w:rsidP="001C594D">
      <w:pPr>
        <w:jc w:val="both"/>
        <w:rPr>
          <w:rFonts w:asciiTheme="majorBidi" w:hAnsiTheme="majorBidi" w:cstheme="majorBidi"/>
        </w:rPr>
      </w:pPr>
    </w:p>
    <w:sectPr w:rsidR="00B3625D" w:rsidRPr="001C594D" w:rsidSect="00F342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134" w:right="127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B34D1" w14:textId="77777777" w:rsidR="00E265A1" w:rsidRDefault="00E265A1">
      <w:r>
        <w:separator/>
      </w:r>
    </w:p>
  </w:endnote>
  <w:endnote w:type="continuationSeparator" w:id="0">
    <w:p w14:paraId="1CFB14EF" w14:textId="77777777" w:rsidR="00E265A1" w:rsidRDefault="00E2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roman"/>
    <w:pitch w:val="default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E180" w14:textId="77777777" w:rsidR="0002675F" w:rsidRDefault="0002675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580D66C" w14:textId="77777777" w:rsidR="0002675F" w:rsidRDefault="000267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00842" w14:textId="47A96EA1" w:rsidR="0070615B" w:rsidRPr="00F564B3" w:rsidRDefault="00F358EA" w:rsidP="00256223">
    <w:pPr>
      <w:pStyle w:val="Pieddepage"/>
      <w:pBdr>
        <w:top w:val="single" w:sz="4" w:space="0" w:color="auto"/>
      </w:pBdr>
      <w:tabs>
        <w:tab w:val="clear" w:pos="4536"/>
        <w:tab w:val="clear" w:pos="9072"/>
        <w:tab w:val="right" w:pos="9071"/>
        <w:tab w:val="right" w:pos="14004"/>
      </w:tabs>
      <w:rPr>
        <w:rFonts w:ascii="Marianne" w:hAnsi="Marianne" w:cs="Arial"/>
        <w:sz w:val="18"/>
        <w:szCs w:val="18"/>
      </w:rPr>
    </w:pPr>
    <w:r w:rsidRPr="00F564B3">
      <w:rPr>
        <w:rFonts w:ascii="Marianne" w:hAnsi="Marianne" w:cs="Arial"/>
        <w:sz w:val="18"/>
        <w:szCs w:val="18"/>
      </w:rPr>
      <w:t>Mémoire technique</w:t>
    </w:r>
    <w:r w:rsidR="00716A91" w:rsidRPr="00F564B3">
      <w:rPr>
        <w:rFonts w:ascii="Marianne" w:hAnsi="Marianne" w:cs="Arial"/>
        <w:sz w:val="18"/>
        <w:szCs w:val="18"/>
      </w:rPr>
      <w:t xml:space="preserve"> </w:t>
    </w:r>
    <w:r w:rsidR="007D1930" w:rsidRPr="00F564B3">
      <w:rPr>
        <w:rFonts w:ascii="Marianne" w:hAnsi="Marianne" w:cs="Arial"/>
        <w:sz w:val="18"/>
        <w:szCs w:val="18"/>
      </w:rPr>
      <w:t>n°AF</w:t>
    </w:r>
    <w:r w:rsidR="004655BC" w:rsidRPr="00F564B3">
      <w:rPr>
        <w:rFonts w:ascii="Marianne" w:hAnsi="Marianne" w:cs="Arial"/>
        <w:sz w:val="18"/>
        <w:szCs w:val="18"/>
      </w:rPr>
      <w:t>202</w:t>
    </w:r>
    <w:r w:rsidR="00292438">
      <w:rPr>
        <w:rFonts w:ascii="Marianne" w:hAnsi="Marianne" w:cs="Arial"/>
        <w:sz w:val="18"/>
        <w:szCs w:val="18"/>
      </w:rPr>
      <w:t>5</w:t>
    </w:r>
    <w:r w:rsidR="004E6672">
      <w:rPr>
        <w:rFonts w:ascii="Marianne" w:hAnsi="Marianne" w:cs="Arial"/>
        <w:sz w:val="18"/>
        <w:szCs w:val="18"/>
      </w:rPr>
      <w:t>.0</w:t>
    </w:r>
    <w:r w:rsidR="00292438">
      <w:rPr>
        <w:rFonts w:ascii="Marianne" w:hAnsi="Marianne" w:cs="Arial"/>
        <w:sz w:val="18"/>
        <w:szCs w:val="18"/>
      </w:rPr>
      <w:t>5</w:t>
    </w:r>
    <w:r w:rsidR="0070615B" w:rsidRPr="00F564B3">
      <w:rPr>
        <w:rFonts w:ascii="Marianne" w:hAnsi="Marianne" w:cs="Arial"/>
        <w:sz w:val="18"/>
        <w:szCs w:val="18"/>
      </w:rPr>
      <w:tab/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F564B3">
      <w:rPr>
        <w:rFonts w:ascii="Marianne" w:hAnsi="Marianne" w:cs="Arial"/>
        <w:sz w:val="18"/>
        <w:szCs w:val="18"/>
      </w:rPr>
      <w:instrText>PAGE   \* MERGEFORMAT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6A7374">
      <w:rPr>
        <w:rFonts w:ascii="Marianne" w:hAnsi="Marianne" w:cs="Arial"/>
        <w:noProof/>
        <w:sz w:val="18"/>
        <w:szCs w:val="18"/>
      </w:rPr>
      <w:t>4</w:t>
    </w:r>
    <w:r w:rsidR="0070615B" w:rsidRPr="00F564B3">
      <w:rPr>
        <w:rFonts w:ascii="Marianne" w:hAnsi="Marianne" w:cs="Arial"/>
        <w:sz w:val="18"/>
        <w:szCs w:val="18"/>
      </w:rPr>
      <w:fldChar w:fldCharType="end"/>
    </w:r>
    <w:r w:rsidR="0070615B" w:rsidRPr="00F564B3">
      <w:rPr>
        <w:rFonts w:ascii="Marianne" w:hAnsi="Marianne" w:cs="Arial"/>
        <w:sz w:val="18"/>
        <w:szCs w:val="18"/>
      </w:rPr>
      <w:t>/</w:t>
    </w:r>
    <w:r w:rsidR="0070615B" w:rsidRPr="00F564B3">
      <w:rPr>
        <w:rFonts w:ascii="Marianne" w:hAnsi="Marianne" w:cs="Arial"/>
        <w:sz w:val="18"/>
        <w:szCs w:val="18"/>
      </w:rPr>
      <w:fldChar w:fldCharType="begin"/>
    </w:r>
    <w:r w:rsidR="0070615B" w:rsidRPr="00F564B3">
      <w:rPr>
        <w:rFonts w:ascii="Marianne" w:hAnsi="Marianne" w:cs="Arial"/>
        <w:sz w:val="18"/>
        <w:szCs w:val="18"/>
      </w:rPr>
      <w:instrText xml:space="preserve"> NUMPAGES   \* MERGEFORMAT </w:instrText>
    </w:r>
    <w:r w:rsidR="0070615B" w:rsidRPr="00F564B3">
      <w:rPr>
        <w:rFonts w:ascii="Marianne" w:hAnsi="Marianne" w:cs="Arial"/>
        <w:sz w:val="18"/>
        <w:szCs w:val="18"/>
      </w:rPr>
      <w:fldChar w:fldCharType="separate"/>
    </w:r>
    <w:r w:rsidR="006A7374">
      <w:rPr>
        <w:rFonts w:ascii="Marianne" w:hAnsi="Marianne" w:cs="Arial"/>
        <w:noProof/>
        <w:sz w:val="18"/>
        <w:szCs w:val="18"/>
      </w:rPr>
      <w:t>4</w:t>
    </w:r>
    <w:r w:rsidR="0070615B" w:rsidRPr="00F564B3">
      <w:rPr>
        <w:rFonts w:ascii="Marianne" w:hAnsi="Marianne" w:cs="Arial"/>
        <w:noProof/>
        <w:sz w:val="18"/>
        <w:szCs w:val="18"/>
      </w:rPr>
      <w:fldChar w:fldCharType="end"/>
    </w:r>
  </w:p>
  <w:p w14:paraId="26897C88" w14:textId="77777777" w:rsidR="0002675F" w:rsidRPr="00F564B3" w:rsidRDefault="0002675F">
    <w:pPr>
      <w:pStyle w:val="Pieddepage"/>
      <w:rPr>
        <w:rFonts w:ascii="Marianne" w:hAnsi="Marianne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116A5" w14:textId="77777777" w:rsidR="00E265A1" w:rsidRDefault="00E265A1">
      <w:r>
        <w:separator/>
      </w:r>
    </w:p>
  </w:footnote>
  <w:footnote w:type="continuationSeparator" w:id="0">
    <w:p w14:paraId="51B1CA27" w14:textId="77777777" w:rsidR="00E265A1" w:rsidRDefault="00E26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58F44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15CCD8" w14:textId="77777777" w:rsidR="0002675F" w:rsidRDefault="0002675F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46115" w14:textId="77777777" w:rsidR="0002675F" w:rsidRDefault="0002675F">
    <w:pPr>
      <w:pStyle w:val="En-tte"/>
      <w:framePr w:wrap="around" w:vAnchor="text" w:hAnchor="margin" w:xAlign="right" w:y="1"/>
      <w:rPr>
        <w:rStyle w:val="Numrodepage"/>
      </w:rPr>
    </w:pPr>
  </w:p>
  <w:p w14:paraId="457D2384" w14:textId="29984B7E" w:rsidR="0002675F" w:rsidRPr="0070615B" w:rsidRDefault="00256223" w:rsidP="0070615B">
    <w:pPr>
      <w:pStyle w:val="En-tte"/>
      <w:pBdr>
        <w:bottom w:val="single" w:sz="4" w:space="1" w:color="auto"/>
      </w:pBdr>
      <w:jc w:val="center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AEFE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971B9" w14:textId="4DC5416C" w:rsidR="00614474" w:rsidRDefault="00614474">
    <w:pPr>
      <w:pStyle w:val="En-tte"/>
    </w:pPr>
    <w:r>
      <w:rPr>
        <w:noProof/>
      </w:rPr>
      <w:t xml:space="preserve">   </w:t>
    </w:r>
    <w:r>
      <w:rPr>
        <w:rFonts w:ascii="Arial" w:hAnsi="Arial" w:cs="Arial"/>
        <w:noProof/>
      </w:rPr>
      <w:t xml:space="preserve">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86317F"/>
    <w:multiLevelType w:val="hybridMultilevel"/>
    <w:tmpl w:val="A636D73E"/>
    <w:lvl w:ilvl="0" w:tplc="EDA20192">
      <w:start w:val="1"/>
      <w:numFmt w:val="decimal"/>
      <w:lvlText w:val="%1)"/>
      <w:lvlJc w:val="left"/>
      <w:pPr>
        <w:ind w:left="720" w:hanging="360"/>
      </w:pPr>
      <w:rPr>
        <w:rFonts w:cs="Calibri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E36362"/>
    <w:multiLevelType w:val="hybridMultilevel"/>
    <w:tmpl w:val="AE28E374"/>
    <w:lvl w:ilvl="0" w:tplc="CAF828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53A6B"/>
    <w:multiLevelType w:val="hybridMultilevel"/>
    <w:tmpl w:val="D0D4D762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370E08"/>
    <w:multiLevelType w:val="hybridMultilevel"/>
    <w:tmpl w:val="D0F4A3CA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04514A"/>
    <w:multiLevelType w:val="hybridMultilevel"/>
    <w:tmpl w:val="9CF01C96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5F600E"/>
    <w:multiLevelType w:val="hybridMultilevel"/>
    <w:tmpl w:val="9E64F32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21DE"/>
    <w:multiLevelType w:val="hybridMultilevel"/>
    <w:tmpl w:val="06C28D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07BBC"/>
    <w:multiLevelType w:val="hybridMultilevel"/>
    <w:tmpl w:val="7C10F35A"/>
    <w:lvl w:ilvl="0" w:tplc="AB7668A4">
      <w:start w:val="16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51AC9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A81BDA"/>
    <w:multiLevelType w:val="hybridMultilevel"/>
    <w:tmpl w:val="540A7634"/>
    <w:lvl w:ilvl="0" w:tplc="09BE2B9C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A50E8"/>
    <w:multiLevelType w:val="hybridMultilevel"/>
    <w:tmpl w:val="10BC580E"/>
    <w:lvl w:ilvl="0" w:tplc="67E892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0877EB"/>
    <w:multiLevelType w:val="hybridMultilevel"/>
    <w:tmpl w:val="ABAEA6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4B78A9"/>
    <w:multiLevelType w:val="hybridMultilevel"/>
    <w:tmpl w:val="9EF0D7B4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21D23E0F"/>
    <w:multiLevelType w:val="hybridMultilevel"/>
    <w:tmpl w:val="A768CAF0"/>
    <w:lvl w:ilvl="0" w:tplc="AFB4258A">
      <w:start w:val="8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3328C4"/>
    <w:multiLevelType w:val="hybridMultilevel"/>
    <w:tmpl w:val="4C8E58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151E3B"/>
    <w:multiLevelType w:val="hybridMultilevel"/>
    <w:tmpl w:val="BF943840"/>
    <w:lvl w:ilvl="0" w:tplc="17EE4D44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0A15D1"/>
    <w:multiLevelType w:val="hybridMultilevel"/>
    <w:tmpl w:val="4CBE86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6978B5"/>
    <w:multiLevelType w:val="hybridMultilevel"/>
    <w:tmpl w:val="1A4298D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31181C57"/>
    <w:multiLevelType w:val="hybridMultilevel"/>
    <w:tmpl w:val="4BC2C1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7788E"/>
    <w:multiLevelType w:val="hybridMultilevel"/>
    <w:tmpl w:val="4C28202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44654E"/>
    <w:multiLevelType w:val="hybridMultilevel"/>
    <w:tmpl w:val="4F0E607A"/>
    <w:lvl w:ilvl="0" w:tplc="08F04116">
      <w:start w:val="3"/>
      <w:numFmt w:val="bullet"/>
      <w:pStyle w:val="Styl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9154E"/>
    <w:multiLevelType w:val="hybridMultilevel"/>
    <w:tmpl w:val="0EECE2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72495"/>
    <w:multiLevelType w:val="hybridMultilevel"/>
    <w:tmpl w:val="635C5236"/>
    <w:lvl w:ilvl="0" w:tplc="363E504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E4DEE"/>
    <w:multiLevelType w:val="hybridMultilevel"/>
    <w:tmpl w:val="CB3A263E"/>
    <w:lvl w:ilvl="0" w:tplc="67E892A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DC7737"/>
    <w:multiLevelType w:val="hybridMultilevel"/>
    <w:tmpl w:val="76C8544A"/>
    <w:lvl w:ilvl="0" w:tplc="040C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42F16159"/>
    <w:multiLevelType w:val="multilevel"/>
    <w:tmpl w:val="17961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  <w:b w:val="0"/>
        <w:color w:val="000000"/>
      </w:rPr>
    </w:lvl>
  </w:abstractNum>
  <w:abstractNum w:abstractNumId="29" w15:restartNumberingAfterBreak="0">
    <w:nsid w:val="448440F5"/>
    <w:multiLevelType w:val="hybridMultilevel"/>
    <w:tmpl w:val="79EE3F3A"/>
    <w:lvl w:ilvl="0" w:tplc="4A76F7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E1051C"/>
    <w:multiLevelType w:val="hybridMultilevel"/>
    <w:tmpl w:val="50DED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BF4C0D"/>
    <w:multiLevelType w:val="hybridMultilevel"/>
    <w:tmpl w:val="182CCB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D651E3"/>
    <w:multiLevelType w:val="hybridMultilevel"/>
    <w:tmpl w:val="5B6808C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C7A1F2F"/>
    <w:multiLevelType w:val="hybridMultilevel"/>
    <w:tmpl w:val="FECEB9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D013E7"/>
    <w:multiLevelType w:val="hybridMultilevel"/>
    <w:tmpl w:val="6CC41416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D84017B"/>
    <w:multiLevelType w:val="hybridMultilevel"/>
    <w:tmpl w:val="DA8602A8"/>
    <w:lvl w:ilvl="0" w:tplc="23249CD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D3088F"/>
    <w:multiLevelType w:val="hybridMultilevel"/>
    <w:tmpl w:val="F81E5EBC"/>
    <w:lvl w:ilvl="0" w:tplc="406616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3D37CA6"/>
    <w:multiLevelType w:val="hybridMultilevel"/>
    <w:tmpl w:val="828240AA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4EC2767"/>
    <w:multiLevelType w:val="hybridMultilevel"/>
    <w:tmpl w:val="10D8920C"/>
    <w:lvl w:ilvl="0" w:tplc="F0964C00">
      <w:start w:val="3"/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8E34A8"/>
    <w:multiLevelType w:val="hybridMultilevel"/>
    <w:tmpl w:val="870A23A4"/>
    <w:lvl w:ilvl="0" w:tplc="C6F2B9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7E624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06421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F2B0F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018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C79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6EC82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3E4F7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1CB2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59CE06EA"/>
    <w:multiLevelType w:val="hybridMultilevel"/>
    <w:tmpl w:val="FEB4FA84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5E621350"/>
    <w:multiLevelType w:val="hybridMultilevel"/>
    <w:tmpl w:val="0AB4FDA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6702BB"/>
    <w:multiLevelType w:val="hybridMultilevel"/>
    <w:tmpl w:val="C6368EC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68A0B03"/>
    <w:multiLevelType w:val="hybridMultilevel"/>
    <w:tmpl w:val="43B62D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8F1D2E"/>
    <w:multiLevelType w:val="hybridMultilevel"/>
    <w:tmpl w:val="6F3A6EE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E9D59F5"/>
    <w:multiLevelType w:val="hybridMultilevel"/>
    <w:tmpl w:val="9768E1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FA4FD8"/>
    <w:multiLevelType w:val="hybridMultilevel"/>
    <w:tmpl w:val="FFBC9C18"/>
    <w:lvl w:ilvl="0" w:tplc="2EFE40A2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37" w:hanging="360"/>
      </w:pPr>
    </w:lvl>
    <w:lvl w:ilvl="2" w:tplc="040C001B" w:tentative="1">
      <w:start w:val="1"/>
      <w:numFmt w:val="lowerRoman"/>
      <w:lvlText w:val="%3."/>
      <w:lvlJc w:val="right"/>
      <w:pPr>
        <w:ind w:left="1857" w:hanging="180"/>
      </w:pPr>
    </w:lvl>
    <w:lvl w:ilvl="3" w:tplc="040C000F" w:tentative="1">
      <w:start w:val="1"/>
      <w:numFmt w:val="decimal"/>
      <w:lvlText w:val="%4."/>
      <w:lvlJc w:val="left"/>
      <w:pPr>
        <w:ind w:left="2577" w:hanging="360"/>
      </w:pPr>
    </w:lvl>
    <w:lvl w:ilvl="4" w:tplc="040C0019" w:tentative="1">
      <w:start w:val="1"/>
      <w:numFmt w:val="lowerLetter"/>
      <w:lvlText w:val="%5."/>
      <w:lvlJc w:val="left"/>
      <w:pPr>
        <w:ind w:left="3297" w:hanging="360"/>
      </w:pPr>
    </w:lvl>
    <w:lvl w:ilvl="5" w:tplc="040C001B" w:tentative="1">
      <w:start w:val="1"/>
      <w:numFmt w:val="lowerRoman"/>
      <w:lvlText w:val="%6."/>
      <w:lvlJc w:val="right"/>
      <w:pPr>
        <w:ind w:left="4017" w:hanging="180"/>
      </w:pPr>
    </w:lvl>
    <w:lvl w:ilvl="6" w:tplc="040C000F" w:tentative="1">
      <w:start w:val="1"/>
      <w:numFmt w:val="decimal"/>
      <w:lvlText w:val="%7."/>
      <w:lvlJc w:val="left"/>
      <w:pPr>
        <w:ind w:left="4737" w:hanging="360"/>
      </w:pPr>
    </w:lvl>
    <w:lvl w:ilvl="7" w:tplc="040C0019" w:tentative="1">
      <w:start w:val="1"/>
      <w:numFmt w:val="lowerLetter"/>
      <w:lvlText w:val="%8."/>
      <w:lvlJc w:val="left"/>
      <w:pPr>
        <w:ind w:left="5457" w:hanging="360"/>
      </w:pPr>
    </w:lvl>
    <w:lvl w:ilvl="8" w:tplc="040C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7" w15:restartNumberingAfterBreak="0">
    <w:nsid w:val="7B7E6486"/>
    <w:multiLevelType w:val="hybridMultilevel"/>
    <w:tmpl w:val="8B2ECFB8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294FE5"/>
    <w:multiLevelType w:val="hybridMultilevel"/>
    <w:tmpl w:val="8FF093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A14069"/>
    <w:multiLevelType w:val="hybridMultilevel"/>
    <w:tmpl w:val="5D68E390"/>
    <w:lvl w:ilvl="0" w:tplc="C02AA238">
      <w:start w:val="1"/>
      <w:numFmt w:val="decimal"/>
      <w:lvlText w:val="%1)"/>
      <w:lvlJc w:val="left"/>
      <w:pPr>
        <w:ind w:left="720" w:hanging="360"/>
      </w:pPr>
      <w:rPr>
        <w:rFonts w:ascii="Marianne" w:eastAsia="Times New Roman" w:hAnsi="Marianne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822027">
    <w:abstractNumId w:val="23"/>
  </w:num>
  <w:num w:numId="2" w16cid:durableId="1738094399">
    <w:abstractNumId w:val="21"/>
  </w:num>
  <w:num w:numId="3" w16cid:durableId="2019042825">
    <w:abstractNumId w:val="37"/>
  </w:num>
  <w:num w:numId="4" w16cid:durableId="1260943475">
    <w:abstractNumId w:val="34"/>
  </w:num>
  <w:num w:numId="5" w16cid:durableId="644046503">
    <w:abstractNumId w:val="27"/>
  </w:num>
  <w:num w:numId="6" w16cid:durableId="75563288">
    <w:abstractNumId w:val="40"/>
  </w:num>
  <w:num w:numId="7" w16cid:durableId="398132734">
    <w:abstractNumId w:val="31"/>
  </w:num>
  <w:num w:numId="8" w16cid:durableId="2071494515">
    <w:abstractNumId w:val="20"/>
  </w:num>
  <w:num w:numId="9" w16cid:durableId="1600140903">
    <w:abstractNumId w:val="39"/>
  </w:num>
  <w:num w:numId="10" w16cid:durableId="1579175221">
    <w:abstractNumId w:val="30"/>
  </w:num>
  <w:num w:numId="11" w16cid:durableId="480852040">
    <w:abstractNumId w:val="25"/>
  </w:num>
  <w:num w:numId="12" w16cid:durableId="436217910">
    <w:abstractNumId w:val="48"/>
  </w:num>
  <w:num w:numId="13" w16cid:durableId="1710033429">
    <w:abstractNumId w:val="32"/>
  </w:num>
  <w:num w:numId="14" w16cid:durableId="165442650">
    <w:abstractNumId w:val="15"/>
  </w:num>
  <w:num w:numId="15" w16cid:durableId="1014191795">
    <w:abstractNumId w:val="6"/>
  </w:num>
  <w:num w:numId="16" w16cid:durableId="120535617">
    <w:abstractNumId w:val="44"/>
  </w:num>
  <w:num w:numId="17" w16cid:durableId="1537694248">
    <w:abstractNumId w:val="42"/>
  </w:num>
  <w:num w:numId="18" w16cid:durableId="1683554431">
    <w:abstractNumId w:val="29"/>
  </w:num>
  <w:num w:numId="19" w16cid:durableId="712967635">
    <w:abstractNumId w:val="49"/>
  </w:num>
  <w:num w:numId="20" w16cid:durableId="1184830579">
    <w:abstractNumId w:val="46"/>
  </w:num>
  <w:num w:numId="21" w16cid:durableId="376246807">
    <w:abstractNumId w:val="16"/>
  </w:num>
  <w:num w:numId="22" w16cid:durableId="425270489">
    <w:abstractNumId w:val="13"/>
  </w:num>
  <w:num w:numId="23" w16cid:durableId="612399546">
    <w:abstractNumId w:val="45"/>
  </w:num>
  <w:num w:numId="24" w16cid:durableId="1155299107">
    <w:abstractNumId w:val="17"/>
  </w:num>
  <w:num w:numId="25" w16cid:durableId="1422721552">
    <w:abstractNumId w:val="11"/>
  </w:num>
  <w:num w:numId="26" w16cid:durableId="1148286013">
    <w:abstractNumId w:val="14"/>
  </w:num>
  <w:num w:numId="27" w16cid:durableId="451822347">
    <w:abstractNumId w:val="19"/>
  </w:num>
  <w:num w:numId="28" w16cid:durableId="1166243245">
    <w:abstractNumId w:val="24"/>
  </w:num>
  <w:num w:numId="29" w16cid:durableId="1207446836">
    <w:abstractNumId w:val="47"/>
  </w:num>
  <w:num w:numId="30" w16cid:durableId="368066734">
    <w:abstractNumId w:val="43"/>
  </w:num>
  <w:num w:numId="31" w16cid:durableId="121314969">
    <w:abstractNumId w:val="9"/>
  </w:num>
  <w:num w:numId="32" w16cid:durableId="1908953848">
    <w:abstractNumId w:val="38"/>
  </w:num>
  <w:num w:numId="33" w16cid:durableId="936983845">
    <w:abstractNumId w:val="41"/>
  </w:num>
  <w:num w:numId="34" w16cid:durableId="67388677">
    <w:abstractNumId w:val="36"/>
  </w:num>
  <w:num w:numId="35" w16cid:durableId="1468670631">
    <w:abstractNumId w:val="8"/>
  </w:num>
  <w:num w:numId="36" w16cid:durableId="1077822270">
    <w:abstractNumId w:val="5"/>
  </w:num>
  <w:num w:numId="37" w16cid:durableId="1239170330">
    <w:abstractNumId w:val="7"/>
  </w:num>
  <w:num w:numId="38" w16cid:durableId="1110661224">
    <w:abstractNumId w:val="18"/>
  </w:num>
  <w:num w:numId="39" w16cid:durableId="678851733">
    <w:abstractNumId w:val="33"/>
  </w:num>
  <w:num w:numId="40" w16cid:durableId="1886796114">
    <w:abstractNumId w:val="3"/>
  </w:num>
  <w:num w:numId="41" w16cid:durableId="374349173">
    <w:abstractNumId w:val="4"/>
  </w:num>
  <w:num w:numId="42" w16cid:durableId="1284265882">
    <w:abstractNumId w:val="12"/>
  </w:num>
  <w:num w:numId="43" w16cid:durableId="2560944">
    <w:abstractNumId w:val="10"/>
  </w:num>
  <w:num w:numId="44" w16cid:durableId="1315524681">
    <w:abstractNumId w:val="28"/>
  </w:num>
  <w:num w:numId="45" w16cid:durableId="1083186222">
    <w:abstractNumId w:val="26"/>
  </w:num>
  <w:num w:numId="46" w16cid:durableId="2053653886">
    <w:abstractNumId w:val="22"/>
  </w:num>
  <w:num w:numId="47" w16cid:durableId="1475216899">
    <w:abstractNumId w:val="3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AC1"/>
    <w:rsid w:val="00003A56"/>
    <w:rsid w:val="000076E3"/>
    <w:rsid w:val="000117A5"/>
    <w:rsid w:val="00015D4A"/>
    <w:rsid w:val="0002058D"/>
    <w:rsid w:val="00024FB3"/>
    <w:rsid w:val="00025329"/>
    <w:rsid w:val="0002675F"/>
    <w:rsid w:val="000327DD"/>
    <w:rsid w:val="0003557B"/>
    <w:rsid w:val="000369B3"/>
    <w:rsid w:val="00043D91"/>
    <w:rsid w:val="0004514A"/>
    <w:rsid w:val="00051870"/>
    <w:rsid w:val="00060D13"/>
    <w:rsid w:val="00075E7B"/>
    <w:rsid w:val="0008541D"/>
    <w:rsid w:val="0008584C"/>
    <w:rsid w:val="00097F65"/>
    <w:rsid w:val="000A2E3E"/>
    <w:rsid w:val="000A6B21"/>
    <w:rsid w:val="000A7D39"/>
    <w:rsid w:val="000B7706"/>
    <w:rsid w:val="000C0513"/>
    <w:rsid w:val="000C072E"/>
    <w:rsid w:val="000C192F"/>
    <w:rsid w:val="000D0401"/>
    <w:rsid w:val="000E1710"/>
    <w:rsid w:val="000E2B64"/>
    <w:rsid w:val="000E58CF"/>
    <w:rsid w:val="000E6840"/>
    <w:rsid w:val="000F3961"/>
    <w:rsid w:val="000F563D"/>
    <w:rsid w:val="000F62D8"/>
    <w:rsid w:val="000F6A9C"/>
    <w:rsid w:val="00102265"/>
    <w:rsid w:val="00106DF1"/>
    <w:rsid w:val="00113E00"/>
    <w:rsid w:val="00120AC1"/>
    <w:rsid w:val="0012696C"/>
    <w:rsid w:val="00130A37"/>
    <w:rsid w:val="0013718A"/>
    <w:rsid w:val="00140020"/>
    <w:rsid w:val="00147FEC"/>
    <w:rsid w:val="00151455"/>
    <w:rsid w:val="00161281"/>
    <w:rsid w:val="00162181"/>
    <w:rsid w:val="00165F46"/>
    <w:rsid w:val="00167593"/>
    <w:rsid w:val="0017201A"/>
    <w:rsid w:val="0017252A"/>
    <w:rsid w:val="00180B5D"/>
    <w:rsid w:val="0018371D"/>
    <w:rsid w:val="00184CA8"/>
    <w:rsid w:val="001A1873"/>
    <w:rsid w:val="001A1C6C"/>
    <w:rsid w:val="001A4523"/>
    <w:rsid w:val="001A45D6"/>
    <w:rsid w:val="001A7EF4"/>
    <w:rsid w:val="001B21AC"/>
    <w:rsid w:val="001B521D"/>
    <w:rsid w:val="001C594D"/>
    <w:rsid w:val="001D2C17"/>
    <w:rsid w:val="001D2D72"/>
    <w:rsid w:val="001D478F"/>
    <w:rsid w:val="001D5EEA"/>
    <w:rsid w:val="001E0629"/>
    <w:rsid w:val="001E085C"/>
    <w:rsid w:val="001E3927"/>
    <w:rsid w:val="001E3E60"/>
    <w:rsid w:val="001E4DC7"/>
    <w:rsid w:val="001E5855"/>
    <w:rsid w:val="001F1F97"/>
    <w:rsid w:val="001F40BD"/>
    <w:rsid w:val="00203CF5"/>
    <w:rsid w:val="00205A32"/>
    <w:rsid w:val="00212B65"/>
    <w:rsid w:val="00214914"/>
    <w:rsid w:val="00215259"/>
    <w:rsid w:val="00215CD6"/>
    <w:rsid w:val="0021695B"/>
    <w:rsid w:val="00216EEC"/>
    <w:rsid w:val="00224E75"/>
    <w:rsid w:val="00234A34"/>
    <w:rsid w:val="00235BD5"/>
    <w:rsid w:val="0024321C"/>
    <w:rsid w:val="00244C62"/>
    <w:rsid w:val="002458B7"/>
    <w:rsid w:val="00251029"/>
    <w:rsid w:val="00252743"/>
    <w:rsid w:val="002533E8"/>
    <w:rsid w:val="002555B4"/>
    <w:rsid w:val="00256223"/>
    <w:rsid w:val="00262034"/>
    <w:rsid w:val="0026471D"/>
    <w:rsid w:val="00264916"/>
    <w:rsid w:val="00264F60"/>
    <w:rsid w:val="002676A4"/>
    <w:rsid w:val="00270D8F"/>
    <w:rsid w:val="00272ECB"/>
    <w:rsid w:val="00274011"/>
    <w:rsid w:val="00277684"/>
    <w:rsid w:val="00280A4A"/>
    <w:rsid w:val="00280D03"/>
    <w:rsid w:val="00281CB6"/>
    <w:rsid w:val="00292438"/>
    <w:rsid w:val="00294017"/>
    <w:rsid w:val="0029538C"/>
    <w:rsid w:val="00297D9F"/>
    <w:rsid w:val="002A2952"/>
    <w:rsid w:val="002A4C09"/>
    <w:rsid w:val="002B0221"/>
    <w:rsid w:val="002B204F"/>
    <w:rsid w:val="002B4E73"/>
    <w:rsid w:val="002B692E"/>
    <w:rsid w:val="002B7222"/>
    <w:rsid w:val="002D196E"/>
    <w:rsid w:val="002D7213"/>
    <w:rsid w:val="002E7BD8"/>
    <w:rsid w:val="002F0D83"/>
    <w:rsid w:val="002F52E5"/>
    <w:rsid w:val="00301954"/>
    <w:rsid w:val="0030470B"/>
    <w:rsid w:val="00311089"/>
    <w:rsid w:val="00321410"/>
    <w:rsid w:val="00321593"/>
    <w:rsid w:val="00322B3E"/>
    <w:rsid w:val="0032382A"/>
    <w:rsid w:val="00324E90"/>
    <w:rsid w:val="00340041"/>
    <w:rsid w:val="00342B39"/>
    <w:rsid w:val="00352135"/>
    <w:rsid w:val="00353B51"/>
    <w:rsid w:val="00354513"/>
    <w:rsid w:val="003567BB"/>
    <w:rsid w:val="00360926"/>
    <w:rsid w:val="00361B2B"/>
    <w:rsid w:val="00362352"/>
    <w:rsid w:val="003624B4"/>
    <w:rsid w:val="0036528F"/>
    <w:rsid w:val="003819B6"/>
    <w:rsid w:val="003921F2"/>
    <w:rsid w:val="00393425"/>
    <w:rsid w:val="0039618E"/>
    <w:rsid w:val="003A4C43"/>
    <w:rsid w:val="003A4EB6"/>
    <w:rsid w:val="003B72E5"/>
    <w:rsid w:val="003C34F7"/>
    <w:rsid w:val="003C3A9F"/>
    <w:rsid w:val="003D3C96"/>
    <w:rsid w:val="003D460F"/>
    <w:rsid w:val="003D4630"/>
    <w:rsid w:val="003D7712"/>
    <w:rsid w:val="003E1968"/>
    <w:rsid w:val="003E2179"/>
    <w:rsid w:val="003E3CAF"/>
    <w:rsid w:val="003F6973"/>
    <w:rsid w:val="00404826"/>
    <w:rsid w:val="00411CE4"/>
    <w:rsid w:val="00415FF1"/>
    <w:rsid w:val="00416F6C"/>
    <w:rsid w:val="00425FF0"/>
    <w:rsid w:val="0043415D"/>
    <w:rsid w:val="004538FF"/>
    <w:rsid w:val="00455446"/>
    <w:rsid w:val="00464466"/>
    <w:rsid w:val="004655BC"/>
    <w:rsid w:val="00467D85"/>
    <w:rsid w:val="00470B12"/>
    <w:rsid w:val="00480115"/>
    <w:rsid w:val="0048280A"/>
    <w:rsid w:val="00484334"/>
    <w:rsid w:val="00490542"/>
    <w:rsid w:val="004935B5"/>
    <w:rsid w:val="00494315"/>
    <w:rsid w:val="00496264"/>
    <w:rsid w:val="004A3175"/>
    <w:rsid w:val="004A318D"/>
    <w:rsid w:val="004B0483"/>
    <w:rsid w:val="004B6CEF"/>
    <w:rsid w:val="004C257C"/>
    <w:rsid w:val="004C54FF"/>
    <w:rsid w:val="004C779C"/>
    <w:rsid w:val="004D143D"/>
    <w:rsid w:val="004D2197"/>
    <w:rsid w:val="004D2EA3"/>
    <w:rsid w:val="004D33BB"/>
    <w:rsid w:val="004E4B28"/>
    <w:rsid w:val="004E6672"/>
    <w:rsid w:val="004F1083"/>
    <w:rsid w:val="004F2A63"/>
    <w:rsid w:val="004F2E4A"/>
    <w:rsid w:val="004F6663"/>
    <w:rsid w:val="005011A5"/>
    <w:rsid w:val="00504652"/>
    <w:rsid w:val="00510482"/>
    <w:rsid w:val="00510B7D"/>
    <w:rsid w:val="00522C75"/>
    <w:rsid w:val="00523270"/>
    <w:rsid w:val="00523CC3"/>
    <w:rsid w:val="00523EFE"/>
    <w:rsid w:val="00533125"/>
    <w:rsid w:val="00534B96"/>
    <w:rsid w:val="00534DE4"/>
    <w:rsid w:val="00535183"/>
    <w:rsid w:val="00541061"/>
    <w:rsid w:val="00546AA9"/>
    <w:rsid w:val="00556BAE"/>
    <w:rsid w:val="005579CD"/>
    <w:rsid w:val="00560B71"/>
    <w:rsid w:val="00572D61"/>
    <w:rsid w:val="0057628C"/>
    <w:rsid w:val="00577646"/>
    <w:rsid w:val="005818E4"/>
    <w:rsid w:val="00581F71"/>
    <w:rsid w:val="0058575D"/>
    <w:rsid w:val="0059035D"/>
    <w:rsid w:val="00591988"/>
    <w:rsid w:val="00594B75"/>
    <w:rsid w:val="005956A8"/>
    <w:rsid w:val="00596D74"/>
    <w:rsid w:val="005A1097"/>
    <w:rsid w:val="005A30BE"/>
    <w:rsid w:val="005A43DC"/>
    <w:rsid w:val="005A4B51"/>
    <w:rsid w:val="005B1CFB"/>
    <w:rsid w:val="005B4224"/>
    <w:rsid w:val="005B7B3B"/>
    <w:rsid w:val="005C3291"/>
    <w:rsid w:val="005C5215"/>
    <w:rsid w:val="005C6A45"/>
    <w:rsid w:val="005C7444"/>
    <w:rsid w:val="005D4D8B"/>
    <w:rsid w:val="005E0A09"/>
    <w:rsid w:val="005E11BB"/>
    <w:rsid w:val="005E30F9"/>
    <w:rsid w:val="005E6FCC"/>
    <w:rsid w:val="005F1327"/>
    <w:rsid w:val="005F196B"/>
    <w:rsid w:val="005F1EE9"/>
    <w:rsid w:val="005F39C7"/>
    <w:rsid w:val="00600CC1"/>
    <w:rsid w:val="00600DFE"/>
    <w:rsid w:val="00600E3D"/>
    <w:rsid w:val="006012E1"/>
    <w:rsid w:val="00610F2D"/>
    <w:rsid w:val="00613639"/>
    <w:rsid w:val="006137EF"/>
    <w:rsid w:val="00614474"/>
    <w:rsid w:val="006242DB"/>
    <w:rsid w:val="006262CE"/>
    <w:rsid w:val="006305F4"/>
    <w:rsid w:val="006332BB"/>
    <w:rsid w:val="006361BC"/>
    <w:rsid w:val="00640734"/>
    <w:rsid w:val="006419CB"/>
    <w:rsid w:val="00653972"/>
    <w:rsid w:val="00661BB2"/>
    <w:rsid w:val="0066377A"/>
    <w:rsid w:val="006642B0"/>
    <w:rsid w:val="00673851"/>
    <w:rsid w:val="006758C6"/>
    <w:rsid w:val="006766E6"/>
    <w:rsid w:val="00681302"/>
    <w:rsid w:val="00681EEA"/>
    <w:rsid w:val="00682F55"/>
    <w:rsid w:val="00683B13"/>
    <w:rsid w:val="006845B5"/>
    <w:rsid w:val="00690DCD"/>
    <w:rsid w:val="00694435"/>
    <w:rsid w:val="006A7374"/>
    <w:rsid w:val="006B1FAA"/>
    <w:rsid w:val="006B3D38"/>
    <w:rsid w:val="006B553E"/>
    <w:rsid w:val="006B6229"/>
    <w:rsid w:val="006B66C2"/>
    <w:rsid w:val="006C657D"/>
    <w:rsid w:val="006D17AD"/>
    <w:rsid w:val="006D2BFD"/>
    <w:rsid w:val="006D7976"/>
    <w:rsid w:val="006E121E"/>
    <w:rsid w:val="006F0DFB"/>
    <w:rsid w:val="0070615B"/>
    <w:rsid w:val="00711CAA"/>
    <w:rsid w:val="00712B4F"/>
    <w:rsid w:val="00716A91"/>
    <w:rsid w:val="00716B12"/>
    <w:rsid w:val="00721313"/>
    <w:rsid w:val="007312E3"/>
    <w:rsid w:val="00734D9C"/>
    <w:rsid w:val="00740E6D"/>
    <w:rsid w:val="00741A4D"/>
    <w:rsid w:val="00741DA5"/>
    <w:rsid w:val="007427A7"/>
    <w:rsid w:val="00743733"/>
    <w:rsid w:val="00754C69"/>
    <w:rsid w:val="0075708F"/>
    <w:rsid w:val="00757090"/>
    <w:rsid w:val="007575D4"/>
    <w:rsid w:val="00761835"/>
    <w:rsid w:val="007629B7"/>
    <w:rsid w:val="0077169B"/>
    <w:rsid w:val="007725E4"/>
    <w:rsid w:val="00784B62"/>
    <w:rsid w:val="0079162F"/>
    <w:rsid w:val="0079648B"/>
    <w:rsid w:val="007B18AB"/>
    <w:rsid w:val="007B299C"/>
    <w:rsid w:val="007B50B0"/>
    <w:rsid w:val="007B6CF3"/>
    <w:rsid w:val="007C62B9"/>
    <w:rsid w:val="007D1930"/>
    <w:rsid w:val="007E3643"/>
    <w:rsid w:val="007E7508"/>
    <w:rsid w:val="007F1BB3"/>
    <w:rsid w:val="007F1E26"/>
    <w:rsid w:val="007F558E"/>
    <w:rsid w:val="007F5726"/>
    <w:rsid w:val="007F6515"/>
    <w:rsid w:val="007F713B"/>
    <w:rsid w:val="00801BE6"/>
    <w:rsid w:val="00805812"/>
    <w:rsid w:val="00806C6C"/>
    <w:rsid w:val="0082182C"/>
    <w:rsid w:val="00826A0B"/>
    <w:rsid w:val="008301B3"/>
    <w:rsid w:val="00833F0A"/>
    <w:rsid w:val="00834270"/>
    <w:rsid w:val="008359B3"/>
    <w:rsid w:val="00836E33"/>
    <w:rsid w:val="0083771E"/>
    <w:rsid w:val="00854590"/>
    <w:rsid w:val="008611F8"/>
    <w:rsid w:val="00867848"/>
    <w:rsid w:val="008710FE"/>
    <w:rsid w:val="008712F4"/>
    <w:rsid w:val="0088388E"/>
    <w:rsid w:val="00883DEA"/>
    <w:rsid w:val="008853F4"/>
    <w:rsid w:val="00886182"/>
    <w:rsid w:val="008865F9"/>
    <w:rsid w:val="00893523"/>
    <w:rsid w:val="008944BC"/>
    <w:rsid w:val="00894812"/>
    <w:rsid w:val="00894B97"/>
    <w:rsid w:val="008A18E6"/>
    <w:rsid w:val="008A1CB1"/>
    <w:rsid w:val="008A4743"/>
    <w:rsid w:val="008A7251"/>
    <w:rsid w:val="008B7B8B"/>
    <w:rsid w:val="008C056A"/>
    <w:rsid w:val="008D3390"/>
    <w:rsid w:val="008D5DA6"/>
    <w:rsid w:val="008D761B"/>
    <w:rsid w:val="008E09B5"/>
    <w:rsid w:val="008F3B7B"/>
    <w:rsid w:val="008F45EF"/>
    <w:rsid w:val="008F467D"/>
    <w:rsid w:val="008F5038"/>
    <w:rsid w:val="008F6B80"/>
    <w:rsid w:val="00910784"/>
    <w:rsid w:val="00922C93"/>
    <w:rsid w:val="00926018"/>
    <w:rsid w:val="00926A1D"/>
    <w:rsid w:val="009479F1"/>
    <w:rsid w:val="009544CA"/>
    <w:rsid w:val="0095508A"/>
    <w:rsid w:val="00956139"/>
    <w:rsid w:val="00956369"/>
    <w:rsid w:val="009609C9"/>
    <w:rsid w:val="00961C6F"/>
    <w:rsid w:val="00966D8E"/>
    <w:rsid w:val="00967390"/>
    <w:rsid w:val="00971F9C"/>
    <w:rsid w:val="00984DA5"/>
    <w:rsid w:val="00994A7D"/>
    <w:rsid w:val="00997237"/>
    <w:rsid w:val="009A0C42"/>
    <w:rsid w:val="009A291C"/>
    <w:rsid w:val="009B3103"/>
    <w:rsid w:val="009B3469"/>
    <w:rsid w:val="009B4238"/>
    <w:rsid w:val="009B4B9B"/>
    <w:rsid w:val="009B6E82"/>
    <w:rsid w:val="009B6FEC"/>
    <w:rsid w:val="009C4251"/>
    <w:rsid w:val="009C63D7"/>
    <w:rsid w:val="009D3B70"/>
    <w:rsid w:val="009E3CAC"/>
    <w:rsid w:val="009E5097"/>
    <w:rsid w:val="009F0B13"/>
    <w:rsid w:val="009F1845"/>
    <w:rsid w:val="00A03518"/>
    <w:rsid w:val="00A05C7C"/>
    <w:rsid w:val="00A06648"/>
    <w:rsid w:val="00A073D1"/>
    <w:rsid w:val="00A12C52"/>
    <w:rsid w:val="00A16068"/>
    <w:rsid w:val="00A23AA1"/>
    <w:rsid w:val="00A2447E"/>
    <w:rsid w:val="00A24A3D"/>
    <w:rsid w:val="00A25F04"/>
    <w:rsid w:val="00A270C7"/>
    <w:rsid w:val="00A35061"/>
    <w:rsid w:val="00A35AA5"/>
    <w:rsid w:val="00A369A7"/>
    <w:rsid w:val="00A372B5"/>
    <w:rsid w:val="00A45678"/>
    <w:rsid w:val="00A46BF3"/>
    <w:rsid w:val="00A57AD9"/>
    <w:rsid w:val="00A62A4D"/>
    <w:rsid w:val="00A63007"/>
    <w:rsid w:val="00A6350A"/>
    <w:rsid w:val="00A655A1"/>
    <w:rsid w:val="00A734EE"/>
    <w:rsid w:val="00A74425"/>
    <w:rsid w:val="00A76870"/>
    <w:rsid w:val="00A76FBF"/>
    <w:rsid w:val="00A81B24"/>
    <w:rsid w:val="00A87444"/>
    <w:rsid w:val="00A9002D"/>
    <w:rsid w:val="00A924DC"/>
    <w:rsid w:val="00A95784"/>
    <w:rsid w:val="00AA110D"/>
    <w:rsid w:val="00AA3795"/>
    <w:rsid w:val="00AA4213"/>
    <w:rsid w:val="00AA7BF4"/>
    <w:rsid w:val="00AB01EE"/>
    <w:rsid w:val="00AC5C9D"/>
    <w:rsid w:val="00AD026A"/>
    <w:rsid w:val="00AD0873"/>
    <w:rsid w:val="00AD1107"/>
    <w:rsid w:val="00AD4297"/>
    <w:rsid w:val="00AE1798"/>
    <w:rsid w:val="00AE5FD3"/>
    <w:rsid w:val="00AE7160"/>
    <w:rsid w:val="00AF1199"/>
    <w:rsid w:val="00AF643E"/>
    <w:rsid w:val="00B04136"/>
    <w:rsid w:val="00B04B2F"/>
    <w:rsid w:val="00B078FF"/>
    <w:rsid w:val="00B126CE"/>
    <w:rsid w:val="00B1512C"/>
    <w:rsid w:val="00B159C5"/>
    <w:rsid w:val="00B15BA4"/>
    <w:rsid w:val="00B1600A"/>
    <w:rsid w:val="00B16258"/>
    <w:rsid w:val="00B1630B"/>
    <w:rsid w:val="00B16D55"/>
    <w:rsid w:val="00B1747A"/>
    <w:rsid w:val="00B17488"/>
    <w:rsid w:val="00B20FA0"/>
    <w:rsid w:val="00B2119E"/>
    <w:rsid w:val="00B2239F"/>
    <w:rsid w:val="00B235D1"/>
    <w:rsid w:val="00B261FE"/>
    <w:rsid w:val="00B31820"/>
    <w:rsid w:val="00B3429F"/>
    <w:rsid w:val="00B343D9"/>
    <w:rsid w:val="00B34A32"/>
    <w:rsid w:val="00B3625D"/>
    <w:rsid w:val="00B37708"/>
    <w:rsid w:val="00B4204B"/>
    <w:rsid w:val="00B51C7F"/>
    <w:rsid w:val="00B520BD"/>
    <w:rsid w:val="00B55C9D"/>
    <w:rsid w:val="00B6061C"/>
    <w:rsid w:val="00B6283F"/>
    <w:rsid w:val="00B63F78"/>
    <w:rsid w:val="00B7095E"/>
    <w:rsid w:val="00B7376A"/>
    <w:rsid w:val="00B74A07"/>
    <w:rsid w:val="00B826F0"/>
    <w:rsid w:val="00B83887"/>
    <w:rsid w:val="00B85596"/>
    <w:rsid w:val="00B86E14"/>
    <w:rsid w:val="00BB533C"/>
    <w:rsid w:val="00BB6B45"/>
    <w:rsid w:val="00BC115A"/>
    <w:rsid w:val="00BC1D5D"/>
    <w:rsid w:val="00BC3039"/>
    <w:rsid w:val="00BD16AE"/>
    <w:rsid w:val="00BE3013"/>
    <w:rsid w:val="00BE368D"/>
    <w:rsid w:val="00BE6D43"/>
    <w:rsid w:val="00BF01A6"/>
    <w:rsid w:val="00BF1B73"/>
    <w:rsid w:val="00BF1BE7"/>
    <w:rsid w:val="00BF5D01"/>
    <w:rsid w:val="00BF68C6"/>
    <w:rsid w:val="00C013AD"/>
    <w:rsid w:val="00C0322E"/>
    <w:rsid w:val="00C05246"/>
    <w:rsid w:val="00C05991"/>
    <w:rsid w:val="00C12680"/>
    <w:rsid w:val="00C1450A"/>
    <w:rsid w:val="00C1514F"/>
    <w:rsid w:val="00C1538B"/>
    <w:rsid w:val="00C16AB9"/>
    <w:rsid w:val="00C26724"/>
    <w:rsid w:val="00C34F52"/>
    <w:rsid w:val="00C35277"/>
    <w:rsid w:val="00C41886"/>
    <w:rsid w:val="00C4355A"/>
    <w:rsid w:val="00C50EA4"/>
    <w:rsid w:val="00C56BF1"/>
    <w:rsid w:val="00C57569"/>
    <w:rsid w:val="00C57928"/>
    <w:rsid w:val="00C61B30"/>
    <w:rsid w:val="00C643F4"/>
    <w:rsid w:val="00C65135"/>
    <w:rsid w:val="00C72E9D"/>
    <w:rsid w:val="00C76FC0"/>
    <w:rsid w:val="00C77B40"/>
    <w:rsid w:val="00C85897"/>
    <w:rsid w:val="00C87F98"/>
    <w:rsid w:val="00C94775"/>
    <w:rsid w:val="00CB50EB"/>
    <w:rsid w:val="00CC41DC"/>
    <w:rsid w:val="00CC5FBF"/>
    <w:rsid w:val="00CD40B0"/>
    <w:rsid w:val="00CE0F56"/>
    <w:rsid w:val="00CE3922"/>
    <w:rsid w:val="00CE3B1B"/>
    <w:rsid w:val="00CE4CCE"/>
    <w:rsid w:val="00CE6AA6"/>
    <w:rsid w:val="00CF1CC2"/>
    <w:rsid w:val="00CF1FB7"/>
    <w:rsid w:val="00D01716"/>
    <w:rsid w:val="00D0397C"/>
    <w:rsid w:val="00D045E3"/>
    <w:rsid w:val="00D04743"/>
    <w:rsid w:val="00D05117"/>
    <w:rsid w:val="00D0751B"/>
    <w:rsid w:val="00D12E08"/>
    <w:rsid w:val="00D26B70"/>
    <w:rsid w:val="00D33129"/>
    <w:rsid w:val="00D35629"/>
    <w:rsid w:val="00D459F3"/>
    <w:rsid w:val="00D54111"/>
    <w:rsid w:val="00D547F4"/>
    <w:rsid w:val="00D6006F"/>
    <w:rsid w:val="00D62AAD"/>
    <w:rsid w:val="00D665FD"/>
    <w:rsid w:val="00D75580"/>
    <w:rsid w:val="00D7578B"/>
    <w:rsid w:val="00D76DC7"/>
    <w:rsid w:val="00D84C94"/>
    <w:rsid w:val="00D876F2"/>
    <w:rsid w:val="00D96C17"/>
    <w:rsid w:val="00DA2B66"/>
    <w:rsid w:val="00DA58F0"/>
    <w:rsid w:val="00DA7097"/>
    <w:rsid w:val="00DB7744"/>
    <w:rsid w:val="00DC0262"/>
    <w:rsid w:val="00DC18D5"/>
    <w:rsid w:val="00DC65F7"/>
    <w:rsid w:val="00DC7C30"/>
    <w:rsid w:val="00DD073D"/>
    <w:rsid w:val="00DD0C8D"/>
    <w:rsid w:val="00DD1443"/>
    <w:rsid w:val="00DD23AB"/>
    <w:rsid w:val="00DD3D8E"/>
    <w:rsid w:val="00DD5DF4"/>
    <w:rsid w:val="00DE007A"/>
    <w:rsid w:val="00DE0114"/>
    <w:rsid w:val="00DE0AA9"/>
    <w:rsid w:val="00DE39CB"/>
    <w:rsid w:val="00DF59EB"/>
    <w:rsid w:val="00DF7005"/>
    <w:rsid w:val="00E040D5"/>
    <w:rsid w:val="00E04D91"/>
    <w:rsid w:val="00E06531"/>
    <w:rsid w:val="00E13954"/>
    <w:rsid w:val="00E2083C"/>
    <w:rsid w:val="00E2263C"/>
    <w:rsid w:val="00E265A1"/>
    <w:rsid w:val="00E30743"/>
    <w:rsid w:val="00E31752"/>
    <w:rsid w:val="00E32C96"/>
    <w:rsid w:val="00E350FB"/>
    <w:rsid w:val="00E415AF"/>
    <w:rsid w:val="00E51AC7"/>
    <w:rsid w:val="00E61C60"/>
    <w:rsid w:val="00E63804"/>
    <w:rsid w:val="00E63AB5"/>
    <w:rsid w:val="00E72A68"/>
    <w:rsid w:val="00E8015F"/>
    <w:rsid w:val="00E80CFF"/>
    <w:rsid w:val="00E86446"/>
    <w:rsid w:val="00E87A73"/>
    <w:rsid w:val="00E96073"/>
    <w:rsid w:val="00EA3F2A"/>
    <w:rsid w:val="00EA7E06"/>
    <w:rsid w:val="00EB1FC6"/>
    <w:rsid w:val="00EC4673"/>
    <w:rsid w:val="00ED276C"/>
    <w:rsid w:val="00ED7D99"/>
    <w:rsid w:val="00EE4E7A"/>
    <w:rsid w:val="00EF1DC2"/>
    <w:rsid w:val="00EF5585"/>
    <w:rsid w:val="00F004E3"/>
    <w:rsid w:val="00F01A89"/>
    <w:rsid w:val="00F03004"/>
    <w:rsid w:val="00F07A3B"/>
    <w:rsid w:val="00F15927"/>
    <w:rsid w:val="00F159DE"/>
    <w:rsid w:val="00F22483"/>
    <w:rsid w:val="00F34295"/>
    <w:rsid w:val="00F358EA"/>
    <w:rsid w:val="00F35ED9"/>
    <w:rsid w:val="00F470DE"/>
    <w:rsid w:val="00F47A54"/>
    <w:rsid w:val="00F53B86"/>
    <w:rsid w:val="00F541D0"/>
    <w:rsid w:val="00F564B3"/>
    <w:rsid w:val="00F60168"/>
    <w:rsid w:val="00F6267E"/>
    <w:rsid w:val="00F678FF"/>
    <w:rsid w:val="00F717B8"/>
    <w:rsid w:val="00F72131"/>
    <w:rsid w:val="00F76D8C"/>
    <w:rsid w:val="00F8231C"/>
    <w:rsid w:val="00F97796"/>
    <w:rsid w:val="00FA0F9F"/>
    <w:rsid w:val="00FA1DE5"/>
    <w:rsid w:val="00FA28E6"/>
    <w:rsid w:val="00FA2CFF"/>
    <w:rsid w:val="00FA763A"/>
    <w:rsid w:val="00FB167A"/>
    <w:rsid w:val="00FB3958"/>
    <w:rsid w:val="00FB40E8"/>
    <w:rsid w:val="00FB5696"/>
    <w:rsid w:val="00FB6AC1"/>
    <w:rsid w:val="00FB7C02"/>
    <w:rsid w:val="00FC144F"/>
    <w:rsid w:val="00FC1779"/>
    <w:rsid w:val="00FC3593"/>
    <w:rsid w:val="00FC5D26"/>
    <w:rsid w:val="00FC631B"/>
    <w:rsid w:val="00FD4912"/>
    <w:rsid w:val="00FE0578"/>
    <w:rsid w:val="00FE1221"/>
    <w:rsid w:val="00FE48CA"/>
    <w:rsid w:val="00FE65F1"/>
    <w:rsid w:val="00FF18CF"/>
    <w:rsid w:val="00FF332C"/>
    <w:rsid w:val="00FF395A"/>
    <w:rsid w:val="00FF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DC3902"/>
  <w15:docId w15:val="{853F95B1-9038-4A8A-9B02-B51D7B49B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link w:val="ParagraphedelisteCar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  <w:rPr>
      <w:sz w:val="24"/>
      <w:szCs w:val="24"/>
    </w:r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Commentaire">
    <w:name w:val="annotation text"/>
    <w:basedOn w:val="Normal"/>
    <w:link w:val="CommentaireCar"/>
    <w:unhideWhenUsed/>
    <w:rsid w:val="00640734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rsid w:val="00640734"/>
    <w:rPr>
      <w:rFonts w:asciiTheme="minorHAnsi" w:eastAsiaTheme="minorHAnsi" w:hAnsiTheme="minorHAnsi" w:cstheme="minorBid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4435"/>
    <w:pPr>
      <w:spacing w:after="0"/>
    </w:pPr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4435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CorpsA">
    <w:name w:val="Corps A"/>
    <w:rsid w:val="00ED7D9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</w:rPr>
  </w:style>
  <w:style w:type="character" w:customStyle="1" w:styleId="Aucun">
    <w:name w:val="Aucun"/>
    <w:rsid w:val="00ED7D99"/>
  </w:style>
  <w:style w:type="paragraph" w:styleId="NormalWeb">
    <w:name w:val="Normal (Web)"/>
    <w:basedOn w:val="Normal"/>
    <w:uiPriority w:val="99"/>
    <w:semiHidden/>
    <w:unhideWhenUsed/>
    <w:rsid w:val="0008584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8712F4"/>
    <w:rPr>
      <w:i/>
      <w:iCs/>
    </w:rPr>
  </w:style>
  <w:style w:type="character" w:styleId="lev">
    <w:name w:val="Strong"/>
    <w:basedOn w:val="Policepardfaut"/>
    <w:uiPriority w:val="22"/>
    <w:qFormat/>
    <w:rsid w:val="008712F4"/>
    <w:rPr>
      <w:b/>
      <w:bCs/>
    </w:rPr>
  </w:style>
  <w:style w:type="character" w:customStyle="1" w:styleId="ParagraphedelisteCar">
    <w:name w:val="Paragraphe de liste Car"/>
    <w:basedOn w:val="Policepardfaut"/>
    <w:link w:val="Paragraphedeliste"/>
    <w:uiPriority w:val="99"/>
    <w:rsid w:val="00522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4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451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848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3705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939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093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4650">
          <w:marLeft w:val="1339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92DB9-8DC1-4327-994D-46E3DA01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1051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Représentant de l’état : Le Président de l’Université Paris 8</vt:lpstr>
    </vt:vector>
  </TitlesOfParts>
  <Company>univ_Paris8</Company>
  <LinksUpToDate>false</LinksUpToDate>
  <CharactersWithSpaces>6821</CharactersWithSpaces>
  <SharedDoc>false</SharedDoc>
  <HLinks>
    <vt:vector size="12" baseType="variant">
      <vt:variant>
        <vt:i4>786548</vt:i4>
      </vt:variant>
      <vt:variant>
        <vt:i4>3</vt:i4>
      </vt:variant>
      <vt:variant>
        <vt:i4>0</vt:i4>
      </vt:variant>
      <vt:variant>
        <vt:i4>5</vt:i4>
      </vt:variant>
      <vt:variant>
        <vt:lpwstr>mailto:service.marches@univ-paris8.fr</vt:lpwstr>
      </vt:variant>
      <vt:variant>
        <vt:lpwstr/>
      </vt:variant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http://www.univ-paris8.fr/L-universite-site-principal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Représentant de l’état : Le Président de l’Université Paris 8</dc:title>
  <dc:creator>user1</dc:creator>
  <cp:lastModifiedBy>User</cp:lastModifiedBy>
  <cp:revision>22</cp:revision>
  <cp:lastPrinted>2023-03-31T15:02:00Z</cp:lastPrinted>
  <dcterms:created xsi:type="dcterms:W3CDTF">2025-05-29T15:11:00Z</dcterms:created>
  <dcterms:modified xsi:type="dcterms:W3CDTF">2025-06-10T16:32:00Z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2025-06-01T16:33:33Z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7a550bfe-c936-41bb-903e-f29be2d34dd9</vt:lpwstr>
  </property>
  <property fmtid="{D5CDD505-2E9C-101B-9397-08002B2CF9AE}" pid="7" name="MSIP_Label_defa4170-0d19-0005-0004-bc88714345d2_ActionId">
    <vt:lpwstr>0b51ba11-a380-4529-a055-d1d483083106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