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bookmarkStart w:id="0" w:name="_GoBack"/>
                  <w:bookmarkEnd w:id="0"/>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140176" w:rsidRDefault="00F648C3" w:rsidP="00140176">
      <w:pPr>
        <w:tabs>
          <w:tab w:val="left" w:pos="426"/>
          <w:tab w:val="left" w:pos="851"/>
        </w:tabs>
        <w:jc w:val="both"/>
        <w:rPr>
          <w:rFonts w:asciiTheme="minorHAnsi" w:hAnsiTheme="minorHAnsi" w:cstheme="minorHAnsi"/>
          <w:i/>
          <w:color w:val="A6A6A6"/>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w:t>
      </w:r>
      <w:r w:rsidR="00E64D60">
        <w:rPr>
          <w:rFonts w:asciiTheme="minorHAnsi" w:hAnsiTheme="minorHAnsi" w:cstheme="minorHAnsi"/>
          <w:bCs/>
          <w:szCs w:val="26"/>
        </w:rPr>
        <w:t xml:space="preserve">e la consultation : </w:t>
      </w:r>
      <w:r w:rsidR="00953544">
        <w:rPr>
          <w:rFonts w:cs="Calibri"/>
          <w:szCs w:val="26"/>
        </w:rPr>
        <w:t>a</w:t>
      </w:r>
      <w:r w:rsidR="00953544" w:rsidRPr="00953544">
        <w:rPr>
          <w:rFonts w:cs="Calibri"/>
          <w:szCs w:val="26"/>
        </w:rPr>
        <w:t xml:space="preserve">cquisition de selles d’instruction, de dressage et de saut d’obstacles, de pièces détachées associées et </w:t>
      </w:r>
      <w:r w:rsidR="007A363D">
        <w:rPr>
          <w:rFonts w:cs="Calibri"/>
          <w:szCs w:val="26"/>
        </w:rPr>
        <w:t xml:space="preserve">réalisation de </w:t>
      </w:r>
      <w:r w:rsidR="00953544" w:rsidRPr="00953544">
        <w:rPr>
          <w:rFonts w:cs="Calibri"/>
          <w:szCs w:val="26"/>
        </w:rPr>
        <w:t>prestations de maintenance de</w:t>
      </w:r>
      <w:r w:rsidR="001E3F50">
        <w:rPr>
          <w:rFonts w:cs="Calibri"/>
          <w:szCs w:val="26"/>
        </w:rPr>
        <w:t xml:space="preserve"> ce</w:t>
      </w:r>
      <w:r w:rsidR="00953544" w:rsidRPr="00953544">
        <w:rPr>
          <w:rFonts w:cs="Calibri"/>
          <w:szCs w:val="26"/>
        </w:rPr>
        <w:t>s selles au profit de l’EME de Fontainebleau et des sections équestres militaires.</w:t>
      </w:r>
    </w:p>
    <w:p w:rsidR="00E64D60" w:rsidRDefault="00E64D60" w:rsidP="00140176">
      <w:pPr>
        <w:tabs>
          <w:tab w:val="left" w:pos="426"/>
          <w:tab w:val="left" w:pos="851"/>
        </w:tabs>
        <w:jc w:val="both"/>
        <w:rPr>
          <w:rFonts w:asciiTheme="minorHAnsi" w:hAnsiTheme="minorHAnsi" w:cstheme="minorHAnsi"/>
          <w:i/>
          <w:color w:val="A6A6A6"/>
          <w:szCs w:val="26"/>
        </w:rPr>
      </w:pPr>
    </w:p>
    <w:p w:rsidR="00E64D60" w:rsidRPr="00E64D60" w:rsidRDefault="00E64D60" w:rsidP="00E64D60">
      <w:pPr>
        <w:tabs>
          <w:tab w:val="left" w:pos="426"/>
          <w:tab w:val="left" w:pos="851"/>
        </w:tabs>
        <w:jc w:val="both"/>
        <w:rPr>
          <w:rFonts w:asciiTheme="minorHAnsi" w:hAnsiTheme="minorHAnsi" w:cstheme="minorHAnsi"/>
          <w:szCs w:val="26"/>
        </w:rPr>
      </w:pPr>
      <w:r w:rsidRPr="00E64D60">
        <w:rPr>
          <w:rFonts w:asciiTheme="minorHAnsi" w:hAnsiTheme="minorHAnsi" w:cstheme="minorHAnsi"/>
          <w:szCs w:val="26"/>
          <w:u w:val="single"/>
        </w:rPr>
        <w:t>Objet du lot n° 1</w:t>
      </w:r>
      <w:r w:rsidRPr="00E64D60">
        <w:rPr>
          <w:rFonts w:asciiTheme="minorHAnsi" w:hAnsiTheme="minorHAnsi" w:cstheme="minorHAnsi"/>
          <w:szCs w:val="26"/>
        </w:rPr>
        <w:t> : acquisition et de selles d’instruction</w:t>
      </w:r>
      <w:r w:rsidR="007A363D">
        <w:rPr>
          <w:rFonts w:asciiTheme="minorHAnsi" w:hAnsiTheme="minorHAnsi" w:cstheme="minorHAnsi"/>
          <w:szCs w:val="26"/>
        </w:rPr>
        <w:t xml:space="preserve"> et des pièces détachées associées et leur maintenance</w:t>
      </w:r>
    </w:p>
    <w:p w:rsidR="00E64D60" w:rsidRPr="00E64D60" w:rsidRDefault="00E64D60" w:rsidP="00E64D60">
      <w:pPr>
        <w:tabs>
          <w:tab w:val="left" w:pos="426"/>
          <w:tab w:val="left" w:pos="851"/>
        </w:tabs>
        <w:jc w:val="both"/>
        <w:rPr>
          <w:rFonts w:asciiTheme="minorHAnsi" w:hAnsiTheme="minorHAnsi" w:cstheme="minorHAnsi"/>
          <w:szCs w:val="26"/>
        </w:rPr>
      </w:pPr>
      <w:r w:rsidRPr="00E64D60">
        <w:rPr>
          <w:rFonts w:asciiTheme="minorHAnsi" w:hAnsiTheme="minorHAnsi" w:cstheme="minorHAnsi"/>
          <w:szCs w:val="26"/>
          <w:u w:val="single"/>
        </w:rPr>
        <w:t>Objet du lot n° 2</w:t>
      </w:r>
      <w:r w:rsidRPr="00E64D60">
        <w:rPr>
          <w:rFonts w:asciiTheme="minorHAnsi" w:hAnsiTheme="minorHAnsi" w:cstheme="minorHAnsi"/>
          <w:szCs w:val="26"/>
        </w:rPr>
        <w:t> : acquisition de selles de dressage</w:t>
      </w:r>
      <w:r w:rsidR="007A363D">
        <w:rPr>
          <w:rFonts w:asciiTheme="minorHAnsi" w:hAnsiTheme="minorHAnsi" w:cstheme="minorHAnsi"/>
          <w:szCs w:val="26"/>
        </w:rPr>
        <w:t xml:space="preserve"> et des pièces détachées associées et de leur maintenance</w:t>
      </w:r>
    </w:p>
    <w:p w:rsidR="00E64D60" w:rsidRPr="00E64D60" w:rsidRDefault="00E64D60" w:rsidP="00E64D60">
      <w:pPr>
        <w:tabs>
          <w:tab w:val="left" w:pos="426"/>
          <w:tab w:val="left" w:pos="851"/>
        </w:tabs>
        <w:jc w:val="both"/>
        <w:rPr>
          <w:rFonts w:asciiTheme="minorHAnsi" w:hAnsiTheme="minorHAnsi" w:cstheme="minorHAnsi"/>
          <w:szCs w:val="26"/>
        </w:rPr>
      </w:pPr>
      <w:r w:rsidRPr="00E64D60">
        <w:rPr>
          <w:rFonts w:asciiTheme="minorHAnsi" w:hAnsiTheme="minorHAnsi" w:cstheme="minorHAnsi"/>
          <w:szCs w:val="26"/>
          <w:u w:val="single"/>
        </w:rPr>
        <w:t>Objet du lot n° 3</w:t>
      </w:r>
      <w:r w:rsidRPr="00E64D60">
        <w:rPr>
          <w:rFonts w:asciiTheme="minorHAnsi" w:hAnsiTheme="minorHAnsi" w:cstheme="minorHAnsi"/>
          <w:szCs w:val="26"/>
        </w:rPr>
        <w:t> : acquisition de selles de sauts d’obstacle</w:t>
      </w:r>
      <w:r w:rsidR="007A363D">
        <w:rPr>
          <w:rFonts w:asciiTheme="minorHAnsi" w:hAnsiTheme="minorHAnsi" w:cstheme="minorHAnsi"/>
          <w:szCs w:val="26"/>
        </w:rPr>
        <w:t xml:space="preserve"> et des pièces détachées associées et de leur maintenance</w:t>
      </w:r>
    </w:p>
    <w:p w:rsidR="00E64D60" w:rsidRDefault="00E64D60" w:rsidP="00140176">
      <w:pPr>
        <w:tabs>
          <w:tab w:val="left" w:pos="426"/>
          <w:tab w:val="left" w:pos="851"/>
        </w:tabs>
        <w:jc w:val="both"/>
        <w:rPr>
          <w:rFonts w:asciiTheme="minorHAnsi" w:hAnsiTheme="minorHAnsi" w:cstheme="minorHAnsi"/>
          <w:i/>
          <w:color w:val="A6A6A6"/>
          <w:szCs w:val="26"/>
        </w:rPr>
      </w:pPr>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E64D60">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E64D60" w:rsidRPr="00E64D60">
            <w:rPr>
              <w:rFonts w:asciiTheme="minorHAnsi" w:hAnsiTheme="minorHAnsi" w:cstheme="minorHAnsi"/>
              <w:szCs w:val="26"/>
            </w:rPr>
            <w:t>18911000-8 - Selles d'équitation.</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rsidR="00140176" w:rsidRPr="00C27AC7" w:rsidRDefault="00140176" w:rsidP="00140176">
      <w:pPr>
        <w:tabs>
          <w:tab w:val="left" w:pos="426"/>
          <w:tab w:val="left" w:pos="851"/>
        </w:tabs>
        <w:jc w:val="both"/>
        <w:rPr>
          <w:rFonts w:asciiTheme="minorHAnsi" w:hAnsiTheme="minorHAnsi" w:cstheme="minorHAnsi"/>
          <w:szCs w:val="26"/>
        </w:rPr>
      </w:pPr>
    </w:p>
    <w:p w:rsidR="00140176" w:rsidRPr="00E64D60" w:rsidRDefault="0090421F" w:rsidP="00140176">
      <w:pPr>
        <w:numPr>
          <w:ilvl w:val="0"/>
          <w:numId w:val="5"/>
        </w:numPr>
        <w:tabs>
          <w:tab w:val="left" w:pos="426"/>
          <w:tab w:val="left" w:pos="851"/>
        </w:tabs>
        <w:ind w:left="851"/>
        <w:jc w:val="both"/>
        <w:rPr>
          <w:rFonts w:asciiTheme="minorHAnsi" w:hAnsiTheme="minorHAnsi" w:cstheme="minorHAnsi"/>
          <w:szCs w:val="26"/>
        </w:rPr>
      </w:pPr>
      <w:sdt>
        <w:sdtPr>
          <w:rPr>
            <w:rFonts w:asciiTheme="minorHAnsi" w:hAnsiTheme="minorHAnsi" w:cstheme="minorHAnsi"/>
            <w:szCs w:val="26"/>
          </w:rPr>
          <w:id w:val="-616761609"/>
          <w15:color w:val="000000"/>
          <w14:checkbox>
            <w14:checked w14:val="0"/>
            <w14:checkedState w14:val="2612" w14:font="MS Gothic"/>
            <w14:uncheckedState w14:val="2610" w14:font="MS Gothic"/>
          </w14:checkbox>
        </w:sdtPr>
        <w:sdtEndPr/>
        <w:sdtContent>
          <w:r w:rsidR="00140176" w:rsidRPr="00C27AC7">
            <w:rPr>
              <w:rFonts w:ascii="Segoe UI Symbol" w:eastAsia="MS Gothic" w:hAnsi="Segoe UI Symbol" w:cs="Segoe UI Symbol"/>
              <w:szCs w:val="26"/>
            </w:rPr>
            <w:t>☐</w:t>
          </w:r>
        </w:sdtContent>
      </w:sdt>
      <w:r w:rsidR="00140176" w:rsidRPr="00C27AC7">
        <w:rPr>
          <w:rFonts w:asciiTheme="minorHAnsi" w:hAnsiTheme="minorHAnsi" w:cstheme="minorHAnsi"/>
          <w:szCs w:val="26"/>
        </w:rPr>
        <w:t xml:space="preserve"> à </w:t>
      </w:r>
      <w:r w:rsidR="00140176" w:rsidRPr="00E64D60">
        <w:rPr>
          <w:rFonts w:asciiTheme="minorHAnsi" w:hAnsiTheme="minorHAnsi" w:cstheme="minorHAnsi"/>
          <w:szCs w:val="26"/>
        </w:rPr>
        <w:t xml:space="preserve">l’ensemble du marché public </w:t>
      </w:r>
      <w:r w:rsidR="00140176" w:rsidRPr="00E64D60">
        <w:rPr>
          <w:rFonts w:asciiTheme="minorHAnsi" w:hAnsiTheme="minorHAnsi" w:cstheme="minorHAnsi"/>
          <w:i/>
          <w:iCs/>
          <w:szCs w:val="26"/>
        </w:rPr>
        <w:t>(en cas de non allotissement) </w:t>
      </w:r>
      <w:r w:rsidR="00140176" w:rsidRPr="00E64D60">
        <w:rPr>
          <w:rFonts w:asciiTheme="minorHAnsi" w:hAnsiTheme="minorHAnsi" w:cstheme="minorHAnsi"/>
          <w:iCs/>
          <w:szCs w:val="26"/>
        </w:rPr>
        <w:t>;</w:t>
      </w:r>
    </w:p>
    <w:p w:rsidR="00140176" w:rsidRPr="00E64D60" w:rsidRDefault="00140176" w:rsidP="00140176">
      <w:pPr>
        <w:tabs>
          <w:tab w:val="left" w:pos="426"/>
          <w:tab w:val="left" w:pos="851"/>
        </w:tabs>
        <w:jc w:val="both"/>
        <w:rPr>
          <w:rFonts w:asciiTheme="minorHAnsi" w:hAnsiTheme="minorHAnsi" w:cstheme="minorHAnsi"/>
          <w:szCs w:val="26"/>
        </w:rPr>
      </w:pPr>
    </w:p>
    <w:p w:rsidR="00140176" w:rsidRPr="00E64D60" w:rsidRDefault="0090421F"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294105732"/>
          <w15:color w:val="000000"/>
          <w14:checkbox>
            <w14:checked w14:val="1"/>
            <w14:checkedState w14:val="2612" w14:font="MS Gothic"/>
            <w14:uncheckedState w14:val="2610" w14:font="MS Gothic"/>
          </w14:checkbox>
        </w:sdtPr>
        <w:sdtEndPr/>
        <w:sdtContent>
          <w:r w:rsidR="00E64D60" w:rsidRPr="00E64D60">
            <w:rPr>
              <w:rFonts w:ascii="MS Gothic" w:eastAsia="MS Gothic" w:hAnsi="MS Gothic" w:cstheme="minorHAnsi" w:hint="eastAsia"/>
              <w:szCs w:val="26"/>
            </w:rPr>
            <w:t>☒</w:t>
          </w:r>
        </w:sdtContent>
      </w:sdt>
      <w:r w:rsidR="00140176" w:rsidRPr="00E64D60">
        <w:rPr>
          <w:rFonts w:asciiTheme="minorHAnsi" w:hAnsiTheme="minorHAnsi" w:cstheme="minorHAnsi"/>
          <w:szCs w:val="26"/>
        </w:rPr>
        <w:tab/>
        <w:t xml:space="preserve"> au lot n° </w:t>
      </w:r>
      <w:sdt>
        <w:sdtPr>
          <w:rPr>
            <w:rFonts w:asciiTheme="minorHAnsi" w:hAnsiTheme="minorHAnsi" w:cstheme="minorHAnsi"/>
            <w:szCs w:val="26"/>
          </w:rPr>
          <w:id w:val="164602060"/>
          <w:placeholder>
            <w:docPart w:val="FE60ADFC13284742B34D74A27E66609D"/>
          </w:placeholder>
          <w:showingPlcHdr/>
          <w:text/>
        </w:sdtPr>
        <w:sdtEndPr/>
        <w:sdtContent>
          <w:r w:rsidR="00140176" w:rsidRPr="00E64D60">
            <w:rPr>
              <w:rFonts w:asciiTheme="minorHAnsi" w:hAnsiTheme="minorHAnsi" w:cstheme="minorHAnsi"/>
              <w:szCs w:val="26"/>
            </w:rPr>
            <w:t>…………</w:t>
          </w:r>
        </w:sdtContent>
      </w:sdt>
      <w:r w:rsidR="00140176" w:rsidRPr="00E64D60">
        <w:rPr>
          <w:rFonts w:asciiTheme="minorHAnsi" w:hAnsiTheme="minorHAnsi" w:cstheme="minorHAnsi"/>
          <w:szCs w:val="26"/>
        </w:rPr>
        <w:t xml:space="preserve"> ou aux lots n°</w:t>
      </w:r>
      <w:sdt>
        <w:sdtPr>
          <w:rPr>
            <w:rFonts w:asciiTheme="minorHAnsi" w:hAnsiTheme="minorHAnsi" w:cstheme="minorHAnsi"/>
            <w:szCs w:val="26"/>
          </w:rPr>
          <w:id w:val="-1390722976"/>
          <w:placeholder>
            <w:docPart w:val="E7DF1E85047B4CBEAB7BC046E75C2A50"/>
          </w:placeholder>
          <w:showingPlcHdr/>
          <w:text/>
        </w:sdtPr>
        <w:sdtEndPr/>
        <w:sdtContent>
          <w:r w:rsidR="00140176" w:rsidRPr="00E64D60">
            <w:rPr>
              <w:rFonts w:asciiTheme="minorHAnsi" w:hAnsiTheme="minorHAnsi" w:cstheme="minorHAnsi"/>
              <w:szCs w:val="26"/>
            </w:rPr>
            <w:t>…………</w:t>
          </w:r>
        </w:sdtContent>
      </w:sdt>
      <w:r w:rsidR="00140176" w:rsidRPr="00E64D60">
        <w:rPr>
          <w:rFonts w:asciiTheme="minorHAnsi" w:hAnsiTheme="minorHAnsi" w:cstheme="minorHAnsi"/>
          <w:szCs w:val="26"/>
        </w:rPr>
        <w:t xml:space="preserve"> du marché public </w:t>
      </w:r>
      <w:r w:rsidR="00140176" w:rsidRPr="00E64D60">
        <w:rPr>
          <w:rFonts w:asciiTheme="minorHAnsi" w:hAnsiTheme="minorHAnsi" w:cstheme="minorHAnsi"/>
          <w:i/>
          <w:iCs/>
          <w:szCs w:val="26"/>
        </w:rPr>
        <w:t>(en cas d’allotissement)</w:t>
      </w:r>
      <w:r w:rsidR="00140176" w:rsidRPr="00E64D60">
        <w:rPr>
          <w:rFonts w:asciiTheme="minorHAnsi" w:hAnsiTheme="minorHAnsi" w:cstheme="minorHAnsi"/>
          <w:szCs w:val="26"/>
        </w:rPr>
        <w:t> ;</w:t>
      </w:r>
    </w:p>
    <w:p w:rsidR="00140176" w:rsidRPr="00E64D60" w:rsidRDefault="00140176" w:rsidP="00140176">
      <w:pPr>
        <w:pStyle w:val="fcasegauche"/>
        <w:tabs>
          <w:tab w:val="left" w:pos="851"/>
        </w:tabs>
        <w:spacing w:after="0"/>
        <w:rPr>
          <w:rFonts w:asciiTheme="minorHAnsi" w:hAnsiTheme="minorHAnsi" w:cstheme="minorHAnsi"/>
          <w:szCs w:val="26"/>
        </w:rPr>
      </w:pPr>
    </w:p>
    <w:p w:rsidR="00140176" w:rsidRPr="00E64D60" w:rsidRDefault="00140176" w:rsidP="00140176">
      <w:pPr>
        <w:pStyle w:val="fcasegauche"/>
        <w:tabs>
          <w:tab w:val="left" w:pos="851"/>
        </w:tabs>
        <w:spacing w:after="0"/>
        <w:ind w:left="0" w:firstLine="0"/>
        <w:rPr>
          <w:rFonts w:asciiTheme="minorHAnsi" w:hAnsiTheme="minorHAnsi" w:cstheme="minorHAnsi"/>
          <w:szCs w:val="26"/>
        </w:rPr>
      </w:pPr>
    </w:p>
    <w:p w:rsidR="00140176" w:rsidRPr="00E64D60" w:rsidRDefault="0090421F" w:rsidP="00140176">
      <w:pPr>
        <w:pStyle w:val="fcasegauche"/>
        <w:numPr>
          <w:ilvl w:val="0"/>
          <w:numId w:val="5"/>
        </w:numPr>
        <w:tabs>
          <w:tab w:val="left" w:pos="851"/>
        </w:tabs>
        <w:spacing w:after="0"/>
        <w:ind w:left="851"/>
        <w:rPr>
          <w:rFonts w:asciiTheme="minorHAnsi" w:hAnsiTheme="minorHAnsi" w:cstheme="minorHAnsi"/>
          <w:szCs w:val="26"/>
        </w:rPr>
      </w:pPr>
      <w:sdt>
        <w:sdtPr>
          <w:rPr>
            <w:rFonts w:asciiTheme="minorHAnsi" w:hAnsiTheme="minorHAnsi" w:cstheme="minorHAnsi"/>
            <w:szCs w:val="26"/>
          </w:rPr>
          <w:id w:val="1631176"/>
          <w15:color w:val="000000"/>
          <w14:checkbox>
            <w14:checked w14:val="0"/>
            <w14:checkedState w14:val="2612" w14:font="MS Gothic"/>
            <w14:uncheckedState w14:val="2610" w14:font="MS Gothic"/>
          </w14:checkbox>
        </w:sdtPr>
        <w:sdtEndPr/>
        <w:sdtContent>
          <w:r w:rsidR="00140176" w:rsidRPr="00E64D60">
            <w:rPr>
              <w:rFonts w:ascii="Segoe UI Symbol" w:eastAsia="MS Gothic" w:hAnsi="Segoe UI Symbol" w:cs="Segoe UI Symbol"/>
              <w:szCs w:val="26"/>
            </w:rPr>
            <w:t>☐</w:t>
          </w:r>
        </w:sdtContent>
      </w:sdt>
      <w:r w:rsidR="00140176" w:rsidRPr="00E64D60">
        <w:rPr>
          <w:rFonts w:asciiTheme="minorHAnsi" w:hAnsiTheme="minorHAnsi" w:cstheme="minorHAnsi"/>
          <w:szCs w:val="26"/>
        </w:rPr>
        <w:t xml:space="preserve"> à l’offre de base </w:t>
      </w:r>
      <w:r w:rsidR="00140176" w:rsidRPr="00E64D60">
        <w:rPr>
          <w:rFonts w:asciiTheme="minorHAnsi" w:hAnsiTheme="minorHAnsi" w:cstheme="minorHAnsi"/>
          <w:i/>
          <w:iCs/>
          <w:szCs w:val="26"/>
        </w:rPr>
        <w:t>(en cas de variante) </w:t>
      </w:r>
      <w:r w:rsidR="00140176" w:rsidRPr="00E64D60">
        <w:rPr>
          <w:rFonts w:asciiTheme="minorHAnsi" w:hAnsiTheme="minorHAnsi" w:cstheme="minorHAnsi"/>
          <w:iCs/>
          <w:szCs w:val="26"/>
        </w:rPr>
        <w:t>;</w:t>
      </w:r>
      <w:r w:rsidR="00140176" w:rsidRPr="00E64D60">
        <w:rPr>
          <w:rFonts w:asciiTheme="minorHAnsi" w:hAnsiTheme="minorHAnsi" w:cstheme="minorHAnsi"/>
          <w:szCs w:val="26"/>
        </w:rPr>
        <w:t xml:space="preserve">  </w:t>
      </w:r>
    </w:p>
    <w:p w:rsidR="00140176" w:rsidRPr="00E64D60" w:rsidRDefault="00140176" w:rsidP="00140176">
      <w:pPr>
        <w:pStyle w:val="fcasegauche"/>
        <w:tabs>
          <w:tab w:val="left" w:pos="851"/>
        </w:tabs>
        <w:spacing w:after="0"/>
        <w:rPr>
          <w:rFonts w:asciiTheme="minorHAnsi" w:hAnsiTheme="minorHAnsi" w:cstheme="minorHAnsi"/>
          <w:szCs w:val="26"/>
        </w:rPr>
      </w:pPr>
    </w:p>
    <w:p w:rsidR="00140176" w:rsidRPr="00E64D60" w:rsidRDefault="0090421F"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1176799672"/>
          <w15:color w:val="000000"/>
          <w14:checkbox>
            <w14:checked w14:val="0"/>
            <w14:checkedState w14:val="2612" w14:font="MS Gothic"/>
            <w14:uncheckedState w14:val="2610" w14:font="MS Gothic"/>
          </w14:checkbox>
        </w:sdtPr>
        <w:sdtEndPr/>
        <w:sdtContent>
          <w:r w:rsidR="00140176" w:rsidRPr="00E64D60">
            <w:rPr>
              <w:rFonts w:ascii="Segoe UI Symbol" w:eastAsia="MS Gothic" w:hAnsi="Segoe UI Symbol" w:cs="Segoe UI Symbol"/>
              <w:szCs w:val="26"/>
            </w:rPr>
            <w:t>☐</w:t>
          </w:r>
        </w:sdtContent>
      </w:sdt>
      <w:r w:rsidR="00140176" w:rsidRPr="00E64D60">
        <w:rPr>
          <w:rFonts w:asciiTheme="minorHAnsi" w:hAnsiTheme="minorHAnsi" w:cstheme="minorHAnsi"/>
          <w:szCs w:val="26"/>
        </w:rPr>
        <w:tab/>
        <w:t xml:space="preserve"> à la variante suivante : </w:t>
      </w:r>
      <w:sdt>
        <w:sdtPr>
          <w:rPr>
            <w:rFonts w:asciiTheme="minorHAnsi" w:hAnsiTheme="minorHAnsi" w:cstheme="minorHAnsi"/>
            <w:szCs w:val="26"/>
          </w:rPr>
          <w:id w:val="1400257695"/>
          <w:placeholder>
            <w:docPart w:val="559B6D5C962C4A96ACD45C885CE6F472"/>
          </w:placeholder>
          <w:showingPlcHdr/>
          <w:text/>
        </w:sdtPr>
        <w:sdtEndPr/>
        <w:sdtContent>
          <w:r w:rsidR="00140176" w:rsidRPr="00E64D60">
            <w:rPr>
              <w:rFonts w:asciiTheme="minorHAnsi" w:hAnsiTheme="minorHAnsi" w:cstheme="minorHAnsi"/>
              <w:szCs w:val="26"/>
            </w:rPr>
            <w:t>…………</w:t>
          </w:r>
        </w:sdtContent>
      </w:sdt>
    </w:p>
    <w:p w:rsidR="00140176" w:rsidRPr="00E64D60" w:rsidRDefault="00140176" w:rsidP="00140176">
      <w:pPr>
        <w:pStyle w:val="fcasegauche"/>
        <w:tabs>
          <w:tab w:val="left" w:pos="851"/>
        </w:tabs>
        <w:spacing w:after="0"/>
        <w:rPr>
          <w:rFonts w:asciiTheme="minorHAnsi" w:hAnsiTheme="minorHAnsi" w:cstheme="minorHAnsi"/>
          <w:szCs w:val="26"/>
        </w:rPr>
      </w:pPr>
    </w:p>
    <w:p w:rsidR="00140176" w:rsidRPr="00E64D60" w:rsidRDefault="00140176" w:rsidP="00140176">
      <w:pPr>
        <w:pStyle w:val="fcasegauche"/>
        <w:tabs>
          <w:tab w:val="left" w:pos="851"/>
        </w:tabs>
        <w:spacing w:after="0"/>
        <w:rPr>
          <w:rFonts w:asciiTheme="minorHAnsi" w:hAnsiTheme="minorHAnsi" w:cstheme="minorHAnsi"/>
          <w:szCs w:val="26"/>
        </w:rPr>
      </w:pPr>
    </w:p>
    <w:p w:rsidR="00140176" w:rsidRPr="00E64D60" w:rsidRDefault="0090421F" w:rsidP="00140176">
      <w:pPr>
        <w:pStyle w:val="fcasegauche"/>
        <w:numPr>
          <w:ilvl w:val="0"/>
          <w:numId w:val="5"/>
        </w:numPr>
        <w:tabs>
          <w:tab w:val="left" w:pos="851"/>
        </w:tabs>
        <w:spacing w:after="0"/>
        <w:ind w:left="851"/>
        <w:rPr>
          <w:rFonts w:asciiTheme="minorHAnsi" w:hAnsiTheme="minorHAnsi" w:cstheme="minorHAnsi"/>
          <w:szCs w:val="26"/>
        </w:rPr>
      </w:pPr>
      <w:sdt>
        <w:sdtPr>
          <w:rPr>
            <w:rFonts w:asciiTheme="minorHAnsi" w:hAnsiTheme="minorHAnsi" w:cstheme="minorHAnsi"/>
            <w:szCs w:val="26"/>
          </w:rPr>
          <w:id w:val="404723546"/>
          <w15:color w:val="000000"/>
          <w14:checkbox>
            <w14:checked w14:val="0"/>
            <w14:checkedState w14:val="2612" w14:font="MS Gothic"/>
            <w14:uncheckedState w14:val="2610" w14:font="MS Gothic"/>
          </w14:checkbox>
        </w:sdtPr>
        <w:sdtEndPr/>
        <w:sdtContent>
          <w:r w:rsidR="00140176" w:rsidRPr="00E64D60">
            <w:rPr>
              <w:rFonts w:ascii="Segoe UI Symbol" w:eastAsia="MS Gothic" w:hAnsi="Segoe UI Symbol" w:cs="Segoe UI Symbol"/>
              <w:szCs w:val="26"/>
            </w:rPr>
            <w:t>☐</w:t>
          </w:r>
        </w:sdtContent>
      </w:sdt>
      <w:r w:rsidR="00140176" w:rsidRPr="00E64D60">
        <w:rPr>
          <w:rFonts w:asciiTheme="minorHAnsi" w:hAnsiTheme="minorHAnsi" w:cstheme="minorHAnsi"/>
          <w:szCs w:val="26"/>
        </w:rPr>
        <w:t xml:space="preserve"> avec les prestations supplémentaires suivantes </w:t>
      </w:r>
      <w:r w:rsidR="00140176" w:rsidRPr="00E64D60">
        <w:rPr>
          <w:rFonts w:asciiTheme="minorHAnsi" w:hAnsiTheme="minorHAnsi" w:cstheme="minorHAnsi"/>
          <w:i/>
          <w:iCs/>
          <w:szCs w:val="26"/>
        </w:rPr>
        <w:t>(en cas de PSE) </w:t>
      </w:r>
      <w:r w:rsidR="00140176" w:rsidRPr="00E64D60">
        <w:rPr>
          <w:rFonts w:asciiTheme="minorHAnsi" w:hAnsiTheme="minorHAnsi" w:cstheme="minorHAnsi"/>
          <w:iCs/>
          <w:szCs w:val="26"/>
        </w:rPr>
        <w:t xml:space="preserve"> </w:t>
      </w:r>
      <w:r w:rsidR="00140176" w:rsidRPr="00E64D60">
        <w:rPr>
          <w:rFonts w:asciiTheme="minorHAnsi" w:hAnsiTheme="minorHAnsi" w:cstheme="minorHAnsi"/>
          <w:szCs w:val="26"/>
        </w:rPr>
        <w:t xml:space="preserve">: </w:t>
      </w:r>
      <w:sdt>
        <w:sdtPr>
          <w:rPr>
            <w:rFonts w:asciiTheme="minorHAnsi" w:hAnsiTheme="minorHAnsi" w:cstheme="minorHAnsi"/>
            <w:szCs w:val="26"/>
          </w:rPr>
          <w:id w:val="312912638"/>
          <w:placeholder>
            <w:docPart w:val="58AE08DBD73D43DBB0632AEC49C72410"/>
          </w:placeholder>
          <w:showingPlcHdr/>
          <w:text/>
        </w:sdtPr>
        <w:sdtEndPr/>
        <w:sdtContent>
          <w:r w:rsidR="00140176" w:rsidRPr="00E64D60">
            <w:rPr>
              <w:rFonts w:asciiTheme="minorHAnsi" w:hAnsiTheme="minorHAnsi" w:cstheme="minorHAnsi"/>
              <w:szCs w:val="26"/>
            </w:rPr>
            <w:t>…………</w:t>
          </w:r>
        </w:sdtContent>
      </w:sdt>
    </w:p>
    <w:p w:rsidR="009B1CD0" w:rsidRDefault="009B1CD0"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140176" w:rsidRDefault="00140176" w:rsidP="00140176">
      <w:pPr>
        <w:tabs>
          <w:tab w:val="left" w:pos="426"/>
          <w:tab w:val="left" w:pos="851"/>
        </w:tabs>
        <w:jc w:val="both"/>
        <w:rPr>
          <w:rFonts w:asciiTheme="minorHAnsi" w:hAnsiTheme="minorHAnsi" w:cstheme="minorHAnsi"/>
          <w:szCs w:val="26"/>
        </w:rPr>
      </w:pPr>
    </w:p>
    <w:p w:rsidR="00E64D60" w:rsidRDefault="00E64D60" w:rsidP="00140176">
      <w:pPr>
        <w:tabs>
          <w:tab w:val="left" w:pos="426"/>
          <w:tab w:val="left" w:pos="851"/>
        </w:tabs>
        <w:jc w:val="both"/>
        <w:rPr>
          <w:rFonts w:asciiTheme="minorHAnsi" w:hAnsiTheme="minorHAnsi" w:cstheme="minorHAnsi"/>
          <w:szCs w:val="26"/>
        </w:rPr>
      </w:pPr>
    </w:p>
    <w:p w:rsidR="00E64D60" w:rsidRDefault="00E64D60" w:rsidP="00140176">
      <w:pPr>
        <w:tabs>
          <w:tab w:val="left" w:pos="426"/>
          <w:tab w:val="left" w:pos="851"/>
        </w:tabs>
        <w:jc w:val="both"/>
        <w:rPr>
          <w:rFonts w:asciiTheme="minorHAnsi" w:hAnsiTheme="minorHAnsi" w:cstheme="minorHAnsi"/>
          <w:szCs w:val="26"/>
        </w:rPr>
      </w:pPr>
    </w:p>
    <w:p w:rsidR="00E64D60" w:rsidRPr="00C27AC7" w:rsidRDefault="00E64D60"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542D4E">
        <w:rPr>
          <w:rFonts w:asciiTheme="minorHAnsi" w:hAnsiTheme="minorHAnsi" w:cstheme="minorHAnsi"/>
          <w:szCs w:val="26"/>
        </w:rPr>
        <w:t>Ap</w:t>
      </w:r>
      <w:r w:rsidR="00C5526F" w:rsidRPr="00542D4E">
        <w:rPr>
          <w:rFonts w:asciiTheme="minorHAnsi" w:hAnsiTheme="minorHAnsi" w:cstheme="minorHAnsi"/>
          <w:szCs w:val="26"/>
        </w:rPr>
        <w:t xml:space="preserve">rès avoir pris connaissance de toutes les </w:t>
      </w:r>
      <w:r w:rsidRPr="00542D4E">
        <w:rPr>
          <w:rFonts w:asciiTheme="minorHAnsi" w:hAnsiTheme="minorHAnsi" w:cstheme="minorHAnsi"/>
          <w:szCs w:val="26"/>
        </w:rPr>
        <w:t xml:space="preserve">pièces </w:t>
      </w:r>
      <w:r w:rsidR="00C5526F" w:rsidRPr="00542D4E">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542D4E">
            <w:rPr>
              <w:rFonts w:cs="Calibri"/>
              <w:szCs w:val="26"/>
            </w:rPr>
            <w:t xml:space="preserve"> </w:t>
          </w:r>
          <w:r w:rsidR="00542D4E" w:rsidRPr="00542D4E">
            <w:rPr>
              <w:rFonts w:cs="Calibri"/>
              <w:szCs w:val="26"/>
            </w:rPr>
            <w:t>DAF_2024_001939</w:t>
          </w:r>
        </w:sdtContent>
      </w:sdt>
      <w:r w:rsidR="00C5526F" w:rsidRPr="00542D4E">
        <w:rPr>
          <w:rFonts w:asciiTheme="minorHAnsi" w:hAnsiTheme="minorHAnsi" w:cstheme="minorHAnsi"/>
          <w:szCs w:val="26"/>
        </w:rPr>
        <w:t xml:space="preserve">  et </w:t>
      </w:r>
      <w:r w:rsidRPr="00542D4E">
        <w:rPr>
          <w:rFonts w:asciiTheme="minorHAnsi" w:hAnsiTheme="minorHAnsi" w:cstheme="minorHAnsi"/>
          <w:szCs w:val="26"/>
        </w:rPr>
        <w:t>constitutives</w:t>
      </w:r>
      <w:r w:rsidR="00603870" w:rsidRPr="00542D4E">
        <w:rPr>
          <w:rFonts w:asciiTheme="minorHAnsi" w:hAnsiTheme="minorHAnsi" w:cstheme="minorHAnsi"/>
          <w:szCs w:val="26"/>
        </w:rPr>
        <w:t xml:space="preserve"> </w:t>
      </w:r>
      <w:r w:rsidRPr="00542D4E">
        <w:rPr>
          <w:rFonts w:asciiTheme="minorHAnsi" w:hAnsiTheme="minorHAnsi" w:cstheme="minorHAnsi"/>
          <w:szCs w:val="26"/>
        </w:rPr>
        <w:t xml:space="preserve">du marché </w:t>
      </w:r>
      <w:r w:rsidR="00FE48C9" w:rsidRPr="00542D4E">
        <w:rPr>
          <w:rFonts w:asciiTheme="minorHAnsi" w:hAnsiTheme="minorHAnsi" w:cstheme="minorHAnsi"/>
          <w:szCs w:val="26"/>
        </w:rPr>
        <w:t>public</w:t>
      </w:r>
      <w:r w:rsidR="00C5526F" w:rsidRPr="00542D4E">
        <w:rPr>
          <w:rFonts w:asciiTheme="minorHAnsi" w:hAnsiTheme="minorHAnsi" w:cstheme="minorHAnsi"/>
          <w:szCs w:val="26"/>
        </w:rPr>
        <w:t xml:space="preserve"> </w:t>
      </w:r>
      <w:r w:rsidR="003543CF" w:rsidRPr="00542D4E">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90421F"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Pr="00C27AC7" w:rsidRDefault="0090421F"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90421F"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90421F"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90421F"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90421F"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 xml:space="preserve">’ensemble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90421F"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r w:rsidRPr="00E64D60">
        <w:rPr>
          <w:rFonts w:asciiTheme="minorHAnsi" w:hAnsiTheme="minorHAnsi" w:cstheme="minorHAnsi"/>
          <w:szCs w:val="26"/>
        </w:rPr>
        <w:t xml:space="preserve">à livrer les fournitures demandées </w:t>
      </w:r>
      <w:r w:rsidR="000C0F52">
        <w:rPr>
          <w:rFonts w:asciiTheme="minorHAnsi" w:hAnsiTheme="minorHAnsi" w:cstheme="minorHAnsi"/>
          <w:szCs w:val="26"/>
        </w:rPr>
        <w:t xml:space="preserve">et </w:t>
      </w:r>
      <w:r w:rsidRPr="00E64D60">
        <w:rPr>
          <w:rFonts w:asciiTheme="minorHAnsi" w:hAnsiTheme="minorHAnsi" w:cstheme="minorHAnsi"/>
          <w:szCs w:val="26"/>
        </w:rPr>
        <w:t>à exécuter les prestations demandées aux prix indiqués dans l’annexe financière en annexe du présent document.</w:t>
      </w:r>
    </w:p>
    <w:p w:rsidR="00E045B4" w:rsidRDefault="00E045B4" w:rsidP="00A60E41">
      <w:pPr>
        <w:pStyle w:val="fcase1ertab"/>
        <w:tabs>
          <w:tab w:val="clear" w:pos="426"/>
          <w:tab w:val="left" w:pos="851"/>
        </w:tabs>
        <w:spacing w:before="120"/>
        <w:ind w:firstLine="142"/>
        <w:rPr>
          <w:rFonts w:asciiTheme="minorHAnsi" w:hAnsiTheme="minorHAnsi" w:cstheme="minorHAnsi"/>
          <w:szCs w:val="26"/>
        </w:rPr>
      </w:pPr>
    </w:p>
    <w:p w:rsidR="00542D4E" w:rsidRDefault="00542D4E" w:rsidP="00A60E41">
      <w:pPr>
        <w:pStyle w:val="fcase1ertab"/>
        <w:tabs>
          <w:tab w:val="clear" w:pos="426"/>
          <w:tab w:val="left" w:pos="851"/>
        </w:tabs>
        <w:spacing w:before="120"/>
        <w:ind w:firstLine="142"/>
        <w:rPr>
          <w:rFonts w:asciiTheme="minorHAnsi" w:hAnsiTheme="minorHAnsi" w:cstheme="minorHAnsi"/>
          <w:szCs w:val="26"/>
        </w:rPr>
      </w:pPr>
    </w:p>
    <w:p w:rsidR="00542D4E" w:rsidRDefault="00542D4E" w:rsidP="00A60E41">
      <w:pPr>
        <w:pStyle w:val="fcase1ertab"/>
        <w:tabs>
          <w:tab w:val="clear" w:pos="426"/>
          <w:tab w:val="left" w:pos="851"/>
        </w:tabs>
        <w:spacing w:before="120"/>
        <w:ind w:firstLine="142"/>
        <w:rPr>
          <w:rFonts w:asciiTheme="minorHAnsi" w:hAnsiTheme="minorHAnsi" w:cstheme="minorHAnsi"/>
          <w:szCs w:val="26"/>
        </w:rPr>
      </w:pPr>
    </w:p>
    <w:p w:rsidR="00542D4E" w:rsidRDefault="00542D4E" w:rsidP="00A60E41">
      <w:pPr>
        <w:pStyle w:val="fcase1ertab"/>
        <w:tabs>
          <w:tab w:val="clear" w:pos="426"/>
          <w:tab w:val="left" w:pos="851"/>
        </w:tabs>
        <w:spacing w:before="120"/>
        <w:ind w:firstLine="142"/>
        <w:rPr>
          <w:rFonts w:asciiTheme="minorHAnsi" w:hAnsiTheme="minorHAnsi" w:cstheme="minorHAnsi"/>
          <w:szCs w:val="26"/>
        </w:rPr>
      </w:pPr>
    </w:p>
    <w:p w:rsidR="00542D4E" w:rsidRDefault="00542D4E" w:rsidP="00A60E41">
      <w:pPr>
        <w:pStyle w:val="fcase1ertab"/>
        <w:tabs>
          <w:tab w:val="clear" w:pos="426"/>
          <w:tab w:val="left" w:pos="851"/>
        </w:tabs>
        <w:spacing w:before="120"/>
        <w:ind w:firstLine="142"/>
        <w:rPr>
          <w:rFonts w:asciiTheme="minorHAnsi" w:hAnsiTheme="minorHAnsi" w:cstheme="minorHAnsi"/>
          <w:szCs w:val="26"/>
        </w:rPr>
      </w:pPr>
    </w:p>
    <w:p w:rsidR="00542D4E" w:rsidRPr="00C27AC7" w:rsidRDefault="00542D4E"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90421F"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90421F"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90421F"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9B1CD0" w:rsidRPr="00C27AC7" w:rsidRDefault="009B1CD0" w:rsidP="009B45B9">
      <w:pPr>
        <w:tabs>
          <w:tab w:val="left" w:pos="576"/>
          <w:tab w:val="left" w:pos="851"/>
        </w:tabs>
        <w:jc w:val="both"/>
        <w:rPr>
          <w:rFonts w:asciiTheme="minorHAnsi" w:hAnsiTheme="minorHAnsi" w:cstheme="minorHAnsi"/>
          <w:szCs w:val="26"/>
        </w:rPr>
      </w:pPr>
    </w:p>
    <w:p w:rsidR="00140176" w:rsidRPr="00542D4E" w:rsidRDefault="00140176" w:rsidP="00140176">
      <w:pPr>
        <w:tabs>
          <w:tab w:val="left" w:pos="576"/>
          <w:tab w:val="left" w:pos="851"/>
        </w:tabs>
        <w:jc w:val="both"/>
        <w:rPr>
          <w:rFonts w:asciiTheme="minorHAnsi" w:hAnsiTheme="minorHAnsi" w:cstheme="minorHAnsi"/>
          <w:i/>
          <w:szCs w:val="26"/>
        </w:rPr>
      </w:pPr>
      <w:r w:rsidRPr="00542D4E">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542D4E" w:rsidRPr="00542D4E">
            <w:rPr>
              <w:rFonts w:asciiTheme="minorHAnsi" w:hAnsiTheme="minorHAnsi" w:cstheme="minorHAnsi"/>
              <w:szCs w:val="26"/>
            </w:rPr>
            <w:t>12</w:t>
          </w:r>
        </w:sdtContent>
      </w:sdt>
      <w:r w:rsidRPr="00542D4E">
        <w:rPr>
          <w:rFonts w:asciiTheme="minorHAnsi" w:hAnsiTheme="minorHAnsi" w:cstheme="minorHAnsi"/>
          <w:szCs w:val="26"/>
        </w:rPr>
        <w:t xml:space="preserve"> mois à compter de :</w:t>
      </w:r>
    </w:p>
    <w:p w:rsidR="00140176" w:rsidRPr="00542D4E" w:rsidRDefault="00140176" w:rsidP="00140176">
      <w:pPr>
        <w:tabs>
          <w:tab w:val="left" w:pos="851"/>
        </w:tabs>
        <w:spacing w:before="120"/>
        <w:ind w:left="567"/>
        <w:jc w:val="both"/>
        <w:rPr>
          <w:rFonts w:asciiTheme="minorHAnsi" w:hAnsiTheme="minorHAnsi" w:cstheme="minorHAnsi"/>
          <w:szCs w:val="26"/>
        </w:rPr>
      </w:pPr>
      <w:r w:rsidRPr="00542D4E">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0C0F52">
            <w:rPr>
              <w:rFonts w:ascii="MS Gothic" w:eastAsia="MS Gothic" w:hAnsi="MS Gothic" w:cs="Segoe UI Symbol" w:hint="eastAsia"/>
              <w:szCs w:val="26"/>
            </w:rPr>
            <w:t>☒</w:t>
          </w:r>
        </w:sdtContent>
      </w:sdt>
      <w:r w:rsidRPr="00542D4E">
        <w:rPr>
          <w:rFonts w:asciiTheme="minorHAnsi" w:hAnsiTheme="minorHAnsi" w:cstheme="minorHAnsi"/>
          <w:szCs w:val="26"/>
        </w:rPr>
        <w:tab/>
        <w:t xml:space="preserve"> la date de réception de la notification du marché public ;</w:t>
      </w:r>
    </w:p>
    <w:p w:rsidR="00140176" w:rsidRPr="00542D4E" w:rsidRDefault="00140176" w:rsidP="00140176">
      <w:pPr>
        <w:tabs>
          <w:tab w:val="left" w:pos="851"/>
        </w:tabs>
        <w:spacing w:before="120"/>
        <w:ind w:left="567"/>
        <w:jc w:val="both"/>
        <w:rPr>
          <w:rFonts w:asciiTheme="minorHAnsi" w:hAnsiTheme="minorHAnsi" w:cstheme="minorHAnsi"/>
          <w:szCs w:val="26"/>
        </w:rPr>
      </w:pPr>
      <w:r w:rsidRPr="00542D4E">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542D4E">
            <w:rPr>
              <w:rFonts w:ascii="Segoe UI Symbol" w:eastAsia="MS Gothic" w:hAnsi="Segoe UI Symbol" w:cs="Segoe UI Symbol"/>
              <w:szCs w:val="26"/>
            </w:rPr>
            <w:t>☐</w:t>
          </w:r>
        </w:sdtContent>
      </w:sdt>
      <w:r w:rsidRPr="00542D4E">
        <w:rPr>
          <w:rFonts w:asciiTheme="minorHAnsi" w:hAnsiTheme="minorHAnsi" w:cstheme="minorHAnsi"/>
          <w:szCs w:val="26"/>
        </w:rPr>
        <w:t xml:space="preserve"> la date de notification de l’ordre de service ;</w:t>
      </w:r>
    </w:p>
    <w:p w:rsidR="00140176" w:rsidRPr="00542D4E" w:rsidRDefault="00140176" w:rsidP="00140176">
      <w:pPr>
        <w:tabs>
          <w:tab w:val="left" w:pos="851"/>
        </w:tabs>
        <w:spacing w:before="120"/>
        <w:ind w:left="1134" w:hanging="567"/>
        <w:jc w:val="both"/>
        <w:rPr>
          <w:rFonts w:asciiTheme="minorHAnsi" w:hAnsiTheme="minorHAnsi" w:cstheme="minorHAnsi"/>
          <w:b/>
          <w:szCs w:val="26"/>
        </w:rPr>
      </w:pPr>
      <w:r w:rsidRPr="00542D4E">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542D4E">
            <w:rPr>
              <w:rFonts w:ascii="Segoe UI Symbol" w:eastAsia="MS Gothic" w:hAnsi="Segoe UI Symbol" w:cs="Segoe UI Symbol"/>
              <w:szCs w:val="26"/>
            </w:rPr>
            <w:t>☐</w:t>
          </w:r>
        </w:sdtContent>
      </w:sdt>
      <w:r w:rsidRPr="00542D4E">
        <w:rPr>
          <w:rFonts w:asciiTheme="minorHAnsi" w:hAnsiTheme="minorHAnsi" w:cstheme="minorHAnsi"/>
          <w:szCs w:val="26"/>
        </w:rPr>
        <w:t xml:space="preserve"> la date de début d’exécution prévue par le marché public.</w:t>
      </w:r>
    </w:p>
    <w:p w:rsidR="00140176" w:rsidRPr="00542D4E"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542D4E"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542D4E">
        <w:rPr>
          <w:rFonts w:asciiTheme="minorHAnsi" w:hAnsiTheme="minorHAnsi" w:cstheme="minorHAnsi"/>
          <w:szCs w:val="26"/>
        </w:rPr>
        <w:t>Le marché public est reconductible :</w:t>
      </w:r>
      <w:r w:rsidRPr="00542D4E">
        <w:rPr>
          <w:rFonts w:asciiTheme="minorHAnsi" w:hAnsiTheme="minorHAnsi" w:cstheme="minorHAnsi"/>
          <w:szCs w:val="26"/>
        </w:rPr>
        <w:tab/>
      </w:r>
      <w:r w:rsidRPr="00542D4E">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542D4E">
            <w:rPr>
              <w:rFonts w:ascii="Segoe UI Symbol" w:eastAsia="MS Gothic" w:hAnsi="Segoe UI Symbol" w:cs="Segoe UI Symbol"/>
              <w:szCs w:val="26"/>
            </w:rPr>
            <w:t>☐</w:t>
          </w:r>
        </w:sdtContent>
      </w:sdt>
      <w:r w:rsidRPr="00542D4E">
        <w:rPr>
          <w:rFonts w:asciiTheme="minorHAnsi" w:hAnsiTheme="minorHAnsi" w:cstheme="minorHAnsi"/>
          <w:szCs w:val="26"/>
        </w:rPr>
        <w:tab/>
        <w:t>Non</w:t>
      </w:r>
      <w:r w:rsidRPr="00542D4E">
        <w:rPr>
          <w:rFonts w:asciiTheme="minorHAnsi" w:hAnsiTheme="minorHAnsi" w:cstheme="minorHAnsi"/>
          <w:szCs w:val="26"/>
        </w:rPr>
        <w:tab/>
      </w:r>
      <w:r w:rsidRPr="00542D4E">
        <w:rPr>
          <w:rFonts w:asciiTheme="minorHAnsi" w:hAnsiTheme="minorHAnsi" w:cstheme="minorHAnsi"/>
          <w:szCs w:val="26"/>
        </w:rPr>
        <w:tab/>
      </w:r>
      <w:r w:rsidRPr="00542D4E">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542D4E" w:rsidRPr="00542D4E">
            <w:rPr>
              <w:rFonts w:ascii="MS Gothic" w:eastAsia="MS Gothic" w:hAnsi="MS Gothic" w:cstheme="minorHAnsi" w:hint="eastAsia"/>
              <w:szCs w:val="26"/>
            </w:rPr>
            <w:t>☒</w:t>
          </w:r>
        </w:sdtContent>
      </w:sdt>
      <w:r w:rsidRPr="00542D4E">
        <w:rPr>
          <w:rFonts w:asciiTheme="minorHAnsi" w:hAnsiTheme="minorHAnsi" w:cstheme="minorHAnsi"/>
          <w:szCs w:val="26"/>
        </w:rPr>
        <w:tab/>
        <w:t>Oui</w:t>
      </w:r>
    </w:p>
    <w:p w:rsidR="00140176" w:rsidRPr="00542D4E" w:rsidRDefault="00140176" w:rsidP="00140176">
      <w:pPr>
        <w:tabs>
          <w:tab w:val="left" w:pos="426"/>
          <w:tab w:val="left" w:pos="851"/>
        </w:tabs>
        <w:jc w:val="both"/>
        <w:rPr>
          <w:rFonts w:asciiTheme="minorHAnsi" w:hAnsiTheme="minorHAnsi" w:cstheme="minorHAnsi"/>
          <w:szCs w:val="26"/>
        </w:rPr>
      </w:pPr>
    </w:p>
    <w:p w:rsidR="00140176" w:rsidRPr="00542D4E" w:rsidRDefault="00140176" w:rsidP="00140176">
      <w:pPr>
        <w:tabs>
          <w:tab w:val="left" w:pos="426"/>
          <w:tab w:val="left" w:pos="851"/>
        </w:tabs>
        <w:jc w:val="both"/>
        <w:rPr>
          <w:rFonts w:asciiTheme="minorHAnsi" w:hAnsiTheme="minorHAnsi" w:cstheme="minorHAnsi"/>
          <w:szCs w:val="26"/>
        </w:rPr>
      </w:pPr>
      <w:r w:rsidRPr="00542D4E">
        <w:rPr>
          <w:rFonts w:asciiTheme="minorHAnsi" w:hAnsiTheme="minorHAnsi" w:cstheme="minorHAnsi"/>
          <w:szCs w:val="26"/>
        </w:rPr>
        <w:t>Si oui, préciser :</w:t>
      </w:r>
    </w:p>
    <w:p w:rsidR="00140176" w:rsidRPr="00542D4E"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542D4E">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text/>
        </w:sdtPr>
        <w:sdtEndPr/>
        <w:sdtContent>
          <w:r w:rsidR="00542D4E" w:rsidRPr="00542D4E">
            <w:rPr>
              <w:rFonts w:asciiTheme="minorHAnsi" w:hAnsiTheme="minorHAnsi" w:cstheme="minorHAnsi"/>
              <w:szCs w:val="26"/>
            </w:rPr>
            <w:t>3</w:t>
          </w:r>
        </w:sdtContent>
      </w:sdt>
    </w:p>
    <w:p w:rsidR="00140176" w:rsidRPr="00542D4E"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542D4E">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542D4E" w:rsidRPr="00542D4E">
            <w:rPr>
              <w:rFonts w:asciiTheme="minorHAnsi" w:hAnsiTheme="minorHAnsi" w:cstheme="minorHAnsi"/>
              <w:szCs w:val="26"/>
            </w:rPr>
            <w:t>12 mois</w:t>
          </w:r>
        </w:sdtContent>
      </w:sdt>
      <w:r w:rsidRPr="00542D4E">
        <w:rPr>
          <w:rFonts w:asciiTheme="minorHAnsi" w:hAnsiTheme="minorHAnsi" w:cstheme="minorHAnsi"/>
          <w:szCs w:val="26"/>
          <w:lang w:val="en-GB"/>
        </w:rPr>
        <w:t xml:space="preserve"> </w:t>
      </w:r>
    </w:p>
    <w:p w:rsidR="009540CF" w:rsidRPr="00C27AC7" w:rsidRDefault="009540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90421F"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90421F"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90421F"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90421F"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90421F"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90421F"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90421F"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w:t>
      </w:r>
      <w:r w:rsidRPr="009540CF">
        <w:rPr>
          <w:rFonts w:asciiTheme="minorHAnsi" w:hAnsiTheme="minorHAnsi" w:cstheme="minorHAnsi"/>
          <w:szCs w:val="26"/>
        </w:rPr>
        <w:t xml:space="preserve">39 21 </w:t>
      </w:r>
      <w:sdt>
        <w:sdtPr>
          <w:rPr>
            <w:rFonts w:asciiTheme="minorHAnsi" w:hAnsiTheme="minorHAnsi" w:cstheme="minorHAnsi"/>
            <w:szCs w:val="26"/>
          </w:rPr>
          <w:id w:val="-751888659"/>
          <w:placeholder>
            <w:docPart w:val="F8E59317A098472291D57866619360AD"/>
          </w:placeholder>
          <w:text/>
        </w:sdtPr>
        <w:sdtEndPr/>
        <w:sdtContent>
          <w:r w:rsidR="009540CF" w:rsidRPr="009540CF">
            <w:rPr>
              <w:rFonts w:asciiTheme="minorHAnsi" w:hAnsiTheme="minorHAnsi" w:cstheme="minorHAnsi"/>
              <w:szCs w:val="26"/>
            </w:rPr>
            <w:t>25 08</w:t>
          </w:r>
        </w:sdtContent>
      </w:sdt>
      <w:r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Default="006C5061" w:rsidP="009B45B9">
      <w:pPr>
        <w:tabs>
          <w:tab w:val="left" w:pos="851"/>
        </w:tabs>
        <w:jc w:val="both"/>
        <w:rPr>
          <w:rFonts w:asciiTheme="minorHAnsi" w:hAnsiTheme="minorHAnsi" w:cstheme="minorHAnsi"/>
          <w:szCs w:val="26"/>
        </w:rPr>
      </w:pPr>
    </w:p>
    <w:p w:rsidR="009540CF" w:rsidRPr="00C27AC7" w:rsidRDefault="009540CF"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C40C02" w:rsidRDefault="00C40C02" w:rsidP="00AF143B">
      <w:pPr>
        <w:keepNext/>
        <w:tabs>
          <w:tab w:val="left" w:pos="426"/>
          <w:tab w:val="left" w:pos="851"/>
          <w:tab w:val="left" w:pos="5103"/>
        </w:tabs>
        <w:jc w:val="both"/>
        <w:rPr>
          <w:rFonts w:asciiTheme="minorHAnsi" w:hAnsiTheme="minorHAnsi" w:cstheme="minorHAnsi"/>
          <w:b/>
          <w:bCs/>
          <w:color w:val="66CCFF"/>
          <w:spacing w:val="-10"/>
          <w:position w:val="-2"/>
          <w:szCs w:val="26"/>
        </w:rPr>
      </w:pPr>
    </w:p>
    <w:p w:rsidR="00AF143B" w:rsidRPr="00C27AC7" w:rsidRDefault="00AF143B" w:rsidP="00AF143B">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AF143B" w:rsidRPr="00C27AC7" w:rsidRDefault="00AF143B" w:rsidP="00AF143B">
      <w:pPr>
        <w:keepNext/>
        <w:tabs>
          <w:tab w:val="left" w:pos="851"/>
        </w:tabs>
        <w:jc w:val="both"/>
        <w:rPr>
          <w:rFonts w:asciiTheme="minorHAnsi" w:hAnsiTheme="minorHAnsi" w:cstheme="minorHAnsi"/>
          <w:i/>
          <w:szCs w:val="26"/>
        </w:rPr>
      </w:pPr>
    </w:p>
    <w:p w:rsidR="00AF143B" w:rsidRDefault="00AF143B" w:rsidP="00AF143B">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AF143B" w:rsidRDefault="00AF143B" w:rsidP="00AF143B">
      <w:pPr>
        <w:keepNext/>
        <w:jc w:val="both"/>
        <w:rPr>
          <w:rFonts w:asciiTheme="minorHAnsi" w:hAnsiTheme="minorHAnsi" w:cstheme="minorHAnsi"/>
          <w:bCs/>
          <w:szCs w:val="26"/>
        </w:rPr>
      </w:pPr>
    </w:p>
    <w:p w:rsidR="00AF143B" w:rsidRDefault="00AF143B" w:rsidP="00AF143B">
      <w:pPr>
        <w:keepNext/>
        <w:jc w:val="both"/>
        <w:rPr>
          <w:rFonts w:asciiTheme="minorHAnsi" w:hAnsiTheme="minorHAnsi" w:cstheme="minorHAnsi"/>
          <w:bCs/>
          <w:szCs w:val="26"/>
        </w:rPr>
      </w:pPr>
    </w:p>
    <w:p w:rsidR="00AF143B" w:rsidRPr="00C27AC7" w:rsidRDefault="00AF143B" w:rsidP="00AF143B">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rsidR="007146B6" w:rsidRDefault="007146B6"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Default="00AF143B" w:rsidP="009B45B9">
      <w:pPr>
        <w:tabs>
          <w:tab w:val="left" w:pos="851"/>
        </w:tabs>
        <w:jc w:val="both"/>
        <w:rPr>
          <w:rFonts w:asciiTheme="minorHAnsi" w:hAnsiTheme="minorHAnsi" w:cstheme="minorHAnsi"/>
          <w:szCs w:val="26"/>
        </w:rPr>
      </w:pPr>
    </w:p>
    <w:p w:rsidR="00AF143B" w:rsidRPr="00C27AC7" w:rsidRDefault="00AF143B" w:rsidP="009B45B9">
      <w:pPr>
        <w:tabs>
          <w:tab w:val="left" w:pos="851"/>
        </w:tabs>
        <w:jc w:val="both"/>
        <w:rPr>
          <w:rFonts w:asciiTheme="minorHAnsi" w:hAnsiTheme="minorHAnsi" w:cstheme="minorHAnsi"/>
          <w:szCs w:val="26"/>
        </w:rPr>
      </w:pPr>
    </w:p>
    <w:p w:rsidR="006C5061" w:rsidRPr="009540CF" w:rsidRDefault="006C5061" w:rsidP="002239FC">
      <w:pPr>
        <w:keepNext/>
        <w:tabs>
          <w:tab w:val="left" w:pos="3600"/>
        </w:tabs>
        <w:jc w:val="both"/>
        <w:rPr>
          <w:rFonts w:asciiTheme="minorHAnsi" w:hAnsiTheme="minorHAnsi" w:cstheme="minorHAnsi"/>
          <w:szCs w:val="26"/>
        </w:rPr>
      </w:pPr>
      <w:r w:rsidRPr="009540CF">
        <w:rPr>
          <w:rFonts w:asciiTheme="minorHAnsi" w:hAnsiTheme="minorHAnsi" w:cstheme="minorHAnsi"/>
          <w:szCs w:val="26"/>
        </w:rPr>
        <w:t>Le présent acte d’engagement com</w:t>
      </w:r>
      <w:r w:rsidR="002B6533" w:rsidRPr="009540CF">
        <w:rPr>
          <w:rFonts w:asciiTheme="minorHAnsi" w:hAnsiTheme="minorHAnsi" w:cstheme="minorHAnsi"/>
          <w:szCs w:val="26"/>
        </w:rPr>
        <w:t>porte les annexes énumérées</w:t>
      </w:r>
      <w:r w:rsidRPr="009540CF">
        <w:rPr>
          <w:rFonts w:asciiTheme="minorHAnsi" w:hAnsiTheme="minorHAnsi" w:cstheme="minorHAnsi"/>
          <w:szCs w:val="26"/>
        </w:rPr>
        <w:t xml:space="preserve"> ci-après :</w:t>
      </w:r>
    </w:p>
    <w:p w:rsidR="006C5061" w:rsidRPr="009540CF" w:rsidRDefault="006C5061" w:rsidP="002239FC">
      <w:pPr>
        <w:keepNext/>
        <w:jc w:val="both"/>
        <w:rPr>
          <w:rFonts w:asciiTheme="minorHAnsi" w:hAnsiTheme="minorHAnsi" w:cstheme="minorHAnsi"/>
          <w:szCs w:val="26"/>
        </w:rPr>
      </w:pPr>
    </w:p>
    <w:p w:rsidR="00140176" w:rsidRPr="009540CF" w:rsidRDefault="00140176" w:rsidP="00140176">
      <w:pPr>
        <w:keepNext/>
        <w:jc w:val="both"/>
        <w:rPr>
          <w:rFonts w:asciiTheme="minorHAnsi" w:hAnsiTheme="minorHAnsi" w:cstheme="minorHAnsi"/>
          <w:szCs w:val="26"/>
        </w:rPr>
      </w:pPr>
      <w:r w:rsidRPr="009540CF">
        <w:rPr>
          <w:rFonts w:asciiTheme="minorHAnsi" w:hAnsiTheme="minorHAnsi" w:cstheme="minorHAnsi"/>
          <w:szCs w:val="26"/>
        </w:rPr>
        <w:t>Annexe 1 – tableau de prix</w:t>
      </w:r>
    </w:p>
    <w:p w:rsidR="00140176" w:rsidRPr="009540CF" w:rsidRDefault="00140176" w:rsidP="00140176">
      <w:pPr>
        <w:keepNext/>
        <w:tabs>
          <w:tab w:val="left" w:pos="426"/>
        </w:tabs>
        <w:ind w:left="1236" w:hanging="1236"/>
        <w:jc w:val="both"/>
        <w:rPr>
          <w:rFonts w:asciiTheme="minorHAnsi" w:hAnsiTheme="minorHAnsi" w:cstheme="minorHAnsi"/>
          <w:szCs w:val="26"/>
        </w:rPr>
      </w:pPr>
      <w:r w:rsidRPr="009540CF">
        <w:rPr>
          <w:rFonts w:asciiTheme="minorHAnsi" w:hAnsiTheme="minorHAnsi" w:cstheme="minorHAnsi"/>
          <w:szCs w:val="26"/>
        </w:rPr>
        <w:t>Annexe 2 – annexe complémentaire contenant :</w:t>
      </w:r>
    </w:p>
    <w:p w:rsidR="00140176" w:rsidRPr="009540CF"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9540CF">
        <w:rPr>
          <w:rFonts w:asciiTheme="minorHAnsi" w:hAnsiTheme="minorHAnsi" w:cstheme="minorHAnsi"/>
          <w:szCs w:val="26"/>
        </w:rPr>
        <w:t xml:space="preserve"> le numéro du marché public ; </w:t>
      </w:r>
    </w:p>
    <w:p w:rsidR="00140176" w:rsidRPr="009540CF"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9540CF">
        <w:rPr>
          <w:rFonts w:asciiTheme="minorHAnsi" w:hAnsiTheme="minorHAnsi" w:cstheme="minorHAnsi"/>
          <w:szCs w:val="26"/>
        </w:rPr>
        <w:t xml:space="preserve"> le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9DF" w:rsidRDefault="00F359DF">
      <w:r>
        <w:separator/>
      </w:r>
    </w:p>
  </w:endnote>
  <w:endnote w:type="continuationSeparator" w:id="0">
    <w:p w:rsidR="00F359DF" w:rsidRDefault="00F3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90421F">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90421F">
            <w:rPr>
              <w:rStyle w:val="Numrodepage"/>
              <w:rFonts w:asciiTheme="minorHAnsi" w:hAnsiTheme="minorHAnsi" w:cstheme="minorHAnsi"/>
              <w:b/>
              <w:noProof/>
              <w:sz w:val="22"/>
              <w:szCs w:val="18"/>
            </w:rPr>
            <w:t>1</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9DF" w:rsidRDefault="00F359DF">
      <w:r>
        <w:separator/>
      </w:r>
    </w:p>
  </w:footnote>
  <w:footnote w:type="continuationSeparator" w:id="0">
    <w:p w:rsidR="00F359DF" w:rsidRDefault="00F359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4ADB"/>
    <w:rsid w:val="00046800"/>
    <w:rsid w:val="00053F15"/>
    <w:rsid w:val="00067F94"/>
    <w:rsid w:val="000904BD"/>
    <w:rsid w:val="000A2E05"/>
    <w:rsid w:val="000A55BC"/>
    <w:rsid w:val="000C0F52"/>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1E3F50"/>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42D4E"/>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63D"/>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0421F"/>
    <w:rsid w:val="00922F79"/>
    <w:rsid w:val="00930A5C"/>
    <w:rsid w:val="00934503"/>
    <w:rsid w:val="00953544"/>
    <w:rsid w:val="009540CF"/>
    <w:rsid w:val="00966825"/>
    <w:rsid w:val="00972598"/>
    <w:rsid w:val="0098026F"/>
    <w:rsid w:val="00983FF3"/>
    <w:rsid w:val="009A3F66"/>
    <w:rsid w:val="009B1CD0"/>
    <w:rsid w:val="009B45B9"/>
    <w:rsid w:val="009C4738"/>
    <w:rsid w:val="009C4DCF"/>
    <w:rsid w:val="009D661E"/>
    <w:rsid w:val="009D7666"/>
    <w:rsid w:val="009F5EDA"/>
    <w:rsid w:val="00A304B8"/>
    <w:rsid w:val="00A34D04"/>
    <w:rsid w:val="00A60E41"/>
    <w:rsid w:val="00A67484"/>
    <w:rsid w:val="00A83B56"/>
    <w:rsid w:val="00A92C0A"/>
    <w:rsid w:val="00AA1EDE"/>
    <w:rsid w:val="00AD6E73"/>
    <w:rsid w:val="00AE5761"/>
    <w:rsid w:val="00AE7831"/>
    <w:rsid w:val="00AF143B"/>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23457"/>
    <w:rsid w:val="00C27AC7"/>
    <w:rsid w:val="00C40C02"/>
    <w:rsid w:val="00C5526F"/>
    <w:rsid w:val="00C578AC"/>
    <w:rsid w:val="00C6194D"/>
    <w:rsid w:val="00C630AD"/>
    <w:rsid w:val="00C70811"/>
    <w:rsid w:val="00C83930"/>
    <w:rsid w:val="00C8619E"/>
    <w:rsid w:val="00C91060"/>
    <w:rsid w:val="00C911FE"/>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B1106"/>
    <w:rsid w:val="00DE2572"/>
    <w:rsid w:val="00DF1AA5"/>
    <w:rsid w:val="00E045B4"/>
    <w:rsid w:val="00E20DB0"/>
    <w:rsid w:val="00E47798"/>
    <w:rsid w:val="00E60357"/>
    <w:rsid w:val="00E62AC4"/>
    <w:rsid w:val="00E64D60"/>
    <w:rsid w:val="00E71F25"/>
    <w:rsid w:val="00E74C76"/>
    <w:rsid w:val="00E85D7D"/>
    <w:rsid w:val="00E96FF6"/>
    <w:rsid w:val="00EA25BE"/>
    <w:rsid w:val="00EC42C1"/>
    <w:rsid w:val="00EC7CF9"/>
    <w:rsid w:val="00ED0918"/>
    <w:rsid w:val="00EE2185"/>
    <w:rsid w:val="00EE7D85"/>
    <w:rsid w:val="00EF6003"/>
    <w:rsid w:val="00F02A85"/>
    <w:rsid w:val="00F06A18"/>
    <w:rsid w:val="00F23EAF"/>
    <w:rsid w:val="00F359DF"/>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FE60ADFC13284742B34D74A27E66609D"/>
        <w:category>
          <w:name w:val="Général"/>
          <w:gallery w:val="placeholder"/>
        </w:category>
        <w:types>
          <w:type w:val="bbPlcHdr"/>
        </w:types>
        <w:behaviors>
          <w:behavior w:val="content"/>
        </w:behaviors>
        <w:guid w:val="{247EEEF1-D8CF-48CF-910C-601A7CC249FB}"/>
      </w:docPartPr>
      <w:docPartBody>
        <w:p w:rsidR="00EF67AA" w:rsidRDefault="00861425" w:rsidP="00861425">
          <w:pPr>
            <w:pStyle w:val="FE60ADFC13284742B34D74A27E66609D1"/>
          </w:pPr>
          <w:r w:rsidRPr="00C27AC7">
            <w:rPr>
              <w:rFonts w:asciiTheme="minorHAnsi" w:hAnsiTheme="minorHAnsi" w:cstheme="minorHAnsi"/>
              <w:szCs w:val="26"/>
            </w:rPr>
            <w:t>…………</w:t>
          </w:r>
        </w:p>
      </w:docPartBody>
    </w:docPart>
    <w:docPart>
      <w:docPartPr>
        <w:name w:val="E7DF1E85047B4CBEAB7BC046E75C2A50"/>
        <w:category>
          <w:name w:val="Général"/>
          <w:gallery w:val="placeholder"/>
        </w:category>
        <w:types>
          <w:type w:val="bbPlcHdr"/>
        </w:types>
        <w:behaviors>
          <w:behavior w:val="content"/>
        </w:behaviors>
        <w:guid w:val="{631D3339-ADFA-41F3-BE72-35859B1ACEB1}"/>
      </w:docPartPr>
      <w:docPartBody>
        <w:p w:rsidR="00EF67AA" w:rsidRDefault="00861425" w:rsidP="00861425">
          <w:pPr>
            <w:pStyle w:val="E7DF1E85047B4CBEAB7BC046E75C2A501"/>
          </w:pPr>
          <w:r w:rsidRPr="00C27AC7">
            <w:rPr>
              <w:rFonts w:asciiTheme="minorHAnsi" w:hAnsiTheme="minorHAnsi" w:cstheme="minorHAnsi"/>
              <w:szCs w:val="26"/>
            </w:rPr>
            <w:t>…………</w:t>
          </w:r>
        </w:p>
      </w:docPartBody>
    </w:docPart>
    <w:docPart>
      <w:docPartPr>
        <w:name w:val="559B6D5C962C4A96ACD45C885CE6F472"/>
        <w:category>
          <w:name w:val="Général"/>
          <w:gallery w:val="placeholder"/>
        </w:category>
        <w:types>
          <w:type w:val="bbPlcHdr"/>
        </w:types>
        <w:behaviors>
          <w:behavior w:val="content"/>
        </w:behaviors>
        <w:guid w:val="{C4B2BB98-FB1A-4769-A906-261B25D3B9D9}"/>
      </w:docPartPr>
      <w:docPartBody>
        <w:p w:rsidR="00EF67AA" w:rsidRDefault="00861425" w:rsidP="00861425">
          <w:pPr>
            <w:pStyle w:val="559B6D5C962C4A96ACD45C885CE6F4721"/>
          </w:pPr>
          <w:r w:rsidRPr="00C27AC7">
            <w:rPr>
              <w:rFonts w:asciiTheme="minorHAnsi" w:hAnsiTheme="minorHAnsi" w:cstheme="minorHAnsi"/>
              <w:szCs w:val="26"/>
              <w:highlight w:val="yellow"/>
            </w:rPr>
            <w:t>…………</w:t>
          </w:r>
        </w:p>
      </w:docPartBody>
    </w:docPart>
    <w:docPart>
      <w:docPartPr>
        <w:name w:val="58AE08DBD73D43DBB0632AEC49C72410"/>
        <w:category>
          <w:name w:val="Général"/>
          <w:gallery w:val="placeholder"/>
        </w:category>
        <w:types>
          <w:type w:val="bbPlcHdr"/>
        </w:types>
        <w:behaviors>
          <w:behavior w:val="content"/>
        </w:behaviors>
        <w:guid w:val="{C23CE654-FF29-46FE-A3E7-A02652ACFD35}"/>
      </w:docPartPr>
      <w:docPartBody>
        <w:p w:rsidR="00EF67AA" w:rsidRDefault="00861425" w:rsidP="00861425">
          <w:pPr>
            <w:pStyle w:val="58AE08DBD73D43DBB0632AEC49C724101"/>
          </w:pPr>
          <w:r w:rsidRPr="00C27AC7">
            <w:rPr>
              <w:rFonts w:asciiTheme="minorHAnsi" w:hAnsiTheme="minorHAnsi" w:cstheme="minorHAnsi"/>
              <w:szCs w:val="26"/>
              <w:highlight w:val="yellow"/>
            </w:rPr>
            <w:t>…………</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20483F"/>
    <w:rsid w:val="00346758"/>
    <w:rsid w:val="003750E7"/>
    <w:rsid w:val="003E1400"/>
    <w:rsid w:val="00426ED3"/>
    <w:rsid w:val="00533E77"/>
    <w:rsid w:val="005C1EC8"/>
    <w:rsid w:val="00683111"/>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F7C04FC40032462094CF0AB687F45A69">
    <w:name w:val="F7C04FC40032462094CF0AB687F45A69"/>
    <w:rsid w:val="002048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6DDF6-0CCE-4D62-A8E0-9CE3B5F1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7</Pages>
  <Words>1586</Words>
  <Characters>8723</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10289</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VAUCHEL Marika SA CE MINDEF</cp:lastModifiedBy>
  <cp:revision>2</cp:revision>
  <cp:lastPrinted>2016-11-04T12:53:00Z</cp:lastPrinted>
  <dcterms:created xsi:type="dcterms:W3CDTF">2025-08-13T15:14:00Z</dcterms:created>
  <dcterms:modified xsi:type="dcterms:W3CDTF">2025-08-13T15:14:00Z</dcterms:modified>
</cp:coreProperties>
</file>