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9A900" w14:textId="6188557E" w:rsidR="005A4029" w:rsidRPr="005A4029" w:rsidRDefault="005A4029" w:rsidP="005A4029">
      <w:pPr>
        <w:jc w:val="center"/>
        <w:rPr>
          <w:b/>
          <w:sz w:val="28"/>
          <w:szCs w:val="28"/>
        </w:rPr>
      </w:pPr>
      <w:r w:rsidRPr="005A4029">
        <w:rPr>
          <w:b/>
          <w:sz w:val="28"/>
          <w:szCs w:val="28"/>
        </w:rPr>
        <w:t>M</w:t>
      </w:r>
      <w:r w:rsidR="00A21040">
        <w:rPr>
          <w:b/>
          <w:sz w:val="28"/>
          <w:szCs w:val="28"/>
        </w:rPr>
        <w:t>arché « </w:t>
      </w:r>
      <w:bookmarkStart w:id="0" w:name="_Hlk197514641"/>
      <w:bookmarkStart w:id="1" w:name="_Hlk198044966"/>
      <w:r w:rsidR="00600059">
        <w:rPr>
          <w:b/>
          <w:sz w:val="28"/>
          <w:szCs w:val="28"/>
        </w:rPr>
        <w:t xml:space="preserve">Installation diffraction de rayons X </w:t>
      </w:r>
      <w:r w:rsidRPr="005A4029">
        <w:rPr>
          <w:b/>
          <w:sz w:val="28"/>
          <w:szCs w:val="28"/>
        </w:rPr>
        <w:t>de l'UPHF</w:t>
      </w:r>
      <w:bookmarkEnd w:id="0"/>
      <w:r w:rsidR="00A21040">
        <w:rPr>
          <w:b/>
          <w:sz w:val="28"/>
          <w:szCs w:val="28"/>
        </w:rPr>
        <w:t> </w:t>
      </w:r>
      <w:bookmarkEnd w:id="1"/>
      <w:r w:rsidR="00A21040">
        <w:rPr>
          <w:b/>
          <w:sz w:val="28"/>
          <w:szCs w:val="28"/>
        </w:rPr>
        <w:t>»</w:t>
      </w:r>
    </w:p>
    <w:p w14:paraId="5C369337" w14:textId="77777777" w:rsidR="004F3848" w:rsidRPr="004F3848" w:rsidRDefault="00EA4589" w:rsidP="005A40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3848">
        <w:rPr>
          <w:rFonts w:ascii="Times New Roman" w:hAnsi="Times New Roman" w:cs="Times New Roman"/>
          <w:b/>
          <w:color w:val="000000"/>
          <w:sz w:val="24"/>
          <w:szCs w:val="24"/>
        </w:rPr>
        <w:t>MARCHE N°</w:t>
      </w:r>
      <w:r w:rsidR="00862B0E" w:rsidRPr="004F38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F3848" w:rsidRPr="004F384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n</w:t>
      </w:r>
      <w:r w:rsidR="004F3848" w:rsidRPr="004F3848">
        <w:rPr>
          <w:rFonts w:ascii="Times New Roman" w:eastAsia="Tahoma" w:hAnsi="Times New Roman" w:cs="Times New Roman"/>
          <w:b/>
          <w:bCs/>
          <w:color w:val="000000"/>
          <w:spacing w:val="20"/>
          <w:sz w:val="24"/>
          <w:szCs w:val="24"/>
        </w:rPr>
        <w:t>°</w:t>
      </w:r>
      <w:r w:rsidR="004F3848" w:rsidRPr="004F38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2025UPHFF21DIF </w:t>
      </w:r>
    </w:p>
    <w:p w14:paraId="113594F4" w14:textId="5F83BEAB" w:rsidR="00753B46" w:rsidRDefault="005A4029" w:rsidP="005A4029">
      <w:pPr>
        <w:jc w:val="center"/>
        <w:rPr>
          <w:b/>
          <w:sz w:val="28"/>
          <w:szCs w:val="28"/>
        </w:rPr>
      </w:pPr>
      <w:r w:rsidRPr="005A4029">
        <w:rPr>
          <w:b/>
          <w:sz w:val="28"/>
          <w:szCs w:val="28"/>
        </w:rPr>
        <w:t>QUESTIONNAIRE TECHNIQUE</w:t>
      </w:r>
    </w:p>
    <w:p w14:paraId="4FA0130E" w14:textId="77777777" w:rsidR="00753B46" w:rsidRDefault="00753B46" w:rsidP="005A4029">
      <w:pPr>
        <w:jc w:val="center"/>
      </w:pPr>
    </w:p>
    <w:p w14:paraId="4B07E5B0" w14:textId="77777777" w:rsidR="00A21040" w:rsidRDefault="00753B46" w:rsidP="00753B46">
      <w:pPr>
        <w:rPr>
          <w:b/>
          <w:i/>
        </w:rPr>
      </w:pPr>
      <w:r w:rsidRPr="00A21040">
        <w:rPr>
          <w:b/>
          <w:i/>
        </w:rPr>
        <w:t xml:space="preserve">Il est demandé d’apporter vos réponses pour l’ensemble des questions ci-dessous. </w:t>
      </w:r>
    </w:p>
    <w:p w14:paraId="09037678" w14:textId="77777777" w:rsidR="00753B46" w:rsidRPr="00A21040" w:rsidRDefault="00753B46" w:rsidP="00753B46">
      <w:pPr>
        <w:rPr>
          <w:b/>
          <w:i/>
        </w:rPr>
      </w:pPr>
      <w:r w:rsidRPr="00A21040">
        <w:rPr>
          <w:b/>
          <w:i/>
        </w:rPr>
        <w:t xml:space="preserve">Le questionnaire doit être intégralement complété. Il permettra de donner une note technique à votre offre. </w:t>
      </w:r>
    </w:p>
    <w:p w14:paraId="2FB9D511" w14:textId="77777777" w:rsidR="00753B46" w:rsidRPr="00A21040" w:rsidRDefault="00753B46" w:rsidP="00753B46">
      <w:pPr>
        <w:rPr>
          <w:color w:val="000000" w:themeColor="text1"/>
        </w:rPr>
      </w:pPr>
    </w:p>
    <w:p w14:paraId="0B1C8971" w14:textId="69905268" w:rsidR="00EA35F9" w:rsidRPr="007B194F" w:rsidRDefault="00796774" w:rsidP="00796774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color w:val="000000" w:themeColor="text1"/>
        </w:rPr>
      </w:pPr>
      <w:r w:rsidRPr="007B194F">
        <w:rPr>
          <w:color w:val="000000" w:themeColor="text1"/>
        </w:rPr>
        <w:t xml:space="preserve">Description du goniomètre et de ses potentialités. </w:t>
      </w:r>
    </w:p>
    <w:p w14:paraId="3AD625E8" w14:textId="60B63D24" w:rsidR="00EA35F9" w:rsidRDefault="00EA35F9">
      <w:pPr>
        <w:pStyle w:val="Paragraphedelist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54745B" w14:textId="77777777" w:rsidR="007B194F" w:rsidRPr="00862B0E" w:rsidRDefault="007B194F">
      <w:pPr>
        <w:pStyle w:val="Paragraphedeliste"/>
        <w:rPr>
          <w:color w:val="000000" w:themeColor="text1"/>
        </w:rPr>
      </w:pPr>
    </w:p>
    <w:p w14:paraId="4A77C9BA" w14:textId="350B3144" w:rsidR="005A4029" w:rsidRPr="00EA35F9" w:rsidRDefault="00CA46B3" w:rsidP="00862B0E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U</w:t>
      </w:r>
      <w:r w:rsidR="00EA35F9">
        <w:rPr>
          <w:color w:val="000000" w:themeColor="text1"/>
        </w:rPr>
        <w:t>n refroidissement externe</w:t>
      </w:r>
      <w:r>
        <w:rPr>
          <w:color w:val="000000" w:themeColor="text1"/>
        </w:rPr>
        <w:t xml:space="preserve"> </w:t>
      </w:r>
      <w:r w:rsidR="00373826">
        <w:rPr>
          <w:color w:val="000000" w:themeColor="text1"/>
        </w:rPr>
        <w:t>est-il</w:t>
      </w:r>
      <w:r>
        <w:rPr>
          <w:color w:val="000000" w:themeColor="text1"/>
        </w:rPr>
        <w:t xml:space="preserve"> nécessaire</w:t>
      </w:r>
      <w:r w:rsidR="00373826">
        <w:rPr>
          <w:color w:val="000000" w:themeColor="text1"/>
        </w:rPr>
        <w:t xml:space="preserve">, si oui merci de préciser les caractéristiques du refroidisseur </w:t>
      </w:r>
      <w:r>
        <w:rPr>
          <w:color w:val="000000" w:themeColor="text1"/>
        </w:rPr>
        <w:t>?</w:t>
      </w:r>
      <w:r w:rsidR="00EA35F9">
        <w:rPr>
          <w:color w:val="000000" w:themeColor="text1"/>
        </w:rPr>
        <w:t xml:space="preserve"> </w:t>
      </w:r>
      <w:r w:rsidR="00753B46" w:rsidRPr="00EA35F9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7082B8A3" w14:textId="77777777" w:rsidR="00A21040" w:rsidRPr="00A21040" w:rsidRDefault="00A21040" w:rsidP="005A4029">
      <w:pPr>
        <w:pStyle w:val="Paragraphedeliste"/>
        <w:rPr>
          <w:color w:val="000000" w:themeColor="text1"/>
        </w:rPr>
      </w:pPr>
    </w:p>
    <w:p w14:paraId="4AB7D293" w14:textId="77777777" w:rsidR="007B194F" w:rsidRPr="007B194F" w:rsidRDefault="00A21040" w:rsidP="007B194F">
      <w:pPr>
        <w:pStyle w:val="Paragraphedeliste"/>
        <w:numPr>
          <w:ilvl w:val="0"/>
          <w:numId w:val="1"/>
        </w:numPr>
        <w:jc w:val="both"/>
      </w:pPr>
      <w:r>
        <w:rPr>
          <w:color w:val="000000" w:themeColor="text1"/>
        </w:rPr>
        <w:t xml:space="preserve">Description </w:t>
      </w:r>
      <w:r w:rsidR="00C87720">
        <w:rPr>
          <w:color w:val="000000" w:themeColor="text1"/>
        </w:rPr>
        <w:t>d</w:t>
      </w:r>
      <w:r w:rsidR="00EA35F9">
        <w:rPr>
          <w:color w:val="000000" w:themeColor="text1"/>
        </w:rPr>
        <w:t xml:space="preserve">es portes substrats </w:t>
      </w:r>
      <w:r w:rsidR="00373826">
        <w:rPr>
          <w:color w:val="000000" w:themeColor="text1"/>
        </w:rPr>
        <w:t xml:space="preserve">pour les </w:t>
      </w:r>
      <w:r w:rsidR="00EA35F9">
        <w:rPr>
          <w:color w:val="000000" w:themeColor="text1"/>
        </w:rPr>
        <w:t>poudre</w:t>
      </w:r>
      <w:r w:rsidR="00373826">
        <w:rPr>
          <w:color w:val="000000" w:themeColor="text1"/>
        </w:rPr>
        <w:t>s</w:t>
      </w:r>
      <w:r w:rsidR="00EA35F9">
        <w:rPr>
          <w:color w:val="000000" w:themeColor="text1"/>
        </w:rPr>
        <w:t xml:space="preserve"> et </w:t>
      </w:r>
      <w:r w:rsidR="00373826">
        <w:rPr>
          <w:color w:val="000000" w:themeColor="text1"/>
        </w:rPr>
        <w:t xml:space="preserve">les </w:t>
      </w:r>
      <w:r w:rsidR="00EA35F9">
        <w:rPr>
          <w:color w:val="000000" w:themeColor="text1"/>
        </w:rPr>
        <w:t>film</w:t>
      </w:r>
      <w:r w:rsidR="00373826">
        <w:rPr>
          <w:color w:val="000000" w:themeColor="text1"/>
        </w:rPr>
        <w:t>s</w:t>
      </w:r>
      <w:r w:rsidR="00EA35F9">
        <w:rPr>
          <w:color w:val="000000" w:themeColor="text1"/>
        </w:rPr>
        <w:t xml:space="preserve"> sur substrat</w:t>
      </w:r>
    </w:p>
    <w:p w14:paraId="09162434" w14:textId="1054C0FF" w:rsidR="007B194F" w:rsidRDefault="007B194F" w:rsidP="007B194F">
      <w:pPr>
        <w:pStyle w:val="Paragraphedeliste"/>
        <w:rPr>
          <w:color w:val="000000" w:themeColor="text1"/>
        </w:rPr>
      </w:pPr>
      <w:r w:rsidRPr="00EA35F9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1E7CAED6" w14:textId="77777777" w:rsidR="007B194F" w:rsidRPr="007B194F" w:rsidRDefault="007B194F" w:rsidP="007B194F">
      <w:pPr>
        <w:pStyle w:val="Paragraphedeliste"/>
        <w:rPr>
          <w:color w:val="000000" w:themeColor="text1"/>
        </w:rPr>
      </w:pPr>
    </w:p>
    <w:p w14:paraId="61F23DC6" w14:textId="45D35072" w:rsidR="005A4029" w:rsidRPr="00796774" w:rsidRDefault="007B194F" w:rsidP="007B194F">
      <w:pPr>
        <w:pStyle w:val="Paragraphedeliste"/>
        <w:numPr>
          <w:ilvl w:val="0"/>
          <w:numId w:val="1"/>
        </w:numPr>
        <w:jc w:val="both"/>
      </w:pPr>
      <w:r w:rsidRPr="007B194F">
        <w:rPr>
          <w:color w:val="FF0000"/>
        </w:rPr>
        <w:t>Description de l’</w:t>
      </w:r>
      <w:r w:rsidR="00EA35F9" w:rsidRPr="007B194F">
        <w:rPr>
          <w:color w:val="FF0000"/>
        </w:rPr>
        <w:t>adaptation de la hauteur des échantillons à analyser par rapport au faisceau</w:t>
      </w:r>
      <w:r w:rsidR="00796774" w:rsidRPr="007B194F">
        <w:rPr>
          <w:color w:val="FF0000"/>
        </w:rPr>
        <w:t xml:space="preserve">. </w:t>
      </w:r>
      <w:r w:rsidR="00796774" w:rsidRPr="007B194F">
        <w:rPr>
          <w:rFonts w:ascii="Times New Roman" w:eastAsia="Times New Roman" w:hAnsi="Times New Roman" w:cs="Times New Roman"/>
          <w:lang w:eastAsia="fr-FR"/>
        </w:rPr>
        <w:t>L’épaisseur des substrats + film varie de</w:t>
      </w:r>
      <w:r w:rsidR="00373826" w:rsidRPr="007B194F">
        <w:rPr>
          <w:rFonts w:ascii="Times New Roman" w:eastAsia="Times New Roman" w:hAnsi="Times New Roman" w:cs="Times New Roman"/>
          <w:lang w:eastAsia="fr-FR"/>
        </w:rPr>
        <w:t xml:space="preserve"> 300 µm à plusieurs</w:t>
      </w:r>
      <w:r w:rsidR="00796774" w:rsidRPr="007B194F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="00796774" w:rsidRPr="007B194F">
        <w:rPr>
          <w:rFonts w:ascii="Times New Roman" w:eastAsia="Times New Roman" w:hAnsi="Times New Roman" w:cs="Times New Roman"/>
          <w:lang w:eastAsia="fr-FR"/>
        </w:rPr>
        <w:t>mm.</w:t>
      </w:r>
      <w:proofErr w:type="spellEnd"/>
      <w:r w:rsidR="00373826" w:rsidRPr="007B194F">
        <w:rPr>
          <w:rFonts w:ascii="Times New Roman" w:eastAsia="Times New Roman" w:hAnsi="Times New Roman" w:cs="Times New Roman"/>
          <w:lang w:eastAsia="fr-FR"/>
        </w:rPr>
        <w:t xml:space="preserve"> </w:t>
      </w:r>
    </w:p>
    <w:p w14:paraId="2538B8D0" w14:textId="77777777" w:rsidR="00753B46" w:rsidRPr="00A21040" w:rsidRDefault="00753B46" w:rsidP="00753B46">
      <w:pPr>
        <w:pStyle w:val="Paragraphedeliste"/>
        <w:rPr>
          <w:color w:val="000000" w:themeColor="text1"/>
        </w:rPr>
      </w:pPr>
      <w:r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0C16BBE9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7D3CFBF9" w14:textId="05FA7FCC" w:rsidR="00753B46" w:rsidRDefault="00A21040" w:rsidP="00753B46">
      <w:pPr>
        <w:pStyle w:val="Paragraphedeliste"/>
        <w:numPr>
          <w:ilvl w:val="0"/>
          <w:numId w:val="1"/>
        </w:numPr>
        <w:ind w:left="708"/>
        <w:jc w:val="both"/>
        <w:rPr>
          <w:color w:val="000000" w:themeColor="text1"/>
        </w:rPr>
      </w:pPr>
      <w:r w:rsidRPr="007B194F">
        <w:rPr>
          <w:color w:val="000000" w:themeColor="text1"/>
        </w:rPr>
        <w:t>D</w:t>
      </w:r>
      <w:r w:rsidR="005A4029" w:rsidRPr="007B194F">
        <w:rPr>
          <w:color w:val="000000" w:themeColor="text1"/>
        </w:rPr>
        <w:t xml:space="preserve">escription </w:t>
      </w:r>
      <w:r w:rsidR="00C87720" w:rsidRPr="007B194F">
        <w:rPr>
          <w:color w:val="000000" w:themeColor="text1"/>
        </w:rPr>
        <w:t xml:space="preserve">détaillée </w:t>
      </w:r>
      <w:r w:rsidR="00214E1D" w:rsidRPr="007B194F">
        <w:rPr>
          <w:color w:val="000000" w:themeColor="text1"/>
        </w:rPr>
        <w:t>des outils informatique pour l’identification et la quantificat</w:t>
      </w:r>
      <w:r w:rsidR="00796774" w:rsidRPr="007B194F">
        <w:rPr>
          <w:color w:val="000000" w:themeColor="text1"/>
        </w:rPr>
        <w:t>ion des phases en présence en particulier lorsqu’elles sont en très</w:t>
      </w:r>
      <w:r w:rsidR="00214E1D" w:rsidRPr="007B194F">
        <w:rPr>
          <w:color w:val="FF0000"/>
        </w:rPr>
        <w:t xml:space="preserve"> </w:t>
      </w:r>
      <w:r w:rsidR="00214E1D" w:rsidRPr="00796774">
        <w:t xml:space="preserve">faible quantité </w:t>
      </w:r>
      <w:r w:rsidR="007B194F" w:rsidRPr="00EA35F9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76056822" w14:textId="77777777" w:rsidR="007B194F" w:rsidRPr="007B194F" w:rsidRDefault="007B194F" w:rsidP="007B194F">
      <w:pPr>
        <w:pStyle w:val="Paragraphedeliste"/>
        <w:ind w:left="708"/>
        <w:jc w:val="both"/>
        <w:rPr>
          <w:color w:val="000000" w:themeColor="text1"/>
        </w:rPr>
      </w:pPr>
      <w:bookmarkStart w:id="2" w:name="_GoBack"/>
      <w:bookmarkEnd w:id="2"/>
    </w:p>
    <w:p w14:paraId="4E0227FE" w14:textId="4875018B" w:rsidR="00214E1D" w:rsidRDefault="005A4029" w:rsidP="00862B0E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214E1D">
        <w:rPr>
          <w:color w:val="000000" w:themeColor="text1"/>
        </w:rPr>
        <w:t>Précision</w:t>
      </w:r>
      <w:r w:rsidR="004F3848">
        <w:rPr>
          <w:color w:val="000000" w:themeColor="text1"/>
        </w:rPr>
        <w:t>s</w:t>
      </w:r>
      <w:r w:rsidRPr="00214E1D">
        <w:rPr>
          <w:color w:val="000000" w:themeColor="text1"/>
        </w:rPr>
        <w:t xml:space="preserve"> de</w:t>
      </w:r>
      <w:r w:rsidR="00214E1D" w:rsidRPr="00214E1D">
        <w:rPr>
          <w:color w:val="000000" w:themeColor="text1"/>
        </w:rPr>
        <w:t>s bases de données intégrées dans le logiciel pour l’</w:t>
      </w:r>
      <w:r w:rsidR="00214E1D">
        <w:rPr>
          <w:color w:val="000000" w:themeColor="text1"/>
        </w:rPr>
        <w:t xml:space="preserve">identification des </w:t>
      </w:r>
      <w:r w:rsidR="00214E1D" w:rsidRPr="00214E1D">
        <w:rPr>
          <w:color w:val="000000" w:themeColor="text1"/>
        </w:rPr>
        <w:t>phases</w:t>
      </w:r>
    </w:p>
    <w:p w14:paraId="1191BE2F" w14:textId="77777777" w:rsidR="00753B46" w:rsidRPr="00862B0E" w:rsidRDefault="00753B46" w:rsidP="00862B0E">
      <w:pPr>
        <w:ind w:left="708"/>
      </w:pPr>
      <w:r w:rsidRPr="00862B0E"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1F39D244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08442F3B" w14:textId="4BC90651" w:rsidR="005A4029" w:rsidRPr="00A21040" w:rsidRDefault="005A4029" w:rsidP="00862B0E">
      <w:pPr>
        <w:pStyle w:val="Paragraphedeliste"/>
        <w:numPr>
          <w:ilvl w:val="0"/>
          <w:numId w:val="1"/>
        </w:numPr>
        <w:jc w:val="both"/>
        <w:rPr>
          <w:color w:val="000000" w:themeColor="text1"/>
        </w:rPr>
      </w:pPr>
      <w:r w:rsidRPr="00A21040">
        <w:rPr>
          <w:color w:val="000000" w:themeColor="text1"/>
        </w:rPr>
        <w:t>Précision</w:t>
      </w:r>
      <w:r w:rsidR="004F3848">
        <w:rPr>
          <w:color w:val="000000" w:themeColor="text1"/>
        </w:rPr>
        <w:t>s</w:t>
      </w:r>
      <w:r w:rsidRPr="00A21040">
        <w:rPr>
          <w:color w:val="000000" w:themeColor="text1"/>
        </w:rPr>
        <w:t xml:space="preserve"> </w:t>
      </w:r>
      <w:r w:rsidR="00797B5A">
        <w:rPr>
          <w:color w:val="000000" w:themeColor="text1"/>
        </w:rPr>
        <w:t>sur le pilotage de l’installation (du tube RX en passant par les moteurs du goniomètre…) par l’ordinateur extérieur</w:t>
      </w:r>
    </w:p>
    <w:p w14:paraId="3AD4AA93" w14:textId="77777777" w:rsidR="00753B46" w:rsidRPr="00A21040" w:rsidRDefault="00753B46" w:rsidP="00753B46">
      <w:pPr>
        <w:pStyle w:val="Paragraphedeliste"/>
        <w:rPr>
          <w:color w:val="000000" w:themeColor="text1"/>
        </w:rPr>
      </w:pPr>
      <w:r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0BA08F77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05535FCC" w14:textId="77777777" w:rsidR="00A21040" w:rsidRDefault="00A21040" w:rsidP="00753B46">
      <w:pPr>
        <w:pStyle w:val="Paragraphedeliste"/>
        <w:rPr>
          <w:color w:val="000000" w:themeColor="text1"/>
        </w:rPr>
      </w:pPr>
    </w:p>
    <w:p w14:paraId="52BEF1AE" w14:textId="52A8F076" w:rsidR="004F3848" w:rsidRPr="004F3848" w:rsidRDefault="004F3848" w:rsidP="004F3848">
      <w:pPr>
        <w:rPr>
          <w:color w:val="FF0000"/>
        </w:rPr>
      </w:pPr>
    </w:p>
    <w:sectPr w:rsidR="004F3848" w:rsidRPr="004F3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42AE8"/>
    <w:multiLevelType w:val="hybridMultilevel"/>
    <w:tmpl w:val="BC9AD7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029"/>
    <w:rsid w:val="00214E1D"/>
    <w:rsid w:val="00373826"/>
    <w:rsid w:val="003C6FE0"/>
    <w:rsid w:val="00440D37"/>
    <w:rsid w:val="004B60D9"/>
    <w:rsid w:val="004F3848"/>
    <w:rsid w:val="005A4029"/>
    <w:rsid w:val="00600059"/>
    <w:rsid w:val="00753B46"/>
    <w:rsid w:val="00796774"/>
    <w:rsid w:val="00797B5A"/>
    <w:rsid w:val="007B194F"/>
    <w:rsid w:val="00851238"/>
    <w:rsid w:val="00862B0E"/>
    <w:rsid w:val="00A21040"/>
    <w:rsid w:val="00B5746B"/>
    <w:rsid w:val="00BC014C"/>
    <w:rsid w:val="00C87720"/>
    <w:rsid w:val="00CA46B3"/>
    <w:rsid w:val="00DC4125"/>
    <w:rsid w:val="00EA35F9"/>
    <w:rsid w:val="00EA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6293"/>
  <w15:chartTrackingRefBased/>
  <w15:docId w15:val="{CFC4349B-4554-49E4-9064-21E3CC58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402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62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B0E"/>
    <w:rPr>
      <w:rFonts w:ascii="Segoe UI" w:hAnsi="Segoe UI" w:cs="Segoe UI"/>
      <w:sz w:val="18"/>
      <w:szCs w:val="18"/>
    </w:rPr>
  </w:style>
  <w:style w:type="character" w:styleId="Accentuationintense">
    <w:name w:val="Intense Emphasis"/>
    <w:basedOn w:val="Policepardfaut"/>
    <w:uiPriority w:val="21"/>
    <w:qFormat/>
    <w:rsid w:val="007B194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CEF6FA48</Template>
  <TotalTime>0</TotalTime>
  <Pages>2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2</cp:revision>
  <dcterms:created xsi:type="dcterms:W3CDTF">2025-06-05T13:34:00Z</dcterms:created>
  <dcterms:modified xsi:type="dcterms:W3CDTF">2025-06-05T13:34:00Z</dcterms:modified>
</cp:coreProperties>
</file>