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B9CCE" w14:textId="77777777" w:rsidR="001E7F47" w:rsidRDefault="001E7F47" w:rsidP="00C87D9C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87D9C" w14:paraId="63C04C83" w14:textId="77777777" w:rsidTr="00C87D9C">
        <w:tc>
          <w:tcPr>
            <w:tcW w:w="9212" w:type="dxa"/>
          </w:tcPr>
          <w:p w14:paraId="4F6B559D" w14:textId="0F1BDB9E" w:rsidR="00C87D9C" w:rsidRPr="008825DF" w:rsidRDefault="00C87D9C" w:rsidP="00C87D9C">
            <w:pPr>
              <w:jc w:val="center"/>
              <w:rPr>
                <w:sz w:val="36"/>
                <w:szCs w:val="36"/>
                <w:lang w:val="fr-FR"/>
              </w:rPr>
            </w:pPr>
            <w:r w:rsidRPr="008825DF">
              <w:rPr>
                <w:sz w:val="36"/>
                <w:szCs w:val="36"/>
                <w:lang w:val="fr-FR"/>
              </w:rPr>
              <w:t>NOMENCLATURE DU MATERIEL DE L’AEROGARE</w:t>
            </w:r>
            <w:r w:rsidR="000C016F">
              <w:rPr>
                <w:sz w:val="36"/>
                <w:szCs w:val="36"/>
                <w:lang w:val="fr-FR"/>
              </w:rPr>
              <w:t xml:space="preserve"> D’AJACCIO</w:t>
            </w:r>
          </w:p>
        </w:tc>
      </w:tr>
    </w:tbl>
    <w:p w14:paraId="63442DAE" w14:textId="77777777" w:rsidR="00C87D9C" w:rsidRPr="008825DF" w:rsidRDefault="00304BA7" w:rsidP="00304BA7">
      <w:pPr>
        <w:jc w:val="center"/>
        <w:rPr>
          <w:b/>
          <w:sz w:val="40"/>
          <w:szCs w:val="40"/>
          <w:lang w:val="fr-FR"/>
        </w:rPr>
      </w:pPr>
      <w:r w:rsidRPr="008825DF">
        <w:rPr>
          <w:b/>
          <w:sz w:val="40"/>
          <w:szCs w:val="40"/>
          <w:lang w:val="fr-FR"/>
        </w:rPr>
        <w:t>ECS</w:t>
      </w:r>
    </w:p>
    <w:tbl>
      <w:tblPr>
        <w:tblStyle w:val="Grilledutableau"/>
        <w:tblW w:w="9322" w:type="dxa"/>
        <w:tblLayout w:type="fixed"/>
        <w:tblLook w:val="04A0" w:firstRow="1" w:lastRow="0" w:firstColumn="1" w:lastColumn="0" w:noHBand="0" w:noVBand="1"/>
      </w:tblPr>
      <w:tblGrid>
        <w:gridCol w:w="959"/>
        <w:gridCol w:w="3402"/>
        <w:gridCol w:w="1533"/>
        <w:gridCol w:w="1911"/>
        <w:gridCol w:w="1517"/>
      </w:tblGrid>
      <w:tr w:rsidR="00304BA7" w14:paraId="4FBB9FDC" w14:textId="77777777" w:rsidTr="00304BA7">
        <w:tc>
          <w:tcPr>
            <w:tcW w:w="959" w:type="dxa"/>
          </w:tcPr>
          <w:p w14:paraId="49996239" w14:textId="77777777" w:rsidR="00304BA7" w:rsidRDefault="00304BA7" w:rsidP="00C87D9C">
            <w:pPr>
              <w:jc w:val="center"/>
              <w:rPr>
                <w:lang w:val="fr-FR"/>
              </w:rPr>
            </w:pPr>
            <w:r>
              <w:rPr>
                <w:rFonts w:ascii="Helvetica-Bold" w:hAnsi="Helvetica-Bold" w:cs="Helvetica-Bold"/>
                <w:b/>
                <w:bCs/>
                <w:sz w:val="21"/>
                <w:szCs w:val="21"/>
                <w:lang w:val="fr-FR" w:bidi="ar-SA"/>
              </w:rPr>
              <w:t>Qte :</w:t>
            </w:r>
          </w:p>
        </w:tc>
        <w:tc>
          <w:tcPr>
            <w:tcW w:w="3402" w:type="dxa"/>
          </w:tcPr>
          <w:p w14:paraId="1C5A01C5" w14:textId="77777777" w:rsidR="00304BA7" w:rsidRDefault="00304BA7" w:rsidP="00C87D9C">
            <w:pPr>
              <w:jc w:val="center"/>
              <w:rPr>
                <w:lang w:val="fr-FR"/>
              </w:rPr>
            </w:pPr>
            <w:r>
              <w:rPr>
                <w:rFonts w:ascii="Helvetica-Bold" w:hAnsi="Helvetica-Bold" w:cs="Helvetica-Bold"/>
                <w:b/>
                <w:bCs/>
                <w:sz w:val="21"/>
                <w:szCs w:val="21"/>
                <w:lang w:val="fr-FR" w:bidi="ar-SA"/>
              </w:rPr>
              <w:t>DESIGNATIONS</w:t>
            </w:r>
          </w:p>
        </w:tc>
        <w:tc>
          <w:tcPr>
            <w:tcW w:w="1533" w:type="dxa"/>
          </w:tcPr>
          <w:p w14:paraId="4402ACF8" w14:textId="77777777" w:rsidR="00304BA7" w:rsidRDefault="00304BA7" w:rsidP="00C87D9C">
            <w:pPr>
              <w:rPr>
                <w:lang w:val="fr-FR"/>
              </w:rPr>
            </w:pPr>
            <w:r>
              <w:rPr>
                <w:rFonts w:ascii="Helvetica-Bold" w:hAnsi="Helvetica-Bold" w:cs="Helvetica-Bold"/>
                <w:b/>
                <w:bCs/>
                <w:sz w:val="19"/>
                <w:szCs w:val="19"/>
                <w:lang w:val="fr-FR" w:bidi="ar-SA"/>
              </w:rPr>
              <w:t>ABREVIATION</w:t>
            </w:r>
          </w:p>
        </w:tc>
        <w:tc>
          <w:tcPr>
            <w:tcW w:w="1911" w:type="dxa"/>
          </w:tcPr>
          <w:p w14:paraId="35B28E18" w14:textId="77777777" w:rsidR="00304BA7" w:rsidRDefault="00304BA7" w:rsidP="00C87D9C">
            <w:pPr>
              <w:rPr>
                <w:lang w:val="fr-FR"/>
              </w:rPr>
            </w:pPr>
            <w:r>
              <w:rPr>
                <w:rFonts w:ascii="Helvetica-Bold" w:hAnsi="Helvetica-Bold" w:cs="Helvetica-Bold"/>
                <w:b/>
                <w:bCs/>
                <w:sz w:val="19"/>
                <w:szCs w:val="19"/>
                <w:lang w:val="fr-FR" w:bidi="ar-SA"/>
              </w:rPr>
              <w:t>FOURNISSEURS</w:t>
            </w:r>
          </w:p>
        </w:tc>
        <w:tc>
          <w:tcPr>
            <w:tcW w:w="1517" w:type="dxa"/>
          </w:tcPr>
          <w:p w14:paraId="1E020D0E" w14:textId="77777777" w:rsidR="00304BA7" w:rsidRDefault="00304BA7" w:rsidP="00C87D9C">
            <w:pPr>
              <w:rPr>
                <w:lang w:val="fr-FR"/>
              </w:rPr>
            </w:pPr>
            <w:r>
              <w:rPr>
                <w:rFonts w:ascii="Helvetica-Bold" w:hAnsi="Helvetica-Bold" w:cs="Helvetica-Bold"/>
                <w:b/>
                <w:bCs/>
                <w:sz w:val="19"/>
                <w:szCs w:val="19"/>
                <w:lang w:val="fr-FR" w:bidi="ar-SA"/>
              </w:rPr>
              <w:t>REFERENCES</w:t>
            </w:r>
          </w:p>
        </w:tc>
      </w:tr>
      <w:tr w:rsidR="00304BA7" w14:paraId="36EB8986" w14:textId="77777777" w:rsidTr="00304BA7">
        <w:tc>
          <w:tcPr>
            <w:tcW w:w="959" w:type="dxa"/>
          </w:tcPr>
          <w:p w14:paraId="6BF0A997" w14:textId="77777777" w:rsidR="00304BA7" w:rsidRDefault="00304BA7" w:rsidP="00C87D9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3402" w:type="dxa"/>
          </w:tcPr>
          <w:p w14:paraId="0AA6EA90" w14:textId="77777777" w:rsidR="00304BA7" w:rsidRPr="00304BA7" w:rsidRDefault="00304BA7" w:rsidP="00C87D9C">
            <w:pPr>
              <w:jc w:val="center"/>
              <w:rPr>
                <w:sz w:val="18"/>
                <w:szCs w:val="18"/>
                <w:lang w:val="fr-FR"/>
              </w:rPr>
            </w:pPr>
            <w:r w:rsidRPr="00304BA7">
              <w:rPr>
                <w:rFonts w:ascii="Helvetica" w:hAnsi="Helvetica" w:cs="Helvetica"/>
                <w:sz w:val="18"/>
                <w:szCs w:val="18"/>
                <w:lang w:val="fr-FR" w:bidi="ar-SA"/>
              </w:rPr>
              <w:t>FORTE-S Face avant FORTE360</w:t>
            </w:r>
          </w:p>
        </w:tc>
        <w:tc>
          <w:tcPr>
            <w:tcW w:w="1533" w:type="dxa"/>
          </w:tcPr>
          <w:p w14:paraId="40814E95" w14:textId="77777777" w:rsidR="00304BA7" w:rsidRDefault="00304BA7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FORTE-S</w:t>
            </w:r>
          </w:p>
        </w:tc>
        <w:tc>
          <w:tcPr>
            <w:tcW w:w="1911" w:type="dxa"/>
          </w:tcPr>
          <w:p w14:paraId="3BB093C7" w14:textId="77777777" w:rsidR="00304BA7" w:rsidRDefault="00304BA7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DEF</w:t>
            </w:r>
          </w:p>
        </w:tc>
        <w:tc>
          <w:tcPr>
            <w:tcW w:w="1517" w:type="dxa"/>
          </w:tcPr>
          <w:p w14:paraId="0022177B" w14:textId="77777777" w:rsidR="00304BA7" w:rsidRDefault="00304BA7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01TV126-A</w:t>
            </w:r>
          </w:p>
        </w:tc>
      </w:tr>
      <w:tr w:rsidR="008825DF" w14:paraId="5DD1F195" w14:textId="77777777" w:rsidTr="00304BA7">
        <w:tc>
          <w:tcPr>
            <w:tcW w:w="959" w:type="dxa"/>
          </w:tcPr>
          <w:p w14:paraId="0507AA3C" w14:textId="77777777" w:rsidR="008825DF" w:rsidRDefault="008825DF" w:rsidP="00C87D9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3402" w:type="dxa"/>
          </w:tcPr>
          <w:p w14:paraId="121A656A" w14:textId="77777777" w:rsidR="008825DF" w:rsidRPr="00304BA7" w:rsidRDefault="008825DF" w:rsidP="00C87D9C">
            <w:pPr>
              <w:rPr>
                <w:sz w:val="18"/>
                <w:szCs w:val="18"/>
                <w:lang w:val="fr-FR"/>
              </w:rPr>
            </w:pPr>
            <w:r w:rsidRPr="00304BA7">
              <w:rPr>
                <w:rFonts w:ascii="Helvetica" w:hAnsi="Helvetica" w:cs="Helvetica"/>
                <w:sz w:val="18"/>
                <w:szCs w:val="18"/>
                <w:lang w:val="fr-FR" w:bidi="ar-SA"/>
              </w:rPr>
              <w:t>ISO-RS - Mezzo sortie Altra &amp; JBUS</w:t>
            </w:r>
          </w:p>
        </w:tc>
        <w:tc>
          <w:tcPr>
            <w:tcW w:w="1533" w:type="dxa"/>
          </w:tcPr>
          <w:p w14:paraId="19B14E08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ISO-RS</w:t>
            </w:r>
          </w:p>
        </w:tc>
        <w:tc>
          <w:tcPr>
            <w:tcW w:w="1911" w:type="dxa"/>
          </w:tcPr>
          <w:p w14:paraId="420B3710" w14:textId="77777777" w:rsidR="008825DF" w:rsidRDefault="008825DF" w:rsidP="008825DF">
            <w:pPr>
              <w:jc w:val="center"/>
            </w:pPr>
            <w:r w:rsidRPr="00F07400">
              <w:rPr>
                <w:rFonts w:ascii="Helvetica" w:hAnsi="Helvetica" w:cs="Helvetica"/>
                <w:sz w:val="19"/>
                <w:szCs w:val="19"/>
                <w:lang w:val="fr-FR" w:bidi="ar-SA"/>
              </w:rPr>
              <w:t>DEF</w:t>
            </w:r>
          </w:p>
        </w:tc>
        <w:tc>
          <w:tcPr>
            <w:tcW w:w="1517" w:type="dxa"/>
          </w:tcPr>
          <w:p w14:paraId="434C3675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01CA157-A</w:t>
            </w:r>
          </w:p>
        </w:tc>
      </w:tr>
      <w:tr w:rsidR="008825DF" w14:paraId="0C5CB26A" w14:textId="77777777" w:rsidTr="00304BA7">
        <w:tc>
          <w:tcPr>
            <w:tcW w:w="959" w:type="dxa"/>
          </w:tcPr>
          <w:p w14:paraId="5A2DBB1E" w14:textId="77777777" w:rsidR="008825DF" w:rsidRDefault="008825DF" w:rsidP="00C87D9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3402" w:type="dxa"/>
          </w:tcPr>
          <w:p w14:paraId="27704D82" w14:textId="77777777" w:rsidR="008825DF" w:rsidRPr="00304BA7" w:rsidRDefault="008825DF" w:rsidP="00C87D9C">
            <w:pPr>
              <w:rPr>
                <w:sz w:val="18"/>
                <w:szCs w:val="18"/>
                <w:lang w:val="fr-FR"/>
              </w:rPr>
            </w:pPr>
            <w:r w:rsidRPr="00304BA7">
              <w:rPr>
                <w:rFonts w:ascii="Helvetica" w:hAnsi="Helvetica" w:cs="Helvetica"/>
                <w:sz w:val="18"/>
                <w:szCs w:val="18"/>
                <w:lang w:val="fr-FR" w:bidi="ar-SA"/>
              </w:rPr>
              <w:t>FORTBOX CM - Base FORTE version 9U</w:t>
            </w:r>
          </w:p>
        </w:tc>
        <w:tc>
          <w:tcPr>
            <w:tcW w:w="1533" w:type="dxa"/>
          </w:tcPr>
          <w:p w14:paraId="1A5A4560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ALTES S</w:t>
            </w:r>
          </w:p>
        </w:tc>
        <w:tc>
          <w:tcPr>
            <w:tcW w:w="1911" w:type="dxa"/>
          </w:tcPr>
          <w:p w14:paraId="142442DA" w14:textId="77777777" w:rsidR="008825DF" w:rsidRDefault="008825DF" w:rsidP="008825DF">
            <w:pPr>
              <w:jc w:val="center"/>
            </w:pPr>
            <w:r w:rsidRPr="00F07400">
              <w:rPr>
                <w:rFonts w:ascii="Helvetica" w:hAnsi="Helvetica" w:cs="Helvetica"/>
                <w:sz w:val="19"/>
                <w:szCs w:val="19"/>
                <w:lang w:val="fr-FR" w:bidi="ar-SA"/>
              </w:rPr>
              <w:t>DEF</w:t>
            </w:r>
          </w:p>
        </w:tc>
        <w:tc>
          <w:tcPr>
            <w:tcW w:w="1517" w:type="dxa"/>
          </w:tcPr>
          <w:p w14:paraId="4E2569E7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01TV128-A</w:t>
            </w:r>
          </w:p>
        </w:tc>
      </w:tr>
      <w:tr w:rsidR="008825DF" w14:paraId="1B72E3D5" w14:textId="77777777" w:rsidTr="00304BA7">
        <w:tc>
          <w:tcPr>
            <w:tcW w:w="959" w:type="dxa"/>
          </w:tcPr>
          <w:p w14:paraId="5B354AC6" w14:textId="77777777" w:rsidR="008825DF" w:rsidRDefault="008825DF" w:rsidP="00C87D9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3402" w:type="dxa"/>
          </w:tcPr>
          <w:p w14:paraId="26826599" w14:textId="77777777" w:rsidR="008825DF" w:rsidRPr="00304BA7" w:rsidRDefault="008825DF" w:rsidP="00C87D9C">
            <w:pPr>
              <w:rPr>
                <w:sz w:val="18"/>
                <w:szCs w:val="18"/>
                <w:lang w:val="fr-FR"/>
              </w:rPr>
            </w:pPr>
            <w:r w:rsidRPr="00304BA7">
              <w:rPr>
                <w:rFonts w:ascii="Helvetica" w:hAnsi="Helvetica" w:cs="Helvetica"/>
                <w:sz w:val="18"/>
                <w:szCs w:val="18"/>
                <w:lang w:val="fr-FR" w:bidi="ar-SA"/>
              </w:rPr>
              <w:t>IE2M - Extension module DI de base</w:t>
            </w:r>
          </w:p>
        </w:tc>
        <w:tc>
          <w:tcPr>
            <w:tcW w:w="1533" w:type="dxa"/>
          </w:tcPr>
          <w:p w14:paraId="738065FC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IE2M</w:t>
            </w:r>
          </w:p>
        </w:tc>
        <w:tc>
          <w:tcPr>
            <w:tcW w:w="1911" w:type="dxa"/>
          </w:tcPr>
          <w:p w14:paraId="1FD578B9" w14:textId="77777777" w:rsidR="008825DF" w:rsidRDefault="008825DF" w:rsidP="008825DF">
            <w:pPr>
              <w:jc w:val="center"/>
            </w:pPr>
            <w:r w:rsidRPr="00F07400">
              <w:rPr>
                <w:rFonts w:ascii="Helvetica" w:hAnsi="Helvetica" w:cs="Helvetica"/>
                <w:sz w:val="19"/>
                <w:szCs w:val="19"/>
                <w:lang w:val="fr-FR" w:bidi="ar-SA"/>
              </w:rPr>
              <w:t>DEF</w:t>
            </w:r>
          </w:p>
        </w:tc>
        <w:tc>
          <w:tcPr>
            <w:tcW w:w="1517" w:type="dxa"/>
          </w:tcPr>
          <w:p w14:paraId="5B851491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01CA173-A</w:t>
            </w:r>
          </w:p>
        </w:tc>
      </w:tr>
      <w:tr w:rsidR="008825DF" w14:paraId="6FC6C475" w14:textId="77777777" w:rsidTr="00304BA7">
        <w:tc>
          <w:tcPr>
            <w:tcW w:w="959" w:type="dxa"/>
          </w:tcPr>
          <w:p w14:paraId="219B1E19" w14:textId="77777777" w:rsidR="008825DF" w:rsidRDefault="008825DF" w:rsidP="00C87D9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3402" w:type="dxa"/>
          </w:tcPr>
          <w:p w14:paraId="56DE7601" w14:textId="77777777" w:rsidR="008825DF" w:rsidRPr="00304BA7" w:rsidRDefault="008825DF" w:rsidP="00C87D9C">
            <w:pPr>
              <w:rPr>
                <w:sz w:val="18"/>
                <w:szCs w:val="18"/>
                <w:lang w:val="fr-FR"/>
              </w:rPr>
            </w:pPr>
            <w:r w:rsidRPr="00304BA7">
              <w:rPr>
                <w:rFonts w:ascii="Helvetica" w:hAnsi="Helvetica" w:cs="Helvetica"/>
                <w:sz w:val="18"/>
                <w:szCs w:val="18"/>
                <w:lang w:val="fr-FR" w:bidi="ar-SA"/>
              </w:rPr>
              <w:t>MG2B - Carte 256 pts lig/bou FORTE</w:t>
            </w:r>
          </w:p>
        </w:tc>
        <w:tc>
          <w:tcPr>
            <w:tcW w:w="1533" w:type="dxa"/>
          </w:tcPr>
          <w:p w14:paraId="2F61E4CC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MG2B</w:t>
            </w:r>
          </w:p>
        </w:tc>
        <w:tc>
          <w:tcPr>
            <w:tcW w:w="1911" w:type="dxa"/>
          </w:tcPr>
          <w:p w14:paraId="5993372E" w14:textId="77777777" w:rsidR="008825DF" w:rsidRDefault="008825DF" w:rsidP="008825DF">
            <w:pPr>
              <w:jc w:val="center"/>
            </w:pPr>
            <w:r w:rsidRPr="00F07400">
              <w:rPr>
                <w:rFonts w:ascii="Helvetica" w:hAnsi="Helvetica" w:cs="Helvetica"/>
                <w:sz w:val="19"/>
                <w:szCs w:val="19"/>
                <w:lang w:val="fr-FR" w:bidi="ar-SA"/>
              </w:rPr>
              <w:t>DEF</w:t>
            </w:r>
          </w:p>
        </w:tc>
        <w:tc>
          <w:tcPr>
            <w:tcW w:w="1517" w:type="dxa"/>
          </w:tcPr>
          <w:p w14:paraId="7FB8CE14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01CA162-E</w:t>
            </w:r>
          </w:p>
        </w:tc>
      </w:tr>
      <w:tr w:rsidR="008825DF" w14:paraId="0E41E0C7" w14:textId="77777777" w:rsidTr="00304BA7">
        <w:tc>
          <w:tcPr>
            <w:tcW w:w="959" w:type="dxa"/>
          </w:tcPr>
          <w:p w14:paraId="376BABA0" w14:textId="77777777" w:rsidR="008825DF" w:rsidRDefault="008825DF" w:rsidP="00C87D9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3402" w:type="dxa"/>
          </w:tcPr>
          <w:p w14:paraId="38A3DAFD" w14:textId="77777777" w:rsidR="008825DF" w:rsidRPr="00304BA7" w:rsidRDefault="008825DF" w:rsidP="00C87D9C">
            <w:pPr>
              <w:rPr>
                <w:sz w:val="18"/>
                <w:szCs w:val="18"/>
                <w:lang w:val="fr-FR"/>
              </w:rPr>
            </w:pPr>
            <w:r w:rsidRPr="00304BA7">
              <w:rPr>
                <w:rFonts w:ascii="Helvetica" w:hAnsi="Helvetica" w:cs="Helvetica"/>
                <w:sz w:val="18"/>
                <w:szCs w:val="18"/>
                <w:lang w:val="fr-FR" w:bidi="ar-SA"/>
              </w:rPr>
              <w:t>STAR</w:t>
            </w:r>
          </w:p>
        </w:tc>
        <w:tc>
          <w:tcPr>
            <w:tcW w:w="1533" w:type="dxa"/>
          </w:tcPr>
          <w:p w14:paraId="0114E8CA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STAR DI</w:t>
            </w:r>
          </w:p>
        </w:tc>
        <w:tc>
          <w:tcPr>
            <w:tcW w:w="1911" w:type="dxa"/>
          </w:tcPr>
          <w:p w14:paraId="1A334ECC" w14:textId="77777777" w:rsidR="008825DF" w:rsidRDefault="008825DF" w:rsidP="008825DF">
            <w:pPr>
              <w:jc w:val="center"/>
            </w:pPr>
            <w:r w:rsidRPr="00F07400">
              <w:rPr>
                <w:rFonts w:ascii="Helvetica" w:hAnsi="Helvetica" w:cs="Helvetica"/>
                <w:sz w:val="19"/>
                <w:szCs w:val="19"/>
                <w:lang w:val="fr-FR" w:bidi="ar-SA"/>
              </w:rPr>
              <w:t>DEF</w:t>
            </w:r>
          </w:p>
        </w:tc>
        <w:tc>
          <w:tcPr>
            <w:tcW w:w="1517" w:type="dxa"/>
          </w:tcPr>
          <w:p w14:paraId="3D62B18A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02CF014</w:t>
            </w:r>
          </w:p>
        </w:tc>
      </w:tr>
      <w:tr w:rsidR="008825DF" w14:paraId="7C1F7E57" w14:textId="77777777" w:rsidTr="00304BA7">
        <w:tc>
          <w:tcPr>
            <w:tcW w:w="959" w:type="dxa"/>
          </w:tcPr>
          <w:p w14:paraId="1058E1CD" w14:textId="77777777" w:rsidR="008825DF" w:rsidRDefault="008825DF" w:rsidP="00C87D9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3402" w:type="dxa"/>
          </w:tcPr>
          <w:p w14:paraId="3CDB2F18" w14:textId="77777777" w:rsidR="008825DF" w:rsidRPr="00304BA7" w:rsidRDefault="008825DF" w:rsidP="00C87D9C">
            <w:pPr>
              <w:rPr>
                <w:sz w:val="18"/>
                <w:szCs w:val="18"/>
                <w:lang w:val="fr-FR"/>
              </w:rPr>
            </w:pPr>
            <w:r w:rsidRPr="00304BA7">
              <w:rPr>
                <w:rFonts w:ascii="Helvetica" w:hAnsi="Helvetica" w:cs="Helvetica"/>
                <w:sz w:val="18"/>
                <w:szCs w:val="18"/>
                <w:lang w:val="fr-FR" w:bidi="ar-SA"/>
              </w:rPr>
              <w:t>REPORT ALTRA+</w:t>
            </w:r>
          </w:p>
        </w:tc>
        <w:tc>
          <w:tcPr>
            <w:tcW w:w="1533" w:type="dxa"/>
          </w:tcPr>
          <w:p w14:paraId="3FAA7958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ALTRA +</w:t>
            </w:r>
          </w:p>
        </w:tc>
        <w:tc>
          <w:tcPr>
            <w:tcW w:w="1911" w:type="dxa"/>
          </w:tcPr>
          <w:p w14:paraId="09FE05B4" w14:textId="77777777" w:rsidR="008825DF" w:rsidRDefault="008825DF" w:rsidP="008825DF">
            <w:pPr>
              <w:jc w:val="center"/>
            </w:pPr>
            <w:r w:rsidRPr="00F07400">
              <w:rPr>
                <w:rFonts w:ascii="Helvetica" w:hAnsi="Helvetica" w:cs="Helvetica"/>
                <w:sz w:val="19"/>
                <w:szCs w:val="19"/>
                <w:lang w:val="fr-FR" w:bidi="ar-SA"/>
              </w:rPr>
              <w:t>DEF</w:t>
            </w:r>
          </w:p>
        </w:tc>
        <w:tc>
          <w:tcPr>
            <w:tcW w:w="1517" w:type="dxa"/>
          </w:tcPr>
          <w:p w14:paraId="712D90F8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01TV059</w:t>
            </w:r>
          </w:p>
        </w:tc>
      </w:tr>
      <w:tr w:rsidR="008825DF" w14:paraId="3D275C49" w14:textId="77777777" w:rsidTr="00304BA7">
        <w:tc>
          <w:tcPr>
            <w:tcW w:w="959" w:type="dxa"/>
          </w:tcPr>
          <w:p w14:paraId="5F3EC05F" w14:textId="77777777" w:rsidR="008825DF" w:rsidRDefault="008825DF" w:rsidP="00C87D9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496</w:t>
            </w:r>
          </w:p>
        </w:tc>
        <w:tc>
          <w:tcPr>
            <w:tcW w:w="3402" w:type="dxa"/>
          </w:tcPr>
          <w:p w14:paraId="0566E497" w14:textId="77777777" w:rsidR="008825DF" w:rsidRPr="00304BA7" w:rsidRDefault="008825DF" w:rsidP="00C87D9C">
            <w:pPr>
              <w:rPr>
                <w:sz w:val="18"/>
                <w:szCs w:val="18"/>
                <w:lang w:val="fr-FR"/>
              </w:rPr>
            </w:pPr>
            <w:r w:rsidRPr="00304BA7">
              <w:rPr>
                <w:rFonts w:ascii="Helvetica" w:hAnsi="Helvetica" w:cs="Helvetica"/>
                <w:sz w:val="18"/>
                <w:szCs w:val="18"/>
                <w:lang w:val="fr-FR" w:bidi="ar-SA"/>
              </w:rPr>
              <w:t>DETECTEUR DE FUMEE OPTIQUE</w:t>
            </w:r>
          </w:p>
        </w:tc>
        <w:tc>
          <w:tcPr>
            <w:tcW w:w="1533" w:type="dxa"/>
          </w:tcPr>
          <w:p w14:paraId="575C33CB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OA-O</w:t>
            </w:r>
          </w:p>
        </w:tc>
        <w:tc>
          <w:tcPr>
            <w:tcW w:w="1911" w:type="dxa"/>
          </w:tcPr>
          <w:p w14:paraId="073BE2C5" w14:textId="77777777" w:rsidR="008825DF" w:rsidRDefault="008825DF" w:rsidP="008825DF">
            <w:pPr>
              <w:jc w:val="center"/>
            </w:pPr>
            <w:r w:rsidRPr="00F07400">
              <w:rPr>
                <w:rFonts w:ascii="Helvetica" w:hAnsi="Helvetica" w:cs="Helvetica"/>
                <w:sz w:val="19"/>
                <w:szCs w:val="19"/>
                <w:lang w:val="fr-FR" w:bidi="ar-SA"/>
              </w:rPr>
              <w:t>DEF</w:t>
            </w:r>
          </w:p>
        </w:tc>
        <w:tc>
          <w:tcPr>
            <w:tcW w:w="1517" w:type="dxa"/>
          </w:tcPr>
          <w:p w14:paraId="1F7741E3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01DT080</w:t>
            </w:r>
          </w:p>
        </w:tc>
      </w:tr>
      <w:tr w:rsidR="008825DF" w14:paraId="64D4B2EA" w14:textId="77777777" w:rsidTr="00304BA7">
        <w:tc>
          <w:tcPr>
            <w:tcW w:w="959" w:type="dxa"/>
          </w:tcPr>
          <w:p w14:paraId="2A0C268D" w14:textId="77777777" w:rsidR="008825DF" w:rsidRDefault="008825DF" w:rsidP="00C87D9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4</w:t>
            </w:r>
          </w:p>
        </w:tc>
        <w:tc>
          <w:tcPr>
            <w:tcW w:w="3402" w:type="dxa"/>
          </w:tcPr>
          <w:p w14:paraId="2F2FB462" w14:textId="77777777" w:rsidR="008825DF" w:rsidRPr="00304BA7" w:rsidRDefault="008825DF" w:rsidP="00C87D9C">
            <w:pPr>
              <w:rPr>
                <w:sz w:val="18"/>
                <w:szCs w:val="18"/>
                <w:lang w:val="fr-FR"/>
              </w:rPr>
            </w:pPr>
            <w:r w:rsidRPr="00304BA7">
              <w:rPr>
                <w:rFonts w:ascii="Helvetica" w:hAnsi="Helvetica" w:cs="Helvetica"/>
                <w:sz w:val="18"/>
                <w:szCs w:val="18"/>
                <w:lang w:val="fr-FR" w:bidi="ar-SA"/>
              </w:rPr>
              <w:t>ORION+ -Détecteur adressable Orion+</w:t>
            </w:r>
          </w:p>
        </w:tc>
        <w:tc>
          <w:tcPr>
            <w:tcW w:w="1533" w:type="dxa"/>
          </w:tcPr>
          <w:p w14:paraId="5427E02D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ORION+</w:t>
            </w:r>
          </w:p>
        </w:tc>
        <w:tc>
          <w:tcPr>
            <w:tcW w:w="1911" w:type="dxa"/>
          </w:tcPr>
          <w:p w14:paraId="18D0109E" w14:textId="77777777" w:rsidR="008825DF" w:rsidRDefault="008825DF" w:rsidP="008825DF">
            <w:pPr>
              <w:jc w:val="center"/>
            </w:pPr>
            <w:r w:rsidRPr="00F07400">
              <w:rPr>
                <w:rFonts w:ascii="Helvetica" w:hAnsi="Helvetica" w:cs="Helvetica"/>
                <w:sz w:val="19"/>
                <w:szCs w:val="19"/>
                <w:lang w:val="fr-FR" w:bidi="ar-SA"/>
              </w:rPr>
              <w:t>DEF</w:t>
            </w:r>
          </w:p>
        </w:tc>
        <w:tc>
          <w:tcPr>
            <w:tcW w:w="1517" w:type="dxa"/>
          </w:tcPr>
          <w:p w14:paraId="011A30F4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01DT088-B</w:t>
            </w:r>
          </w:p>
        </w:tc>
      </w:tr>
      <w:tr w:rsidR="008825DF" w14:paraId="175BB42A" w14:textId="77777777" w:rsidTr="00304BA7">
        <w:tc>
          <w:tcPr>
            <w:tcW w:w="959" w:type="dxa"/>
          </w:tcPr>
          <w:p w14:paraId="4EE0B6A4" w14:textId="77777777" w:rsidR="008825DF" w:rsidRDefault="008825DF" w:rsidP="00C87D9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510</w:t>
            </w:r>
          </w:p>
        </w:tc>
        <w:tc>
          <w:tcPr>
            <w:tcW w:w="3402" w:type="dxa"/>
          </w:tcPr>
          <w:p w14:paraId="1DCB8BA5" w14:textId="77777777" w:rsidR="008825DF" w:rsidRPr="00304BA7" w:rsidRDefault="008825DF" w:rsidP="00C87D9C">
            <w:pPr>
              <w:rPr>
                <w:sz w:val="18"/>
                <w:szCs w:val="18"/>
                <w:lang w:val="fr-FR"/>
              </w:rPr>
            </w:pPr>
            <w:r w:rsidRPr="00304BA7">
              <w:rPr>
                <w:rFonts w:ascii="Helvetica" w:hAnsi="Helvetica" w:cs="Helvetica"/>
                <w:sz w:val="18"/>
                <w:szCs w:val="18"/>
                <w:lang w:val="fr-FR" w:bidi="ar-SA"/>
              </w:rPr>
              <w:t>SOCLE POUR DETECTEUR</w:t>
            </w:r>
          </w:p>
        </w:tc>
        <w:tc>
          <w:tcPr>
            <w:tcW w:w="1533" w:type="dxa"/>
          </w:tcPr>
          <w:p w14:paraId="24B8F928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EO</w:t>
            </w:r>
          </w:p>
        </w:tc>
        <w:tc>
          <w:tcPr>
            <w:tcW w:w="1911" w:type="dxa"/>
          </w:tcPr>
          <w:p w14:paraId="673B408E" w14:textId="77777777" w:rsidR="008825DF" w:rsidRDefault="008825DF" w:rsidP="008825DF">
            <w:pPr>
              <w:jc w:val="center"/>
            </w:pPr>
            <w:r w:rsidRPr="00F07400">
              <w:rPr>
                <w:rFonts w:ascii="Helvetica" w:hAnsi="Helvetica" w:cs="Helvetica"/>
                <w:sz w:val="19"/>
                <w:szCs w:val="19"/>
                <w:lang w:val="fr-FR" w:bidi="ar-SA"/>
              </w:rPr>
              <w:t>DEF</w:t>
            </w:r>
          </w:p>
        </w:tc>
        <w:tc>
          <w:tcPr>
            <w:tcW w:w="1517" w:type="dxa"/>
          </w:tcPr>
          <w:p w14:paraId="67287D4C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00DT066</w:t>
            </w:r>
          </w:p>
        </w:tc>
      </w:tr>
      <w:tr w:rsidR="008825DF" w14:paraId="049815BF" w14:textId="77777777" w:rsidTr="00304BA7">
        <w:tc>
          <w:tcPr>
            <w:tcW w:w="959" w:type="dxa"/>
          </w:tcPr>
          <w:p w14:paraId="341B63C9" w14:textId="77777777" w:rsidR="008825DF" w:rsidRDefault="008825DF" w:rsidP="00C87D9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3402" w:type="dxa"/>
          </w:tcPr>
          <w:p w14:paraId="19CFD629" w14:textId="77777777" w:rsidR="008825DF" w:rsidRPr="00304BA7" w:rsidRDefault="008825DF" w:rsidP="00C87D9C">
            <w:pPr>
              <w:rPr>
                <w:sz w:val="18"/>
                <w:szCs w:val="18"/>
                <w:lang w:val="fr-FR"/>
              </w:rPr>
            </w:pPr>
            <w:r w:rsidRPr="00304BA7">
              <w:rPr>
                <w:rFonts w:ascii="Helvetica" w:hAnsi="Helvetica" w:cs="Helvetica"/>
                <w:sz w:val="18"/>
                <w:szCs w:val="18"/>
                <w:lang w:val="fr-FR" w:bidi="ar-SA"/>
              </w:rPr>
              <w:t>VIRA - Dét. flamme double IR</w:t>
            </w:r>
          </w:p>
        </w:tc>
        <w:tc>
          <w:tcPr>
            <w:tcW w:w="1533" w:type="dxa"/>
          </w:tcPr>
          <w:p w14:paraId="5557A8F4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VIRA</w:t>
            </w:r>
          </w:p>
        </w:tc>
        <w:tc>
          <w:tcPr>
            <w:tcW w:w="1911" w:type="dxa"/>
          </w:tcPr>
          <w:p w14:paraId="1EF96C1D" w14:textId="77777777" w:rsidR="008825DF" w:rsidRDefault="008825DF" w:rsidP="008825DF">
            <w:pPr>
              <w:jc w:val="center"/>
            </w:pPr>
            <w:r w:rsidRPr="00F07400">
              <w:rPr>
                <w:rFonts w:ascii="Helvetica" w:hAnsi="Helvetica" w:cs="Helvetica"/>
                <w:sz w:val="19"/>
                <w:szCs w:val="19"/>
                <w:lang w:val="fr-FR" w:bidi="ar-SA"/>
              </w:rPr>
              <w:t>DEF</w:t>
            </w:r>
          </w:p>
        </w:tc>
        <w:tc>
          <w:tcPr>
            <w:tcW w:w="1517" w:type="dxa"/>
          </w:tcPr>
          <w:p w14:paraId="61B55559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51DT046</w:t>
            </w:r>
          </w:p>
        </w:tc>
      </w:tr>
      <w:tr w:rsidR="008825DF" w14:paraId="7C6E3F09" w14:textId="77777777" w:rsidTr="00304BA7">
        <w:tc>
          <w:tcPr>
            <w:tcW w:w="959" w:type="dxa"/>
          </w:tcPr>
          <w:p w14:paraId="5986EEC4" w14:textId="77777777" w:rsidR="008825DF" w:rsidRDefault="008825DF" w:rsidP="00C87D9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3402" w:type="dxa"/>
          </w:tcPr>
          <w:p w14:paraId="2882BFC1" w14:textId="77777777" w:rsidR="008825DF" w:rsidRPr="00304BA7" w:rsidRDefault="008825DF" w:rsidP="00C87D9C">
            <w:pPr>
              <w:rPr>
                <w:sz w:val="18"/>
                <w:szCs w:val="18"/>
                <w:lang w:val="fr-FR"/>
              </w:rPr>
            </w:pPr>
            <w:r w:rsidRPr="00304BA7">
              <w:rPr>
                <w:rFonts w:ascii="Helvetica" w:hAnsi="Helvetica" w:cs="Helvetica"/>
                <w:sz w:val="18"/>
                <w:szCs w:val="18"/>
                <w:lang w:val="fr-FR" w:bidi="ar-SA"/>
              </w:rPr>
              <w:t>SV- Socle + support étiquette VEGA</w:t>
            </w:r>
          </w:p>
        </w:tc>
        <w:tc>
          <w:tcPr>
            <w:tcW w:w="1533" w:type="dxa"/>
          </w:tcPr>
          <w:p w14:paraId="3B030DD4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SV</w:t>
            </w:r>
          </w:p>
        </w:tc>
        <w:tc>
          <w:tcPr>
            <w:tcW w:w="1911" w:type="dxa"/>
          </w:tcPr>
          <w:p w14:paraId="7F365920" w14:textId="77777777" w:rsidR="008825DF" w:rsidRDefault="008825DF" w:rsidP="008825DF">
            <w:pPr>
              <w:jc w:val="center"/>
            </w:pPr>
            <w:r w:rsidRPr="00F07400">
              <w:rPr>
                <w:rFonts w:ascii="Helvetica" w:hAnsi="Helvetica" w:cs="Helvetica"/>
                <w:sz w:val="19"/>
                <w:szCs w:val="19"/>
                <w:lang w:val="fr-FR" w:bidi="ar-SA"/>
              </w:rPr>
              <w:t>DEF</w:t>
            </w:r>
          </w:p>
        </w:tc>
        <w:tc>
          <w:tcPr>
            <w:tcW w:w="1517" w:type="dxa"/>
          </w:tcPr>
          <w:p w14:paraId="63061C08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00DT061</w:t>
            </w:r>
          </w:p>
        </w:tc>
      </w:tr>
      <w:tr w:rsidR="008825DF" w14:paraId="7FFD7E9B" w14:textId="77777777" w:rsidTr="00304BA7">
        <w:tc>
          <w:tcPr>
            <w:tcW w:w="959" w:type="dxa"/>
          </w:tcPr>
          <w:p w14:paraId="2C753E32" w14:textId="77777777" w:rsidR="008825DF" w:rsidRDefault="008825DF" w:rsidP="00C87D9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10</w:t>
            </w:r>
          </w:p>
        </w:tc>
        <w:tc>
          <w:tcPr>
            <w:tcW w:w="3402" w:type="dxa"/>
          </w:tcPr>
          <w:p w14:paraId="28DFDCCE" w14:textId="77777777" w:rsidR="008825DF" w:rsidRPr="00304BA7" w:rsidRDefault="008825DF" w:rsidP="00C87D9C">
            <w:pPr>
              <w:rPr>
                <w:sz w:val="18"/>
                <w:szCs w:val="18"/>
                <w:lang w:val="fr-FR"/>
              </w:rPr>
            </w:pPr>
            <w:r w:rsidRPr="00304BA7">
              <w:rPr>
                <w:rFonts w:ascii="Helvetica" w:hAnsi="Helvetica" w:cs="Helvetica"/>
                <w:sz w:val="18"/>
                <w:szCs w:val="18"/>
                <w:lang w:val="fr-FR" w:bidi="ar-SA"/>
              </w:rPr>
              <w:t>DETECTEUR THERMOSTATIQUE</w:t>
            </w:r>
          </w:p>
        </w:tc>
        <w:tc>
          <w:tcPr>
            <w:tcW w:w="1533" w:type="dxa"/>
          </w:tcPr>
          <w:p w14:paraId="2F26A01B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OAT</w:t>
            </w:r>
          </w:p>
        </w:tc>
        <w:tc>
          <w:tcPr>
            <w:tcW w:w="1911" w:type="dxa"/>
          </w:tcPr>
          <w:p w14:paraId="77D8FA68" w14:textId="77777777" w:rsidR="008825DF" w:rsidRDefault="008825DF" w:rsidP="008825DF">
            <w:pPr>
              <w:jc w:val="center"/>
            </w:pPr>
            <w:r w:rsidRPr="00F07400">
              <w:rPr>
                <w:rFonts w:ascii="Helvetica" w:hAnsi="Helvetica" w:cs="Helvetica"/>
                <w:sz w:val="19"/>
                <w:szCs w:val="19"/>
                <w:lang w:val="fr-FR" w:bidi="ar-SA"/>
              </w:rPr>
              <w:t>DEF</w:t>
            </w:r>
          </w:p>
        </w:tc>
        <w:tc>
          <w:tcPr>
            <w:tcW w:w="1517" w:type="dxa"/>
          </w:tcPr>
          <w:p w14:paraId="5A0B5660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01DT081</w:t>
            </w:r>
          </w:p>
        </w:tc>
      </w:tr>
      <w:tr w:rsidR="008825DF" w14:paraId="1E613EAC" w14:textId="77777777" w:rsidTr="00304BA7">
        <w:tc>
          <w:tcPr>
            <w:tcW w:w="959" w:type="dxa"/>
          </w:tcPr>
          <w:p w14:paraId="3AEF096E" w14:textId="77777777" w:rsidR="008825DF" w:rsidRDefault="008825DF" w:rsidP="00C87D9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58</w:t>
            </w:r>
          </w:p>
        </w:tc>
        <w:tc>
          <w:tcPr>
            <w:tcW w:w="3402" w:type="dxa"/>
          </w:tcPr>
          <w:p w14:paraId="7F498405" w14:textId="77777777" w:rsidR="008825DF" w:rsidRPr="00304BA7" w:rsidRDefault="008825DF" w:rsidP="00C87D9C">
            <w:pPr>
              <w:rPr>
                <w:sz w:val="18"/>
                <w:szCs w:val="18"/>
                <w:lang w:val="fr-FR"/>
              </w:rPr>
            </w:pPr>
            <w:r w:rsidRPr="00304BA7">
              <w:rPr>
                <w:rFonts w:ascii="Helvetica" w:hAnsi="Helvetica" w:cs="Helvetica"/>
                <w:sz w:val="18"/>
                <w:szCs w:val="18"/>
                <w:lang w:val="fr-FR" w:bidi="ar-SA"/>
              </w:rPr>
              <w:t>INDICATEUR D'ACTION</w:t>
            </w:r>
          </w:p>
        </w:tc>
        <w:tc>
          <w:tcPr>
            <w:tcW w:w="1533" w:type="dxa"/>
          </w:tcPr>
          <w:p w14:paraId="425AA376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IA</w:t>
            </w:r>
          </w:p>
        </w:tc>
        <w:tc>
          <w:tcPr>
            <w:tcW w:w="1911" w:type="dxa"/>
          </w:tcPr>
          <w:p w14:paraId="2A3DB239" w14:textId="77777777" w:rsidR="008825DF" w:rsidRDefault="008825DF" w:rsidP="008825DF">
            <w:pPr>
              <w:jc w:val="center"/>
            </w:pPr>
            <w:r w:rsidRPr="00F07400">
              <w:rPr>
                <w:rFonts w:ascii="Helvetica" w:hAnsi="Helvetica" w:cs="Helvetica"/>
                <w:sz w:val="19"/>
                <w:szCs w:val="19"/>
                <w:lang w:val="fr-FR" w:bidi="ar-SA"/>
              </w:rPr>
              <w:t>DEF</w:t>
            </w:r>
          </w:p>
        </w:tc>
        <w:tc>
          <w:tcPr>
            <w:tcW w:w="1517" w:type="dxa"/>
          </w:tcPr>
          <w:p w14:paraId="1BEAEBB5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02IA002</w:t>
            </w:r>
          </w:p>
        </w:tc>
      </w:tr>
      <w:tr w:rsidR="008825DF" w14:paraId="083C79A7" w14:textId="77777777" w:rsidTr="00304BA7">
        <w:tc>
          <w:tcPr>
            <w:tcW w:w="959" w:type="dxa"/>
          </w:tcPr>
          <w:p w14:paraId="13ADFDA4" w14:textId="77777777" w:rsidR="008825DF" w:rsidRDefault="008825DF" w:rsidP="00C87D9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42</w:t>
            </w:r>
          </w:p>
        </w:tc>
        <w:tc>
          <w:tcPr>
            <w:tcW w:w="3402" w:type="dxa"/>
          </w:tcPr>
          <w:p w14:paraId="14E8360D" w14:textId="77777777" w:rsidR="008825DF" w:rsidRPr="00304BA7" w:rsidRDefault="008825DF" w:rsidP="00304BA7">
            <w:pPr>
              <w:rPr>
                <w:sz w:val="18"/>
                <w:szCs w:val="18"/>
                <w:lang w:val="fr-FR"/>
              </w:rPr>
            </w:pPr>
            <w:r w:rsidRPr="00304BA7">
              <w:rPr>
                <w:rFonts w:ascii="Helvetica" w:hAnsi="Helvetica" w:cs="Helvetica"/>
                <w:sz w:val="18"/>
                <w:szCs w:val="18"/>
                <w:lang w:val="fr-FR" w:bidi="ar-SA"/>
              </w:rPr>
              <w:t>DECLENCHEUR MANUEL</w:t>
            </w:r>
          </w:p>
        </w:tc>
        <w:tc>
          <w:tcPr>
            <w:tcW w:w="1533" w:type="dxa"/>
          </w:tcPr>
          <w:p w14:paraId="2B6E506A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DMOA</w:t>
            </w:r>
          </w:p>
        </w:tc>
        <w:tc>
          <w:tcPr>
            <w:tcW w:w="1911" w:type="dxa"/>
          </w:tcPr>
          <w:p w14:paraId="420FB51F" w14:textId="77777777" w:rsidR="008825DF" w:rsidRDefault="008825DF" w:rsidP="008825DF">
            <w:pPr>
              <w:jc w:val="center"/>
            </w:pPr>
            <w:r w:rsidRPr="00F07400">
              <w:rPr>
                <w:rFonts w:ascii="Helvetica" w:hAnsi="Helvetica" w:cs="Helvetica"/>
                <w:sz w:val="19"/>
                <w:szCs w:val="19"/>
                <w:lang w:val="fr-FR" w:bidi="ar-SA"/>
              </w:rPr>
              <w:t>DEF</w:t>
            </w:r>
          </w:p>
        </w:tc>
        <w:tc>
          <w:tcPr>
            <w:tcW w:w="1517" w:type="dxa"/>
          </w:tcPr>
          <w:p w14:paraId="6FA42C18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01BG021</w:t>
            </w:r>
          </w:p>
        </w:tc>
      </w:tr>
      <w:tr w:rsidR="008825DF" w14:paraId="5684C7DE" w14:textId="77777777" w:rsidTr="00304BA7">
        <w:tc>
          <w:tcPr>
            <w:tcW w:w="959" w:type="dxa"/>
          </w:tcPr>
          <w:p w14:paraId="1313A28F" w14:textId="77777777" w:rsidR="008825DF" w:rsidRDefault="008825DF" w:rsidP="00C87D9C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9</w:t>
            </w:r>
          </w:p>
        </w:tc>
        <w:tc>
          <w:tcPr>
            <w:tcW w:w="3402" w:type="dxa"/>
          </w:tcPr>
          <w:p w14:paraId="735005D6" w14:textId="77777777" w:rsidR="008825DF" w:rsidRPr="00304BA7" w:rsidRDefault="008825DF" w:rsidP="00C87D9C">
            <w:pPr>
              <w:rPr>
                <w:sz w:val="18"/>
                <w:szCs w:val="18"/>
                <w:lang w:val="fr-FR"/>
              </w:rPr>
            </w:pPr>
            <w:r w:rsidRPr="00304BA7">
              <w:rPr>
                <w:rFonts w:ascii="Helvetica" w:hAnsi="Helvetica" w:cs="Helvetica"/>
                <w:sz w:val="18"/>
                <w:szCs w:val="18"/>
                <w:lang w:val="fr-FR" w:bidi="ar-SA"/>
              </w:rPr>
              <w:t>LYNX réflex- Optique linéaire</w:t>
            </w:r>
          </w:p>
        </w:tc>
        <w:tc>
          <w:tcPr>
            <w:tcW w:w="1533" w:type="dxa"/>
          </w:tcPr>
          <w:p w14:paraId="5FFCE44B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LYNX</w:t>
            </w:r>
          </w:p>
        </w:tc>
        <w:tc>
          <w:tcPr>
            <w:tcW w:w="1911" w:type="dxa"/>
          </w:tcPr>
          <w:p w14:paraId="03CEED56" w14:textId="77777777" w:rsidR="008825DF" w:rsidRDefault="008825DF" w:rsidP="008825DF">
            <w:pPr>
              <w:jc w:val="center"/>
            </w:pPr>
            <w:r w:rsidRPr="00F07400">
              <w:rPr>
                <w:rFonts w:ascii="Helvetica" w:hAnsi="Helvetica" w:cs="Helvetica"/>
                <w:sz w:val="19"/>
                <w:szCs w:val="19"/>
                <w:lang w:val="fr-FR" w:bidi="ar-SA"/>
              </w:rPr>
              <w:t>DEF</w:t>
            </w:r>
          </w:p>
        </w:tc>
        <w:tc>
          <w:tcPr>
            <w:tcW w:w="1517" w:type="dxa"/>
          </w:tcPr>
          <w:p w14:paraId="3473B8C9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01DT107-B</w:t>
            </w:r>
          </w:p>
        </w:tc>
      </w:tr>
    </w:tbl>
    <w:p w14:paraId="3EF4691D" w14:textId="77777777" w:rsidR="00C87D9C" w:rsidRPr="008825DF" w:rsidRDefault="00304BA7" w:rsidP="00304BA7">
      <w:pPr>
        <w:jc w:val="center"/>
        <w:rPr>
          <w:b/>
          <w:sz w:val="40"/>
          <w:szCs w:val="40"/>
          <w:lang w:val="fr-FR"/>
        </w:rPr>
      </w:pPr>
      <w:r w:rsidRPr="008825DF">
        <w:rPr>
          <w:b/>
          <w:sz w:val="40"/>
          <w:szCs w:val="40"/>
          <w:lang w:val="fr-FR"/>
        </w:rPr>
        <w:t>CMSI</w:t>
      </w:r>
    </w:p>
    <w:tbl>
      <w:tblPr>
        <w:tblStyle w:val="Grilledutableau"/>
        <w:tblW w:w="9322" w:type="dxa"/>
        <w:tblLook w:val="04A0" w:firstRow="1" w:lastRow="0" w:firstColumn="1" w:lastColumn="0" w:noHBand="0" w:noVBand="1"/>
      </w:tblPr>
      <w:tblGrid>
        <w:gridCol w:w="959"/>
        <w:gridCol w:w="3544"/>
        <w:gridCol w:w="1417"/>
        <w:gridCol w:w="1843"/>
        <w:gridCol w:w="1559"/>
      </w:tblGrid>
      <w:tr w:rsidR="008825DF" w14:paraId="69F024AE" w14:textId="77777777" w:rsidTr="00304BA7">
        <w:tc>
          <w:tcPr>
            <w:tcW w:w="959" w:type="dxa"/>
          </w:tcPr>
          <w:p w14:paraId="417152BB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3544" w:type="dxa"/>
          </w:tcPr>
          <w:p w14:paraId="337F9791" w14:textId="77777777" w:rsidR="008825DF" w:rsidRDefault="008825DF" w:rsidP="00C87D9C">
            <w:pPr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BASANT 4 - Base sans exploitation</w:t>
            </w:r>
          </w:p>
        </w:tc>
        <w:tc>
          <w:tcPr>
            <w:tcW w:w="1417" w:type="dxa"/>
          </w:tcPr>
          <w:p w14:paraId="40E66207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BASANT</w:t>
            </w:r>
          </w:p>
        </w:tc>
        <w:tc>
          <w:tcPr>
            <w:tcW w:w="1843" w:type="dxa"/>
          </w:tcPr>
          <w:p w14:paraId="614B83E7" w14:textId="77777777" w:rsidR="008825DF" w:rsidRDefault="008825DF" w:rsidP="008825DF">
            <w:pPr>
              <w:jc w:val="center"/>
            </w:pPr>
            <w:r w:rsidRPr="00F35969">
              <w:rPr>
                <w:rFonts w:ascii="Helvetica" w:hAnsi="Helvetica" w:cs="Helvetica"/>
                <w:sz w:val="19"/>
                <w:szCs w:val="19"/>
                <w:lang w:val="fr-FR" w:bidi="ar-SA"/>
              </w:rPr>
              <w:t>DEF</w:t>
            </w:r>
          </w:p>
        </w:tc>
        <w:tc>
          <w:tcPr>
            <w:tcW w:w="1559" w:type="dxa"/>
          </w:tcPr>
          <w:p w14:paraId="29101B32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01TV077-C</w:t>
            </w:r>
          </w:p>
        </w:tc>
      </w:tr>
      <w:tr w:rsidR="008825DF" w14:paraId="4BF9628E" w14:textId="77777777" w:rsidTr="00304BA7">
        <w:tc>
          <w:tcPr>
            <w:tcW w:w="959" w:type="dxa"/>
          </w:tcPr>
          <w:p w14:paraId="3CBC070B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3544" w:type="dxa"/>
          </w:tcPr>
          <w:p w14:paraId="1467170D" w14:textId="77777777" w:rsidR="008825DF" w:rsidRDefault="008825DF" w:rsidP="00C87D9C">
            <w:pPr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EGA4 -Base d'exploitation ANTARES 4</w:t>
            </w:r>
          </w:p>
        </w:tc>
        <w:tc>
          <w:tcPr>
            <w:tcW w:w="1417" w:type="dxa"/>
          </w:tcPr>
          <w:p w14:paraId="51EC1055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EGA4</w:t>
            </w:r>
          </w:p>
        </w:tc>
        <w:tc>
          <w:tcPr>
            <w:tcW w:w="1843" w:type="dxa"/>
          </w:tcPr>
          <w:p w14:paraId="683B7913" w14:textId="77777777" w:rsidR="008825DF" w:rsidRDefault="008825DF" w:rsidP="008825DF">
            <w:pPr>
              <w:jc w:val="center"/>
            </w:pPr>
            <w:r w:rsidRPr="00F35969">
              <w:rPr>
                <w:rFonts w:ascii="Helvetica" w:hAnsi="Helvetica" w:cs="Helvetica"/>
                <w:sz w:val="19"/>
                <w:szCs w:val="19"/>
                <w:lang w:val="fr-FR" w:bidi="ar-SA"/>
              </w:rPr>
              <w:t>DEF</w:t>
            </w:r>
          </w:p>
        </w:tc>
        <w:tc>
          <w:tcPr>
            <w:tcW w:w="1559" w:type="dxa"/>
          </w:tcPr>
          <w:p w14:paraId="4CA0B2D5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01CA122-D</w:t>
            </w:r>
          </w:p>
        </w:tc>
      </w:tr>
      <w:tr w:rsidR="008825DF" w14:paraId="68F18A9C" w14:textId="77777777" w:rsidTr="00304BA7">
        <w:tc>
          <w:tcPr>
            <w:tcW w:w="959" w:type="dxa"/>
          </w:tcPr>
          <w:p w14:paraId="3946BEDF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3544" w:type="dxa"/>
          </w:tcPr>
          <w:p w14:paraId="6A155051" w14:textId="77777777" w:rsidR="008825DF" w:rsidRDefault="008825DF" w:rsidP="00C87D9C">
            <w:pPr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ED4L - Module déporté 4 adresses</w:t>
            </w:r>
          </w:p>
        </w:tc>
        <w:tc>
          <w:tcPr>
            <w:tcW w:w="1417" w:type="dxa"/>
          </w:tcPr>
          <w:p w14:paraId="4EB7356D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ED4L</w:t>
            </w:r>
          </w:p>
        </w:tc>
        <w:tc>
          <w:tcPr>
            <w:tcW w:w="1843" w:type="dxa"/>
          </w:tcPr>
          <w:p w14:paraId="6589760E" w14:textId="77777777" w:rsidR="008825DF" w:rsidRDefault="008825DF" w:rsidP="008825DF">
            <w:pPr>
              <w:jc w:val="center"/>
            </w:pPr>
            <w:r w:rsidRPr="00F35969">
              <w:rPr>
                <w:rFonts w:ascii="Helvetica" w:hAnsi="Helvetica" w:cs="Helvetica"/>
                <w:sz w:val="19"/>
                <w:szCs w:val="19"/>
                <w:lang w:val="fr-FR" w:bidi="ar-SA"/>
              </w:rPr>
              <w:t>DEF</w:t>
            </w:r>
          </w:p>
        </w:tc>
        <w:tc>
          <w:tcPr>
            <w:tcW w:w="1559" w:type="dxa"/>
          </w:tcPr>
          <w:p w14:paraId="6582E0A8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01BO047-B</w:t>
            </w:r>
          </w:p>
        </w:tc>
      </w:tr>
      <w:tr w:rsidR="008825DF" w14:paraId="0A804DC7" w14:textId="77777777" w:rsidTr="00304BA7">
        <w:tc>
          <w:tcPr>
            <w:tcW w:w="959" w:type="dxa"/>
          </w:tcPr>
          <w:p w14:paraId="155F6D00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3544" w:type="dxa"/>
          </w:tcPr>
          <w:p w14:paraId="08E542D0" w14:textId="77777777" w:rsidR="008825DF" w:rsidRDefault="008825DF" w:rsidP="00C87D9C">
            <w:pPr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ED4R - Module déporté 4 relais</w:t>
            </w:r>
          </w:p>
        </w:tc>
        <w:tc>
          <w:tcPr>
            <w:tcW w:w="1417" w:type="dxa"/>
          </w:tcPr>
          <w:p w14:paraId="5E40E6AC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ED4R</w:t>
            </w:r>
          </w:p>
        </w:tc>
        <w:tc>
          <w:tcPr>
            <w:tcW w:w="1843" w:type="dxa"/>
          </w:tcPr>
          <w:p w14:paraId="7ADE4EC4" w14:textId="77777777" w:rsidR="008825DF" w:rsidRDefault="008825DF" w:rsidP="008825DF">
            <w:pPr>
              <w:jc w:val="center"/>
            </w:pPr>
            <w:r w:rsidRPr="00F35969">
              <w:rPr>
                <w:rFonts w:ascii="Helvetica" w:hAnsi="Helvetica" w:cs="Helvetica"/>
                <w:sz w:val="19"/>
                <w:szCs w:val="19"/>
                <w:lang w:val="fr-FR" w:bidi="ar-SA"/>
              </w:rPr>
              <w:t>DEF</w:t>
            </w:r>
          </w:p>
        </w:tc>
        <w:tc>
          <w:tcPr>
            <w:tcW w:w="1559" w:type="dxa"/>
          </w:tcPr>
          <w:p w14:paraId="3D809FD4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01BO050-A</w:t>
            </w:r>
          </w:p>
        </w:tc>
      </w:tr>
      <w:tr w:rsidR="008825DF" w14:paraId="0638AD72" w14:textId="77777777" w:rsidTr="00304BA7">
        <w:tc>
          <w:tcPr>
            <w:tcW w:w="959" w:type="dxa"/>
          </w:tcPr>
          <w:p w14:paraId="773482E3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3544" w:type="dxa"/>
          </w:tcPr>
          <w:p w14:paraId="348E3620" w14:textId="77777777" w:rsidR="008825DF" w:rsidRDefault="008825DF" w:rsidP="00C87D9C">
            <w:pPr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EDBD - Module déporté 4 LIGNES BD</w:t>
            </w:r>
          </w:p>
        </w:tc>
        <w:tc>
          <w:tcPr>
            <w:tcW w:w="1417" w:type="dxa"/>
          </w:tcPr>
          <w:p w14:paraId="4EBF469C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EDBD</w:t>
            </w:r>
          </w:p>
        </w:tc>
        <w:tc>
          <w:tcPr>
            <w:tcW w:w="1843" w:type="dxa"/>
          </w:tcPr>
          <w:p w14:paraId="1B04B879" w14:textId="77777777" w:rsidR="008825DF" w:rsidRDefault="008825DF" w:rsidP="008825DF">
            <w:pPr>
              <w:jc w:val="center"/>
            </w:pPr>
            <w:r w:rsidRPr="00F35969">
              <w:rPr>
                <w:rFonts w:ascii="Helvetica" w:hAnsi="Helvetica" w:cs="Helvetica"/>
                <w:sz w:val="19"/>
                <w:szCs w:val="19"/>
                <w:lang w:val="fr-FR" w:bidi="ar-SA"/>
              </w:rPr>
              <w:t>DEF</w:t>
            </w:r>
          </w:p>
        </w:tc>
        <w:tc>
          <w:tcPr>
            <w:tcW w:w="1559" w:type="dxa"/>
          </w:tcPr>
          <w:p w14:paraId="1F25BFB8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01BO047-B</w:t>
            </w:r>
          </w:p>
        </w:tc>
      </w:tr>
      <w:tr w:rsidR="00304BA7" w14:paraId="11FD79D4" w14:textId="77777777" w:rsidTr="00304BA7">
        <w:tc>
          <w:tcPr>
            <w:tcW w:w="959" w:type="dxa"/>
          </w:tcPr>
          <w:p w14:paraId="47629959" w14:textId="77777777" w:rsidR="00304BA7" w:rsidRDefault="008825DF" w:rsidP="008825DF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3544" w:type="dxa"/>
          </w:tcPr>
          <w:p w14:paraId="2CA1C83F" w14:textId="77777777" w:rsidR="00304BA7" w:rsidRDefault="00304BA7" w:rsidP="00C87D9C">
            <w:pPr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ALIM AES 48V 8A MERCURE</w:t>
            </w:r>
          </w:p>
        </w:tc>
        <w:tc>
          <w:tcPr>
            <w:tcW w:w="1417" w:type="dxa"/>
          </w:tcPr>
          <w:p w14:paraId="558BD55A" w14:textId="77777777" w:rsidR="00304BA7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AES</w:t>
            </w:r>
          </w:p>
        </w:tc>
        <w:tc>
          <w:tcPr>
            <w:tcW w:w="1843" w:type="dxa"/>
          </w:tcPr>
          <w:p w14:paraId="7084CDEF" w14:textId="77777777" w:rsidR="00304BA7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SLAT</w:t>
            </w:r>
          </w:p>
        </w:tc>
        <w:tc>
          <w:tcPr>
            <w:tcW w:w="1559" w:type="dxa"/>
          </w:tcPr>
          <w:p w14:paraId="31DD4DC6" w14:textId="77777777" w:rsidR="00304BA7" w:rsidRDefault="00304BA7" w:rsidP="008825DF">
            <w:pPr>
              <w:jc w:val="center"/>
              <w:rPr>
                <w:lang w:val="fr-FR"/>
              </w:rPr>
            </w:pPr>
          </w:p>
        </w:tc>
      </w:tr>
      <w:tr w:rsidR="008825DF" w14:paraId="0193EF4B" w14:textId="77777777" w:rsidTr="00304BA7">
        <w:tc>
          <w:tcPr>
            <w:tcW w:w="959" w:type="dxa"/>
          </w:tcPr>
          <w:p w14:paraId="443765C6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38</w:t>
            </w:r>
          </w:p>
        </w:tc>
        <w:tc>
          <w:tcPr>
            <w:tcW w:w="3544" w:type="dxa"/>
          </w:tcPr>
          <w:p w14:paraId="1C4839C5" w14:textId="77777777" w:rsidR="008825DF" w:rsidRDefault="008825DF" w:rsidP="00C87D9C">
            <w:pPr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SIRENE AVSU 2000</w:t>
            </w:r>
          </w:p>
        </w:tc>
        <w:tc>
          <w:tcPr>
            <w:tcW w:w="1417" w:type="dxa"/>
          </w:tcPr>
          <w:p w14:paraId="19DCF011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AVSU 2000</w:t>
            </w:r>
          </w:p>
        </w:tc>
        <w:tc>
          <w:tcPr>
            <w:tcW w:w="1843" w:type="dxa"/>
          </w:tcPr>
          <w:p w14:paraId="4BF28A2D" w14:textId="77777777" w:rsidR="008825DF" w:rsidRDefault="008825DF" w:rsidP="008825DF">
            <w:pPr>
              <w:jc w:val="center"/>
            </w:pPr>
            <w:r w:rsidRPr="009203C0">
              <w:rPr>
                <w:rFonts w:ascii="Helvetica" w:hAnsi="Helvetica" w:cs="Helvetica"/>
                <w:sz w:val="19"/>
                <w:szCs w:val="19"/>
                <w:lang w:val="fr-FR" w:bidi="ar-SA"/>
              </w:rPr>
              <w:t>DEF</w:t>
            </w:r>
          </w:p>
        </w:tc>
        <w:tc>
          <w:tcPr>
            <w:tcW w:w="1559" w:type="dxa"/>
          </w:tcPr>
          <w:p w14:paraId="32ABBD8F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00B0102</w:t>
            </w:r>
          </w:p>
        </w:tc>
      </w:tr>
      <w:tr w:rsidR="008825DF" w14:paraId="7D5B8B0F" w14:textId="77777777" w:rsidTr="00304BA7">
        <w:tc>
          <w:tcPr>
            <w:tcW w:w="959" w:type="dxa"/>
          </w:tcPr>
          <w:p w14:paraId="234FC9A5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3544" w:type="dxa"/>
          </w:tcPr>
          <w:p w14:paraId="46F777AA" w14:textId="77777777" w:rsidR="008825DF" w:rsidRDefault="008825DF" w:rsidP="00C87D9C">
            <w:pPr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UAE</w:t>
            </w:r>
          </w:p>
        </w:tc>
        <w:tc>
          <w:tcPr>
            <w:tcW w:w="1417" w:type="dxa"/>
          </w:tcPr>
          <w:p w14:paraId="1EB686FE" w14:textId="77777777" w:rsidR="008825DF" w:rsidRDefault="008825DF" w:rsidP="008825DF">
            <w:pPr>
              <w:jc w:val="center"/>
              <w:rPr>
                <w:lang w:val="fr-FR"/>
              </w:rPr>
            </w:pPr>
            <w:r>
              <w:rPr>
                <w:rFonts w:ascii="Helvetica" w:hAnsi="Helvetica" w:cs="Helvetica"/>
                <w:sz w:val="19"/>
                <w:szCs w:val="19"/>
                <w:lang w:val="fr-FR" w:bidi="ar-SA"/>
              </w:rPr>
              <w:t>UAE</w:t>
            </w:r>
          </w:p>
        </w:tc>
        <w:tc>
          <w:tcPr>
            <w:tcW w:w="1843" w:type="dxa"/>
          </w:tcPr>
          <w:p w14:paraId="5B659257" w14:textId="77777777" w:rsidR="008825DF" w:rsidRDefault="008825DF" w:rsidP="008825DF">
            <w:pPr>
              <w:jc w:val="center"/>
            </w:pPr>
            <w:r w:rsidRPr="009203C0">
              <w:rPr>
                <w:rFonts w:ascii="Helvetica" w:hAnsi="Helvetica" w:cs="Helvetica"/>
                <w:sz w:val="19"/>
                <w:szCs w:val="19"/>
                <w:lang w:val="fr-FR" w:bidi="ar-SA"/>
              </w:rPr>
              <w:t>DEF</w:t>
            </w:r>
          </w:p>
        </w:tc>
        <w:tc>
          <w:tcPr>
            <w:tcW w:w="1559" w:type="dxa"/>
          </w:tcPr>
          <w:p w14:paraId="62AC0C2A" w14:textId="77777777" w:rsidR="008825DF" w:rsidRDefault="008825DF" w:rsidP="008825DF">
            <w:pPr>
              <w:jc w:val="center"/>
              <w:rPr>
                <w:lang w:val="fr-FR"/>
              </w:rPr>
            </w:pPr>
          </w:p>
        </w:tc>
      </w:tr>
    </w:tbl>
    <w:p w14:paraId="3BF2BC8E" w14:textId="77777777" w:rsidR="00304BA7" w:rsidRDefault="00304BA7" w:rsidP="00C87D9C">
      <w:pPr>
        <w:rPr>
          <w:lang w:val="fr-FR"/>
        </w:rPr>
      </w:pPr>
    </w:p>
    <w:p w14:paraId="6A386209" w14:textId="77777777" w:rsidR="00C87D9C" w:rsidRPr="00C87D9C" w:rsidRDefault="00C87D9C" w:rsidP="00C87D9C">
      <w:pPr>
        <w:rPr>
          <w:lang w:val="fr-FR"/>
        </w:rPr>
      </w:pPr>
    </w:p>
    <w:sectPr w:rsidR="00C87D9C" w:rsidRPr="00C87D9C" w:rsidSect="001E7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D9C"/>
    <w:rsid w:val="000C016F"/>
    <w:rsid w:val="001C53F2"/>
    <w:rsid w:val="001E7F47"/>
    <w:rsid w:val="002631AB"/>
    <w:rsid w:val="00285731"/>
    <w:rsid w:val="00304BA7"/>
    <w:rsid w:val="004F0696"/>
    <w:rsid w:val="00514353"/>
    <w:rsid w:val="006B6C98"/>
    <w:rsid w:val="007D7268"/>
    <w:rsid w:val="008825DF"/>
    <w:rsid w:val="00900566"/>
    <w:rsid w:val="00BE1801"/>
    <w:rsid w:val="00C032FB"/>
    <w:rsid w:val="00C57F28"/>
    <w:rsid w:val="00C87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BE7E8"/>
  <w15:docId w15:val="{D8CFAC94-4FF7-4AC9-B21E-CEB6179FE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F28"/>
    <w:pPr>
      <w:spacing w:after="0" w:line="240" w:lineRule="auto"/>
    </w:pPr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C57F2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57F2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57F2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57F28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C57F28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C57F28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rsid w:val="00C57F28"/>
    <w:pPr>
      <w:spacing w:before="240" w:after="60"/>
      <w:outlineLvl w:val="6"/>
    </w:pPr>
    <w:rPr>
      <w:rFonts w:cstheme="majorBidi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rsid w:val="00C57F28"/>
    <w:pPr>
      <w:spacing w:before="240" w:after="60"/>
      <w:outlineLvl w:val="7"/>
    </w:pPr>
    <w:rPr>
      <w:rFonts w:cstheme="majorBidi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rsid w:val="00C57F2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57F2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57F2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57F2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rsid w:val="00C57F28"/>
    <w:rPr>
      <w:rFonts w:cstheme="majorBidi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rsid w:val="00C57F28"/>
    <w:rPr>
      <w:rFonts w:cstheme="majorBidi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"/>
    <w:rsid w:val="00C57F28"/>
    <w:rPr>
      <w:rFonts w:cstheme="majorBidi"/>
      <w:b/>
      <w:bCs/>
    </w:rPr>
  </w:style>
  <w:style w:type="character" w:customStyle="1" w:styleId="Titre7Car">
    <w:name w:val="Titre 7 Car"/>
    <w:basedOn w:val="Policepardfaut"/>
    <w:link w:val="Titre7"/>
    <w:uiPriority w:val="9"/>
    <w:rsid w:val="00C57F28"/>
    <w:rPr>
      <w:rFonts w:cstheme="maj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rsid w:val="00C57F28"/>
    <w:rPr>
      <w:rFonts w:cstheme="majorBidi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"/>
    <w:rsid w:val="00C57F28"/>
    <w:rPr>
      <w:rFonts w:asciiTheme="majorHAnsi" w:eastAsiaTheme="majorEastAsia" w:hAnsiTheme="majorHAnsi" w:cstheme="majorBidi"/>
    </w:rPr>
  </w:style>
  <w:style w:type="paragraph" w:styleId="Titre">
    <w:name w:val="Title"/>
    <w:basedOn w:val="Normal"/>
    <w:next w:val="Normal"/>
    <w:link w:val="TitreCar"/>
    <w:uiPriority w:val="10"/>
    <w:qFormat/>
    <w:rsid w:val="00C57F2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C57F2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57F2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ous-titreCar">
    <w:name w:val="Sous-titre Car"/>
    <w:basedOn w:val="Policepardfaut"/>
    <w:link w:val="Sous-titre"/>
    <w:uiPriority w:val="11"/>
    <w:rsid w:val="00C57F28"/>
    <w:rPr>
      <w:rFonts w:asciiTheme="majorHAnsi" w:eastAsiaTheme="majorEastAsia" w:hAnsiTheme="majorHAnsi" w:cstheme="majorBidi"/>
      <w:sz w:val="24"/>
      <w:szCs w:val="24"/>
    </w:rPr>
  </w:style>
  <w:style w:type="character" w:styleId="lev">
    <w:name w:val="Strong"/>
    <w:basedOn w:val="Policepardfaut"/>
    <w:uiPriority w:val="22"/>
    <w:qFormat/>
    <w:rsid w:val="00C57F28"/>
    <w:rPr>
      <w:b/>
      <w:bCs/>
    </w:rPr>
  </w:style>
  <w:style w:type="character" w:styleId="Accentuation">
    <w:name w:val="Emphasis"/>
    <w:basedOn w:val="Policepardfaut"/>
    <w:uiPriority w:val="20"/>
    <w:qFormat/>
    <w:rsid w:val="00C57F28"/>
    <w:rPr>
      <w:rFonts w:asciiTheme="minorHAnsi" w:hAnsiTheme="minorHAnsi"/>
      <w:b/>
      <w:i/>
      <w:iCs/>
    </w:rPr>
  </w:style>
  <w:style w:type="paragraph" w:styleId="Sansinterligne">
    <w:name w:val="No Spacing"/>
    <w:basedOn w:val="Normal"/>
    <w:uiPriority w:val="1"/>
    <w:qFormat/>
    <w:rsid w:val="00C57F28"/>
    <w:rPr>
      <w:szCs w:val="32"/>
    </w:rPr>
  </w:style>
  <w:style w:type="paragraph" w:styleId="Paragraphedeliste">
    <w:name w:val="List Paragraph"/>
    <w:basedOn w:val="Normal"/>
    <w:link w:val="ParagraphedelisteCar"/>
    <w:uiPriority w:val="34"/>
    <w:qFormat/>
    <w:rsid w:val="00C57F28"/>
    <w:pPr>
      <w:ind w:left="720"/>
      <w:contextualSpacing/>
    </w:pPr>
  </w:style>
  <w:style w:type="character" w:customStyle="1" w:styleId="ParagraphedelisteCar">
    <w:name w:val="Paragraphe de liste Car"/>
    <w:link w:val="Paragraphedeliste"/>
    <w:uiPriority w:val="34"/>
    <w:rsid w:val="00C57F28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rsid w:val="00C57F28"/>
    <w:rPr>
      <w:i/>
    </w:rPr>
  </w:style>
  <w:style w:type="character" w:customStyle="1" w:styleId="CitationCar">
    <w:name w:val="Citation Car"/>
    <w:basedOn w:val="Policepardfaut"/>
    <w:link w:val="Citation"/>
    <w:uiPriority w:val="29"/>
    <w:rsid w:val="00C57F28"/>
    <w:rPr>
      <w:i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57F28"/>
    <w:pPr>
      <w:ind w:left="720" w:right="720"/>
    </w:pPr>
    <w:rPr>
      <w:b/>
      <w:i/>
      <w:szCs w:val="2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57F28"/>
    <w:rPr>
      <w:b/>
      <w:i/>
      <w:sz w:val="24"/>
    </w:rPr>
  </w:style>
  <w:style w:type="character" w:styleId="Accentuationlgre">
    <w:name w:val="Subtle Emphasis"/>
    <w:uiPriority w:val="19"/>
    <w:qFormat/>
    <w:rsid w:val="00C57F28"/>
    <w:rPr>
      <w:i/>
      <w:color w:val="5A5A5A" w:themeColor="text1" w:themeTint="A5"/>
    </w:rPr>
  </w:style>
  <w:style w:type="character" w:styleId="Accentuationintense">
    <w:name w:val="Intense Emphasis"/>
    <w:basedOn w:val="Policepardfaut"/>
    <w:uiPriority w:val="21"/>
    <w:qFormat/>
    <w:rsid w:val="00C57F28"/>
    <w:rPr>
      <w:b/>
      <w:i/>
      <w:sz w:val="24"/>
      <w:szCs w:val="24"/>
      <w:u w:val="single"/>
    </w:rPr>
  </w:style>
  <w:style w:type="character" w:styleId="Rfrencelgre">
    <w:name w:val="Subtle Reference"/>
    <w:basedOn w:val="Policepardfaut"/>
    <w:uiPriority w:val="31"/>
    <w:qFormat/>
    <w:rsid w:val="00C57F28"/>
    <w:rPr>
      <w:sz w:val="24"/>
      <w:szCs w:val="24"/>
      <w:u w:val="single"/>
    </w:rPr>
  </w:style>
  <w:style w:type="character" w:styleId="Rfrenceintense">
    <w:name w:val="Intense Reference"/>
    <w:basedOn w:val="Policepardfaut"/>
    <w:uiPriority w:val="32"/>
    <w:qFormat/>
    <w:rsid w:val="00C57F28"/>
    <w:rPr>
      <w:b/>
      <w:sz w:val="24"/>
      <w:u w:val="single"/>
    </w:rPr>
  </w:style>
  <w:style w:type="character" w:styleId="Titredulivre">
    <w:name w:val="Book Title"/>
    <w:basedOn w:val="Policepardfaut"/>
    <w:uiPriority w:val="33"/>
    <w:qFormat/>
    <w:rsid w:val="00C57F28"/>
    <w:rPr>
      <w:rFonts w:asciiTheme="majorHAnsi" w:eastAsiaTheme="majorEastAsia" w:hAnsiTheme="majorHAnsi"/>
      <w:b/>
      <w:i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57F28"/>
    <w:pPr>
      <w:outlineLvl w:val="9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87D9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87D9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C87D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jmarcon</dc:creator>
  <cp:lastModifiedBy>Murielle Nadizi</cp:lastModifiedBy>
  <cp:revision>3</cp:revision>
  <cp:lastPrinted>2020-11-12T09:18:00Z</cp:lastPrinted>
  <dcterms:created xsi:type="dcterms:W3CDTF">2020-11-12T09:18:00Z</dcterms:created>
  <dcterms:modified xsi:type="dcterms:W3CDTF">2025-04-02T07:32:00Z</dcterms:modified>
</cp:coreProperties>
</file>