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4036" w:type="dxa"/>
        <w:tblLook w:val="04A0" w:firstRow="1" w:lastRow="0" w:firstColumn="1" w:lastColumn="0" w:noHBand="0" w:noVBand="1"/>
      </w:tblPr>
      <w:tblGrid>
        <w:gridCol w:w="14036"/>
      </w:tblGrid>
      <w:tr w:rsidR="0094313A" w14:paraId="264CF5A0" w14:textId="77777777" w:rsidTr="00DF3A49">
        <w:trPr>
          <w:trHeight w:val="2483"/>
        </w:trPr>
        <w:tc>
          <w:tcPr>
            <w:tcW w:w="14036" w:type="dxa"/>
          </w:tcPr>
          <w:p w14:paraId="2C56217A" w14:textId="77777777" w:rsidR="0094313A" w:rsidRPr="0094313A" w:rsidRDefault="0094313A" w:rsidP="006343BE">
            <w:pPr>
              <w:jc w:val="center"/>
              <w:rPr>
                <w:sz w:val="32"/>
                <w:szCs w:val="32"/>
              </w:rPr>
            </w:pPr>
          </w:p>
          <w:p w14:paraId="7F4EFF89" w14:textId="77777777" w:rsidR="0094313A" w:rsidRPr="00A84D57" w:rsidRDefault="0094313A" w:rsidP="006343BE">
            <w:pPr>
              <w:jc w:val="center"/>
              <w:rPr>
                <w:b/>
                <w:sz w:val="32"/>
                <w:szCs w:val="32"/>
              </w:rPr>
            </w:pPr>
            <w:r w:rsidRPr="00A84D57">
              <w:rPr>
                <w:b/>
                <w:sz w:val="32"/>
                <w:szCs w:val="32"/>
              </w:rPr>
              <w:t>Cadre du mémoire technique</w:t>
            </w:r>
          </w:p>
          <w:p w14:paraId="14AE3025" w14:textId="77777777" w:rsidR="0094313A" w:rsidRPr="00A84D57" w:rsidRDefault="0094313A" w:rsidP="006343BE">
            <w:pPr>
              <w:jc w:val="center"/>
              <w:rPr>
                <w:sz w:val="32"/>
                <w:szCs w:val="32"/>
              </w:rPr>
            </w:pPr>
          </w:p>
          <w:p w14:paraId="7979BB34" w14:textId="77777777" w:rsidR="00DF3A49" w:rsidRPr="00A84D57" w:rsidRDefault="00DF3A49" w:rsidP="00DF3A49">
            <w:pPr>
              <w:pStyle w:val="Default"/>
            </w:pPr>
          </w:p>
          <w:tbl>
            <w:tblPr>
              <w:tblW w:w="13719" w:type="dxa"/>
              <w:tblInd w:w="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719"/>
            </w:tblGrid>
            <w:tr w:rsidR="00DF3A49" w14:paraId="12CF5F30" w14:textId="77777777" w:rsidTr="00DF3A49">
              <w:trPr>
                <w:trHeight w:val="461"/>
              </w:trPr>
              <w:tc>
                <w:tcPr>
                  <w:tcW w:w="0" w:type="auto"/>
                </w:tcPr>
                <w:p w14:paraId="6E304CB8" w14:textId="1D0F8888" w:rsidR="00AB4B4A" w:rsidRPr="00A84D57" w:rsidRDefault="00A17774" w:rsidP="00ED2581">
                  <w:pPr>
                    <w:pStyle w:val="Default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84D57">
                    <w:rPr>
                      <w:b/>
                      <w:sz w:val="28"/>
                      <w:szCs w:val="28"/>
                    </w:rPr>
                    <w:t>Réalisation de p</w:t>
                  </w:r>
                  <w:r w:rsidR="00F3480E" w:rsidRPr="00A84D57">
                    <w:rPr>
                      <w:b/>
                      <w:sz w:val="28"/>
                      <w:szCs w:val="28"/>
                    </w:rPr>
                    <w:t>restation</w:t>
                  </w:r>
                  <w:r w:rsidRPr="00A84D57">
                    <w:rPr>
                      <w:b/>
                      <w:sz w:val="28"/>
                      <w:szCs w:val="28"/>
                    </w:rPr>
                    <w:t>s</w:t>
                  </w:r>
                  <w:r w:rsidR="00F3480E" w:rsidRPr="00A84D57">
                    <w:rPr>
                      <w:b/>
                      <w:sz w:val="28"/>
                      <w:szCs w:val="28"/>
                    </w:rPr>
                    <w:t xml:space="preserve"> de d</w:t>
                  </w:r>
                  <w:r w:rsidR="00AB4B4A" w:rsidRPr="00A84D57">
                    <w:rPr>
                      <w:b/>
                      <w:sz w:val="28"/>
                      <w:szCs w:val="28"/>
                    </w:rPr>
                    <w:t>ésam</w:t>
                  </w:r>
                  <w:r w:rsidR="00417D0E" w:rsidRPr="00A84D57">
                    <w:rPr>
                      <w:b/>
                      <w:sz w:val="28"/>
                      <w:szCs w:val="28"/>
                    </w:rPr>
                    <w:t>iantage en sous-section III</w:t>
                  </w:r>
                  <w:r w:rsidR="00AB4B4A" w:rsidRPr="00A84D57">
                    <w:rPr>
                      <w:b/>
                      <w:sz w:val="28"/>
                      <w:szCs w:val="28"/>
                    </w:rPr>
                    <w:t xml:space="preserve"> et élimination des déchets de plusieurs bâtiments du Centre Hospitalier de Cadillac</w:t>
                  </w:r>
                  <w:r w:rsidR="00AB4B4A" w:rsidRPr="00A84D57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14:paraId="49F3389B" w14:textId="3EA7377E" w:rsidR="00F03138" w:rsidRDefault="00F03138" w:rsidP="00F3480E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  <w:r w:rsidRPr="00A84D57">
                    <w:rPr>
                      <w:b/>
                      <w:bCs/>
                      <w:sz w:val="28"/>
                      <w:szCs w:val="28"/>
                    </w:rPr>
                    <w:t xml:space="preserve">Réf. </w:t>
                  </w:r>
                  <w:r w:rsidR="00BB5289" w:rsidRPr="00A84D57">
                    <w:rPr>
                      <w:b/>
                      <w:bCs/>
                      <w:sz w:val="28"/>
                      <w:szCs w:val="28"/>
                    </w:rPr>
                    <w:t>24TR002</w:t>
                  </w:r>
                </w:p>
              </w:tc>
            </w:tr>
          </w:tbl>
          <w:p w14:paraId="388375DA" w14:textId="77777777" w:rsidR="00DF3A49" w:rsidRPr="0094313A" w:rsidRDefault="00DF3A49" w:rsidP="00ED2581">
            <w:pPr>
              <w:rPr>
                <w:sz w:val="24"/>
                <w:szCs w:val="24"/>
              </w:rPr>
            </w:pPr>
          </w:p>
        </w:tc>
      </w:tr>
    </w:tbl>
    <w:p w14:paraId="7177D543" w14:textId="77777777" w:rsidR="001C757A" w:rsidRDefault="001C757A" w:rsidP="006343BE">
      <w:pPr>
        <w:jc w:val="center"/>
      </w:pPr>
    </w:p>
    <w:p w14:paraId="1D3D58E3" w14:textId="3244901A" w:rsidR="0094313A" w:rsidRPr="00F3480E" w:rsidRDefault="00FA0BAB" w:rsidP="00701690">
      <w:pPr>
        <w:jc w:val="both"/>
        <w:rPr>
          <w:u w:val="single"/>
        </w:rPr>
      </w:pPr>
      <w:r>
        <w:t xml:space="preserve">RAPPEL : </w:t>
      </w:r>
      <w:r w:rsidR="00C1581B">
        <w:t>En cas de renvoi au mémoire technique, veuillez indiquer les pages et le numéro des articles concernés par le contenu attendu</w:t>
      </w:r>
      <w:r w:rsidR="00A85639">
        <w:t>.</w:t>
      </w:r>
    </w:p>
    <w:p w14:paraId="5587C585" w14:textId="77777777" w:rsidR="00C1581B" w:rsidRDefault="00C1581B" w:rsidP="00701690">
      <w:pPr>
        <w:jc w:val="both"/>
      </w:pPr>
    </w:p>
    <w:p w14:paraId="54B15CFA" w14:textId="77777777" w:rsidR="00615C31" w:rsidRPr="00084319" w:rsidRDefault="00615C31" w:rsidP="00615C31">
      <w:pPr>
        <w:rPr>
          <w:b/>
          <w:sz w:val="28"/>
          <w:szCs w:val="28"/>
        </w:rPr>
      </w:pPr>
      <w:r w:rsidRPr="00084319">
        <w:rPr>
          <w:b/>
          <w:sz w:val="28"/>
          <w:szCs w:val="28"/>
        </w:rPr>
        <w:t>Nom de la société : ……………………</w:t>
      </w:r>
      <w:proofErr w:type="gramStart"/>
      <w:r w:rsidRPr="00084319">
        <w:rPr>
          <w:b/>
          <w:sz w:val="28"/>
          <w:szCs w:val="28"/>
        </w:rPr>
        <w:t>…….</w:t>
      </w:r>
      <w:proofErr w:type="gramEnd"/>
      <w:r w:rsidRPr="00084319">
        <w:rPr>
          <w:b/>
          <w:sz w:val="28"/>
          <w:szCs w:val="28"/>
        </w:rPr>
        <w:t>.</w:t>
      </w:r>
    </w:p>
    <w:p w14:paraId="3348BE9C" w14:textId="77777777" w:rsidR="00615C31" w:rsidRDefault="00615C31" w:rsidP="00701690">
      <w:pPr>
        <w:jc w:val="both"/>
      </w:pPr>
    </w:p>
    <w:p w14:paraId="08C52DB5" w14:textId="77777777" w:rsidR="007837A5" w:rsidRDefault="007837A5" w:rsidP="00615C31">
      <w:pPr>
        <w:pStyle w:val="Titre"/>
        <w:spacing w:before="0" w:after="0"/>
        <w:rPr>
          <w:rFonts w:ascii="Arial" w:hAnsi="Arial" w:cs="Arial"/>
          <w:sz w:val="40"/>
        </w:rPr>
      </w:pPr>
    </w:p>
    <w:p w14:paraId="0F7733BA" w14:textId="77777777" w:rsidR="007837A5" w:rsidRDefault="007837A5" w:rsidP="00615C31">
      <w:pPr>
        <w:pStyle w:val="Titre"/>
        <w:spacing w:before="0" w:after="0"/>
        <w:rPr>
          <w:rFonts w:ascii="Arial" w:hAnsi="Arial" w:cs="Arial"/>
          <w:sz w:val="40"/>
        </w:rPr>
      </w:pPr>
    </w:p>
    <w:p w14:paraId="6B08182C" w14:textId="77777777" w:rsidR="007837A5" w:rsidRDefault="007837A5" w:rsidP="00615C31">
      <w:pPr>
        <w:pStyle w:val="Titre"/>
        <w:spacing w:before="0" w:after="0"/>
        <w:rPr>
          <w:rFonts w:ascii="Arial" w:hAnsi="Arial" w:cs="Arial"/>
          <w:sz w:val="40"/>
        </w:rPr>
      </w:pPr>
    </w:p>
    <w:p w14:paraId="30943344" w14:textId="77777777" w:rsidR="007837A5" w:rsidRDefault="007837A5" w:rsidP="00615C31">
      <w:pPr>
        <w:pStyle w:val="Titre"/>
        <w:spacing w:before="0" w:after="0"/>
        <w:rPr>
          <w:rFonts w:ascii="Arial" w:hAnsi="Arial" w:cs="Arial"/>
          <w:sz w:val="40"/>
        </w:rPr>
      </w:pPr>
    </w:p>
    <w:p w14:paraId="407F851B" w14:textId="77777777" w:rsidR="007837A5" w:rsidRDefault="007837A5" w:rsidP="00615C31">
      <w:pPr>
        <w:pStyle w:val="Titre"/>
        <w:spacing w:before="0" w:after="0"/>
        <w:rPr>
          <w:rFonts w:ascii="Arial" w:hAnsi="Arial" w:cs="Arial"/>
          <w:sz w:val="40"/>
        </w:rPr>
      </w:pPr>
    </w:p>
    <w:p w14:paraId="772228A2" w14:textId="107A8666" w:rsidR="00A85639" w:rsidRDefault="00A85639">
      <w:pPr>
        <w:rPr>
          <w:rFonts w:ascii="Arial" w:eastAsia="Times New Roman" w:hAnsi="Arial" w:cs="Arial"/>
          <w:b/>
          <w:bCs/>
          <w:kern w:val="28"/>
          <w:sz w:val="40"/>
          <w:szCs w:val="32"/>
          <w:lang w:eastAsia="fr-FR"/>
        </w:rPr>
      </w:pPr>
      <w:r>
        <w:rPr>
          <w:rFonts w:ascii="Arial" w:hAnsi="Arial" w:cs="Arial"/>
          <w:sz w:val="40"/>
        </w:rPr>
        <w:br w:type="page"/>
      </w:r>
    </w:p>
    <w:p w14:paraId="4782B7DE" w14:textId="77777777" w:rsidR="007837A5" w:rsidRDefault="007837A5" w:rsidP="00615C31">
      <w:pPr>
        <w:pStyle w:val="Titre"/>
        <w:spacing w:before="0" w:after="0"/>
        <w:rPr>
          <w:rFonts w:ascii="Arial" w:hAnsi="Arial" w:cs="Arial"/>
          <w:sz w:val="40"/>
        </w:rPr>
      </w:pPr>
    </w:p>
    <w:p w14:paraId="747DC828" w14:textId="77777777" w:rsidR="007837A5" w:rsidRDefault="007837A5" w:rsidP="00615C31">
      <w:pPr>
        <w:pStyle w:val="Titre"/>
        <w:spacing w:before="0" w:after="0"/>
        <w:rPr>
          <w:rFonts w:ascii="Arial" w:hAnsi="Arial" w:cs="Arial"/>
          <w:sz w:val="40"/>
        </w:rPr>
      </w:pPr>
    </w:p>
    <w:p w14:paraId="1874A9BC" w14:textId="1AA9A554" w:rsidR="00615C31" w:rsidRDefault="00615C31" w:rsidP="00615C31">
      <w:pPr>
        <w:pStyle w:val="Titre"/>
        <w:spacing w:before="0" w:after="0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 xml:space="preserve">1 </w:t>
      </w:r>
      <w:r w:rsidR="00FF73F3">
        <w:rPr>
          <w:rFonts w:ascii="Arial" w:hAnsi="Arial" w:cs="Arial"/>
          <w:sz w:val="40"/>
        </w:rPr>
        <w:t>Qualité techni</w:t>
      </w:r>
      <w:r w:rsidR="00BD7368">
        <w:rPr>
          <w:rFonts w:ascii="Arial" w:hAnsi="Arial" w:cs="Arial"/>
          <w:sz w:val="40"/>
        </w:rPr>
        <w:t>que au vu du plan de retrait (20</w:t>
      </w:r>
      <w:r w:rsidR="00FF73F3">
        <w:rPr>
          <w:rFonts w:ascii="Arial" w:hAnsi="Arial" w:cs="Arial"/>
          <w:sz w:val="40"/>
        </w:rPr>
        <w:t xml:space="preserve"> points)</w:t>
      </w:r>
    </w:p>
    <w:p w14:paraId="4EA046DF" w14:textId="77777777" w:rsidR="00544D6F" w:rsidRDefault="00544D6F" w:rsidP="00701690">
      <w:pPr>
        <w:jc w:val="both"/>
      </w:pPr>
    </w:p>
    <w:tbl>
      <w:tblPr>
        <w:tblpPr w:leftFromText="141" w:rightFromText="141" w:vertAnchor="text" w:horzAnchor="margin" w:tblpXSpec="center" w:tblpY="-56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7837A5" w:rsidRPr="00AC534A" w14:paraId="68940938" w14:textId="77777777" w:rsidTr="007837A5">
        <w:trPr>
          <w:trHeight w:val="1068"/>
          <w:tblHeader/>
        </w:trPr>
        <w:tc>
          <w:tcPr>
            <w:tcW w:w="9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CBADFA" w14:textId="77777777" w:rsidR="007837A5" w:rsidRPr="00A84D57" w:rsidRDefault="007837A5" w:rsidP="007837A5">
            <w:pPr>
              <w:pStyle w:val="RedTxt"/>
              <w:ind w:left="279"/>
              <w:rPr>
                <w:rFonts w:cs="Arial"/>
                <w:b/>
                <w:sz w:val="24"/>
                <w:szCs w:val="24"/>
              </w:rPr>
            </w:pPr>
            <w:r w:rsidRPr="00A84D57">
              <w:rPr>
                <w:rFonts w:cs="Arial"/>
                <w:b/>
                <w:sz w:val="24"/>
                <w:szCs w:val="24"/>
              </w:rPr>
              <w:t>Le candidat détaillera :</w:t>
            </w:r>
          </w:p>
          <w:p w14:paraId="7581F6A2" w14:textId="3C02A972" w:rsidR="007837A5" w:rsidRPr="00A84D57" w:rsidRDefault="00B00E19" w:rsidP="007837A5">
            <w:pPr>
              <w:pStyle w:val="RedTxt"/>
              <w:numPr>
                <w:ilvl w:val="0"/>
                <w:numId w:val="7"/>
              </w:numPr>
              <w:rPr>
                <w:rFonts w:cs="Arial"/>
                <w:b/>
                <w:sz w:val="24"/>
                <w:szCs w:val="24"/>
              </w:rPr>
            </w:pPr>
            <w:r w:rsidRPr="00A84D57">
              <w:rPr>
                <w:rFonts w:cs="Arial"/>
                <w:b/>
                <w:sz w:val="24"/>
                <w:szCs w:val="24"/>
              </w:rPr>
              <w:t xml:space="preserve">Son installation de chantier spécifique aux </w:t>
            </w:r>
            <w:r w:rsidR="00A85639" w:rsidRPr="00A84D57">
              <w:rPr>
                <w:rFonts w:cs="Arial"/>
                <w:b/>
                <w:sz w:val="24"/>
                <w:szCs w:val="24"/>
              </w:rPr>
              <w:t>prestations</w:t>
            </w:r>
            <w:r w:rsidRPr="00A84D57">
              <w:rPr>
                <w:rFonts w:cs="Arial"/>
                <w:b/>
                <w:sz w:val="24"/>
                <w:szCs w:val="24"/>
              </w:rPr>
              <w:t xml:space="preserve"> de désamiantage</w:t>
            </w:r>
          </w:p>
          <w:p w14:paraId="06FC3400" w14:textId="77777777" w:rsidR="00B00E19" w:rsidRPr="00A84D57" w:rsidRDefault="00B00E19" w:rsidP="007837A5">
            <w:pPr>
              <w:pStyle w:val="RedTxt"/>
              <w:numPr>
                <w:ilvl w:val="0"/>
                <w:numId w:val="7"/>
              </w:numPr>
              <w:rPr>
                <w:rFonts w:cs="Arial"/>
                <w:b/>
                <w:sz w:val="24"/>
                <w:szCs w:val="24"/>
              </w:rPr>
            </w:pPr>
            <w:r w:rsidRPr="00A84D57">
              <w:rPr>
                <w:rFonts w:cs="Arial"/>
                <w:b/>
                <w:sz w:val="24"/>
                <w:szCs w:val="24"/>
              </w:rPr>
              <w:t>Les moyens d’accès à la toiture</w:t>
            </w:r>
          </w:p>
          <w:p w14:paraId="509676AE" w14:textId="77777777" w:rsidR="00B00E19" w:rsidRPr="00A84D57" w:rsidRDefault="00B00E19" w:rsidP="007837A5">
            <w:pPr>
              <w:pStyle w:val="RedTxt"/>
              <w:numPr>
                <w:ilvl w:val="0"/>
                <w:numId w:val="7"/>
              </w:numPr>
              <w:rPr>
                <w:rFonts w:cs="Arial"/>
                <w:b/>
                <w:sz w:val="24"/>
                <w:szCs w:val="24"/>
              </w:rPr>
            </w:pPr>
            <w:r w:rsidRPr="00A84D57">
              <w:rPr>
                <w:rFonts w:cs="Arial"/>
                <w:b/>
                <w:sz w:val="24"/>
                <w:szCs w:val="24"/>
              </w:rPr>
              <w:t>La gestion des déchets MCA</w:t>
            </w:r>
          </w:p>
          <w:p w14:paraId="355FAF86" w14:textId="77777777" w:rsidR="00B00E19" w:rsidRPr="00A84D57" w:rsidRDefault="00B00E19" w:rsidP="007837A5">
            <w:pPr>
              <w:pStyle w:val="RedTxt"/>
              <w:numPr>
                <w:ilvl w:val="0"/>
                <w:numId w:val="7"/>
              </w:numPr>
              <w:rPr>
                <w:rFonts w:cs="Arial"/>
                <w:b/>
                <w:sz w:val="24"/>
                <w:szCs w:val="24"/>
              </w:rPr>
            </w:pPr>
            <w:r w:rsidRPr="00A84D57">
              <w:rPr>
                <w:rFonts w:cs="Arial"/>
                <w:b/>
                <w:sz w:val="24"/>
                <w:szCs w:val="24"/>
              </w:rPr>
              <w:t xml:space="preserve">Sa méthode de retrait </w:t>
            </w:r>
            <w:r w:rsidR="008D6A24" w:rsidRPr="00A84D57">
              <w:rPr>
                <w:rFonts w:cs="Arial"/>
                <w:b/>
                <w:sz w:val="24"/>
                <w:szCs w:val="24"/>
              </w:rPr>
              <w:t>et de confinement le cas échéant</w:t>
            </w:r>
          </w:p>
          <w:p w14:paraId="21DE4F47" w14:textId="380EA140" w:rsidR="005E1834" w:rsidRPr="00A84D57" w:rsidRDefault="005E1834" w:rsidP="005E1834">
            <w:pPr>
              <w:pStyle w:val="RedTxt"/>
              <w:numPr>
                <w:ilvl w:val="0"/>
                <w:numId w:val="7"/>
              </w:numPr>
              <w:rPr>
                <w:rFonts w:cs="Arial"/>
                <w:b/>
                <w:sz w:val="24"/>
                <w:szCs w:val="24"/>
              </w:rPr>
            </w:pPr>
            <w:r w:rsidRPr="00A84D57">
              <w:rPr>
                <w:rFonts w:cs="Arial"/>
                <w:b/>
                <w:sz w:val="24"/>
                <w:szCs w:val="24"/>
              </w:rPr>
              <w:t>Sa prise en compte de la contrainte d’intervention en site occupé</w:t>
            </w:r>
          </w:p>
        </w:tc>
      </w:tr>
    </w:tbl>
    <w:p w14:paraId="12328C8D" w14:textId="77777777" w:rsidR="007837A5" w:rsidRDefault="007837A5" w:rsidP="00701690">
      <w:pPr>
        <w:jc w:val="both"/>
      </w:pPr>
    </w:p>
    <w:p w14:paraId="3846C395" w14:textId="77777777" w:rsidR="007837A5" w:rsidRDefault="007837A5" w:rsidP="00701690">
      <w:pPr>
        <w:jc w:val="both"/>
      </w:pPr>
    </w:p>
    <w:p w14:paraId="0DC9F41D" w14:textId="77777777" w:rsidR="007837A5" w:rsidRDefault="007837A5" w:rsidP="00701690">
      <w:pPr>
        <w:jc w:val="both"/>
      </w:pPr>
    </w:p>
    <w:p w14:paraId="17A6ACDE" w14:textId="77777777" w:rsidR="007837A5" w:rsidRDefault="007837A5" w:rsidP="00701690">
      <w:pPr>
        <w:jc w:val="both"/>
      </w:pPr>
    </w:p>
    <w:tbl>
      <w:tblPr>
        <w:tblStyle w:val="Grilledutableau"/>
        <w:tblW w:w="14576" w:type="dxa"/>
        <w:tblLook w:val="04A0" w:firstRow="1" w:lastRow="0" w:firstColumn="1" w:lastColumn="0" w:noHBand="0" w:noVBand="1"/>
      </w:tblPr>
      <w:tblGrid>
        <w:gridCol w:w="10906"/>
        <w:gridCol w:w="3670"/>
      </w:tblGrid>
      <w:tr w:rsidR="00544D6F" w:rsidRPr="00701690" w14:paraId="31E4DB38" w14:textId="77777777" w:rsidTr="000B4779">
        <w:trPr>
          <w:trHeight w:val="658"/>
        </w:trPr>
        <w:tc>
          <w:tcPr>
            <w:tcW w:w="10906" w:type="dxa"/>
          </w:tcPr>
          <w:p w14:paraId="70427A31" w14:textId="77777777" w:rsidR="00544D6F" w:rsidRPr="00701690" w:rsidRDefault="00544D6F" w:rsidP="000B4779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Contenu du mémoire technique</w:t>
            </w:r>
          </w:p>
        </w:tc>
        <w:tc>
          <w:tcPr>
            <w:tcW w:w="3670" w:type="dxa"/>
          </w:tcPr>
          <w:p w14:paraId="415696D2" w14:textId="77777777" w:rsidR="00544D6F" w:rsidRPr="00701690" w:rsidRDefault="00544D6F" w:rsidP="000B4779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Pages</w:t>
            </w:r>
            <w:r>
              <w:rPr>
                <w:b/>
              </w:rPr>
              <w:t xml:space="preserve"> et articles du mémoire technique</w:t>
            </w:r>
            <w:r w:rsidRPr="00701690">
              <w:rPr>
                <w:b/>
              </w:rPr>
              <w:t xml:space="preserve"> </w:t>
            </w:r>
            <w:r>
              <w:rPr>
                <w:b/>
              </w:rPr>
              <w:t>concerné</w:t>
            </w:r>
            <w:r w:rsidRPr="00701690">
              <w:rPr>
                <w:b/>
              </w:rPr>
              <w:t>s</w:t>
            </w:r>
          </w:p>
        </w:tc>
      </w:tr>
      <w:tr w:rsidR="00544D6F" w14:paraId="096A427B" w14:textId="77777777" w:rsidTr="000B4779">
        <w:trPr>
          <w:trHeight w:val="621"/>
        </w:trPr>
        <w:tc>
          <w:tcPr>
            <w:tcW w:w="10906" w:type="dxa"/>
          </w:tcPr>
          <w:p w14:paraId="33BAC085" w14:textId="336A598A" w:rsidR="00544D6F" w:rsidRPr="00B00E19" w:rsidRDefault="00544D6F" w:rsidP="000B4779">
            <w:pPr>
              <w:pStyle w:val="ParagrapheIndent2"/>
              <w:numPr>
                <w:ilvl w:val="0"/>
                <w:numId w:val="6"/>
              </w:numPr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 w:rsidRPr="00B00E19">
              <w:t xml:space="preserve">Le plan de </w:t>
            </w:r>
            <w:proofErr w:type="spellStart"/>
            <w:r w:rsidRPr="00B00E19">
              <w:t>retrait</w:t>
            </w:r>
            <w:proofErr w:type="spellEnd"/>
            <w:r w:rsidRPr="00B00E19">
              <w:t xml:space="preserve"> </w:t>
            </w:r>
            <w:proofErr w:type="spellStart"/>
            <w:r w:rsidRPr="00B00E19">
              <w:t>concernant</w:t>
            </w:r>
            <w:proofErr w:type="spellEnd"/>
            <w:r w:rsidRPr="00B00E19">
              <w:t xml:space="preserve"> </w:t>
            </w:r>
            <w:r w:rsidR="00A85639">
              <w:rPr>
                <w:color w:val="000000"/>
                <w:lang w:val="fr-FR"/>
              </w:rPr>
              <w:t xml:space="preserve">une prestation </w:t>
            </w:r>
            <w:r w:rsidRPr="00B00E19">
              <w:rPr>
                <w:color w:val="000000"/>
                <w:lang w:val="fr-FR"/>
              </w:rPr>
              <w:t>de désamiantage en sous-section III</w:t>
            </w:r>
            <w:r w:rsidR="00820699">
              <w:rPr>
                <w:color w:val="000000"/>
                <w:lang w:val="fr-FR"/>
              </w:rPr>
              <w:t>,</w:t>
            </w:r>
            <w:r w:rsidRPr="00B00E19">
              <w:rPr>
                <w:color w:val="000000"/>
                <w:lang w:val="fr-FR"/>
              </w:rPr>
              <w:t xml:space="preserve"> pour un</w:t>
            </w:r>
            <w:r w:rsidR="00B00E19" w:rsidRPr="00B00E19">
              <w:rPr>
                <w:color w:val="000000"/>
                <w:lang w:val="fr-FR"/>
              </w:rPr>
              <w:t>e</w:t>
            </w:r>
            <w:r w:rsidRPr="00B00E19">
              <w:rPr>
                <w:color w:val="000000"/>
                <w:lang w:val="fr-FR"/>
              </w:rPr>
              <w:t xml:space="preserve"> </w:t>
            </w:r>
            <w:r w:rsidR="00B00E19" w:rsidRPr="00B00E19">
              <w:rPr>
                <w:color w:val="000000"/>
                <w:lang w:val="fr-FR"/>
              </w:rPr>
              <w:t>toiture</w:t>
            </w:r>
            <w:r w:rsidRPr="00B00E19">
              <w:rPr>
                <w:color w:val="000000"/>
                <w:lang w:val="fr-FR"/>
              </w:rPr>
              <w:t xml:space="preserve"> d'une surface de </w:t>
            </w:r>
            <w:r w:rsidR="00B00E19" w:rsidRPr="00B00E19">
              <w:rPr>
                <w:color w:val="000000"/>
                <w:lang w:val="fr-FR"/>
              </w:rPr>
              <w:t>300m² minimum composée de plaque ondulées en fibre-ciment</w:t>
            </w:r>
            <w:r w:rsidRPr="00B00E19">
              <w:rPr>
                <w:color w:val="000000"/>
                <w:lang w:val="fr-FR"/>
              </w:rPr>
              <w:t xml:space="preserve">. Les </w:t>
            </w:r>
            <w:r w:rsidR="00B00E19" w:rsidRPr="00B00E19">
              <w:rPr>
                <w:color w:val="000000"/>
                <w:lang w:val="fr-FR"/>
              </w:rPr>
              <w:t xml:space="preserve">éventuels </w:t>
            </w:r>
            <w:r w:rsidRPr="00B00E19">
              <w:rPr>
                <w:color w:val="000000"/>
                <w:lang w:val="fr-FR"/>
              </w:rPr>
              <w:t>réseaux (arrivée d'eau et fluides médicaux) ont été consignés</w:t>
            </w:r>
            <w:r w:rsidR="00736992">
              <w:rPr>
                <w:color w:val="000000"/>
                <w:lang w:val="fr-FR"/>
              </w:rPr>
              <w:t>, au regard notamment de la contrainte d’intervention en site occupé</w:t>
            </w:r>
            <w:r w:rsidRPr="00B00E19">
              <w:rPr>
                <w:color w:val="000000"/>
                <w:lang w:val="fr-FR"/>
              </w:rPr>
              <w:t xml:space="preserve"> : </w:t>
            </w:r>
          </w:p>
          <w:p w14:paraId="1E788B9B" w14:textId="77777777" w:rsidR="00544D6F" w:rsidRDefault="00544D6F" w:rsidP="000B4779"/>
          <w:p w14:paraId="11907242" w14:textId="77777777" w:rsidR="00544D6F" w:rsidRPr="00373C9A" w:rsidRDefault="00544D6F" w:rsidP="000B4779"/>
          <w:p w14:paraId="6D7C0340" w14:textId="77777777" w:rsidR="00544D6F" w:rsidRDefault="00544D6F" w:rsidP="000B4779"/>
        </w:tc>
        <w:tc>
          <w:tcPr>
            <w:tcW w:w="3670" w:type="dxa"/>
          </w:tcPr>
          <w:p w14:paraId="49958DB5" w14:textId="77777777" w:rsidR="00544D6F" w:rsidRDefault="00544D6F" w:rsidP="000B4779">
            <w:pPr>
              <w:spacing w:before="120"/>
              <w:jc w:val="both"/>
            </w:pPr>
          </w:p>
        </w:tc>
      </w:tr>
    </w:tbl>
    <w:p w14:paraId="4C852779" w14:textId="77777777" w:rsidR="00544D6F" w:rsidRDefault="00544D6F" w:rsidP="00701690">
      <w:pPr>
        <w:jc w:val="both"/>
      </w:pPr>
    </w:p>
    <w:tbl>
      <w:tblPr>
        <w:tblpPr w:leftFromText="141" w:rightFromText="141" w:vertAnchor="text" w:horzAnchor="margin" w:tblpXSpec="center" w:tblpY="1204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544D6F" w:rsidRPr="00AC534A" w14:paraId="367499D6" w14:textId="77777777" w:rsidTr="00544D6F">
        <w:trPr>
          <w:trHeight w:val="1068"/>
          <w:tblHeader/>
        </w:trPr>
        <w:tc>
          <w:tcPr>
            <w:tcW w:w="9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482F0A" w14:textId="77777777" w:rsidR="00544D6F" w:rsidRDefault="00544D6F" w:rsidP="00544D6F">
            <w:pPr>
              <w:pStyle w:val="RedTxt"/>
              <w:ind w:left="279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Le candidat détaillera :</w:t>
            </w:r>
          </w:p>
          <w:p w14:paraId="0B41638F" w14:textId="77777777" w:rsidR="00544D6F" w:rsidRDefault="00544D6F" w:rsidP="00544D6F">
            <w:pPr>
              <w:pStyle w:val="RedTxt"/>
              <w:numPr>
                <w:ilvl w:val="0"/>
                <w:numId w:val="7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Les </w:t>
            </w:r>
            <w:r w:rsidRPr="00544D6F">
              <w:rPr>
                <w:rFonts w:cs="Arial"/>
                <w:b/>
                <w:sz w:val="24"/>
                <w:szCs w:val="24"/>
              </w:rPr>
              <w:t>équipements collectifs, individuels, matériels utilisés,</w:t>
            </w:r>
          </w:p>
          <w:p w14:paraId="66951F04" w14:textId="77777777" w:rsidR="00544D6F" w:rsidRPr="0048106A" w:rsidRDefault="00544D6F" w:rsidP="00544D6F">
            <w:pPr>
              <w:pStyle w:val="RedTxt"/>
              <w:numPr>
                <w:ilvl w:val="0"/>
                <w:numId w:val="7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Les opérateurs</w:t>
            </w:r>
            <w:r w:rsidRPr="00544D6F">
              <w:rPr>
                <w:rFonts w:cs="Arial"/>
                <w:b/>
                <w:sz w:val="24"/>
                <w:szCs w:val="24"/>
              </w:rPr>
              <w:t xml:space="preserve"> de chantier, encadrants de chantier et autres intervenants, leur</w:t>
            </w:r>
            <w:r>
              <w:rPr>
                <w:rFonts w:cs="Arial"/>
                <w:b/>
                <w:sz w:val="24"/>
                <w:szCs w:val="24"/>
              </w:rPr>
              <w:t>s qualifications et expériences</w:t>
            </w:r>
          </w:p>
          <w:p w14:paraId="01D3D3E5" w14:textId="77777777" w:rsidR="00544D6F" w:rsidRPr="00084319" w:rsidRDefault="00544D6F" w:rsidP="00544D6F">
            <w:pPr>
              <w:pStyle w:val="RedTxt"/>
              <w:ind w:left="639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323E6F93" w14:textId="77777777" w:rsidR="007837A5" w:rsidRDefault="007837A5" w:rsidP="007837A5">
      <w:pPr>
        <w:pStyle w:val="Titre"/>
        <w:spacing w:before="0" w:after="0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 xml:space="preserve">2 </w:t>
      </w:r>
      <w:r w:rsidRPr="00615C31">
        <w:rPr>
          <w:rFonts w:ascii="Arial" w:hAnsi="Arial" w:cs="Arial"/>
          <w:sz w:val="40"/>
        </w:rPr>
        <w:t>Moyens matériels et humains dédiés à l'exécution des prestations en sous -section III</w:t>
      </w:r>
      <w:r w:rsidRPr="00AC534A">
        <w:rPr>
          <w:rFonts w:ascii="Arial" w:hAnsi="Arial" w:cs="Arial"/>
          <w:sz w:val="40"/>
        </w:rPr>
        <w:t>)</w:t>
      </w:r>
      <w:r>
        <w:rPr>
          <w:rFonts w:ascii="Arial" w:hAnsi="Arial" w:cs="Arial"/>
          <w:sz w:val="40"/>
        </w:rPr>
        <w:t xml:space="preserve"> (10 points)</w:t>
      </w:r>
    </w:p>
    <w:p w14:paraId="204B3A2A" w14:textId="77777777" w:rsidR="00544D6F" w:rsidRDefault="00544D6F" w:rsidP="00701690">
      <w:pPr>
        <w:jc w:val="both"/>
      </w:pPr>
    </w:p>
    <w:p w14:paraId="010315FC" w14:textId="77777777" w:rsidR="00544D6F" w:rsidRDefault="00544D6F" w:rsidP="00701690">
      <w:pPr>
        <w:jc w:val="both"/>
      </w:pPr>
    </w:p>
    <w:p w14:paraId="6E6F04EA" w14:textId="77777777" w:rsidR="00544D6F" w:rsidRDefault="00544D6F" w:rsidP="00701690">
      <w:pPr>
        <w:jc w:val="both"/>
      </w:pPr>
    </w:p>
    <w:p w14:paraId="39DCEB8E" w14:textId="77777777" w:rsidR="00544D6F" w:rsidRDefault="00544D6F" w:rsidP="00701690">
      <w:pPr>
        <w:jc w:val="both"/>
      </w:pPr>
    </w:p>
    <w:tbl>
      <w:tblPr>
        <w:tblStyle w:val="Grilledutableau"/>
        <w:tblW w:w="14576" w:type="dxa"/>
        <w:tblLook w:val="04A0" w:firstRow="1" w:lastRow="0" w:firstColumn="1" w:lastColumn="0" w:noHBand="0" w:noVBand="1"/>
      </w:tblPr>
      <w:tblGrid>
        <w:gridCol w:w="10906"/>
        <w:gridCol w:w="3670"/>
      </w:tblGrid>
      <w:tr w:rsidR="00FF73F3" w14:paraId="3BC44315" w14:textId="77777777" w:rsidTr="00A2203A">
        <w:trPr>
          <w:trHeight w:val="658"/>
        </w:trPr>
        <w:tc>
          <w:tcPr>
            <w:tcW w:w="10906" w:type="dxa"/>
          </w:tcPr>
          <w:p w14:paraId="6B4584D8" w14:textId="77777777" w:rsidR="00FF73F3" w:rsidRPr="00701690" w:rsidRDefault="00FF73F3" w:rsidP="00FF73F3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Contenu du mémoire technique</w:t>
            </w:r>
          </w:p>
        </w:tc>
        <w:tc>
          <w:tcPr>
            <w:tcW w:w="3670" w:type="dxa"/>
          </w:tcPr>
          <w:p w14:paraId="65063FA3" w14:textId="77777777" w:rsidR="00FF73F3" w:rsidRPr="00701690" w:rsidRDefault="00FF73F3" w:rsidP="00FF73F3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Pages</w:t>
            </w:r>
            <w:r>
              <w:rPr>
                <w:b/>
              </w:rPr>
              <w:t xml:space="preserve"> et articles du mémoire technique</w:t>
            </w:r>
            <w:r w:rsidRPr="00701690">
              <w:rPr>
                <w:b/>
              </w:rPr>
              <w:t xml:space="preserve"> </w:t>
            </w:r>
            <w:r>
              <w:rPr>
                <w:b/>
              </w:rPr>
              <w:t>concerné</w:t>
            </w:r>
            <w:r w:rsidRPr="00701690">
              <w:rPr>
                <w:b/>
              </w:rPr>
              <w:t>s</w:t>
            </w:r>
          </w:p>
        </w:tc>
      </w:tr>
      <w:tr w:rsidR="00FA0BAB" w14:paraId="0416663E" w14:textId="77777777" w:rsidTr="00A2203A">
        <w:trPr>
          <w:trHeight w:val="658"/>
        </w:trPr>
        <w:tc>
          <w:tcPr>
            <w:tcW w:w="10906" w:type="dxa"/>
          </w:tcPr>
          <w:p w14:paraId="734E418F" w14:textId="77777777" w:rsidR="00FA0BAB" w:rsidRPr="00373C9A" w:rsidRDefault="00373C9A" w:rsidP="00FF73F3">
            <w:pPr>
              <w:pStyle w:val="Paragraphedeliste"/>
              <w:numPr>
                <w:ilvl w:val="0"/>
                <w:numId w:val="8"/>
              </w:numPr>
              <w:spacing w:before="120"/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La description des moyens matériels dédiés à l'exécution des prestations en sous-section III</w:t>
            </w:r>
            <w:r w:rsidR="00E526BE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r w:rsidR="00E526BE">
              <w:t>(équipements de protection collectifs, individuels et matériels utilisés)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:</w:t>
            </w:r>
          </w:p>
          <w:p w14:paraId="1C360F5A" w14:textId="77777777" w:rsidR="00373C9A" w:rsidRDefault="00373C9A" w:rsidP="00373C9A">
            <w:pPr>
              <w:spacing w:before="120"/>
              <w:jc w:val="both"/>
            </w:pPr>
          </w:p>
          <w:p w14:paraId="60F7A1AC" w14:textId="77777777" w:rsidR="00701690" w:rsidRDefault="00701690" w:rsidP="00701690">
            <w:pPr>
              <w:jc w:val="both"/>
            </w:pPr>
          </w:p>
          <w:p w14:paraId="1702233F" w14:textId="77777777" w:rsidR="00701690" w:rsidRDefault="00701690" w:rsidP="00701690">
            <w:pPr>
              <w:jc w:val="both"/>
            </w:pPr>
          </w:p>
          <w:p w14:paraId="480EE09B" w14:textId="77777777" w:rsidR="00701690" w:rsidRDefault="00701690" w:rsidP="00701690">
            <w:pPr>
              <w:jc w:val="both"/>
            </w:pPr>
          </w:p>
        </w:tc>
        <w:tc>
          <w:tcPr>
            <w:tcW w:w="3670" w:type="dxa"/>
          </w:tcPr>
          <w:p w14:paraId="7DCB8767" w14:textId="77777777" w:rsidR="00FA0BAB" w:rsidRDefault="00FA0BAB" w:rsidP="001C757A">
            <w:pPr>
              <w:jc w:val="both"/>
            </w:pPr>
          </w:p>
        </w:tc>
      </w:tr>
      <w:tr w:rsidR="00FA0BAB" w14:paraId="1500D045" w14:textId="77777777" w:rsidTr="00A2203A">
        <w:trPr>
          <w:trHeight w:val="658"/>
        </w:trPr>
        <w:tc>
          <w:tcPr>
            <w:tcW w:w="10906" w:type="dxa"/>
          </w:tcPr>
          <w:p w14:paraId="6A5D1AAF" w14:textId="16135010" w:rsidR="00FA0BAB" w:rsidRDefault="00A2203A" w:rsidP="00FF73F3">
            <w:pPr>
              <w:pStyle w:val="Paragraphedeliste"/>
              <w:numPr>
                <w:ilvl w:val="0"/>
                <w:numId w:val="8"/>
              </w:numPr>
              <w:spacing w:before="120"/>
              <w:jc w:val="both"/>
            </w:pPr>
            <w:r>
              <w:t>La composition de l’équipe dédiée à l’exécution des prestations en so</w:t>
            </w:r>
            <w:r w:rsidR="007144B3">
              <w:t>us-section III (</w:t>
            </w:r>
            <w:r>
              <w:t>qualifications</w:t>
            </w:r>
            <w:r w:rsidR="007144B3">
              <w:t>, expériences significatives avec dates et fonctions occupées</w:t>
            </w:r>
            <w:r>
              <w:t xml:space="preserve"> et attestations de formation nominales en cours de validité) : </w:t>
            </w:r>
          </w:p>
          <w:p w14:paraId="10D59454" w14:textId="77777777" w:rsidR="0093282A" w:rsidRDefault="0093282A" w:rsidP="0093282A">
            <w:pPr>
              <w:jc w:val="both"/>
            </w:pPr>
          </w:p>
          <w:p w14:paraId="6CA80B71" w14:textId="77777777" w:rsidR="0093282A" w:rsidRDefault="00271AA9" w:rsidP="00271AA9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Pour le/les opérateur(s) de chantier : </w:t>
            </w:r>
          </w:p>
          <w:p w14:paraId="05CBDF59" w14:textId="77777777" w:rsidR="00271AA9" w:rsidRDefault="00271AA9" w:rsidP="00271AA9">
            <w:pPr>
              <w:jc w:val="both"/>
            </w:pPr>
          </w:p>
          <w:p w14:paraId="7943FF05" w14:textId="77777777" w:rsidR="00271AA9" w:rsidRDefault="00271AA9" w:rsidP="00271AA9">
            <w:pPr>
              <w:jc w:val="both"/>
            </w:pPr>
          </w:p>
          <w:p w14:paraId="409B4AAB" w14:textId="77777777" w:rsidR="00271AA9" w:rsidRDefault="00271AA9" w:rsidP="00271AA9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Pour le/les encadrant(s) de chantier : </w:t>
            </w:r>
          </w:p>
          <w:p w14:paraId="208C52AC" w14:textId="77777777" w:rsidR="00271AA9" w:rsidRDefault="00271AA9" w:rsidP="00271AA9">
            <w:pPr>
              <w:jc w:val="both"/>
            </w:pPr>
          </w:p>
          <w:p w14:paraId="424C4E13" w14:textId="77777777" w:rsidR="00271AA9" w:rsidRDefault="00271AA9" w:rsidP="00271AA9">
            <w:pPr>
              <w:jc w:val="both"/>
            </w:pPr>
          </w:p>
          <w:p w14:paraId="045C1496" w14:textId="77777777" w:rsidR="00271AA9" w:rsidRDefault="00271AA9" w:rsidP="00271AA9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Pour les autres intervenants : </w:t>
            </w:r>
          </w:p>
          <w:p w14:paraId="5B8E5E43" w14:textId="77777777" w:rsidR="00C1581B" w:rsidRDefault="00C1581B" w:rsidP="0093282A">
            <w:pPr>
              <w:jc w:val="both"/>
            </w:pPr>
          </w:p>
          <w:p w14:paraId="7FC30AC6" w14:textId="58006E56" w:rsidR="000843BD" w:rsidRDefault="00052530" w:rsidP="00052530">
            <w:pPr>
              <w:tabs>
                <w:tab w:val="left" w:pos="3731"/>
              </w:tabs>
              <w:jc w:val="both"/>
            </w:pPr>
            <w:r>
              <w:tab/>
            </w:r>
          </w:p>
        </w:tc>
        <w:tc>
          <w:tcPr>
            <w:tcW w:w="3670" w:type="dxa"/>
          </w:tcPr>
          <w:p w14:paraId="78815758" w14:textId="77777777" w:rsidR="00FA0BAB" w:rsidRDefault="00FA0BAB" w:rsidP="001C757A">
            <w:pPr>
              <w:jc w:val="both"/>
            </w:pPr>
          </w:p>
        </w:tc>
      </w:tr>
    </w:tbl>
    <w:p w14:paraId="2DD8EEE8" w14:textId="0371F9E7" w:rsidR="001C757A" w:rsidRDefault="001C757A" w:rsidP="001C757A">
      <w:pPr>
        <w:jc w:val="both"/>
      </w:pPr>
    </w:p>
    <w:p w14:paraId="740FC31D" w14:textId="0ED9F780" w:rsidR="00E93F9F" w:rsidRDefault="00B12A5E" w:rsidP="00E93F9F">
      <w:pPr>
        <w:pStyle w:val="Titre"/>
        <w:spacing w:after="0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3</w:t>
      </w:r>
      <w:r w:rsidR="00E93F9F">
        <w:rPr>
          <w:rFonts w:ascii="Arial" w:hAnsi="Arial" w:cs="Arial"/>
          <w:sz w:val="40"/>
        </w:rPr>
        <w:t xml:space="preserve"> </w:t>
      </w:r>
      <w:r w:rsidR="00E93F9F" w:rsidRPr="00E93F9F">
        <w:rPr>
          <w:rFonts w:ascii="Arial" w:hAnsi="Arial" w:cs="Arial"/>
          <w:sz w:val="40"/>
        </w:rPr>
        <w:t xml:space="preserve">Niveau d'empoussièrement estimé au vu du tableau récapitulatif dans le mémoire technique </w:t>
      </w:r>
      <w:r w:rsidR="00E93F9F">
        <w:rPr>
          <w:rFonts w:ascii="Arial" w:hAnsi="Arial" w:cs="Arial"/>
          <w:sz w:val="40"/>
        </w:rPr>
        <w:t>(</w:t>
      </w:r>
      <w:r w:rsidR="00E93F9F" w:rsidRPr="00E93F9F">
        <w:rPr>
          <w:rFonts w:ascii="Arial" w:hAnsi="Arial" w:cs="Arial"/>
          <w:sz w:val="40"/>
        </w:rPr>
        <w:t>5 points</w:t>
      </w:r>
      <w:r w:rsidR="00356908">
        <w:rPr>
          <w:rFonts w:ascii="Arial" w:hAnsi="Arial" w:cs="Arial"/>
          <w:sz w:val="40"/>
        </w:rPr>
        <w:t>)</w:t>
      </w:r>
    </w:p>
    <w:p w14:paraId="1BBD2134" w14:textId="77777777" w:rsidR="00E93F9F" w:rsidRDefault="00E93F9F" w:rsidP="00E93F9F">
      <w:pPr>
        <w:jc w:val="both"/>
      </w:pPr>
    </w:p>
    <w:tbl>
      <w:tblPr>
        <w:tblpPr w:leftFromText="141" w:rightFromText="141" w:vertAnchor="text" w:horzAnchor="page" w:tblpX="3402" w:tblpY="-158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E93F9F" w:rsidRPr="00AC534A" w14:paraId="516374D8" w14:textId="77777777" w:rsidTr="000B4779">
        <w:trPr>
          <w:trHeight w:val="1068"/>
          <w:tblHeader/>
        </w:trPr>
        <w:tc>
          <w:tcPr>
            <w:tcW w:w="9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AF907F" w14:textId="23A2A905" w:rsidR="00E93F9F" w:rsidRPr="0048106A" w:rsidRDefault="00E93F9F" w:rsidP="00E10A71">
            <w:pPr>
              <w:pStyle w:val="RedTxt"/>
              <w:ind w:left="279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Le candidat </w:t>
            </w:r>
            <w:r w:rsidR="00356908">
              <w:rPr>
                <w:rFonts w:cs="Arial"/>
                <w:b/>
                <w:sz w:val="24"/>
                <w:szCs w:val="24"/>
              </w:rPr>
              <w:t>détaillera </w:t>
            </w:r>
            <w:r w:rsidR="00E10A71">
              <w:rPr>
                <w:rFonts w:cs="Arial"/>
                <w:b/>
                <w:sz w:val="24"/>
                <w:szCs w:val="24"/>
              </w:rPr>
              <w:t>les niveaux d’empoussièrement associés aux processus dans le tableau suivant</w:t>
            </w:r>
          </w:p>
          <w:p w14:paraId="0747325B" w14:textId="77777777" w:rsidR="00E93F9F" w:rsidRPr="00084319" w:rsidRDefault="00E93F9F" w:rsidP="000B4779">
            <w:pPr>
              <w:pStyle w:val="RedTxt"/>
              <w:ind w:left="639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6F866D9D" w14:textId="77777777" w:rsidR="00E93F9F" w:rsidRDefault="00E93F9F" w:rsidP="00E93F9F">
      <w:pPr>
        <w:jc w:val="both"/>
      </w:pPr>
    </w:p>
    <w:p w14:paraId="13281680" w14:textId="77777777" w:rsidR="00E93F9F" w:rsidRDefault="00E93F9F" w:rsidP="00E93F9F">
      <w:pPr>
        <w:jc w:val="both"/>
      </w:pPr>
    </w:p>
    <w:p w14:paraId="03F3E6B9" w14:textId="77777777" w:rsidR="00E93F9F" w:rsidRDefault="00E93F9F" w:rsidP="00E93F9F">
      <w:pPr>
        <w:jc w:val="both"/>
      </w:pPr>
    </w:p>
    <w:tbl>
      <w:tblPr>
        <w:tblStyle w:val="Grilledutableau"/>
        <w:tblW w:w="14576" w:type="dxa"/>
        <w:tblLook w:val="04A0" w:firstRow="1" w:lastRow="0" w:firstColumn="1" w:lastColumn="0" w:noHBand="0" w:noVBand="1"/>
      </w:tblPr>
      <w:tblGrid>
        <w:gridCol w:w="10906"/>
        <w:gridCol w:w="3670"/>
      </w:tblGrid>
      <w:tr w:rsidR="007144B3" w14:paraId="1D8E4D7C" w14:textId="77777777" w:rsidTr="000B4779">
        <w:trPr>
          <w:trHeight w:val="658"/>
        </w:trPr>
        <w:tc>
          <w:tcPr>
            <w:tcW w:w="10906" w:type="dxa"/>
          </w:tcPr>
          <w:p w14:paraId="1B09D597" w14:textId="77777777" w:rsidR="007144B3" w:rsidRPr="00701690" w:rsidRDefault="007144B3" w:rsidP="000B4779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Contenu du mémoire technique</w:t>
            </w:r>
          </w:p>
        </w:tc>
        <w:tc>
          <w:tcPr>
            <w:tcW w:w="3670" w:type="dxa"/>
          </w:tcPr>
          <w:p w14:paraId="6353B687" w14:textId="77777777" w:rsidR="007144B3" w:rsidRPr="00701690" w:rsidRDefault="007144B3" w:rsidP="000B4779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Pages</w:t>
            </w:r>
            <w:r>
              <w:rPr>
                <w:b/>
              </w:rPr>
              <w:t xml:space="preserve"> et articles du mémoire technique</w:t>
            </w:r>
            <w:r w:rsidRPr="00701690">
              <w:rPr>
                <w:b/>
              </w:rPr>
              <w:t xml:space="preserve"> </w:t>
            </w:r>
            <w:r>
              <w:rPr>
                <w:b/>
              </w:rPr>
              <w:t>concerné</w:t>
            </w:r>
            <w:r w:rsidRPr="00701690">
              <w:rPr>
                <w:b/>
              </w:rPr>
              <w:t>s</w:t>
            </w:r>
          </w:p>
        </w:tc>
      </w:tr>
      <w:tr w:rsidR="00E10A71" w14:paraId="5CF99F8D" w14:textId="77777777" w:rsidTr="00E10A71">
        <w:trPr>
          <w:trHeight w:val="658"/>
        </w:trPr>
        <w:tc>
          <w:tcPr>
            <w:tcW w:w="10906" w:type="dxa"/>
          </w:tcPr>
          <w:p w14:paraId="4B7F4F97" w14:textId="77777777" w:rsidR="00E10A71" w:rsidRDefault="00E10A71" w:rsidP="000B4779">
            <w:pPr>
              <w:pStyle w:val="ParagrapheIndent2"/>
              <w:numPr>
                <w:ilvl w:val="0"/>
                <w:numId w:val="9"/>
              </w:numPr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tableau récapitulatif de l'ensemble des niveaux d'empoussièrement associés aux processus suivants :</w:t>
            </w:r>
          </w:p>
          <w:p w14:paraId="03DE6C15" w14:textId="77777777" w:rsidR="00E10A71" w:rsidRPr="00207A0B" w:rsidRDefault="00E10A71" w:rsidP="000B4779">
            <w:pPr>
              <w:rPr>
                <w:highlight w:val="yellow"/>
              </w:rPr>
            </w:pPr>
          </w:p>
          <w:p w14:paraId="22F313CA" w14:textId="77777777" w:rsidR="00B00E19" w:rsidRDefault="00B00E19" w:rsidP="00B00E19"/>
          <w:p w14:paraId="624AF1FD" w14:textId="7BE3F9A2" w:rsidR="00B00E19" w:rsidRDefault="00B00E19" w:rsidP="00B00E19">
            <w:r>
              <w:t>Dépose de dalle de moquette</w:t>
            </w:r>
            <w:r w:rsidR="00D41740">
              <w:t> :</w:t>
            </w:r>
          </w:p>
          <w:p w14:paraId="30FF4C0B" w14:textId="77777777" w:rsidR="00B00E19" w:rsidRDefault="00B00E19" w:rsidP="00B00E19"/>
          <w:p w14:paraId="153B9A50" w14:textId="3668FC2E" w:rsidR="00B00E19" w:rsidRDefault="00B00E19" w:rsidP="00B00E19">
            <w:r>
              <w:t>Dépose de sous-couche de revêtement de sol</w:t>
            </w:r>
            <w:r w:rsidR="00D41740">
              <w:t> :</w:t>
            </w:r>
          </w:p>
          <w:p w14:paraId="2A9BBD37" w14:textId="77777777" w:rsidR="00B00E19" w:rsidRDefault="00B00E19" w:rsidP="00B00E19"/>
          <w:p w14:paraId="4810C07B" w14:textId="07405180" w:rsidR="00B00E19" w:rsidRDefault="00B00E19" w:rsidP="00B00E19">
            <w:r>
              <w:t>Dépose d'enduit plâtre peint, enduit pailleté mural</w:t>
            </w:r>
            <w:r w:rsidR="00D41740">
              <w:t> :</w:t>
            </w:r>
          </w:p>
          <w:p w14:paraId="18BE2B7E" w14:textId="77777777" w:rsidR="00B00E19" w:rsidRDefault="00B00E19" w:rsidP="00B00E19"/>
          <w:p w14:paraId="38D573AA" w14:textId="6A73C221" w:rsidR="00B00E19" w:rsidRDefault="00B00E19" w:rsidP="00B00E19">
            <w:r>
              <w:t>Ragréage + colle bitumineuse sous dalle de sol</w:t>
            </w:r>
            <w:r w:rsidR="00D41740">
              <w:t> :</w:t>
            </w:r>
          </w:p>
          <w:p w14:paraId="6FC304F1" w14:textId="77777777" w:rsidR="00B00E19" w:rsidRDefault="00B00E19" w:rsidP="00B00E19"/>
          <w:p w14:paraId="7850D9AC" w14:textId="4CBA4F85" w:rsidR="00B00E19" w:rsidRDefault="00B00E19" w:rsidP="00B00E19">
            <w:r>
              <w:t>Dépose d'enduit ciment,</w:t>
            </w:r>
            <w:r w:rsidR="00D41740">
              <w:t xml:space="preserve"> </w:t>
            </w:r>
            <w:r>
              <w:t>plâtre, peint</w:t>
            </w:r>
            <w:r w:rsidR="00D41740">
              <w:t>ure</w:t>
            </w:r>
            <w:r>
              <w:t xml:space="preserve"> mural</w:t>
            </w:r>
            <w:r w:rsidR="00D41740">
              <w:t> :</w:t>
            </w:r>
          </w:p>
          <w:p w14:paraId="50BB9DDC" w14:textId="77777777" w:rsidR="00B00E19" w:rsidRDefault="00B00E19" w:rsidP="00B00E19"/>
          <w:p w14:paraId="17F29E14" w14:textId="74B0ECC2" w:rsidR="00E10A71" w:rsidRDefault="00B00E19" w:rsidP="000B4779">
            <w:r w:rsidRPr="00B00E19">
              <w:t>Dépose de conduits en fibrociment</w:t>
            </w:r>
            <w:r w:rsidR="00D41740">
              <w:t> :</w:t>
            </w:r>
          </w:p>
          <w:p w14:paraId="51A72D32" w14:textId="77777777" w:rsidR="00E10A71" w:rsidRDefault="00E10A71" w:rsidP="000B4779"/>
          <w:p w14:paraId="157DBF64" w14:textId="58C21C83" w:rsidR="00E10A71" w:rsidRDefault="00B00E19" w:rsidP="000B4779">
            <w:r w:rsidRPr="00B00E19">
              <w:t>Dépose d'enduit plâtre au plafond</w:t>
            </w:r>
            <w:r w:rsidR="00D41740">
              <w:t> :</w:t>
            </w:r>
          </w:p>
          <w:p w14:paraId="608B9F6B" w14:textId="00C546C5" w:rsidR="00B00E19" w:rsidRDefault="00B00E19" w:rsidP="000B4779"/>
          <w:p w14:paraId="2B38A10D" w14:textId="394FCCFF" w:rsidR="00D41740" w:rsidRDefault="00D41740" w:rsidP="000B4779"/>
          <w:p w14:paraId="45782548" w14:textId="77777777" w:rsidR="00D41740" w:rsidRDefault="00D41740" w:rsidP="000B4779"/>
          <w:p w14:paraId="40F00BE5" w14:textId="530BE80E" w:rsidR="00B00E19" w:rsidRDefault="00B00E19" w:rsidP="000B4779">
            <w:r w:rsidRPr="00B00E19">
              <w:t>Dépose d'isolant en plénum</w:t>
            </w:r>
            <w:r w:rsidR="00D41740">
              <w:t> :</w:t>
            </w:r>
          </w:p>
          <w:p w14:paraId="0F450319" w14:textId="65948F40" w:rsidR="00B00E19" w:rsidRDefault="00B00E19" w:rsidP="000B4779"/>
          <w:p w14:paraId="2D7ECBB1" w14:textId="3C96D45E" w:rsidR="00B00E19" w:rsidRDefault="00B00E19" w:rsidP="00B00E19">
            <w:r>
              <w:t>Dépose de pa</w:t>
            </w:r>
            <w:r w:rsidR="00D41740">
              <w:t>nneau en fibrociment au plafond :</w:t>
            </w:r>
          </w:p>
          <w:p w14:paraId="157EDA35" w14:textId="77777777" w:rsidR="00B00E19" w:rsidRDefault="00B00E19" w:rsidP="00B00E19"/>
          <w:p w14:paraId="745911F3" w14:textId="786498E9" w:rsidR="00B00E19" w:rsidRDefault="00B00E19" w:rsidP="00B00E19">
            <w:r>
              <w:t>Dépose de plaque</w:t>
            </w:r>
            <w:r w:rsidR="00D41740">
              <w:t xml:space="preserve"> carton/fibre ciment en plafond :</w:t>
            </w:r>
          </w:p>
          <w:p w14:paraId="31E17AB5" w14:textId="77777777" w:rsidR="00B00E19" w:rsidRDefault="00B00E19" w:rsidP="00B00E19"/>
          <w:p w14:paraId="18129084" w14:textId="0EDE4EDF" w:rsidR="00B00E19" w:rsidRDefault="00D41740" w:rsidP="00B00E19">
            <w:r>
              <w:t>Dépose de calorifugeages :</w:t>
            </w:r>
          </w:p>
          <w:p w14:paraId="0CAEAF6E" w14:textId="77777777" w:rsidR="00B00E19" w:rsidRDefault="00B00E19" w:rsidP="00B00E19"/>
          <w:p w14:paraId="1B3EC789" w14:textId="77DCFA5F" w:rsidR="00B00E19" w:rsidRDefault="00B00E19" w:rsidP="00B00E19">
            <w:r>
              <w:t>Dépose de plaques ond</w:t>
            </w:r>
            <w:r w:rsidR="00D41740">
              <w:t>ulées de toiture en fibrociment :</w:t>
            </w:r>
          </w:p>
          <w:p w14:paraId="4A2570AA" w14:textId="77777777" w:rsidR="00B00E19" w:rsidRDefault="00B00E19" w:rsidP="00B00E19"/>
          <w:p w14:paraId="14242C35" w14:textId="77777777" w:rsidR="00E10A71" w:rsidRPr="004A11DA" w:rsidRDefault="00E10A71" w:rsidP="00B00E19"/>
        </w:tc>
        <w:tc>
          <w:tcPr>
            <w:tcW w:w="3670" w:type="dxa"/>
          </w:tcPr>
          <w:p w14:paraId="4AC0AEAA" w14:textId="77777777" w:rsidR="00E10A71" w:rsidRDefault="00E10A71" w:rsidP="000B4779">
            <w:pPr>
              <w:jc w:val="both"/>
            </w:pPr>
          </w:p>
        </w:tc>
      </w:tr>
    </w:tbl>
    <w:p w14:paraId="468CD83A" w14:textId="24500396" w:rsidR="007144B3" w:rsidRDefault="007144B3" w:rsidP="001C757A">
      <w:pPr>
        <w:jc w:val="both"/>
      </w:pPr>
    </w:p>
    <w:p w14:paraId="0C260C83" w14:textId="2342A706" w:rsidR="00135B17" w:rsidRDefault="00B12A5E" w:rsidP="00135B17">
      <w:pPr>
        <w:pStyle w:val="Titre"/>
        <w:spacing w:after="0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4</w:t>
      </w:r>
      <w:r w:rsidR="00135B17">
        <w:rPr>
          <w:rFonts w:ascii="Arial" w:hAnsi="Arial" w:cs="Arial"/>
          <w:sz w:val="40"/>
        </w:rPr>
        <w:t xml:space="preserve"> </w:t>
      </w:r>
      <w:r w:rsidR="00135B17" w:rsidRPr="00135B17">
        <w:rPr>
          <w:rFonts w:ascii="Arial" w:hAnsi="Arial" w:cs="Arial"/>
          <w:sz w:val="40"/>
        </w:rPr>
        <w:t xml:space="preserve">Gestion des déchets (conditions de stockage temporaire des déchets amiantés, mentions du CAP et BSDA) </w:t>
      </w:r>
      <w:r w:rsidR="00135B17">
        <w:rPr>
          <w:rFonts w:ascii="Arial" w:hAnsi="Arial" w:cs="Arial"/>
          <w:sz w:val="40"/>
        </w:rPr>
        <w:t>(</w:t>
      </w:r>
      <w:r w:rsidR="00135B17" w:rsidRPr="00135B17">
        <w:rPr>
          <w:rFonts w:ascii="Arial" w:hAnsi="Arial" w:cs="Arial"/>
          <w:sz w:val="40"/>
        </w:rPr>
        <w:t>5 points</w:t>
      </w:r>
      <w:r w:rsidR="00135B17">
        <w:rPr>
          <w:rFonts w:ascii="Arial" w:hAnsi="Arial" w:cs="Arial"/>
          <w:sz w:val="40"/>
        </w:rPr>
        <w:t>)</w:t>
      </w:r>
    </w:p>
    <w:p w14:paraId="2ABAB5DD" w14:textId="77777777" w:rsidR="00135B17" w:rsidRDefault="00135B17" w:rsidP="00135B17">
      <w:pPr>
        <w:jc w:val="both"/>
      </w:pPr>
    </w:p>
    <w:tbl>
      <w:tblPr>
        <w:tblpPr w:leftFromText="141" w:rightFromText="141" w:vertAnchor="text" w:horzAnchor="page" w:tblpX="3402" w:tblpY="-158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135B17" w:rsidRPr="00AC534A" w14:paraId="163F05E9" w14:textId="77777777" w:rsidTr="000B4779">
        <w:trPr>
          <w:trHeight w:val="1068"/>
          <w:tblHeader/>
        </w:trPr>
        <w:tc>
          <w:tcPr>
            <w:tcW w:w="9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1F13B2" w14:textId="77777777" w:rsidR="00135B17" w:rsidRDefault="00135B17" w:rsidP="000B4779">
            <w:pPr>
              <w:pStyle w:val="RedTxt"/>
              <w:ind w:left="279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 candidat détaillera :</w:t>
            </w:r>
          </w:p>
          <w:p w14:paraId="6881FD74" w14:textId="207F5AA0" w:rsidR="00135B17" w:rsidRDefault="00135B17" w:rsidP="00135B17">
            <w:pPr>
              <w:pStyle w:val="RedTxt"/>
              <w:numPr>
                <w:ilvl w:val="0"/>
                <w:numId w:val="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Les conditions de stockage temporaires des déchets amiantés,</w:t>
            </w:r>
          </w:p>
          <w:p w14:paraId="57DFA292" w14:textId="292378D2" w:rsidR="00135B17" w:rsidRDefault="00135B17" w:rsidP="00135B17">
            <w:pPr>
              <w:pStyle w:val="RedTxt"/>
              <w:numPr>
                <w:ilvl w:val="0"/>
                <w:numId w:val="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Mentions du CAP et du BSDA</w:t>
            </w:r>
          </w:p>
          <w:p w14:paraId="50DED67F" w14:textId="4DC66E6A" w:rsidR="00B95800" w:rsidRPr="0048106A" w:rsidRDefault="00B95800" w:rsidP="00135B17">
            <w:pPr>
              <w:pStyle w:val="RedTxt"/>
              <w:numPr>
                <w:ilvl w:val="0"/>
                <w:numId w:val="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 Joindre un modèle de BSDA</w:t>
            </w:r>
          </w:p>
          <w:p w14:paraId="396C993A" w14:textId="77777777" w:rsidR="00135B17" w:rsidRPr="00084319" w:rsidRDefault="00135B17" w:rsidP="000B4779">
            <w:pPr>
              <w:pStyle w:val="RedTxt"/>
              <w:ind w:left="639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0AD28C32" w14:textId="77777777" w:rsidR="00135B17" w:rsidRDefault="00135B17" w:rsidP="00135B17">
      <w:pPr>
        <w:jc w:val="both"/>
      </w:pPr>
    </w:p>
    <w:p w14:paraId="4A5917C1" w14:textId="77777777" w:rsidR="00135B17" w:rsidRDefault="00135B17" w:rsidP="00135B17">
      <w:pPr>
        <w:jc w:val="both"/>
      </w:pPr>
    </w:p>
    <w:p w14:paraId="56F12CCA" w14:textId="77777777" w:rsidR="00135B17" w:rsidRDefault="00135B17" w:rsidP="00135B17">
      <w:pPr>
        <w:jc w:val="both"/>
      </w:pPr>
    </w:p>
    <w:tbl>
      <w:tblPr>
        <w:tblStyle w:val="Grilledutableau"/>
        <w:tblW w:w="14576" w:type="dxa"/>
        <w:tblLook w:val="04A0" w:firstRow="1" w:lastRow="0" w:firstColumn="1" w:lastColumn="0" w:noHBand="0" w:noVBand="1"/>
      </w:tblPr>
      <w:tblGrid>
        <w:gridCol w:w="10906"/>
        <w:gridCol w:w="3670"/>
      </w:tblGrid>
      <w:tr w:rsidR="007144B3" w14:paraId="31FE4E35" w14:textId="77777777" w:rsidTr="000B4779">
        <w:trPr>
          <w:trHeight w:val="658"/>
        </w:trPr>
        <w:tc>
          <w:tcPr>
            <w:tcW w:w="10906" w:type="dxa"/>
          </w:tcPr>
          <w:p w14:paraId="1D1975F2" w14:textId="77777777" w:rsidR="007144B3" w:rsidRPr="00701690" w:rsidRDefault="007144B3" w:rsidP="000B4779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Contenu du mémoire technique</w:t>
            </w:r>
          </w:p>
        </w:tc>
        <w:tc>
          <w:tcPr>
            <w:tcW w:w="3670" w:type="dxa"/>
          </w:tcPr>
          <w:p w14:paraId="74CE862C" w14:textId="77777777" w:rsidR="007144B3" w:rsidRPr="00701690" w:rsidRDefault="007144B3" w:rsidP="000B4779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Pages</w:t>
            </w:r>
            <w:r>
              <w:rPr>
                <w:b/>
              </w:rPr>
              <w:t xml:space="preserve"> et articles du mémoire technique</w:t>
            </w:r>
            <w:r w:rsidRPr="00701690">
              <w:rPr>
                <w:b/>
              </w:rPr>
              <w:t xml:space="preserve"> </w:t>
            </w:r>
            <w:r>
              <w:rPr>
                <w:b/>
              </w:rPr>
              <w:t>concerné</w:t>
            </w:r>
            <w:r w:rsidRPr="00701690">
              <w:rPr>
                <w:b/>
              </w:rPr>
              <w:t>s</w:t>
            </w:r>
          </w:p>
        </w:tc>
      </w:tr>
      <w:tr w:rsidR="007144B3" w14:paraId="59941BF8" w14:textId="77777777" w:rsidTr="000B4779">
        <w:trPr>
          <w:trHeight w:val="658"/>
        </w:trPr>
        <w:tc>
          <w:tcPr>
            <w:tcW w:w="10906" w:type="dxa"/>
          </w:tcPr>
          <w:p w14:paraId="6AA39E48" w14:textId="77777777" w:rsidR="007144B3" w:rsidRDefault="007144B3" w:rsidP="00135B17">
            <w:pPr>
              <w:pStyle w:val="Paragraphedeliste"/>
              <w:numPr>
                <w:ilvl w:val="0"/>
                <w:numId w:val="10"/>
              </w:numPr>
              <w:jc w:val="both"/>
            </w:pPr>
            <w:r>
              <w:t xml:space="preserve">Les mesures de gestions des déchets : </w:t>
            </w:r>
          </w:p>
          <w:p w14:paraId="21FC1CCE" w14:textId="77777777" w:rsidR="007144B3" w:rsidRDefault="007144B3" w:rsidP="000B4779">
            <w:pPr>
              <w:jc w:val="both"/>
            </w:pPr>
          </w:p>
          <w:p w14:paraId="5FE9CCD9" w14:textId="77777777" w:rsidR="007144B3" w:rsidRDefault="007144B3" w:rsidP="000B4779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Conditions de stockage temporaire : </w:t>
            </w:r>
          </w:p>
          <w:p w14:paraId="27647BA6" w14:textId="77777777" w:rsidR="007144B3" w:rsidRDefault="007144B3" w:rsidP="000B4779">
            <w:pPr>
              <w:jc w:val="both"/>
            </w:pPr>
          </w:p>
          <w:p w14:paraId="54E84879" w14:textId="77777777" w:rsidR="007144B3" w:rsidRDefault="007144B3" w:rsidP="000B4779">
            <w:pPr>
              <w:jc w:val="both"/>
            </w:pPr>
          </w:p>
          <w:p w14:paraId="6E313A7F" w14:textId="77777777" w:rsidR="007144B3" w:rsidRDefault="007144B3" w:rsidP="000B4779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Fourniture et mention du CAP et du BSDA (joindre modèle) : </w:t>
            </w:r>
          </w:p>
          <w:p w14:paraId="719E1398" w14:textId="77777777" w:rsidR="007144B3" w:rsidRPr="0093282A" w:rsidRDefault="007144B3" w:rsidP="000B4779">
            <w:pPr>
              <w:jc w:val="both"/>
            </w:pPr>
          </w:p>
        </w:tc>
        <w:tc>
          <w:tcPr>
            <w:tcW w:w="3670" w:type="dxa"/>
          </w:tcPr>
          <w:p w14:paraId="586298FE" w14:textId="77777777" w:rsidR="007144B3" w:rsidRDefault="007144B3" w:rsidP="000B4779">
            <w:pPr>
              <w:jc w:val="both"/>
            </w:pPr>
          </w:p>
        </w:tc>
      </w:tr>
    </w:tbl>
    <w:p w14:paraId="38AE9867" w14:textId="6BEEF109" w:rsidR="007144B3" w:rsidRDefault="007144B3" w:rsidP="001C757A">
      <w:pPr>
        <w:jc w:val="both"/>
      </w:pPr>
    </w:p>
    <w:p w14:paraId="0472B489" w14:textId="54B9A2BD" w:rsidR="00135B17" w:rsidRDefault="00B12A5E" w:rsidP="00135B17">
      <w:pPr>
        <w:pStyle w:val="Titre"/>
        <w:spacing w:after="0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5</w:t>
      </w:r>
      <w:r w:rsidR="00135B17">
        <w:rPr>
          <w:rFonts w:ascii="Arial" w:hAnsi="Arial" w:cs="Arial"/>
          <w:sz w:val="40"/>
        </w:rPr>
        <w:t xml:space="preserve"> </w:t>
      </w:r>
      <w:r w:rsidR="00135B17" w:rsidRPr="00135B17">
        <w:rPr>
          <w:rFonts w:ascii="Arial" w:hAnsi="Arial" w:cs="Arial"/>
          <w:sz w:val="40"/>
        </w:rPr>
        <w:t>Mesures prises pour l'hygiène et la sécurité du chantier (zone de repos, balisage, réduction des nuisances, dispositions propres à assurer l'hygiène et la sécurité du chantier)</w:t>
      </w:r>
      <w:r w:rsidR="00135B17">
        <w:rPr>
          <w:rFonts w:ascii="Arial" w:hAnsi="Arial" w:cs="Arial"/>
          <w:sz w:val="40"/>
        </w:rPr>
        <w:t xml:space="preserve"> (</w:t>
      </w:r>
      <w:r w:rsidR="00135B17" w:rsidRPr="00135B17">
        <w:rPr>
          <w:rFonts w:ascii="Arial" w:hAnsi="Arial" w:cs="Arial"/>
          <w:sz w:val="40"/>
        </w:rPr>
        <w:t>5 points</w:t>
      </w:r>
      <w:r w:rsidR="00135B17">
        <w:rPr>
          <w:rFonts w:ascii="Arial" w:hAnsi="Arial" w:cs="Arial"/>
          <w:sz w:val="40"/>
        </w:rPr>
        <w:t>)</w:t>
      </w:r>
    </w:p>
    <w:p w14:paraId="3F849C79" w14:textId="77777777" w:rsidR="00135B17" w:rsidRDefault="00135B17" w:rsidP="00135B17">
      <w:pPr>
        <w:jc w:val="both"/>
      </w:pPr>
    </w:p>
    <w:tbl>
      <w:tblPr>
        <w:tblpPr w:leftFromText="141" w:rightFromText="141" w:vertAnchor="text" w:horzAnchor="page" w:tblpX="3402" w:tblpY="-158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135B17" w:rsidRPr="00AC534A" w14:paraId="551FFAF0" w14:textId="77777777" w:rsidTr="000B4779">
        <w:trPr>
          <w:trHeight w:val="1068"/>
          <w:tblHeader/>
        </w:trPr>
        <w:tc>
          <w:tcPr>
            <w:tcW w:w="9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12F853" w14:textId="5003FF32" w:rsidR="00135B17" w:rsidRDefault="00135B17" w:rsidP="00B95800">
            <w:pPr>
              <w:pStyle w:val="RedTxt"/>
              <w:numPr>
                <w:ilvl w:val="0"/>
                <w:numId w:val="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Le candidat détaillera les mesures </w:t>
            </w:r>
            <w:r w:rsidR="00B95800">
              <w:rPr>
                <w:rFonts w:cs="Arial"/>
                <w:b/>
                <w:sz w:val="24"/>
                <w:szCs w:val="24"/>
              </w:rPr>
              <w:t xml:space="preserve">pour l’hygiène et la sécurité du chantier </w:t>
            </w:r>
            <w:r>
              <w:rPr>
                <w:rFonts w:cs="Arial"/>
                <w:b/>
                <w:sz w:val="24"/>
                <w:szCs w:val="24"/>
              </w:rPr>
              <w:t xml:space="preserve">au niveau des zones de repos, </w:t>
            </w:r>
            <w:r w:rsidR="00B95800">
              <w:rPr>
                <w:rFonts w:cs="Arial"/>
                <w:b/>
                <w:sz w:val="24"/>
                <w:szCs w:val="24"/>
              </w:rPr>
              <w:t xml:space="preserve">du </w:t>
            </w:r>
            <w:r>
              <w:rPr>
                <w:rFonts w:cs="Arial"/>
                <w:b/>
                <w:sz w:val="24"/>
                <w:szCs w:val="24"/>
              </w:rPr>
              <w:t xml:space="preserve">balisage, </w:t>
            </w:r>
            <w:r w:rsidR="00B95800">
              <w:rPr>
                <w:rFonts w:cs="Arial"/>
                <w:b/>
                <w:sz w:val="24"/>
                <w:szCs w:val="24"/>
              </w:rPr>
              <w:t xml:space="preserve">de la </w:t>
            </w:r>
            <w:r>
              <w:rPr>
                <w:rFonts w:cs="Arial"/>
                <w:b/>
                <w:sz w:val="24"/>
                <w:szCs w:val="24"/>
              </w:rPr>
              <w:t xml:space="preserve">réduction des nuisances, </w:t>
            </w:r>
            <w:r w:rsidR="00B95800">
              <w:rPr>
                <w:rFonts w:cs="Arial"/>
                <w:b/>
                <w:sz w:val="24"/>
                <w:szCs w:val="24"/>
              </w:rPr>
              <w:t xml:space="preserve">des </w:t>
            </w:r>
            <w:r>
              <w:rPr>
                <w:rFonts w:cs="Arial"/>
                <w:b/>
                <w:sz w:val="24"/>
                <w:szCs w:val="24"/>
              </w:rPr>
              <w:t>dispositions propres à assurer l’hygiène et la sécurité du chantier</w:t>
            </w:r>
          </w:p>
          <w:p w14:paraId="51CD897A" w14:textId="5086BC3D" w:rsidR="00B95800" w:rsidRPr="00084319" w:rsidRDefault="00B95800" w:rsidP="00B95800">
            <w:pPr>
              <w:pStyle w:val="RedTxt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46EABF6D" w14:textId="77777777" w:rsidR="00135B17" w:rsidRDefault="00135B17" w:rsidP="00135B17">
      <w:pPr>
        <w:jc w:val="both"/>
      </w:pPr>
    </w:p>
    <w:p w14:paraId="36BE8434" w14:textId="77777777" w:rsidR="00135B17" w:rsidRDefault="00135B17" w:rsidP="00135B17">
      <w:pPr>
        <w:jc w:val="both"/>
      </w:pPr>
    </w:p>
    <w:p w14:paraId="45E27CEE" w14:textId="77777777" w:rsidR="00135B17" w:rsidRDefault="00135B17" w:rsidP="00135B17">
      <w:pPr>
        <w:jc w:val="both"/>
      </w:pPr>
    </w:p>
    <w:tbl>
      <w:tblPr>
        <w:tblStyle w:val="Grilledutableau"/>
        <w:tblW w:w="14576" w:type="dxa"/>
        <w:tblLook w:val="04A0" w:firstRow="1" w:lastRow="0" w:firstColumn="1" w:lastColumn="0" w:noHBand="0" w:noVBand="1"/>
      </w:tblPr>
      <w:tblGrid>
        <w:gridCol w:w="10906"/>
        <w:gridCol w:w="3670"/>
      </w:tblGrid>
      <w:tr w:rsidR="00135B17" w14:paraId="66C81610" w14:textId="77777777" w:rsidTr="000B4779">
        <w:trPr>
          <w:trHeight w:val="658"/>
        </w:trPr>
        <w:tc>
          <w:tcPr>
            <w:tcW w:w="10906" w:type="dxa"/>
          </w:tcPr>
          <w:p w14:paraId="4F2B3FF3" w14:textId="77777777" w:rsidR="00135B17" w:rsidRPr="00701690" w:rsidRDefault="00135B17" w:rsidP="000B4779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Contenu du mémoire technique</w:t>
            </w:r>
          </w:p>
        </w:tc>
        <w:tc>
          <w:tcPr>
            <w:tcW w:w="3670" w:type="dxa"/>
          </w:tcPr>
          <w:p w14:paraId="49413CD8" w14:textId="77777777" w:rsidR="00135B17" w:rsidRPr="00701690" w:rsidRDefault="00135B17" w:rsidP="000B4779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Pages</w:t>
            </w:r>
            <w:r>
              <w:rPr>
                <w:b/>
              </w:rPr>
              <w:t xml:space="preserve"> et articles du mémoire technique</w:t>
            </w:r>
            <w:r w:rsidRPr="00701690">
              <w:rPr>
                <w:b/>
              </w:rPr>
              <w:t xml:space="preserve"> </w:t>
            </w:r>
            <w:r>
              <w:rPr>
                <w:b/>
              </w:rPr>
              <w:t>concerné</w:t>
            </w:r>
            <w:r w:rsidRPr="00701690">
              <w:rPr>
                <w:b/>
              </w:rPr>
              <w:t>s</w:t>
            </w:r>
          </w:p>
        </w:tc>
      </w:tr>
      <w:tr w:rsidR="00135B17" w14:paraId="18C6222C" w14:textId="77777777" w:rsidTr="000B4779">
        <w:trPr>
          <w:trHeight w:val="658"/>
        </w:trPr>
        <w:tc>
          <w:tcPr>
            <w:tcW w:w="10906" w:type="dxa"/>
          </w:tcPr>
          <w:p w14:paraId="4A9F4822" w14:textId="44E24DFA" w:rsidR="00135B17" w:rsidRDefault="00B95800" w:rsidP="00B95800">
            <w:pPr>
              <w:pStyle w:val="ParagrapheIndent2"/>
              <w:numPr>
                <w:ilvl w:val="0"/>
                <w:numId w:val="11"/>
              </w:numPr>
              <w:spacing w:line="232" w:lineRule="exact"/>
              <w:ind w:right="20"/>
              <w:jc w:val="both"/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Au niveau de la zone de repos :</w:t>
            </w:r>
            <w:r w:rsidR="00135B17" w:rsidRPr="00135B17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</w:t>
            </w:r>
          </w:p>
          <w:p w14:paraId="5B9F3038" w14:textId="5E7D9192" w:rsidR="00135B17" w:rsidRDefault="00135B17" w:rsidP="000B4779">
            <w:pPr>
              <w:ind w:left="20"/>
            </w:pPr>
          </w:p>
          <w:p w14:paraId="0B42DFE0" w14:textId="77777777" w:rsidR="00B95800" w:rsidRDefault="00B95800" w:rsidP="000B4779">
            <w:pPr>
              <w:ind w:left="20"/>
            </w:pPr>
          </w:p>
          <w:p w14:paraId="0509B574" w14:textId="77777777" w:rsidR="00135B17" w:rsidRDefault="00135B17" w:rsidP="000B4779">
            <w:pPr>
              <w:jc w:val="both"/>
            </w:pPr>
          </w:p>
        </w:tc>
        <w:tc>
          <w:tcPr>
            <w:tcW w:w="3670" w:type="dxa"/>
          </w:tcPr>
          <w:p w14:paraId="6082E633" w14:textId="77777777" w:rsidR="00135B17" w:rsidRDefault="00135B17" w:rsidP="000B4779">
            <w:pPr>
              <w:jc w:val="both"/>
            </w:pPr>
          </w:p>
        </w:tc>
      </w:tr>
      <w:tr w:rsidR="00135B17" w14:paraId="64EE1470" w14:textId="77777777" w:rsidTr="000B4779">
        <w:trPr>
          <w:trHeight w:val="658"/>
        </w:trPr>
        <w:tc>
          <w:tcPr>
            <w:tcW w:w="10906" w:type="dxa"/>
          </w:tcPr>
          <w:p w14:paraId="6B311C32" w14:textId="30803556" w:rsidR="00B95800" w:rsidRDefault="00B95800" w:rsidP="00C5590B">
            <w:pPr>
              <w:pStyle w:val="ParagrapheIndent2"/>
              <w:numPr>
                <w:ilvl w:val="0"/>
                <w:numId w:val="11"/>
              </w:numPr>
              <w:spacing w:line="232" w:lineRule="exact"/>
              <w:ind w:right="20"/>
              <w:jc w:val="both"/>
            </w:pPr>
            <w:r w:rsidRPr="00B95800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Au niveau du balisage : </w:t>
            </w:r>
          </w:p>
          <w:p w14:paraId="712F7CBE" w14:textId="77777777" w:rsidR="00135B17" w:rsidRDefault="00135B17" w:rsidP="000B4779"/>
          <w:p w14:paraId="324675AC" w14:textId="77777777" w:rsidR="00B95800" w:rsidRDefault="00B95800" w:rsidP="000B4779"/>
          <w:p w14:paraId="0419BE31" w14:textId="3BC5E747" w:rsidR="00B95800" w:rsidRPr="004A11DA" w:rsidRDefault="00B95800" w:rsidP="000B4779"/>
        </w:tc>
        <w:tc>
          <w:tcPr>
            <w:tcW w:w="3670" w:type="dxa"/>
          </w:tcPr>
          <w:p w14:paraId="6AA206DC" w14:textId="77777777" w:rsidR="00135B17" w:rsidRDefault="00135B17" w:rsidP="000B4779">
            <w:pPr>
              <w:jc w:val="both"/>
            </w:pPr>
          </w:p>
        </w:tc>
      </w:tr>
      <w:tr w:rsidR="00B95800" w14:paraId="7B40ED0C" w14:textId="77777777" w:rsidTr="000B4779">
        <w:trPr>
          <w:trHeight w:val="658"/>
        </w:trPr>
        <w:tc>
          <w:tcPr>
            <w:tcW w:w="10906" w:type="dxa"/>
          </w:tcPr>
          <w:p w14:paraId="541D0A05" w14:textId="7BC9FD1E" w:rsidR="00B95800" w:rsidRPr="00A85639" w:rsidRDefault="00B95800" w:rsidP="00B95800">
            <w:pPr>
              <w:pStyle w:val="ParagrapheIndent2"/>
              <w:numPr>
                <w:ilvl w:val="0"/>
                <w:numId w:val="11"/>
              </w:numPr>
              <w:spacing w:line="232" w:lineRule="exact"/>
              <w:ind w:right="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D</w:t>
            </w:r>
            <w:r w:rsidRPr="00135B17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ispositions propres à assurer l'hygiène et la sécurité du </w:t>
            </w:r>
            <w:r w:rsidRPr="00A85639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chantier… :</w:t>
            </w:r>
          </w:p>
          <w:p w14:paraId="7916470B" w14:textId="0F5321DF" w:rsidR="00B95800" w:rsidRDefault="00B95800" w:rsidP="00B95800">
            <w:pPr>
              <w:ind w:left="20"/>
            </w:pPr>
          </w:p>
          <w:p w14:paraId="1BB0701E" w14:textId="77777777" w:rsidR="00B95800" w:rsidRDefault="00B95800" w:rsidP="00B95800">
            <w:pPr>
              <w:ind w:left="20"/>
            </w:pPr>
          </w:p>
          <w:p w14:paraId="02D89A1C" w14:textId="77777777" w:rsidR="00B95800" w:rsidRPr="004A11DA" w:rsidRDefault="00B95800" w:rsidP="000B4779"/>
        </w:tc>
        <w:tc>
          <w:tcPr>
            <w:tcW w:w="3670" w:type="dxa"/>
          </w:tcPr>
          <w:p w14:paraId="4A9CC511" w14:textId="77777777" w:rsidR="00B95800" w:rsidRDefault="00B95800" w:rsidP="000B4779">
            <w:pPr>
              <w:jc w:val="both"/>
            </w:pPr>
          </w:p>
        </w:tc>
      </w:tr>
    </w:tbl>
    <w:p w14:paraId="40386945" w14:textId="77777777" w:rsidR="00135B17" w:rsidRDefault="00135B17" w:rsidP="001C757A">
      <w:pPr>
        <w:jc w:val="both"/>
      </w:pPr>
    </w:p>
    <w:sectPr w:rsidR="00135B17" w:rsidSect="00DF3A4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DAFC" w14:textId="77777777" w:rsidR="00AC1895" w:rsidRDefault="00AC1895" w:rsidP="00AC1895">
      <w:pPr>
        <w:spacing w:after="0" w:line="240" w:lineRule="auto"/>
      </w:pPr>
      <w:r>
        <w:separator/>
      </w:r>
    </w:p>
  </w:endnote>
  <w:endnote w:type="continuationSeparator" w:id="0">
    <w:p w14:paraId="14B06E37" w14:textId="77777777" w:rsidR="00AC1895" w:rsidRDefault="00AC1895" w:rsidP="00AC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0E18" w14:textId="574FEDDB" w:rsidR="00AC1895" w:rsidRPr="00AC1895" w:rsidRDefault="00AC1895" w:rsidP="00AC1895">
    <w:pPr>
      <w:tabs>
        <w:tab w:val="center" w:pos="7371"/>
        <w:tab w:val="right" w:pos="13744"/>
      </w:tabs>
      <w:ind w:right="260"/>
      <w:rPr>
        <w:rFonts w:cstheme="minorHAnsi"/>
        <w:sz w:val="20"/>
        <w:szCs w:val="20"/>
      </w:rPr>
    </w:pPr>
    <w:r w:rsidRPr="00A84D57">
      <w:rPr>
        <w:rFonts w:cstheme="minorHAnsi"/>
        <w:spacing w:val="60"/>
        <w:sz w:val="20"/>
        <w:szCs w:val="20"/>
      </w:rPr>
      <w:t xml:space="preserve">Consultation Réf. </w:t>
    </w:r>
    <w:r w:rsidR="00BB5289" w:rsidRPr="00A84D57">
      <w:rPr>
        <w:b/>
        <w:bCs/>
        <w:sz w:val="28"/>
        <w:szCs w:val="28"/>
      </w:rPr>
      <w:t>24TR002</w:t>
    </w:r>
    <w:r w:rsidRPr="00A84D57">
      <w:rPr>
        <w:rFonts w:cstheme="minorHAnsi"/>
        <w:spacing w:val="60"/>
        <w:sz w:val="20"/>
        <w:szCs w:val="20"/>
      </w:rPr>
      <w:tab/>
      <w:t>Cadre du mémoire technique</w:t>
    </w:r>
    <w:r w:rsidRPr="00A84D57">
      <w:rPr>
        <w:rFonts w:cstheme="minorHAnsi"/>
        <w:spacing w:val="60"/>
        <w:sz w:val="20"/>
        <w:szCs w:val="20"/>
      </w:rPr>
      <w:tab/>
      <w:t>Page</w:t>
    </w:r>
    <w:r w:rsidRPr="00A84D57">
      <w:rPr>
        <w:rFonts w:cstheme="minorHAnsi"/>
        <w:sz w:val="20"/>
        <w:szCs w:val="20"/>
      </w:rPr>
      <w:t xml:space="preserve"> </w:t>
    </w:r>
    <w:r w:rsidRPr="00A84D57">
      <w:rPr>
        <w:rFonts w:cstheme="minorHAnsi"/>
        <w:sz w:val="20"/>
        <w:szCs w:val="20"/>
      </w:rPr>
      <w:fldChar w:fldCharType="begin"/>
    </w:r>
    <w:r w:rsidRPr="00A84D57">
      <w:rPr>
        <w:rFonts w:cstheme="minorHAnsi"/>
        <w:sz w:val="20"/>
        <w:szCs w:val="20"/>
      </w:rPr>
      <w:instrText>PAGE   \* MERGEFORMAT</w:instrText>
    </w:r>
    <w:r w:rsidRPr="00A84D57">
      <w:rPr>
        <w:rFonts w:cstheme="minorHAnsi"/>
        <w:sz w:val="20"/>
        <w:szCs w:val="20"/>
      </w:rPr>
      <w:fldChar w:fldCharType="separate"/>
    </w:r>
    <w:r w:rsidR="00214813" w:rsidRPr="00A84D57">
      <w:rPr>
        <w:rFonts w:cstheme="minorHAnsi"/>
        <w:noProof/>
        <w:sz w:val="20"/>
        <w:szCs w:val="20"/>
      </w:rPr>
      <w:t>6</w:t>
    </w:r>
    <w:r w:rsidRPr="00A84D57">
      <w:rPr>
        <w:rFonts w:cstheme="minorHAnsi"/>
        <w:sz w:val="20"/>
        <w:szCs w:val="20"/>
      </w:rPr>
      <w:fldChar w:fldCharType="end"/>
    </w:r>
    <w:r w:rsidRPr="00A84D57">
      <w:rPr>
        <w:rFonts w:cstheme="minorHAnsi"/>
        <w:sz w:val="20"/>
        <w:szCs w:val="20"/>
      </w:rPr>
      <w:t xml:space="preserve"> | </w:t>
    </w:r>
    <w:r w:rsidRPr="00A84D57">
      <w:rPr>
        <w:rFonts w:cstheme="minorHAnsi"/>
        <w:sz w:val="20"/>
        <w:szCs w:val="20"/>
      </w:rPr>
      <w:fldChar w:fldCharType="begin"/>
    </w:r>
    <w:r w:rsidRPr="00A84D57">
      <w:rPr>
        <w:rFonts w:cstheme="minorHAnsi"/>
        <w:sz w:val="20"/>
        <w:szCs w:val="20"/>
      </w:rPr>
      <w:instrText>NUMPAGES  \* Arabic  \* MERGEFORMAT</w:instrText>
    </w:r>
    <w:r w:rsidRPr="00A84D57">
      <w:rPr>
        <w:rFonts w:cstheme="minorHAnsi"/>
        <w:sz w:val="20"/>
        <w:szCs w:val="20"/>
      </w:rPr>
      <w:fldChar w:fldCharType="separate"/>
    </w:r>
    <w:r w:rsidR="00214813" w:rsidRPr="00A84D57">
      <w:rPr>
        <w:rFonts w:cstheme="minorHAnsi"/>
        <w:noProof/>
        <w:sz w:val="20"/>
        <w:szCs w:val="20"/>
      </w:rPr>
      <w:t>6</w:t>
    </w:r>
    <w:r w:rsidRPr="00A84D57">
      <w:rPr>
        <w:rFonts w:cstheme="minorHAnsi"/>
        <w:sz w:val="20"/>
        <w:szCs w:val="20"/>
      </w:rPr>
      <w:fldChar w:fldCharType="end"/>
    </w:r>
  </w:p>
  <w:p w14:paraId="0B7FD8B3" w14:textId="0CAC3398" w:rsidR="00AC1895" w:rsidRDefault="00AC18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1AE9D" w14:textId="77777777" w:rsidR="00AC1895" w:rsidRDefault="00AC1895" w:rsidP="00AC1895">
      <w:pPr>
        <w:spacing w:after="0" w:line="240" w:lineRule="auto"/>
      </w:pPr>
      <w:r>
        <w:separator/>
      </w:r>
    </w:p>
  </w:footnote>
  <w:footnote w:type="continuationSeparator" w:id="0">
    <w:p w14:paraId="328C046D" w14:textId="77777777" w:rsidR="00AC1895" w:rsidRDefault="00AC1895" w:rsidP="00AC1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212E"/>
    <w:multiLevelType w:val="multilevel"/>
    <w:tmpl w:val="EE12AE5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abstractNum w:abstractNumId="1" w15:restartNumberingAfterBreak="0">
    <w:nsid w:val="16A90395"/>
    <w:multiLevelType w:val="hybridMultilevel"/>
    <w:tmpl w:val="C264F8D2"/>
    <w:lvl w:ilvl="0" w:tplc="5218F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768"/>
    <w:multiLevelType w:val="hybridMultilevel"/>
    <w:tmpl w:val="2A7098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63E5C"/>
    <w:multiLevelType w:val="hybridMultilevel"/>
    <w:tmpl w:val="772E9CAC"/>
    <w:lvl w:ilvl="0" w:tplc="636A67CC">
      <w:numFmt w:val="bullet"/>
      <w:lvlText w:val="-"/>
      <w:lvlJc w:val="left"/>
      <w:pPr>
        <w:ind w:left="63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4" w15:restartNumberingAfterBreak="0">
    <w:nsid w:val="2BCC6BA9"/>
    <w:multiLevelType w:val="hybridMultilevel"/>
    <w:tmpl w:val="62C239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70C33"/>
    <w:multiLevelType w:val="multilevel"/>
    <w:tmpl w:val="EE12AE5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abstractNum w:abstractNumId="6" w15:restartNumberingAfterBreak="0">
    <w:nsid w:val="49477C07"/>
    <w:multiLevelType w:val="multilevel"/>
    <w:tmpl w:val="EE12AE5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abstractNum w:abstractNumId="7" w15:restartNumberingAfterBreak="0">
    <w:nsid w:val="51DE765B"/>
    <w:multiLevelType w:val="multilevel"/>
    <w:tmpl w:val="B982668E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0" w:hanging="1440"/>
      </w:pPr>
      <w:rPr>
        <w:rFonts w:hint="default"/>
      </w:rPr>
    </w:lvl>
  </w:abstractNum>
  <w:abstractNum w:abstractNumId="8" w15:restartNumberingAfterBreak="0">
    <w:nsid w:val="649B6CA5"/>
    <w:multiLevelType w:val="multilevel"/>
    <w:tmpl w:val="EE12AE5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abstractNum w:abstractNumId="9" w15:restartNumberingAfterBreak="0">
    <w:nsid w:val="7C5A62BF"/>
    <w:multiLevelType w:val="hybridMultilevel"/>
    <w:tmpl w:val="BC78FAA4"/>
    <w:lvl w:ilvl="0" w:tplc="C9148F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A1541"/>
    <w:multiLevelType w:val="multilevel"/>
    <w:tmpl w:val="EE12AE5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3BE"/>
    <w:rsid w:val="00044D40"/>
    <w:rsid w:val="00052530"/>
    <w:rsid w:val="000843BD"/>
    <w:rsid w:val="000A09FF"/>
    <w:rsid w:val="000A623F"/>
    <w:rsid w:val="000D3915"/>
    <w:rsid w:val="0010490E"/>
    <w:rsid w:val="00135B17"/>
    <w:rsid w:val="00136BE1"/>
    <w:rsid w:val="001C757A"/>
    <w:rsid w:val="001F005D"/>
    <w:rsid w:val="00203CF3"/>
    <w:rsid w:val="00207A0B"/>
    <w:rsid w:val="00214813"/>
    <w:rsid w:val="00271AA9"/>
    <w:rsid w:val="002812AC"/>
    <w:rsid w:val="00296B12"/>
    <w:rsid w:val="00326068"/>
    <w:rsid w:val="00356908"/>
    <w:rsid w:val="00373C9A"/>
    <w:rsid w:val="003B5633"/>
    <w:rsid w:val="003D0C55"/>
    <w:rsid w:val="00417D0E"/>
    <w:rsid w:val="004A11DA"/>
    <w:rsid w:val="004A2DAB"/>
    <w:rsid w:val="00544D6F"/>
    <w:rsid w:val="005E1834"/>
    <w:rsid w:val="005F2C94"/>
    <w:rsid w:val="005F60AF"/>
    <w:rsid w:val="00600A36"/>
    <w:rsid w:val="00615C31"/>
    <w:rsid w:val="006343BE"/>
    <w:rsid w:val="006A0B10"/>
    <w:rsid w:val="006C0916"/>
    <w:rsid w:val="00701690"/>
    <w:rsid w:val="007144B3"/>
    <w:rsid w:val="00736992"/>
    <w:rsid w:val="007837A5"/>
    <w:rsid w:val="00820699"/>
    <w:rsid w:val="008A4B8B"/>
    <w:rsid w:val="008D6A24"/>
    <w:rsid w:val="009043E3"/>
    <w:rsid w:val="00913D7D"/>
    <w:rsid w:val="0093282A"/>
    <w:rsid w:val="0094313A"/>
    <w:rsid w:val="0094453B"/>
    <w:rsid w:val="00963283"/>
    <w:rsid w:val="00A06D61"/>
    <w:rsid w:val="00A17774"/>
    <w:rsid w:val="00A2203A"/>
    <w:rsid w:val="00A84D57"/>
    <w:rsid w:val="00A85639"/>
    <w:rsid w:val="00AB4B4A"/>
    <w:rsid w:val="00AC0E53"/>
    <w:rsid w:val="00AC1895"/>
    <w:rsid w:val="00AD62B6"/>
    <w:rsid w:val="00B00E19"/>
    <w:rsid w:val="00B12A5E"/>
    <w:rsid w:val="00B2725A"/>
    <w:rsid w:val="00B46B8B"/>
    <w:rsid w:val="00B57746"/>
    <w:rsid w:val="00B95800"/>
    <w:rsid w:val="00BB5289"/>
    <w:rsid w:val="00BD0798"/>
    <w:rsid w:val="00BD7368"/>
    <w:rsid w:val="00C1581B"/>
    <w:rsid w:val="00D41740"/>
    <w:rsid w:val="00DD2F93"/>
    <w:rsid w:val="00DF3A49"/>
    <w:rsid w:val="00E10A71"/>
    <w:rsid w:val="00E21F4E"/>
    <w:rsid w:val="00E508EC"/>
    <w:rsid w:val="00E526BE"/>
    <w:rsid w:val="00E8175B"/>
    <w:rsid w:val="00E93F9F"/>
    <w:rsid w:val="00ED2581"/>
    <w:rsid w:val="00EE388B"/>
    <w:rsid w:val="00EF6318"/>
    <w:rsid w:val="00F03138"/>
    <w:rsid w:val="00F17EE6"/>
    <w:rsid w:val="00F3480E"/>
    <w:rsid w:val="00FA0BAB"/>
    <w:rsid w:val="00FC4884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6371E4B"/>
  <w15:docId w15:val="{D4C3C855-B107-4D17-A7D7-518F8BBF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43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A0BAB"/>
    <w:pPr>
      <w:ind w:left="720"/>
      <w:contextualSpacing/>
    </w:pPr>
  </w:style>
  <w:style w:type="paragraph" w:customStyle="1" w:styleId="Default">
    <w:name w:val="Default"/>
    <w:rsid w:val="00DF3A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DF3A49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paragraph" w:styleId="Titre">
    <w:name w:val="Title"/>
    <w:basedOn w:val="Normal"/>
    <w:next w:val="Normal"/>
    <w:link w:val="TitreCar"/>
    <w:qFormat/>
    <w:rsid w:val="00615C3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615C31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customStyle="1" w:styleId="RedTxt">
    <w:name w:val="RedTxt"/>
    <w:basedOn w:val="Normal"/>
    <w:rsid w:val="00544D6F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837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37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37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37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37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3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37A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C1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1895"/>
  </w:style>
  <w:style w:type="paragraph" w:styleId="Pieddepage">
    <w:name w:val="footer"/>
    <w:basedOn w:val="Normal"/>
    <w:link w:val="PieddepageCar"/>
    <w:uiPriority w:val="99"/>
    <w:unhideWhenUsed/>
    <w:rsid w:val="00AC1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1895"/>
  </w:style>
  <w:style w:type="paragraph" w:styleId="Rvision">
    <w:name w:val="Revision"/>
    <w:hidden/>
    <w:uiPriority w:val="99"/>
    <w:semiHidden/>
    <w:rsid w:val="00EF63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626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GIROLLET Melissa</dc:creator>
  <cp:lastModifiedBy>ANTONA-AUGER Madeleine</cp:lastModifiedBy>
  <cp:revision>6</cp:revision>
  <dcterms:created xsi:type="dcterms:W3CDTF">2025-02-17T08:45:00Z</dcterms:created>
  <dcterms:modified xsi:type="dcterms:W3CDTF">2025-06-06T08:53:00Z</dcterms:modified>
</cp:coreProperties>
</file>