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840B31" w:rsidRDefault="00840B31" w:rsidP="00E3479B">
      <w:pPr>
        <w:tabs>
          <w:tab w:val="left" w:pos="426"/>
          <w:tab w:val="left" w:pos="851"/>
        </w:tabs>
        <w:jc w:val="both"/>
        <w:rPr>
          <w:rFonts w:ascii="Arial" w:hAnsi="Arial" w:cs="Arial"/>
          <w:b/>
        </w:rPr>
      </w:pPr>
      <w:bookmarkStart w:id="0" w:name="_Hlk199941094"/>
      <w:r w:rsidRPr="00840B31">
        <w:rPr>
          <w:rFonts w:ascii="Arial" w:hAnsi="Arial" w:cs="Arial"/>
          <w:b/>
        </w:rPr>
        <w:t>Ght_LAB_2025-143</w:t>
      </w:r>
      <w:bookmarkEnd w:id="0"/>
      <w:r w:rsidRPr="00840B31">
        <w:rPr>
          <w:rFonts w:ascii="Arial" w:hAnsi="Arial" w:cs="Arial"/>
          <w:b/>
        </w:rPr>
        <w:t>_AOO_Analyses Examens Anatomie Et Cytologie Pathologiques</w:t>
      </w:r>
    </w:p>
    <w:p w:rsidR="00840B31" w:rsidRPr="00E3479B" w:rsidRDefault="00840B31"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840B31">
        <w:rPr>
          <w:rFonts w:ascii="Arial" w:hAnsi="Arial" w:cs="Arial"/>
        </w:rPr>
      </w:r>
      <w:r w:rsidR="00840B31">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40B31"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840B31">
        <w:rPr>
          <w:rFonts w:ascii="Arial" w:hAnsi="Arial" w:cs="Arial"/>
        </w:rPr>
      </w:r>
      <w:r w:rsidR="00840B31">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40B31">
        <w:rPr>
          <w:rFonts w:ascii="Arial" w:hAnsi="Arial" w:cs="Arial"/>
        </w:rPr>
      </w:r>
      <w:r w:rsidR="00840B31">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840B31"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840B3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40B31" w:rsidRPr="00840B31" w:rsidRDefault="009B1CD0" w:rsidP="00A272B6">
      <w:pPr>
        <w:numPr>
          <w:ilvl w:val="0"/>
          <w:numId w:val="8"/>
        </w:numPr>
        <w:tabs>
          <w:tab w:val="left" w:pos="851"/>
        </w:tabs>
        <w:spacing w:before="120"/>
        <w:jc w:val="both"/>
        <w:rPr>
          <w:lang w:val="en-US"/>
        </w:rPr>
      </w:pPr>
      <w:r w:rsidRPr="00840B31">
        <w:rPr>
          <w:rFonts w:ascii="Arial" w:hAnsi="Arial" w:cs="Arial"/>
          <w:lang w:val="en-GB"/>
        </w:rPr>
        <w:t xml:space="preserve">CCAP </w:t>
      </w:r>
      <w:r w:rsidR="00840B31" w:rsidRPr="00840B31">
        <w:rPr>
          <w:rFonts w:ascii="Arial" w:hAnsi="Arial" w:cs="Arial"/>
          <w:lang w:val="en-GB"/>
        </w:rPr>
        <w:t>Ght_LAB_2025-143</w:t>
      </w:r>
    </w:p>
    <w:p w:rsidR="009B1CD0" w:rsidRPr="00840B31" w:rsidRDefault="009B1CD0" w:rsidP="00A272B6">
      <w:pPr>
        <w:numPr>
          <w:ilvl w:val="0"/>
          <w:numId w:val="8"/>
        </w:numPr>
        <w:tabs>
          <w:tab w:val="left" w:pos="851"/>
        </w:tabs>
        <w:spacing w:before="120"/>
        <w:jc w:val="both"/>
        <w:rPr>
          <w:lang w:val="en-US"/>
        </w:rPr>
      </w:pPr>
      <w:r w:rsidRPr="00840B31">
        <w:rPr>
          <w:rFonts w:ascii="Arial" w:hAnsi="Arial" w:cs="Arial"/>
          <w:lang w:val="en-GB"/>
        </w:rPr>
        <w:t>CCAG</w:t>
      </w:r>
      <w:r w:rsidR="00FE3FAF" w:rsidRPr="00840B31">
        <w:rPr>
          <w:rFonts w:ascii="Arial" w:hAnsi="Arial" w:cs="Arial"/>
          <w:lang w:val="en-GB"/>
        </w:rPr>
        <w:t>-</w:t>
      </w:r>
      <w:r w:rsidR="00840B31" w:rsidRPr="00840B31">
        <w:rPr>
          <w:rFonts w:ascii="Arial" w:hAnsi="Arial" w:cs="Arial"/>
          <w:lang w:val="en-GB"/>
        </w:rPr>
        <w:t>FCS</w:t>
      </w:r>
      <w:bookmarkStart w:id="3" w:name="_GoBack"/>
      <w:bookmarkEnd w:id="3"/>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840B31" w:rsidRPr="00840B31">
        <w:rPr>
          <w:rFonts w:ascii="Arial" w:hAnsi="Arial" w:cs="Arial"/>
          <w:lang w:val="en-GB"/>
        </w:rPr>
        <w:t>Ght_LAB_2025-143</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40B3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40B3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40B3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40B3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840B31"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0B31"/>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40F73FFA"/>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72093-353E-4BBC-8A4B-E06A8CCC0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5</TotalTime>
  <Pages>6</Pages>
  <Words>2178</Words>
  <Characters>11982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14132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6</cp:revision>
  <cp:lastPrinted>2023-03-09T08:20:00Z</cp:lastPrinted>
  <dcterms:created xsi:type="dcterms:W3CDTF">2024-04-19T07:23:00Z</dcterms:created>
  <dcterms:modified xsi:type="dcterms:W3CDTF">2025-06-04T12:54:00Z</dcterms:modified>
</cp:coreProperties>
</file>