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BCD" w:rsidRDefault="00EA3D85" w:rsidP="006A6BCD">
      <w:pPr>
        <w:spacing w:line="326" w:lineRule="exact"/>
        <w:jc w:val="center"/>
        <w:rPr>
          <w:rFonts w:ascii="Candara" w:eastAsia="DejaVu Sans" w:hAnsi="Candara" w:cs="DejaVu Sans"/>
          <w:b/>
          <w:color w:val="FFFFFF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B91093B">
            <wp:simplePos x="0" y="0"/>
            <wp:positionH relativeFrom="column">
              <wp:posOffset>37465</wp:posOffset>
            </wp:positionH>
            <wp:positionV relativeFrom="paragraph">
              <wp:posOffset>-697865</wp:posOffset>
            </wp:positionV>
            <wp:extent cx="1408430" cy="1290320"/>
            <wp:effectExtent l="0" t="0" r="1270" b="508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0EF0" w:rsidRDefault="00200EF0" w:rsidP="006A6BCD">
      <w:pPr>
        <w:spacing w:line="326" w:lineRule="exact"/>
        <w:jc w:val="center"/>
        <w:rPr>
          <w:rFonts w:ascii="Candara" w:eastAsia="DejaVu Sans" w:hAnsi="Candara" w:cs="DejaVu Sans"/>
          <w:b/>
          <w:color w:val="FFFFFF"/>
          <w:sz w:val="32"/>
          <w:szCs w:val="32"/>
        </w:rPr>
      </w:pPr>
    </w:p>
    <w:p w:rsidR="00200EF0" w:rsidRPr="00EA3D85" w:rsidRDefault="00200EF0" w:rsidP="008255EA">
      <w:pPr>
        <w:shd w:val="clear" w:color="auto" w:fill="767171" w:themeFill="background2" w:themeFillShade="80"/>
        <w:spacing w:after="0" w:line="240" w:lineRule="auto"/>
        <w:jc w:val="center"/>
        <w:rPr>
          <w:rFonts w:ascii="DejaVu Sans" w:eastAsia="DejaVu Sans" w:hAnsi="DejaVu Sans" w:cs="DejaVu Sans"/>
          <w:b/>
          <w:color w:val="FFFFFF"/>
          <w:sz w:val="28"/>
          <w:szCs w:val="28"/>
          <w:lang w:eastAsia="fr-FR"/>
        </w:rPr>
      </w:pPr>
      <w:r w:rsidRPr="00EA3D85">
        <w:rPr>
          <w:rFonts w:ascii="DejaVu Sans" w:eastAsia="DejaVu Sans" w:hAnsi="DejaVu Sans" w:cs="DejaVu Sans"/>
          <w:b/>
          <w:color w:val="FFFFFF"/>
          <w:sz w:val="28"/>
          <w:szCs w:val="28"/>
          <w:lang w:eastAsia="fr-FR"/>
        </w:rPr>
        <w:t>CADRE DE REPONSE TECHNIQUE</w:t>
      </w:r>
    </w:p>
    <w:p w:rsidR="008255EA" w:rsidRPr="00EA3D85" w:rsidRDefault="008255EA" w:rsidP="008255EA">
      <w:pPr>
        <w:shd w:val="clear" w:color="auto" w:fill="767171" w:themeFill="background2" w:themeFillShade="80"/>
        <w:spacing w:after="0" w:line="240" w:lineRule="auto"/>
        <w:jc w:val="center"/>
        <w:rPr>
          <w:rFonts w:ascii="DejaVu Sans" w:eastAsia="DejaVu Sans" w:hAnsi="DejaVu Sans" w:cs="DejaVu Sans"/>
          <w:b/>
          <w:color w:val="FFFFFF"/>
          <w:sz w:val="28"/>
          <w:szCs w:val="28"/>
          <w:lang w:eastAsia="fr-FR"/>
        </w:rPr>
      </w:pPr>
      <w:r w:rsidRPr="00EA3D85">
        <w:rPr>
          <w:rFonts w:ascii="DejaVu Sans" w:eastAsia="DejaVu Sans" w:hAnsi="DejaVu Sans" w:cs="DejaVu Sans"/>
          <w:b/>
          <w:color w:val="FFFFFF"/>
          <w:sz w:val="28"/>
          <w:szCs w:val="28"/>
          <w:lang w:eastAsia="fr-FR"/>
        </w:rPr>
        <w:t>(C.R.T.)</w:t>
      </w:r>
    </w:p>
    <w:p w:rsidR="00200EF0" w:rsidRPr="008E1F5B" w:rsidRDefault="00200EF0" w:rsidP="006A6BCD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</w:rPr>
      </w:pPr>
    </w:p>
    <w:p w:rsidR="008255EA" w:rsidRPr="00F50875" w:rsidRDefault="008255EA" w:rsidP="00F50875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0CECE" w:themeFill="background2" w:themeFillShade="E6"/>
        <w:ind w:left="70"/>
        <w:jc w:val="center"/>
        <w:rPr>
          <w:rFonts w:ascii="DejaVu Sans" w:hAnsi="DejaVu Sans" w:cs="DejaVu Sans"/>
          <w:b/>
          <w:sz w:val="24"/>
          <w:szCs w:val="24"/>
          <w:u w:val="single"/>
        </w:rPr>
      </w:pPr>
      <w:bookmarkStart w:id="0" w:name="_Hlk62029421"/>
      <w:r w:rsidRPr="00F50875">
        <w:rPr>
          <w:rFonts w:ascii="DejaVu Sans" w:hAnsi="DejaVu Sans" w:cs="DejaVu Sans"/>
          <w:b/>
          <w:sz w:val="24"/>
          <w:szCs w:val="24"/>
          <w:u w:val="single"/>
        </w:rPr>
        <w:t>MARCHE N°25GEM0048</w:t>
      </w:r>
    </w:p>
    <w:bookmarkEnd w:id="0"/>
    <w:p w:rsidR="008255EA" w:rsidRPr="00F50875" w:rsidRDefault="008255EA" w:rsidP="00F50875">
      <w:pPr>
        <w:pBdr>
          <w:top w:val="single" w:sz="4" w:space="1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0CECE" w:themeFill="background2" w:themeFillShade="E6"/>
        <w:ind w:left="70"/>
        <w:jc w:val="center"/>
        <w:rPr>
          <w:rFonts w:ascii="DejaVu Sans" w:hAnsi="DejaVu Sans" w:cs="DejaVu Sans"/>
          <w:b/>
          <w:sz w:val="24"/>
          <w:szCs w:val="24"/>
        </w:rPr>
      </w:pPr>
      <w:r w:rsidRPr="00F50875">
        <w:rPr>
          <w:rFonts w:ascii="DejaVu Sans" w:hAnsi="DejaVu Sans" w:cs="DejaVu Sans"/>
          <w:b/>
          <w:sz w:val="24"/>
          <w:szCs w:val="24"/>
        </w:rPr>
        <w:t>PRESTATIONS DE SERVICES POUR LA REFONTE, LA MAINTENANCE ET L'HEBERGEMENT DU SITE INTERNET DE L'EESC GRENOBLE ECOLE DE MANAGEMENT</w:t>
      </w:r>
    </w:p>
    <w:p w:rsidR="006A6BCD" w:rsidRPr="00F50875" w:rsidRDefault="006A6BCD" w:rsidP="00EA3D85">
      <w:pPr>
        <w:spacing w:after="0" w:line="240" w:lineRule="auto"/>
        <w:jc w:val="center"/>
        <w:rPr>
          <w:rFonts w:ascii="DejaVu Sans" w:hAnsi="DejaVu Sans" w:cs="DejaVu Sans"/>
          <w:i/>
          <w:color w:val="767171" w:themeColor="background2" w:themeShade="80"/>
        </w:rPr>
      </w:pPr>
    </w:p>
    <w:p w:rsidR="000F3A8E" w:rsidRPr="00EA3D85" w:rsidRDefault="000F3A8E" w:rsidP="00EA3D85">
      <w:pPr>
        <w:spacing w:after="0" w:line="240" w:lineRule="auto"/>
        <w:jc w:val="both"/>
        <w:rPr>
          <w:rFonts w:ascii="DejaVu Sans" w:hAnsi="DejaVu Sans" w:cs="DejaVu Sans"/>
          <w:i/>
          <w:color w:val="767171" w:themeColor="background2" w:themeShade="80"/>
          <w:sz w:val="20"/>
          <w:szCs w:val="20"/>
          <w:u w:val="single"/>
        </w:rPr>
      </w:pPr>
      <w:r w:rsidRPr="00EA3D85">
        <w:rPr>
          <w:rFonts w:ascii="DejaVu Sans" w:hAnsi="DejaVu Sans" w:cs="DejaVu Sans"/>
          <w:i/>
          <w:color w:val="767171" w:themeColor="background2" w:themeShade="80"/>
          <w:sz w:val="20"/>
          <w:szCs w:val="20"/>
          <w:u w:val="single"/>
        </w:rPr>
        <w:t>Préambule :</w:t>
      </w:r>
    </w:p>
    <w:p w:rsidR="000F3A8E" w:rsidRPr="00EA3D85" w:rsidRDefault="000F3A8E" w:rsidP="00EA3D85">
      <w:pPr>
        <w:spacing w:after="0" w:line="240" w:lineRule="auto"/>
        <w:jc w:val="both"/>
        <w:rPr>
          <w:rFonts w:ascii="DejaVu Sans" w:hAnsi="DejaVu Sans" w:cs="DejaVu Sans"/>
          <w:i/>
          <w:color w:val="767171" w:themeColor="background2" w:themeShade="80"/>
          <w:sz w:val="20"/>
          <w:szCs w:val="20"/>
        </w:rPr>
      </w:pPr>
    </w:p>
    <w:p w:rsidR="006A6BCD" w:rsidRPr="00EA3D85" w:rsidRDefault="006A6BCD" w:rsidP="00EA3D85">
      <w:pPr>
        <w:spacing w:after="0" w:line="240" w:lineRule="auto"/>
        <w:jc w:val="both"/>
        <w:rPr>
          <w:rFonts w:ascii="DejaVu Sans" w:eastAsia="DejaVu Sans" w:hAnsi="DejaVu Sans" w:cs="DejaVu Sans"/>
          <w:i/>
          <w:color w:val="767171" w:themeColor="background2" w:themeShade="80"/>
          <w:sz w:val="20"/>
          <w:szCs w:val="20"/>
        </w:rPr>
      </w:pPr>
      <w:r w:rsidRPr="00EA3D85">
        <w:rPr>
          <w:rFonts w:ascii="DejaVu Sans" w:eastAsia="DejaVu Sans" w:hAnsi="DejaVu Sans" w:cs="DejaVu Sans"/>
          <w:i/>
          <w:color w:val="767171" w:themeColor="background2" w:themeShade="80"/>
          <w:sz w:val="20"/>
          <w:szCs w:val="20"/>
        </w:rPr>
        <w:t>Le</w:t>
      </w:r>
      <w:r w:rsidR="00200EF0" w:rsidRPr="00EA3D85">
        <w:rPr>
          <w:rFonts w:ascii="DejaVu Sans" w:eastAsia="DejaVu Sans" w:hAnsi="DejaVu Sans" w:cs="DejaVu Sans"/>
          <w:i/>
          <w:color w:val="767171" w:themeColor="background2" w:themeShade="80"/>
          <w:sz w:val="20"/>
          <w:szCs w:val="20"/>
        </w:rPr>
        <w:t>s CCAP (Cahier des Clauses Administratives Particulières) et</w:t>
      </w:r>
      <w:r w:rsidRPr="00EA3D85">
        <w:rPr>
          <w:rFonts w:ascii="DejaVu Sans" w:eastAsia="DejaVu Sans" w:hAnsi="DejaVu Sans" w:cs="DejaVu Sans"/>
          <w:i/>
          <w:color w:val="767171" w:themeColor="background2" w:themeShade="80"/>
          <w:sz w:val="20"/>
          <w:szCs w:val="20"/>
        </w:rPr>
        <w:t xml:space="preserve"> CCTP (Cahier des Clauses Techniques Particulières) défini</w:t>
      </w:r>
      <w:r w:rsidR="00200EF0" w:rsidRPr="00EA3D85">
        <w:rPr>
          <w:rFonts w:ascii="DejaVu Sans" w:eastAsia="DejaVu Sans" w:hAnsi="DejaVu Sans" w:cs="DejaVu Sans"/>
          <w:i/>
          <w:color w:val="767171" w:themeColor="background2" w:themeShade="80"/>
          <w:sz w:val="20"/>
          <w:szCs w:val="20"/>
        </w:rPr>
        <w:t>ssen</w:t>
      </w:r>
      <w:r w:rsidRPr="00EA3D85">
        <w:rPr>
          <w:rFonts w:ascii="DejaVu Sans" w:eastAsia="DejaVu Sans" w:hAnsi="DejaVu Sans" w:cs="DejaVu Sans"/>
          <w:i/>
          <w:color w:val="767171" w:themeColor="background2" w:themeShade="80"/>
          <w:sz w:val="20"/>
          <w:szCs w:val="20"/>
        </w:rPr>
        <w:t xml:space="preserve">t d’une manière générique l’ensemble des prestations et services attendus du candidat. </w:t>
      </w:r>
    </w:p>
    <w:p w:rsidR="006A6BCD" w:rsidRPr="00EA3D85" w:rsidRDefault="006A6BCD" w:rsidP="00EA3D85">
      <w:pPr>
        <w:spacing w:after="0" w:line="240" w:lineRule="auto"/>
        <w:jc w:val="both"/>
        <w:rPr>
          <w:rFonts w:ascii="DejaVu Sans" w:eastAsia="DejaVu Sans" w:hAnsi="DejaVu Sans" w:cs="DejaVu Sans"/>
          <w:b/>
          <w:color w:val="767171" w:themeColor="background2" w:themeShade="80"/>
          <w:sz w:val="20"/>
          <w:szCs w:val="20"/>
        </w:rPr>
      </w:pPr>
      <w:r w:rsidRPr="00EA3D85">
        <w:rPr>
          <w:rFonts w:ascii="DejaVu Sans" w:eastAsia="DejaVu Sans" w:hAnsi="DejaVu Sans" w:cs="DejaVu Sans"/>
          <w:b/>
          <w:color w:val="767171" w:themeColor="background2" w:themeShade="80"/>
          <w:sz w:val="20"/>
          <w:szCs w:val="20"/>
        </w:rPr>
        <w:t>Au titre de sa proposition commerciale, le candidat devra s’engager sur les modalités pratiques de mise en œuvre de ses obligations contractuelles au travers de ce « cadre de réponse technique » C.R.T. dont l’objectif est double :</w:t>
      </w:r>
    </w:p>
    <w:p w:rsidR="006A6BCD" w:rsidRPr="00EA3D85" w:rsidRDefault="00075C87" w:rsidP="00EA3D85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</w:pPr>
      <w:r w:rsidRPr="00EA3D85"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  <w:t>Ce</w:t>
      </w:r>
      <w:r w:rsidR="006A6BCD" w:rsidRPr="00EA3D85"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  <w:t xml:space="preserve"> document permettra de juger l’aspect qualitatif de l’offre (article 7.2 du Règlement de Consultation), et de vérifier que les descriptifs proposés répondent aux obligations du marché</w:t>
      </w:r>
    </w:p>
    <w:p w:rsidR="006A6BCD" w:rsidRPr="00EA3D85" w:rsidRDefault="00075C87" w:rsidP="00EA3D85">
      <w:pPr>
        <w:numPr>
          <w:ilvl w:val="0"/>
          <w:numId w:val="5"/>
        </w:numPr>
        <w:tabs>
          <w:tab w:val="clear" w:pos="720"/>
          <w:tab w:val="num" w:pos="360"/>
        </w:tabs>
        <w:spacing w:after="0" w:line="240" w:lineRule="auto"/>
        <w:ind w:left="426"/>
        <w:jc w:val="both"/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</w:pPr>
      <w:r w:rsidRPr="00EA3D85"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  <w:t>Il</w:t>
      </w:r>
      <w:r w:rsidR="006A6BCD" w:rsidRPr="00EA3D85"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  <w:t xml:space="preserve"> sera annexé au marché à titre d’engagement permanent.</w:t>
      </w:r>
    </w:p>
    <w:p w:rsidR="00EA3D85" w:rsidRDefault="00EA3D85" w:rsidP="00EA3D85">
      <w:pPr>
        <w:spacing w:after="0" w:line="240" w:lineRule="auto"/>
        <w:jc w:val="both"/>
        <w:rPr>
          <w:rFonts w:ascii="DejaVu Sans" w:eastAsia="DejaVu Sans" w:hAnsi="DejaVu Sans" w:cs="DejaVu Sans"/>
          <w:b/>
          <w:color w:val="767171" w:themeColor="background2" w:themeShade="80"/>
          <w:sz w:val="20"/>
          <w:szCs w:val="20"/>
          <w:u w:val="single"/>
        </w:rPr>
      </w:pPr>
    </w:p>
    <w:p w:rsidR="006A6BCD" w:rsidRDefault="006A6BCD" w:rsidP="00EA3D85">
      <w:pPr>
        <w:spacing w:after="0" w:line="240" w:lineRule="auto"/>
        <w:jc w:val="both"/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</w:pPr>
      <w:r w:rsidRPr="00EA3D85">
        <w:rPr>
          <w:rFonts w:ascii="DejaVu Sans" w:eastAsia="DejaVu Sans" w:hAnsi="DejaVu Sans" w:cs="DejaVu Sans"/>
          <w:b/>
          <w:color w:val="767171" w:themeColor="background2" w:themeShade="80"/>
          <w:sz w:val="20"/>
          <w:szCs w:val="20"/>
          <w:u w:val="single"/>
        </w:rPr>
        <w:t>Ce cadre de réponse technique est contractuel</w:t>
      </w:r>
      <w:r w:rsidRPr="00EA3D85"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  <w:t>.</w:t>
      </w:r>
    </w:p>
    <w:p w:rsidR="00EA3D85" w:rsidRPr="00EA3D85" w:rsidRDefault="00EA3D85" w:rsidP="00EA3D85">
      <w:pPr>
        <w:spacing w:after="0" w:line="240" w:lineRule="auto"/>
        <w:jc w:val="both"/>
        <w:rPr>
          <w:rFonts w:ascii="DejaVu Sans" w:eastAsia="DejaVu Sans" w:hAnsi="DejaVu Sans" w:cs="DejaVu Sans"/>
          <w:color w:val="767171" w:themeColor="background2" w:themeShade="80"/>
          <w:sz w:val="20"/>
          <w:szCs w:val="20"/>
        </w:rPr>
      </w:pPr>
    </w:p>
    <w:p w:rsidR="008E1F5B" w:rsidRPr="008E1F5B" w:rsidRDefault="00EA3D85">
      <w:pPr>
        <w:rPr>
          <w:rFonts w:ascii="DejaVu Sans" w:hAnsi="DejaVu Sans" w:cs="DejaVu Sans"/>
          <w:b/>
          <w:bCs/>
          <w:color w:val="0000FF"/>
          <w:u w:val="single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F56369" wp14:editId="3666C54C">
                <wp:simplePos x="0" y="0"/>
                <wp:positionH relativeFrom="margin">
                  <wp:posOffset>-22860</wp:posOffset>
                </wp:positionH>
                <wp:positionV relativeFrom="paragraph">
                  <wp:posOffset>349250</wp:posOffset>
                </wp:positionV>
                <wp:extent cx="4457700" cy="1402896"/>
                <wp:effectExtent l="0" t="0" r="19050" b="26035"/>
                <wp:wrapNone/>
                <wp:docPr id="3" name="ZoneText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FFA01FE-1671-48A3-8694-1D475C80B7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140289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9B3" w:rsidRPr="00D219B3" w:rsidRDefault="00D219B3" w:rsidP="00D219B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D219B3">
                              <w:rPr>
                                <w:rFonts w:ascii="DejaVu Sans" w:eastAsia="DejaVu Sans" w:hAnsi="DejaVu Sans" w:cs="DejaVu Sans"/>
                                <w:b/>
                                <w:bCs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CANDIDAT : 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D219B3" w:rsidRPr="00D219B3" w:rsidRDefault="00D219B3" w:rsidP="00D219B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>Nom et qualité du signataire :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  <w:t xml:space="preserve">Date : 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  </w:t>
                            </w:r>
                          </w:p>
                          <w:p w:rsidR="00D219B3" w:rsidRPr="00D219B3" w:rsidRDefault="00D219B3" w:rsidP="00D219B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Visa et cachet de l'entreprise : 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  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F56369" id="_x0000_t202" coordsize="21600,21600" o:spt="202" path="m,l,21600r21600,l21600,xe">
                <v:stroke joinstyle="miter"/>
                <v:path gradientshapeok="t" o:connecttype="rect"/>
              </v:shapetype>
              <v:shape id="ZoneTexte 2" o:spid="_x0000_s1026" type="#_x0000_t202" style="position:absolute;margin-left:-1.8pt;margin-top:27.5pt;width:351pt;height:110.4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" fillcolor="white [3201]" strokecolor="#aeaaaa [2414]" strokeweight="1pt">
                <v:textbox>
                  <w:txbxContent>
                    <w:p w:rsidR="00D219B3" w:rsidRPr="00D219B3" w:rsidRDefault="00D219B3" w:rsidP="00D219B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D219B3">
                        <w:rPr>
                          <w:rFonts w:ascii="DejaVu Sans" w:eastAsia="DejaVu Sans" w:hAnsi="DejaVu Sans" w:cs="DejaVu Sans"/>
                          <w:b/>
                          <w:bCs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 xml:space="preserve">CANDIDAT : </w:t>
                      </w:r>
                      <w:r w:rsidRPr="00D219B3">
                        <w:rPr>
                          <w:rFonts w:ascii="DejaVu Sans" w:eastAsia="DejaVu Sans" w:hAnsi="DejaVu Sans" w:cs="DejaVu Sans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D219B3" w:rsidRPr="00D219B3" w:rsidRDefault="00D219B3" w:rsidP="00D219B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>Nom et qualité du signataire :</w:t>
                      </w: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br/>
                      </w: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br/>
                        <w:t xml:space="preserve">Date : </w:t>
                      </w:r>
                      <w:r w:rsidRPr="00D219B3">
                        <w:rPr>
                          <w:rFonts w:ascii="DejaVu Sans" w:eastAsia="DejaVu Sans" w:hAnsi="DejaVu Sans" w:cs="DejaVu Sans"/>
                          <w:color w:val="000000" w:themeColor="dark1"/>
                          <w:sz w:val="20"/>
                          <w:szCs w:val="20"/>
                        </w:rPr>
                        <w:t xml:space="preserve">   </w:t>
                      </w:r>
                    </w:p>
                    <w:p w:rsidR="00D219B3" w:rsidRPr="00D219B3" w:rsidRDefault="00D219B3" w:rsidP="00D219B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 xml:space="preserve">Visa et cachet de l'entreprise : </w:t>
                      </w:r>
                      <w:r w:rsidRPr="00D219B3">
                        <w:rPr>
                          <w:rFonts w:ascii="DejaVu Sans" w:eastAsia="DejaVu Sans" w:hAnsi="DejaVu Sans" w:cs="DejaVu Sans"/>
                          <w:color w:val="000000" w:themeColor="dark1"/>
                          <w:sz w:val="20"/>
                          <w:szCs w:val="20"/>
                        </w:rPr>
                        <w:t xml:space="preserve">  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19B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495136" wp14:editId="1FABD69E">
                <wp:simplePos x="0" y="0"/>
                <wp:positionH relativeFrom="margin">
                  <wp:align>right</wp:align>
                </wp:positionH>
                <wp:positionV relativeFrom="paragraph">
                  <wp:posOffset>357505</wp:posOffset>
                </wp:positionV>
                <wp:extent cx="4434840" cy="1394460"/>
                <wp:effectExtent l="0" t="0" r="22860" b="15240"/>
                <wp:wrapNone/>
                <wp:docPr id="4" name="ZoneText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F9599C-860D-4702-AAC1-B622399222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4840" cy="13944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19B3" w:rsidRPr="00D219B3" w:rsidRDefault="00D219B3" w:rsidP="00D219B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D219B3">
                              <w:rPr>
                                <w:rFonts w:ascii="DejaVu Sans" w:eastAsia="DejaVu Sans" w:hAnsi="DejaVu Sans" w:cs="DejaVu Sans"/>
                                <w:b/>
                                <w:bCs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>POUVOIR ADJUDICATEUR :</w:t>
                            </w:r>
                          </w:p>
                          <w:p w:rsidR="00D219B3" w:rsidRPr="00D219B3" w:rsidRDefault="00D219B3" w:rsidP="00D219B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Nom et qualité du signataire : </w:t>
                            </w:r>
                          </w:p>
                          <w:p w:rsidR="00D219B3" w:rsidRPr="00D219B3" w:rsidRDefault="00D219B3" w:rsidP="00D219B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br/>
                              <w:t xml:space="preserve">Date : 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  </w:t>
                            </w:r>
                          </w:p>
                          <w:p w:rsidR="00D219B3" w:rsidRPr="00D219B3" w:rsidRDefault="00D219B3" w:rsidP="00D219B3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Visa et 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>cachet :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i/>
                                <w:i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219B3">
                              <w:rPr>
                                <w:rFonts w:ascii="DejaVu Sans" w:eastAsia="DejaVu Sans" w:hAnsi="DejaVu Sans" w:cs="DejaVu Sans"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  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95136" id="ZoneTexte 3" o:spid="_x0000_s1027" type="#_x0000_t202" style="position:absolute;margin-left:298pt;margin-top:28.15pt;width:349.2pt;height:109.8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" fillcolor="white [3201]" strokecolor="#aeaaaa [2414]" strokeweight="1pt">
                <v:textbox>
                  <w:txbxContent>
                    <w:p w:rsidR="00D219B3" w:rsidRPr="00D219B3" w:rsidRDefault="00D219B3" w:rsidP="00D219B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D219B3">
                        <w:rPr>
                          <w:rFonts w:ascii="DejaVu Sans" w:eastAsia="DejaVu Sans" w:hAnsi="DejaVu Sans" w:cs="DejaVu Sans"/>
                          <w:b/>
                          <w:bCs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>POUVOIR ADJUDICATEUR :</w:t>
                      </w:r>
                    </w:p>
                    <w:p w:rsidR="00D219B3" w:rsidRPr="00D219B3" w:rsidRDefault="00D219B3" w:rsidP="00D219B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 xml:space="preserve">Nom et qualité du signataire : </w:t>
                      </w:r>
                    </w:p>
                    <w:p w:rsidR="00D219B3" w:rsidRPr="00D219B3" w:rsidRDefault="00D219B3" w:rsidP="00D219B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br/>
                        <w:t xml:space="preserve">Date : </w:t>
                      </w:r>
                      <w:r w:rsidRPr="00D219B3">
                        <w:rPr>
                          <w:rFonts w:ascii="DejaVu Sans" w:eastAsia="DejaVu Sans" w:hAnsi="DejaVu Sans" w:cs="DejaVu Sans"/>
                          <w:color w:val="000000" w:themeColor="dark1"/>
                          <w:sz w:val="20"/>
                          <w:szCs w:val="20"/>
                        </w:rPr>
                        <w:t xml:space="preserve">   </w:t>
                      </w:r>
                    </w:p>
                    <w:p w:rsidR="00D219B3" w:rsidRPr="00D219B3" w:rsidRDefault="00D219B3" w:rsidP="00D219B3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 xml:space="preserve">Visa et </w:t>
                      </w: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>cachet :</w:t>
                      </w:r>
                      <w:r w:rsidRPr="00D219B3">
                        <w:rPr>
                          <w:rFonts w:ascii="DejaVu Sans" w:eastAsia="DejaVu Sans" w:hAnsi="DejaVu Sans" w:cs="DejaVu Sans"/>
                          <w:i/>
                          <w:i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  <w:r w:rsidRPr="00D219B3">
                        <w:rPr>
                          <w:rFonts w:ascii="DejaVu Sans" w:eastAsia="DejaVu Sans" w:hAnsi="DejaVu Sans" w:cs="DejaVu Sans"/>
                          <w:color w:val="000000" w:themeColor="dark1"/>
                          <w:sz w:val="20"/>
                          <w:szCs w:val="20"/>
                        </w:rPr>
                        <w:t xml:space="preserve">  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1F5B" w:rsidRPr="008E1F5B">
        <w:rPr>
          <w:rFonts w:ascii="DejaVu Sans" w:hAnsi="DejaVu Sans" w:cs="DejaVu Sans"/>
          <w:b/>
          <w:bCs/>
          <w:color w:val="0000FF"/>
          <w:u w:val="single"/>
          <w:lang w:eastAsia="fr-FR"/>
        </w:rPr>
        <w:br w:type="page"/>
      </w:r>
    </w:p>
    <w:p w:rsidR="006A6BCD" w:rsidRPr="008E1F5B" w:rsidRDefault="006A6BCD" w:rsidP="00EA3D85">
      <w:pPr>
        <w:shd w:val="clear" w:color="auto" w:fill="767171" w:themeFill="background2" w:themeFillShade="80"/>
        <w:tabs>
          <w:tab w:val="left" w:pos="-142"/>
          <w:tab w:val="left" w:pos="4111"/>
        </w:tabs>
        <w:spacing w:after="0" w:line="240" w:lineRule="auto"/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8E1F5B">
        <w:rPr>
          <w:rFonts w:ascii="DejaVu Sans" w:hAnsi="DejaVu Sans" w:cs="DejaVu Sans"/>
          <w:b/>
          <w:bCs/>
          <w:caps/>
          <w:color w:val="FFFFFF"/>
        </w:rPr>
        <w:lastRenderedPageBreak/>
        <w:t>Identification du candidat</w:t>
      </w:r>
      <w:bookmarkStart w:id="1" w:name="_GoBack"/>
      <w:bookmarkEnd w:id="1"/>
    </w:p>
    <w:p w:rsidR="006A6BCD" w:rsidRPr="008E1F5B" w:rsidRDefault="006A6BCD" w:rsidP="006A6BCD">
      <w:pPr>
        <w:spacing w:after="0" w:line="240" w:lineRule="auto"/>
        <w:rPr>
          <w:rFonts w:ascii="DejaVu Sans" w:hAnsi="DejaVu Sans" w:cs="DejaVu Sans"/>
          <w:b/>
          <w:bCs/>
          <w:caps/>
          <w:color w:val="FFFFFF"/>
        </w:rPr>
      </w:pPr>
      <w:r w:rsidRPr="008E1F5B">
        <w:rPr>
          <w:rFonts w:ascii="DejaVu Sans" w:hAnsi="DejaVu Sans" w:cs="DejaVu Sans"/>
          <w:b/>
          <w:bCs/>
          <w:caps/>
          <w:color w:val="FFFFFF"/>
        </w:rPr>
        <w:t>U CANDIDAT</w:t>
      </w:r>
    </w:p>
    <w:p w:rsidR="006A6BCD" w:rsidRPr="008E1F5B" w:rsidRDefault="006A6BCD" w:rsidP="006A6BCD">
      <w:pPr>
        <w:tabs>
          <w:tab w:val="left" w:pos="720"/>
          <w:tab w:val="left" w:pos="4111"/>
        </w:tabs>
        <w:spacing w:after="0" w:line="240" w:lineRule="auto"/>
        <w:jc w:val="both"/>
        <w:rPr>
          <w:rFonts w:ascii="DejaVu Sans" w:hAnsi="DejaVu Sans" w:cs="DejaVu Sans"/>
        </w:rPr>
      </w:pPr>
      <w:r w:rsidRPr="008E1F5B">
        <w:rPr>
          <w:rFonts w:ascii="DejaVu Sans" w:hAnsi="DejaVu Sans" w:cs="DejaVu Sans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912DD" wp14:editId="65756C51">
                <wp:simplePos x="0" y="0"/>
                <wp:positionH relativeFrom="margin">
                  <wp:align>left</wp:align>
                </wp:positionH>
                <wp:positionV relativeFrom="paragraph">
                  <wp:posOffset>19685</wp:posOffset>
                </wp:positionV>
                <wp:extent cx="9319260" cy="3032760"/>
                <wp:effectExtent l="0" t="0" r="15240" b="1524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9260" cy="303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6BCD" w:rsidRPr="00EA3D85" w:rsidRDefault="006A6BCD" w:rsidP="006A6BC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426"/>
                              </w:tabs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  <w:t xml:space="preserve">Raison ou dénomination sociale : </w:t>
                            </w:r>
                          </w:p>
                          <w:p w:rsidR="006A6BCD" w:rsidRPr="00EA3D85" w:rsidRDefault="006A6BCD" w:rsidP="006A6BCD">
                            <w:pPr>
                              <w:pStyle w:val="Paragraphedeliste"/>
                              <w:tabs>
                                <w:tab w:val="left" w:pos="0"/>
                                <w:tab w:val="left" w:pos="426"/>
                                <w:tab w:val="left" w:pos="4111"/>
                              </w:tabs>
                              <w:ind w:left="0"/>
                              <w:jc w:val="both"/>
                              <w:rPr>
                                <w:rFonts w:ascii="DejaVu Sans" w:hAnsi="DejaVu Sans" w:cs="DejaVu Sans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6A6BCD" w:rsidRPr="00EA3D85" w:rsidRDefault="006A6BCD" w:rsidP="006A6BCD">
                            <w:pPr>
                              <w:pStyle w:val="Paragraphedeliste"/>
                              <w:tabs>
                                <w:tab w:val="left" w:pos="0"/>
                                <w:tab w:val="left" w:pos="426"/>
                                <w:tab w:val="left" w:pos="4111"/>
                              </w:tabs>
                              <w:ind w:left="0"/>
                              <w:jc w:val="both"/>
                              <w:rPr>
                                <w:rFonts w:ascii="DejaVu Sans" w:hAnsi="DejaVu Sans" w:cs="DejaVu Sans"/>
                              </w:rPr>
                            </w:pPr>
                          </w:p>
                          <w:p w:rsidR="006A6BCD" w:rsidRPr="00EA3D85" w:rsidRDefault="006A6BCD" w:rsidP="006A6BC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426"/>
                              </w:tabs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  <w:t>Adresse</w:t>
                            </w:r>
                          </w:p>
                          <w:p w:rsidR="006A6BCD" w:rsidRPr="00EA3D85" w:rsidRDefault="006A6BCD" w:rsidP="006A6BCD">
                            <w:pPr>
                              <w:tabs>
                                <w:tab w:val="left" w:pos="0"/>
                                <w:tab w:val="left" w:pos="4111"/>
                              </w:tabs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6A6BCD" w:rsidRPr="00EA3D85" w:rsidRDefault="006A6BCD" w:rsidP="006A6BCD">
                            <w:pPr>
                              <w:tabs>
                                <w:tab w:val="left" w:pos="426"/>
                              </w:tabs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</w:p>
                          <w:p w:rsidR="006A6BCD" w:rsidRPr="00EA3D85" w:rsidRDefault="006A6BCD" w:rsidP="006A6BC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426"/>
                              </w:tabs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  <w:t>Téléphone</w:t>
                            </w:r>
                          </w:p>
                          <w:p w:rsidR="006A6BCD" w:rsidRPr="00EA3D85" w:rsidRDefault="006A6BCD" w:rsidP="006A6BCD">
                            <w:pPr>
                              <w:tabs>
                                <w:tab w:val="left" w:pos="0"/>
                                <w:tab w:val="left" w:pos="4111"/>
                              </w:tabs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6A6BCD" w:rsidRPr="00EA3D85" w:rsidRDefault="006A6BCD" w:rsidP="006A6BCD">
                            <w:pPr>
                              <w:tabs>
                                <w:tab w:val="left" w:pos="426"/>
                              </w:tabs>
                              <w:ind w:left="426"/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</w:p>
                          <w:p w:rsidR="006A6BCD" w:rsidRPr="00EA3D85" w:rsidRDefault="006A6BCD" w:rsidP="006A6BCD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clear" w:pos="720"/>
                                <w:tab w:val="left" w:pos="426"/>
                              </w:tabs>
                              <w:spacing w:after="0" w:line="240" w:lineRule="auto"/>
                              <w:ind w:left="426"/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  <w:t xml:space="preserve">Personne à contacter pour toutes questions sur l’offre du candidat : </w:t>
                            </w:r>
                          </w:p>
                          <w:p w:rsidR="006A6BCD" w:rsidRPr="00EA3D85" w:rsidRDefault="006A6BCD" w:rsidP="006A6BCD">
                            <w:pPr>
                              <w:tabs>
                                <w:tab w:val="left" w:pos="0"/>
                                <w:tab w:val="left" w:pos="4111"/>
                              </w:tabs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  <w:r w:rsidRPr="00EA3D85"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6A6BCD" w:rsidRPr="00EA3D85" w:rsidRDefault="006A6BCD" w:rsidP="006A6BCD">
                            <w:pPr>
                              <w:tabs>
                                <w:tab w:val="left" w:pos="0"/>
                                <w:tab w:val="left" w:pos="426"/>
                                <w:tab w:val="left" w:pos="4111"/>
                              </w:tabs>
                              <w:ind w:left="360"/>
                              <w:jc w:val="both"/>
                              <w:rPr>
                                <w:rFonts w:ascii="DejaVu Sans" w:hAnsi="DejaVu Sans" w:cs="DejaVu Sans"/>
                                <w:sz w:val="20"/>
                                <w:szCs w:val="20"/>
                              </w:rPr>
                            </w:pPr>
                          </w:p>
                          <w:p w:rsidR="006A6BCD" w:rsidRPr="00EA3D85" w:rsidRDefault="006A6BCD" w:rsidP="006A6BCD">
                            <w:pPr>
                              <w:tabs>
                                <w:tab w:val="left" w:pos="720"/>
                                <w:tab w:val="left" w:pos="4111"/>
                              </w:tabs>
                              <w:jc w:val="both"/>
                              <w:rPr>
                                <w:rFonts w:ascii="Candara" w:hAnsi="Candara" w:cs="DejaVu Sans"/>
                                <w:sz w:val="20"/>
                                <w:szCs w:val="20"/>
                              </w:rPr>
                            </w:pPr>
                          </w:p>
                          <w:p w:rsidR="006A6BCD" w:rsidRPr="00EA3D85" w:rsidRDefault="006A6BCD" w:rsidP="006A6BCD">
                            <w:pPr>
                              <w:rPr>
                                <w:rFonts w:ascii="Candara" w:hAnsi="Candara" w:cs="DejaVu San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912DD" id="Zone de texte 2" o:spid="_x0000_s1028" type="#_x0000_t202" style="position:absolute;left:0;text-align:left;margin-left:0;margin-top:1.55pt;width:733.8pt;height:238.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">
                <v:textbox>
                  <w:txbxContent>
                    <w:p w:rsidR="006A6BCD" w:rsidRPr="00EA3D85" w:rsidRDefault="006A6BCD" w:rsidP="006A6BCD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left" w:pos="426"/>
                        </w:tabs>
                        <w:spacing w:after="0" w:line="240" w:lineRule="auto"/>
                        <w:ind w:left="426"/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  <w:r w:rsidRPr="00EA3D85"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  <w:t xml:space="preserve">Raison ou dénomination sociale : </w:t>
                      </w:r>
                    </w:p>
                    <w:p w:rsidR="006A6BCD" w:rsidRPr="00EA3D85" w:rsidRDefault="006A6BCD" w:rsidP="006A6BCD">
                      <w:pPr>
                        <w:pStyle w:val="Paragraphedeliste"/>
                        <w:tabs>
                          <w:tab w:val="left" w:pos="0"/>
                          <w:tab w:val="left" w:pos="426"/>
                          <w:tab w:val="left" w:pos="4111"/>
                        </w:tabs>
                        <w:ind w:left="0"/>
                        <w:jc w:val="both"/>
                        <w:rPr>
                          <w:rFonts w:ascii="DejaVu Sans" w:hAnsi="DejaVu Sans" w:cs="DejaVu Sans"/>
                        </w:rPr>
                      </w:pPr>
                      <w:r w:rsidRPr="00EA3D85">
                        <w:rPr>
                          <w:rFonts w:ascii="DejaVu Sans" w:hAnsi="DejaVu Sans" w:cs="DejaVu Sans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6A6BCD" w:rsidRPr="00EA3D85" w:rsidRDefault="006A6BCD" w:rsidP="006A6BCD">
                      <w:pPr>
                        <w:pStyle w:val="Paragraphedeliste"/>
                        <w:tabs>
                          <w:tab w:val="left" w:pos="0"/>
                          <w:tab w:val="left" w:pos="426"/>
                          <w:tab w:val="left" w:pos="4111"/>
                        </w:tabs>
                        <w:ind w:left="0"/>
                        <w:jc w:val="both"/>
                        <w:rPr>
                          <w:rFonts w:ascii="DejaVu Sans" w:hAnsi="DejaVu Sans" w:cs="DejaVu Sans"/>
                        </w:rPr>
                      </w:pPr>
                    </w:p>
                    <w:p w:rsidR="006A6BCD" w:rsidRPr="00EA3D85" w:rsidRDefault="006A6BCD" w:rsidP="006A6BCD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left" w:pos="426"/>
                        </w:tabs>
                        <w:spacing w:after="0" w:line="240" w:lineRule="auto"/>
                        <w:ind w:left="426"/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  <w:r w:rsidRPr="00EA3D85"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  <w:t>Adresse</w:t>
                      </w:r>
                    </w:p>
                    <w:p w:rsidR="006A6BCD" w:rsidRPr="00EA3D85" w:rsidRDefault="006A6BCD" w:rsidP="006A6BCD">
                      <w:pPr>
                        <w:tabs>
                          <w:tab w:val="left" w:pos="0"/>
                          <w:tab w:val="left" w:pos="4111"/>
                        </w:tabs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  <w:r w:rsidRPr="00EA3D85"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6A6BCD" w:rsidRPr="00EA3D85" w:rsidRDefault="006A6BCD" w:rsidP="006A6BCD">
                      <w:pPr>
                        <w:tabs>
                          <w:tab w:val="left" w:pos="426"/>
                        </w:tabs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</w:p>
                    <w:p w:rsidR="006A6BCD" w:rsidRPr="00EA3D85" w:rsidRDefault="006A6BCD" w:rsidP="006A6BCD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left" w:pos="426"/>
                        </w:tabs>
                        <w:spacing w:after="0" w:line="240" w:lineRule="auto"/>
                        <w:ind w:left="426"/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  <w:r w:rsidRPr="00EA3D85"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  <w:t>Téléphone</w:t>
                      </w:r>
                    </w:p>
                    <w:p w:rsidR="006A6BCD" w:rsidRPr="00EA3D85" w:rsidRDefault="006A6BCD" w:rsidP="006A6BCD">
                      <w:pPr>
                        <w:tabs>
                          <w:tab w:val="left" w:pos="0"/>
                          <w:tab w:val="left" w:pos="4111"/>
                        </w:tabs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  <w:r w:rsidRPr="00EA3D85"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6A6BCD" w:rsidRPr="00EA3D85" w:rsidRDefault="006A6BCD" w:rsidP="006A6BCD">
                      <w:pPr>
                        <w:tabs>
                          <w:tab w:val="left" w:pos="426"/>
                        </w:tabs>
                        <w:ind w:left="426"/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</w:p>
                    <w:p w:rsidR="006A6BCD" w:rsidRPr="00EA3D85" w:rsidRDefault="006A6BCD" w:rsidP="006A6BCD">
                      <w:pPr>
                        <w:numPr>
                          <w:ilvl w:val="0"/>
                          <w:numId w:val="6"/>
                        </w:numPr>
                        <w:tabs>
                          <w:tab w:val="clear" w:pos="720"/>
                          <w:tab w:val="left" w:pos="426"/>
                        </w:tabs>
                        <w:spacing w:after="0" w:line="240" w:lineRule="auto"/>
                        <w:ind w:left="426"/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  <w:r w:rsidRPr="00EA3D85"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  <w:t xml:space="preserve">Personne à contacter pour toutes questions sur l’offre du candidat : </w:t>
                      </w:r>
                    </w:p>
                    <w:p w:rsidR="006A6BCD" w:rsidRPr="00EA3D85" w:rsidRDefault="006A6BCD" w:rsidP="006A6BCD">
                      <w:pPr>
                        <w:tabs>
                          <w:tab w:val="left" w:pos="0"/>
                          <w:tab w:val="left" w:pos="4111"/>
                        </w:tabs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  <w:r w:rsidRPr="00EA3D85"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:rsidR="006A6BCD" w:rsidRPr="00EA3D85" w:rsidRDefault="006A6BCD" w:rsidP="006A6BCD">
                      <w:pPr>
                        <w:tabs>
                          <w:tab w:val="left" w:pos="0"/>
                          <w:tab w:val="left" w:pos="426"/>
                          <w:tab w:val="left" w:pos="4111"/>
                        </w:tabs>
                        <w:ind w:left="360"/>
                        <w:jc w:val="both"/>
                        <w:rPr>
                          <w:rFonts w:ascii="DejaVu Sans" w:hAnsi="DejaVu Sans" w:cs="DejaVu Sans"/>
                          <w:sz w:val="20"/>
                          <w:szCs w:val="20"/>
                        </w:rPr>
                      </w:pPr>
                    </w:p>
                    <w:p w:rsidR="006A6BCD" w:rsidRPr="00EA3D85" w:rsidRDefault="006A6BCD" w:rsidP="006A6BCD">
                      <w:pPr>
                        <w:tabs>
                          <w:tab w:val="left" w:pos="720"/>
                          <w:tab w:val="left" w:pos="4111"/>
                        </w:tabs>
                        <w:jc w:val="both"/>
                        <w:rPr>
                          <w:rFonts w:ascii="Candara" w:hAnsi="Candara" w:cs="DejaVu Sans"/>
                          <w:sz w:val="20"/>
                          <w:szCs w:val="20"/>
                        </w:rPr>
                      </w:pPr>
                    </w:p>
                    <w:p w:rsidR="006A6BCD" w:rsidRPr="00EA3D85" w:rsidRDefault="006A6BCD" w:rsidP="006A6BCD">
                      <w:pPr>
                        <w:rPr>
                          <w:rFonts w:ascii="Candara" w:hAnsi="Candara" w:cs="DejaVu Sans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A6BCD" w:rsidRPr="008E1F5B" w:rsidRDefault="006A6BCD" w:rsidP="006A6BCD">
      <w:pPr>
        <w:tabs>
          <w:tab w:val="left" w:pos="720"/>
          <w:tab w:val="left" w:pos="4111"/>
        </w:tabs>
        <w:spacing w:after="0" w:line="240" w:lineRule="auto"/>
        <w:jc w:val="both"/>
        <w:rPr>
          <w:rFonts w:ascii="DejaVu Sans" w:hAnsi="DejaVu Sans" w:cs="DejaVu Sans"/>
        </w:rPr>
      </w:pPr>
    </w:p>
    <w:p w:rsidR="006A6BCD" w:rsidRPr="008E1F5B" w:rsidRDefault="006A6BCD" w:rsidP="006A6BCD">
      <w:pPr>
        <w:spacing w:after="0" w:line="240" w:lineRule="auto"/>
        <w:rPr>
          <w:rFonts w:ascii="DejaVu Sans" w:hAnsi="DejaVu Sans" w:cs="DejaVu Sans"/>
        </w:rPr>
      </w:pPr>
      <w:r w:rsidRPr="008E1F5B">
        <w:rPr>
          <w:rFonts w:ascii="DejaVu Sans" w:hAnsi="DejaVu Sans" w:cs="DejaVu Sans"/>
        </w:rPr>
        <w:br w:type="page"/>
      </w:r>
    </w:p>
    <w:p w:rsidR="006A6BCD" w:rsidRPr="008E1F5B" w:rsidRDefault="006A6BCD" w:rsidP="008E1F5B">
      <w:pPr>
        <w:shd w:val="clear" w:color="auto" w:fill="767171" w:themeFill="background2" w:themeFillShade="80"/>
        <w:tabs>
          <w:tab w:val="left" w:pos="-142"/>
          <w:tab w:val="left" w:pos="4111"/>
        </w:tabs>
        <w:spacing w:after="0" w:line="240" w:lineRule="auto"/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8E1F5B">
        <w:rPr>
          <w:rFonts w:ascii="DejaVu Sans" w:hAnsi="DejaVu Sans" w:cs="DejaVu Sans"/>
          <w:b/>
          <w:bCs/>
          <w:caps/>
          <w:color w:val="FFFFFF"/>
        </w:rPr>
        <w:lastRenderedPageBreak/>
        <w:t>Précisions concernant la capacité technique du candidat individuel ou du membre du groupement.</w:t>
      </w:r>
    </w:p>
    <w:p w:rsidR="006A6BCD" w:rsidRPr="008E1F5B" w:rsidRDefault="006A6BCD" w:rsidP="006A6BCD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DejaVu Sans" w:hAnsi="DejaVu Sans" w:cs="DejaVu Sans"/>
          <w:i/>
          <w:iCs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523"/>
        <w:gridCol w:w="1267"/>
        <w:gridCol w:w="1746"/>
        <w:gridCol w:w="5103"/>
      </w:tblGrid>
      <w:tr w:rsidR="006A6BCD" w:rsidRPr="008E1F5B" w:rsidTr="00EA3D85">
        <w:trPr>
          <w:trHeight w:val="50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4472C4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z w:val="20"/>
                <w:szCs w:val="20"/>
              </w:rPr>
              <w:t xml:space="preserve">EFFECTIF GLOBAL  </w:t>
            </w:r>
            <w:r w:rsidR="00EA3D85">
              <w:rPr>
                <w:rFonts w:ascii="DejaVu Sans" w:eastAsia="Arial" w:hAnsi="DejaVu Sans" w:cs="DejaVu Sans"/>
                <w:b/>
                <w:bCs/>
                <w:color w:val="FFFFFF"/>
                <w:sz w:val="20"/>
                <w:szCs w:val="20"/>
              </w:rPr>
              <w:t xml:space="preserve">        </w:t>
            </w: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z w:val="20"/>
                <w:szCs w:val="20"/>
              </w:rPr>
              <w:t xml:space="preserve">MOYENS ANNUELS </w:t>
            </w:r>
          </w:p>
        </w:tc>
      </w:tr>
      <w:tr w:rsidR="006A6BCD" w:rsidRPr="008E1F5B" w:rsidTr="00EA3D85">
        <w:trPr>
          <w:trHeight w:val="357"/>
        </w:trPr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0070C0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 w:themeColor="background1"/>
                <w:spacing w:val="-10"/>
                <w:sz w:val="20"/>
                <w:szCs w:val="20"/>
              </w:rPr>
              <w:t>TOTAL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D9E2F3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 w:themeColor="background1"/>
                <w:spacing w:val="-10"/>
                <w:sz w:val="20"/>
                <w:szCs w:val="20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 w:themeColor="background1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 w:themeColor="background1"/>
                <w:spacing w:val="-10"/>
                <w:sz w:val="20"/>
                <w:szCs w:val="20"/>
              </w:rPr>
              <w:t>DETAIL</w:t>
            </w: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</w:tbl>
    <w:p w:rsidR="006A6BCD" w:rsidRPr="008E1F5B" w:rsidRDefault="006A6BCD" w:rsidP="006A6BCD">
      <w:pPr>
        <w:spacing w:after="0" w:line="240" w:lineRule="auto"/>
        <w:rPr>
          <w:rFonts w:ascii="DejaVu Sans" w:eastAsia="Arial" w:hAnsi="DejaVu Sans" w:cs="DejaVu Sans"/>
          <w:spacing w:val="-10"/>
          <w:sz w:val="20"/>
          <w:szCs w:val="20"/>
        </w:rPr>
      </w:pPr>
    </w:p>
    <w:p w:rsidR="006A6BCD" w:rsidRPr="008E1F5B" w:rsidRDefault="006A6BCD" w:rsidP="006A6BCD">
      <w:pPr>
        <w:spacing w:after="0" w:line="240" w:lineRule="auto"/>
        <w:rPr>
          <w:rFonts w:ascii="DejaVu Sans" w:hAnsi="DejaVu Sans" w:cs="DejaVu Sans"/>
          <w:sz w:val="20"/>
          <w:szCs w:val="20"/>
          <w:u w:val="single"/>
        </w:rPr>
      </w:pPr>
      <w:r w:rsidRPr="008E1F5B">
        <w:rPr>
          <w:rFonts w:ascii="DejaVu Sans" w:hAnsi="DejaVu Sans" w:cs="DejaVu Sans"/>
          <w:sz w:val="20"/>
          <w:szCs w:val="20"/>
          <w:u w:val="single"/>
        </w:rPr>
        <w:t xml:space="preserve">Le candidat présente ses références clients ou expériences pertinentes </w:t>
      </w:r>
    </w:p>
    <w:p w:rsidR="006A6BCD" w:rsidRPr="008E1F5B" w:rsidRDefault="006A6BCD" w:rsidP="006A6BCD">
      <w:pPr>
        <w:pStyle w:val="En-tte"/>
        <w:tabs>
          <w:tab w:val="clear" w:pos="4536"/>
          <w:tab w:val="clear" w:pos="9072"/>
          <w:tab w:val="left" w:pos="864"/>
        </w:tabs>
        <w:rPr>
          <w:rFonts w:ascii="DejaVu Sans" w:hAnsi="DejaVu Sans" w:cs="DejaVu Sans"/>
          <w:sz w:val="20"/>
          <w:szCs w:val="20"/>
        </w:rPr>
      </w:pPr>
      <w:r w:rsidRPr="008E1F5B">
        <w:rPr>
          <w:rFonts w:ascii="DejaVu Sans" w:hAnsi="DejaVu Sans" w:cs="DejaVu Sans"/>
          <w:sz w:val="20"/>
          <w:szCs w:val="20"/>
        </w:rPr>
        <w:t>Détailler 3 références maximum sur les 5 dernières années.</w:t>
      </w:r>
    </w:p>
    <w:p w:rsidR="006A6BCD" w:rsidRPr="008E1F5B" w:rsidRDefault="006A6BCD" w:rsidP="006A6BCD">
      <w:pPr>
        <w:pStyle w:val="En-tte"/>
        <w:tabs>
          <w:tab w:val="clear" w:pos="4536"/>
          <w:tab w:val="clear" w:pos="9072"/>
          <w:tab w:val="left" w:pos="864"/>
        </w:tabs>
        <w:rPr>
          <w:rFonts w:ascii="DejaVu Sans" w:eastAsia="Arial" w:hAnsi="DejaVu Sans" w:cs="DejaVu Sans"/>
          <w:spacing w:val="-10"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382"/>
        <w:gridCol w:w="3521"/>
        <w:gridCol w:w="840"/>
        <w:gridCol w:w="4853"/>
      </w:tblGrid>
      <w:tr w:rsidR="006A6BCD" w:rsidRPr="008E1F5B" w:rsidTr="00EA3D85"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REFERENCE N° 1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right w:val="nil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6A6BCD" w:rsidRPr="008E1F5B" w:rsidTr="00EA3D85">
        <w:trPr>
          <w:trHeight w:val="401"/>
        </w:trPr>
        <w:tc>
          <w:tcPr>
            <w:tcW w:w="5382" w:type="dxa"/>
            <w:vMerge/>
            <w:tcBorders>
              <w:top w:val="single" w:sz="4" w:space="0" w:color="FFFFFF"/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3521" w:type="dxa"/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4853" w:type="dxa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rPr>
          <w:trHeight w:val="461"/>
        </w:trPr>
        <w:tc>
          <w:tcPr>
            <w:tcW w:w="5382" w:type="dxa"/>
            <w:tcBorders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9214" w:type="dxa"/>
            <w:gridSpan w:val="3"/>
            <w:tcBorders>
              <w:right w:val="single" w:sz="4" w:space="0" w:color="auto"/>
            </w:tcBorders>
            <w:shd w:val="clear" w:color="auto" w:fill="D9E2F3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c>
          <w:tcPr>
            <w:tcW w:w="5382" w:type="dxa"/>
            <w:tcBorders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 xml:space="preserve">BENEFICIAIRE </w:t>
            </w:r>
          </w:p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(</w:t>
            </w:r>
            <w:proofErr w:type="gramStart"/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nom</w:t>
            </w:r>
            <w:proofErr w:type="gramEnd"/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, adresse téléphone)</w:t>
            </w:r>
          </w:p>
        </w:tc>
        <w:tc>
          <w:tcPr>
            <w:tcW w:w="9214" w:type="dxa"/>
            <w:gridSpan w:val="3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rPr>
          <w:trHeight w:val="563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</w:tbl>
    <w:p w:rsidR="006A6BCD" w:rsidRPr="008E1F5B" w:rsidRDefault="006A6BCD" w:rsidP="006A6BCD">
      <w:pPr>
        <w:tabs>
          <w:tab w:val="left" w:pos="426"/>
        </w:tabs>
        <w:spacing w:after="0" w:line="240" w:lineRule="auto"/>
        <w:jc w:val="both"/>
        <w:rPr>
          <w:rFonts w:ascii="DejaVu Sans" w:eastAsia="Arial" w:hAnsi="DejaVu Sans" w:cs="DejaVu Sans"/>
          <w:spacing w:val="-10"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382"/>
        <w:gridCol w:w="3544"/>
        <w:gridCol w:w="850"/>
        <w:gridCol w:w="4820"/>
      </w:tblGrid>
      <w:tr w:rsidR="006A6BCD" w:rsidRPr="008E1F5B" w:rsidTr="00EA3D85"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REFERENCE N° 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nil"/>
            </w:tcBorders>
            <w:shd w:val="clear" w:color="auto" w:fill="767171" w:themeFill="background2" w:themeFillShade="80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767171" w:themeFill="background2" w:themeFillShade="80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767171" w:themeFill="background2" w:themeFillShade="80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6A6BCD" w:rsidRPr="008E1F5B" w:rsidTr="00EA3D85">
        <w:trPr>
          <w:trHeight w:val="76"/>
        </w:trPr>
        <w:tc>
          <w:tcPr>
            <w:tcW w:w="5382" w:type="dxa"/>
            <w:vMerge/>
            <w:tcBorders>
              <w:top w:val="single" w:sz="4" w:space="0" w:color="FFFFFF"/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rPr>
          <w:trHeight w:val="461"/>
        </w:trPr>
        <w:tc>
          <w:tcPr>
            <w:tcW w:w="5382" w:type="dxa"/>
            <w:tcBorders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9214" w:type="dxa"/>
            <w:gridSpan w:val="3"/>
            <w:tcBorders>
              <w:right w:val="single" w:sz="4" w:space="0" w:color="auto"/>
            </w:tcBorders>
            <w:shd w:val="clear" w:color="auto" w:fill="D9E2F3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c>
          <w:tcPr>
            <w:tcW w:w="5382" w:type="dxa"/>
            <w:tcBorders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 xml:space="preserve">BENEFICIAIRE </w:t>
            </w:r>
          </w:p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(</w:t>
            </w:r>
            <w:proofErr w:type="gramStart"/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nom</w:t>
            </w:r>
            <w:proofErr w:type="gramEnd"/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, adresse téléphone)</w:t>
            </w:r>
          </w:p>
        </w:tc>
        <w:tc>
          <w:tcPr>
            <w:tcW w:w="9214" w:type="dxa"/>
            <w:gridSpan w:val="3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rPr>
          <w:trHeight w:val="469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921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</w:tbl>
    <w:p w:rsidR="006A6BCD" w:rsidRPr="008E1F5B" w:rsidRDefault="006A6BCD" w:rsidP="006A6BCD">
      <w:pPr>
        <w:spacing w:after="0" w:line="240" w:lineRule="auto"/>
        <w:rPr>
          <w:rFonts w:ascii="DejaVu Sans" w:hAnsi="DejaVu Sans" w:cs="DejaVu Sans"/>
          <w:sz w:val="20"/>
          <w:szCs w:val="20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382"/>
        <w:gridCol w:w="3544"/>
        <w:gridCol w:w="850"/>
        <w:gridCol w:w="4820"/>
      </w:tblGrid>
      <w:tr w:rsidR="006A6BCD" w:rsidRPr="008E1F5B" w:rsidTr="00EA3D85">
        <w:tc>
          <w:tcPr>
            <w:tcW w:w="53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REFERENCE N° 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nil"/>
            </w:tcBorders>
            <w:shd w:val="clear" w:color="auto" w:fill="767171" w:themeFill="background2" w:themeFillShade="80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MONTANT GLOBAL HT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767171" w:themeFill="background2" w:themeFillShade="80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DATE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767171" w:themeFill="background2" w:themeFillShade="80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DUREE</w:t>
            </w:r>
          </w:p>
        </w:tc>
      </w:tr>
      <w:tr w:rsidR="006A6BCD" w:rsidRPr="008E1F5B" w:rsidTr="00EA3D85">
        <w:trPr>
          <w:trHeight w:val="76"/>
        </w:trPr>
        <w:tc>
          <w:tcPr>
            <w:tcW w:w="5382" w:type="dxa"/>
            <w:vMerge/>
            <w:tcBorders>
              <w:top w:val="single" w:sz="4" w:space="0" w:color="FFFFFF"/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rPr>
          <w:trHeight w:val="461"/>
        </w:trPr>
        <w:tc>
          <w:tcPr>
            <w:tcW w:w="5382" w:type="dxa"/>
            <w:tcBorders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OBJET</w:t>
            </w:r>
          </w:p>
        </w:tc>
        <w:tc>
          <w:tcPr>
            <w:tcW w:w="9214" w:type="dxa"/>
            <w:gridSpan w:val="3"/>
            <w:tcBorders>
              <w:right w:val="single" w:sz="4" w:space="0" w:color="auto"/>
            </w:tcBorders>
            <w:shd w:val="clear" w:color="auto" w:fill="D9E2F3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6A6BCD" w:rsidRPr="008E1F5B" w:rsidTr="00EA3D85">
        <w:tc>
          <w:tcPr>
            <w:tcW w:w="5382" w:type="dxa"/>
            <w:tcBorders>
              <w:lef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 xml:space="preserve">BENEFICIAIRE </w:t>
            </w:r>
          </w:p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(</w:t>
            </w:r>
            <w:proofErr w:type="gramStart"/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nom</w:t>
            </w:r>
            <w:proofErr w:type="gramEnd"/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>, adresse téléphone)</w:t>
            </w:r>
          </w:p>
        </w:tc>
        <w:tc>
          <w:tcPr>
            <w:tcW w:w="9214" w:type="dxa"/>
            <w:gridSpan w:val="3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6A6BCD" w:rsidRPr="008E1F5B" w:rsidRDefault="006A6BCD" w:rsidP="006A6BCD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  <w:tr w:rsidR="008E1F5B" w:rsidRPr="008E1F5B" w:rsidTr="00EA3D85">
        <w:tc>
          <w:tcPr>
            <w:tcW w:w="538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767171" w:themeFill="background2" w:themeFillShade="80"/>
            <w:vAlign w:val="center"/>
          </w:tcPr>
          <w:p w:rsidR="008E1F5B" w:rsidRPr="008E1F5B" w:rsidRDefault="008E1F5B" w:rsidP="005E5955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</w:pPr>
            <w:r w:rsidRPr="008E1F5B">
              <w:rPr>
                <w:rFonts w:ascii="DejaVu Sans" w:eastAsia="Arial" w:hAnsi="DejaVu Sans" w:cs="DejaVu Sans"/>
                <w:b/>
                <w:bCs/>
                <w:color w:val="FFFFFF"/>
                <w:spacing w:val="-10"/>
                <w:sz w:val="20"/>
                <w:szCs w:val="20"/>
              </w:rPr>
              <w:t xml:space="preserve">DESCRIPTION </w:t>
            </w:r>
          </w:p>
        </w:tc>
        <w:tc>
          <w:tcPr>
            <w:tcW w:w="921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8E1F5B" w:rsidRPr="008E1F5B" w:rsidRDefault="008E1F5B" w:rsidP="005E5955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  <w:p w:rsidR="008E1F5B" w:rsidRPr="008E1F5B" w:rsidRDefault="008E1F5B" w:rsidP="005E5955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color w:val="0070C0"/>
                <w:spacing w:val="-10"/>
                <w:sz w:val="20"/>
                <w:szCs w:val="20"/>
              </w:rPr>
            </w:pPr>
          </w:p>
        </w:tc>
      </w:tr>
    </w:tbl>
    <w:p w:rsidR="008E1F5B" w:rsidRDefault="008E1F5B">
      <w:r>
        <w:br w:type="page"/>
      </w:r>
    </w:p>
    <w:p w:rsidR="008E1F5B" w:rsidRPr="008E1F5B" w:rsidRDefault="008E1F5B" w:rsidP="008E1F5B">
      <w:pPr>
        <w:pStyle w:val="Paragraphedeliste"/>
        <w:shd w:val="clear" w:color="auto" w:fill="767171" w:themeFill="background2" w:themeFillShade="80"/>
        <w:suppressAutoHyphens w:val="0"/>
        <w:ind w:left="0"/>
        <w:contextualSpacing/>
        <w:jc w:val="both"/>
        <w:rPr>
          <w:rFonts w:ascii="DejaVu Sans" w:eastAsia="DejaVu Sans" w:hAnsi="DejaVu Sans" w:cs="DejaVu Sans"/>
          <w:i/>
          <w:color w:val="FFFFFF" w:themeColor="background1"/>
          <w:sz w:val="22"/>
          <w:szCs w:val="22"/>
        </w:rPr>
      </w:pPr>
      <w:r w:rsidRPr="008E1F5B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lastRenderedPageBreak/>
        <w:t>CRITERE 2.2 :</w:t>
      </w:r>
      <w:r w:rsidR="000F3A8E" w:rsidRPr="008E1F5B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 xml:space="preserve"> </w:t>
      </w:r>
      <w:r w:rsidRPr="008E1F5B">
        <w:rPr>
          <w:rFonts w:ascii="DejaVu Sans" w:eastAsia="DejaVu Sans" w:hAnsi="DejaVu Sans" w:cs="DejaVu Sans"/>
          <w:b/>
          <w:i/>
          <w:color w:val="FFFFFF" w:themeColor="background1"/>
          <w:sz w:val="22"/>
          <w:szCs w:val="22"/>
        </w:rPr>
        <w:t>Interlocuteur et Equipe dédiée à l’exécution du marché</w:t>
      </w:r>
      <w:r w:rsidRPr="008E1F5B">
        <w:rPr>
          <w:rFonts w:ascii="DejaVu Sans" w:eastAsia="DejaVu Sans" w:hAnsi="DejaVu Sans" w:cs="DejaVu Sans"/>
          <w:i/>
          <w:color w:val="FFFFFF" w:themeColor="background1"/>
          <w:sz w:val="22"/>
          <w:szCs w:val="22"/>
        </w:rPr>
        <w:t xml:space="preserve"> : </w:t>
      </w:r>
    </w:p>
    <w:p w:rsidR="008E1F5B" w:rsidRDefault="008E1F5B" w:rsidP="008E1F5B">
      <w:pPr>
        <w:pStyle w:val="Paragraphedeliste"/>
        <w:suppressAutoHyphens w:val="0"/>
        <w:ind w:left="426"/>
        <w:contextualSpacing/>
        <w:jc w:val="both"/>
        <w:rPr>
          <w:rFonts w:ascii="DejaVu Sans" w:eastAsia="Calibri" w:hAnsi="DejaVu Sans" w:cs="DejaVu Sans"/>
        </w:rPr>
      </w:pPr>
    </w:p>
    <w:p w:rsidR="0036081E" w:rsidRPr="00F50875" w:rsidRDefault="0036081E" w:rsidP="00F50875">
      <w:pPr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</w:pPr>
      <w:r w:rsidRPr="00F50875"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  <w:t>Adéquation des profils proposés</w:t>
      </w:r>
    </w:p>
    <w:p w:rsidR="008E1F5B" w:rsidRPr="00D246A8" w:rsidRDefault="008E1F5B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D246A8">
        <w:rPr>
          <w:rFonts w:ascii="DejaVu Sans" w:eastAsia="DejaVu Sans" w:hAnsi="DejaVu Sans" w:cs="DejaVu Sans"/>
          <w:color w:val="000000"/>
        </w:rPr>
        <w:t xml:space="preserve">Expertise des développeurs, designers, rédacteurs, chef de projet affecté ou autres experts. </w:t>
      </w:r>
      <w:r w:rsidRPr="00D246A8">
        <w:rPr>
          <w:rFonts w:ascii="DejaVu Sans" w:eastAsia="DejaVu Sans" w:hAnsi="DejaVu Sans" w:cs="DejaVu Sans"/>
          <w:b/>
          <w:color w:val="000000"/>
        </w:rPr>
        <w:t>Joindre CV.</w:t>
      </w:r>
    </w:p>
    <w:p w:rsidR="00FB5D0C" w:rsidRDefault="00FB5D0C" w:rsidP="00FB5D0C">
      <w:pPr>
        <w:pStyle w:val="Paragraphedeliste"/>
        <w:ind w:left="0"/>
        <w:jc w:val="both"/>
        <w:rPr>
          <w:rFonts w:ascii="Calibri Light" w:hAnsi="Calibri Light" w:cs="Calibri Light"/>
          <w:color w:val="1F4D79"/>
          <w:sz w:val="24"/>
          <w:szCs w:val="24"/>
        </w:rPr>
      </w:pPr>
    </w:p>
    <w:p w:rsidR="008E1F5B" w:rsidRPr="00F50875" w:rsidRDefault="00FB5D0C" w:rsidP="00FB5D0C">
      <w:pPr>
        <w:pStyle w:val="Paragraphedeliste"/>
        <w:ind w:left="0"/>
        <w:jc w:val="both"/>
        <w:rPr>
          <w:rFonts w:ascii="DejaVu Sans" w:eastAsiaTheme="minorHAnsi" w:hAnsi="DejaVu Sans" w:cs="DejaVu Sans"/>
          <w:i/>
          <w:color w:val="767171" w:themeColor="background2" w:themeShade="80"/>
          <w:u w:val="single"/>
          <w:lang w:eastAsia="en-US"/>
        </w:rPr>
      </w:pPr>
      <w:r w:rsidRPr="0036081E">
        <w:rPr>
          <w:rFonts w:ascii="DejaVu Sans" w:hAnsi="DejaVu Sans" w:cs="DejaVu Sans"/>
          <w:b/>
          <w:color w:val="767171" w:themeColor="background2" w:themeShade="80"/>
          <w:u w:val="single"/>
        </w:rPr>
        <w:t>Fiche profil adapté aux exigences méthodes Agiles</w:t>
      </w:r>
      <w:r w:rsidR="0036081E">
        <w:rPr>
          <w:rFonts w:ascii="DejaVu Sans" w:hAnsi="DejaVu Sans" w:cs="DejaVu Sans"/>
          <w:b/>
          <w:color w:val="767171" w:themeColor="background2" w:themeShade="80"/>
          <w:u w:val="single"/>
        </w:rPr>
        <w:t xml:space="preserve"> </w:t>
      </w:r>
      <w:r w:rsidR="0036081E" w:rsidRPr="00F50875">
        <w:rPr>
          <w:rFonts w:ascii="DejaVu Sans" w:eastAsiaTheme="minorHAnsi" w:hAnsi="DejaVu Sans" w:cs="DejaVu Sans"/>
          <w:i/>
          <w:color w:val="767171" w:themeColor="background2" w:themeShade="80"/>
          <w:u w:val="single"/>
          <w:lang w:eastAsia="en-US"/>
        </w:rPr>
        <w:t>(à dupliquer pour chaque intervenant)</w:t>
      </w:r>
    </w:p>
    <w:p w:rsidR="00FB5D0C" w:rsidRDefault="00FB5D0C" w:rsidP="00FB5D0C">
      <w:pPr>
        <w:pStyle w:val="Paragraphedeliste"/>
        <w:ind w:left="0"/>
        <w:jc w:val="both"/>
        <w:rPr>
          <w:rFonts w:ascii="DejaVu Sans" w:eastAsia="Calibri" w:hAnsi="DejaVu Sans" w:cs="DejaVu Sans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658"/>
        <w:gridCol w:w="7938"/>
      </w:tblGrid>
      <w:tr w:rsidR="00FB5D0C" w:rsidRPr="00FB5D0C" w:rsidTr="00EA3D85">
        <w:trPr>
          <w:trHeight w:val="484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767171" w:themeFill="background2" w:themeFillShade="80"/>
            <w:vAlign w:val="center"/>
          </w:tcPr>
          <w:p w:rsidR="00FB5D0C" w:rsidRPr="0036081E" w:rsidRDefault="00FB5D0C" w:rsidP="003D46AF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>Nom</w:t>
            </w:r>
            <w:r w:rsidR="00F50875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 xml:space="preserve"> de l’intervenant proposé</w:t>
            </w: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 xml:space="preserve"> :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FB5D0C" w:rsidRPr="0036081E" w:rsidRDefault="00FB5D0C" w:rsidP="00FB5D0C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B5D0C" w:rsidRPr="00FB5D0C" w:rsidTr="00EA3D85">
        <w:trPr>
          <w:trHeight w:val="502"/>
        </w:trPr>
        <w:tc>
          <w:tcPr>
            <w:tcW w:w="6658" w:type="dxa"/>
            <w:tcBorders>
              <w:top w:val="single" w:sz="4" w:space="0" w:color="FFFFFF"/>
              <w:left w:val="single" w:sz="4" w:space="0" w:color="auto"/>
              <w:right w:val="nil"/>
            </w:tcBorders>
            <w:shd w:val="clear" w:color="auto" w:fill="767171" w:themeFill="background2" w:themeFillShade="80"/>
            <w:vAlign w:val="center"/>
          </w:tcPr>
          <w:p w:rsidR="00FB5D0C" w:rsidRPr="0036081E" w:rsidRDefault="00FB5D0C" w:rsidP="003D46AF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b/>
                <w:bCs/>
                <w:color w:val="FFFFFF" w:themeColor="background1"/>
                <w:spacing w:val="-10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 xml:space="preserve">Séniorité du profil : </w:t>
            </w:r>
            <w:r w:rsidRPr="0036081E">
              <w:rPr>
                <w:rFonts w:ascii="DejaVu Sans" w:hAnsi="DejaVu Sans" w:cs="DejaVu Sans"/>
                <w:i/>
                <w:color w:val="FFFFFF" w:themeColor="background1"/>
                <w:sz w:val="20"/>
                <w:szCs w:val="20"/>
              </w:rPr>
              <w:t>en année d’expérience</w:t>
            </w:r>
          </w:p>
        </w:tc>
        <w:tc>
          <w:tcPr>
            <w:tcW w:w="7938" w:type="dxa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FB5D0C" w:rsidRPr="0036081E" w:rsidRDefault="00FB5D0C" w:rsidP="00FB5D0C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i/>
                <w:color w:val="FFFFFF" w:themeColor="background1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>Grade dans l’entreprise</w:t>
            </w:r>
            <w:r w:rsidRPr="0036081E">
              <w:rPr>
                <w:rFonts w:ascii="DejaVu Sans" w:hAnsi="DejaVu Sans" w:cs="DejaVu Sans"/>
                <w:i/>
                <w:color w:val="FFFFFF" w:themeColor="background1"/>
                <w:sz w:val="20"/>
                <w:szCs w:val="20"/>
              </w:rPr>
              <w:t xml:space="preserve"> (cf. convention SYNTEC par exemple) :</w:t>
            </w:r>
          </w:p>
        </w:tc>
      </w:tr>
      <w:tr w:rsidR="00FB5D0C" w:rsidRPr="008E1F5B" w:rsidTr="00EA3D85">
        <w:trPr>
          <w:trHeight w:val="694"/>
        </w:trPr>
        <w:tc>
          <w:tcPr>
            <w:tcW w:w="6658" w:type="dxa"/>
            <w:tcBorders>
              <w:top w:val="single" w:sz="4" w:space="0" w:color="FFFFFF"/>
              <w:lef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B5D0C" w:rsidRPr="0036081E" w:rsidRDefault="00FB5D0C" w:rsidP="0036081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 xml:space="preserve">Diplôme : </w:t>
            </w:r>
            <w:r w:rsidRPr="0036081E">
              <w:rPr>
                <w:rFonts w:ascii="DejaVu Sans" w:hAnsi="DejaVu Sans" w:cs="DejaVu Sans"/>
                <w:i/>
                <w:sz w:val="20"/>
                <w:szCs w:val="20"/>
              </w:rPr>
              <w:t xml:space="preserve">Ingénieur, Ecole de </w:t>
            </w:r>
            <w:r w:rsidR="0036081E" w:rsidRPr="0036081E">
              <w:rPr>
                <w:rFonts w:ascii="DejaVu Sans" w:hAnsi="DejaVu Sans" w:cs="DejaVu Sans"/>
                <w:i/>
                <w:sz w:val="20"/>
                <w:szCs w:val="20"/>
              </w:rPr>
              <w:t>commerce, Universitaire</w:t>
            </w:r>
            <w:r w:rsidRPr="0036081E">
              <w:rPr>
                <w:rFonts w:ascii="DejaVu Sans" w:hAnsi="DejaVu Sans" w:cs="DejaVu Sans"/>
                <w:i/>
                <w:sz w:val="20"/>
                <w:szCs w:val="20"/>
              </w:rPr>
              <w:t xml:space="preserve">, </w:t>
            </w:r>
            <w:r w:rsidR="0036081E" w:rsidRPr="0036081E">
              <w:rPr>
                <w:rFonts w:ascii="DejaVu Sans" w:hAnsi="DejaVu Sans" w:cs="DejaVu Sans"/>
                <w:i/>
                <w:sz w:val="20"/>
                <w:szCs w:val="20"/>
              </w:rPr>
              <w:t>DUT…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B5D0C" w:rsidRPr="0036081E" w:rsidRDefault="00FB5D0C" w:rsidP="00FB5D0C">
            <w:pPr>
              <w:tabs>
                <w:tab w:val="left" w:pos="426"/>
              </w:tabs>
              <w:spacing w:after="0" w:line="240" w:lineRule="auto"/>
              <w:rPr>
                <w:rFonts w:ascii="DejaVu Sans" w:eastAsia="Arial" w:hAnsi="DejaVu Sans" w:cs="DejaVu Sans"/>
                <w:spacing w:val="-10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 xml:space="preserve">Durée de présence dans l’entreprise : </w:t>
            </w:r>
            <w:r w:rsidRPr="0036081E">
              <w:rPr>
                <w:rFonts w:ascii="DejaVu Sans" w:hAnsi="DejaVu Sans" w:cs="DejaVu Sans"/>
                <w:i/>
                <w:sz w:val="20"/>
                <w:szCs w:val="20"/>
              </w:rPr>
              <w:t>en mois et années</w:t>
            </w:r>
          </w:p>
        </w:tc>
      </w:tr>
      <w:tr w:rsidR="00FB5D0C" w:rsidRPr="008E1F5B" w:rsidTr="00EA3D85">
        <w:trPr>
          <w:trHeight w:val="1606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FB5D0C" w:rsidRPr="0036081E" w:rsidRDefault="00FB5D0C" w:rsidP="0036081E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Compétences :</w:t>
            </w:r>
          </w:p>
          <w:p w:rsidR="00FB5D0C" w:rsidRPr="0036081E" w:rsidRDefault="00FB5D0C" w:rsidP="0036081E">
            <w:pPr>
              <w:pStyle w:val="Paragraphedeliste"/>
              <w:numPr>
                <w:ilvl w:val="0"/>
                <w:numId w:val="19"/>
              </w:numPr>
              <w:tabs>
                <w:tab w:val="left" w:pos="426"/>
              </w:tabs>
              <w:rPr>
                <w:rFonts w:ascii="DejaVu Sans" w:hAnsi="DejaVu Sans" w:cs="DejaVu Sans"/>
                <w:bCs/>
              </w:rPr>
            </w:pPr>
            <w:r w:rsidRPr="0036081E">
              <w:rPr>
                <w:rFonts w:ascii="DejaVu Sans" w:hAnsi="DejaVu Sans" w:cs="DejaVu Sans"/>
                <w:bCs/>
              </w:rPr>
              <w:t>Agilité : méthodes connues et utilisées</w:t>
            </w:r>
          </w:p>
          <w:p w:rsidR="00FB5D0C" w:rsidRPr="0036081E" w:rsidRDefault="00FB5D0C" w:rsidP="0036081E">
            <w:pPr>
              <w:pStyle w:val="Paragraphedeliste"/>
              <w:numPr>
                <w:ilvl w:val="0"/>
                <w:numId w:val="19"/>
              </w:numPr>
              <w:tabs>
                <w:tab w:val="left" w:pos="426"/>
              </w:tabs>
              <w:rPr>
                <w:rFonts w:ascii="DejaVu Sans" w:hAnsi="DejaVu Sans" w:cs="DejaVu Sans"/>
                <w:bCs/>
              </w:rPr>
            </w:pPr>
            <w:r w:rsidRPr="0036081E">
              <w:rPr>
                <w:rFonts w:ascii="DejaVu Sans" w:hAnsi="DejaVu Sans" w:cs="DejaVu Sans"/>
                <w:bCs/>
              </w:rPr>
              <w:t xml:space="preserve">Développement : </w:t>
            </w:r>
            <w:r w:rsidR="0036081E" w:rsidRPr="0036081E">
              <w:rPr>
                <w:rFonts w:ascii="DejaVu Sans" w:hAnsi="DejaVu Sans" w:cs="DejaVu Sans"/>
                <w:bCs/>
              </w:rPr>
              <w:t>langages, …</w:t>
            </w:r>
          </w:p>
          <w:p w:rsidR="00FB5D0C" w:rsidRPr="0036081E" w:rsidRDefault="00FB5D0C" w:rsidP="0036081E">
            <w:pPr>
              <w:pStyle w:val="Paragraphedeliste"/>
              <w:numPr>
                <w:ilvl w:val="0"/>
                <w:numId w:val="19"/>
              </w:numPr>
              <w:tabs>
                <w:tab w:val="left" w:pos="426"/>
              </w:tabs>
              <w:rPr>
                <w:rFonts w:ascii="DejaVu Sans" w:hAnsi="DejaVu Sans" w:cs="DejaVu Sans"/>
                <w:bCs/>
              </w:rPr>
            </w:pPr>
            <w:r w:rsidRPr="0036081E">
              <w:rPr>
                <w:rFonts w:ascii="DejaVu Sans" w:hAnsi="DejaVu Sans" w:cs="DejaVu Sans"/>
                <w:bCs/>
              </w:rPr>
              <w:t>Test :</w:t>
            </w:r>
          </w:p>
          <w:p w:rsidR="00FB5D0C" w:rsidRPr="0036081E" w:rsidRDefault="00FB5D0C" w:rsidP="0036081E">
            <w:pPr>
              <w:pStyle w:val="Paragraphedeliste"/>
              <w:numPr>
                <w:ilvl w:val="0"/>
                <w:numId w:val="19"/>
              </w:numPr>
              <w:tabs>
                <w:tab w:val="left" w:pos="426"/>
              </w:tabs>
              <w:rPr>
                <w:rFonts w:ascii="DejaVu Sans" w:hAnsi="DejaVu Sans" w:cs="DejaVu Sans"/>
                <w:bCs/>
              </w:rPr>
            </w:pPr>
            <w:r w:rsidRPr="0036081E">
              <w:rPr>
                <w:rFonts w:ascii="DejaVu Sans" w:hAnsi="DejaVu Sans" w:cs="DejaVu Sans"/>
                <w:bCs/>
              </w:rPr>
              <w:t>Gestion de projet :</w:t>
            </w:r>
          </w:p>
          <w:p w:rsidR="00FB5D0C" w:rsidRPr="0036081E" w:rsidRDefault="00FB5D0C" w:rsidP="0036081E">
            <w:pPr>
              <w:pStyle w:val="Paragraphedeliste"/>
              <w:numPr>
                <w:ilvl w:val="0"/>
                <w:numId w:val="19"/>
              </w:numPr>
              <w:tabs>
                <w:tab w:val="left" w:pos="426"/>
              </w:tabs>
              <w:rPr>
                <w:rFonts w:ascii="DejaVu Sans" w:eastAsia="Arial" w:hAnsi="DejaVu Sans" w:cs="DejaVu Sans"/>
                <w:spacing w:val="-10"/>
              </w:rPr>
            </w:pPr>
            <w:r w:rsidRPr="0036081E">
              <w:rPr>
                <w:rFonts w:ascii="DejaVu Sans" w:hAnsi="DejaVu Sans" w:cs="DejaVu Sans"/>
                <w:bCs/>
              </w:rPr>
              <w:t xml:space="preserve">Autres : ergonomie, design, sécurité, </w:t>
            </w:r>
            <w:proofErr w:type="gramStart"/>
            <w:r w:rsidR="0036081E" w:rsidRPr="0036081E">
              <w:rPr>
                <w:rFonts w:ascii="DejaVu Sans" w:hAnsi="DejaVu Sans" w:cs="DejaVu Sans"/>
                <w:bCs/>
              </w:rPr>
              <w:t>BD,…</w:t>
            </w:r>
            <w:proofErr w:type="gramEnd"/>
            <w:r w:rsidRPr="0036081E">
              <w:rPr>
                <w:rFonts w:ascii="DejaVu Sans" w:hAnsi="DejaVu Sans" w:cs="DejaVu Sans"/>
                <w:bCs/>
              </w:rPr>
              <w:t>.</w:t>
            </w:r>
          </w:p>
        </w:tc>
      </w:tr>
      <w:tr w:rsidR="0036081E" w:rsidRPr="008E1F5B" w:rsidTr="00EA3D85">
        <w:trPr>
          <w:trHeight w:val="1650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36081E" w:rsidRPr="0036081E" w:rsidRDefault="0036081E" w:rsidP="0036081E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Références :</w:t>
            </w:r>
          </w:p>
          <w:p w:rsidR="0036081E" w:rsidRPr="0036081E" w:rsidRDefault="0036081E" w:rsidP="0036081E">
            <w:pPr>
              <w:pStyle w:val="Paragraphedeliste"/>
              <w:numPr>
                <w:ilvl w:val="0"/>
                <w:numId w:val="19"/>
              </w:numPr>
              <w:tabs>
                <w:tab w:val="left" w:pos="426"/>
              </w:tabs>
              <w:rPr>
                <w:rFonts w:ascii="DejaVu Sans" w:hAnsi="DejaVu Sans" w:cs="DejaVu Sans"/>
                <w:bCs/>
                <w:i/>
              </w:rPr>
            </w:pPr>
            <w:r w:rsidRPr="0036081E">
              <w:rPr>
                <w:rFonts w:ascii="DejaVu Sans" w:hAnsi="DejaVu Sans" w:cs="DejaVu Sans"/>
                <w:bCs/>
              </w:rPr>
              <w:t xml:space="preserve">Par référence, préciser : </w:t>
            </w:r>
            <w:r w:rsidRPr="0036081E">
              <w:rPr>
                <w:rFonts w:ascii="DejaVu Sans" w:hAnsi="DejaVu Sans" w:cs="DejaVu Sans"/>
                <w:bCs/>
                <w:i/>
              </w:rPr>
              <w:t>Entreprise, durée de présence mission, description des activités réalisées par le profil, exemples de livrables réalisés/collaboré, rôle dans l’équipe.</w:t>
            </w:r>
          </w:p>
        </w:tc>
      </w:tr>
      <w:tr w:rsidR="0036081E" w:rsidRPr="008E1F5B" w:rsidTr="00EA3D85">
        <w:trPr>
          <w:trHeight w:val="1223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6081E" w:rsidRPr="0036081E" w:rsidRDefault="0036081E" w:rsidP="0036081E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Certifications ou formations liées à l’agilité :</w:t>
            </w:r>
          </w:p>
        </w:tc>
      </w:tr>
      <w:tr w:rsidR="0036081E" w:rsidRPr="008E1F5B" w:rsidTr="00EA3D85">
        <w:trPr>
          <w:trHeight w:val="1077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36081E" w:rsidRPr="0036081E" w:rsidRDefault="0036081E" w:rsidP="0036081E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Publications sur l’agilité :</w:t>
            </w:r>
          </w:p>
        </w:tc>
      </w:tr>
    </w:tbl>
    <w:p w:rsidR="0036081E" w:rsidRDefault="0036081E" w:rsidP="00FB5D0C">
      <w:pPr>
        <w:pStyle w:val="Paragraphedeliste"/>
        <w:ind w:left="0"/>
        <w:jc w:val="both"/>
        <w:rPr>
          <w:rFonts w:ascii="DejaVu Sans" w:eastAsia="Calibri" w:hAnsi="DejaVu Sans" w:cs="DejaVu Sans"/>
          <w:sz w:val="22"/>
          <w:szCs w:val="22"/>
          <w:lang w:eastAsia="en-US"/>
        </w:rPr>
      </w:pPr>
    </w:p>
    <w:p w:rsidR="0036081E" w:rsidRDefault="0036081E" w:rsidP="0036081E">
      <w:pPr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</w:pPr>
      <w:r>
        <w:rPr>
          <w:rFonts w:ascii="DejaVu Sans" w:eastAsia="Calibri" w:hAnsi="DejaVu Sans" w:cs="DejaVu Sans"/>
        </w:rPr>
        <w:br w:type="page"/>
      </w:r>
      <w:r w:rsidRPr="0036081E"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  <w:lastRenderedPageBreak/>
        <w:t>Références sur des projets similaires et/ou de projet en mode agile</w:t>
      </w:r>
    </w:p>
    <w:p w:rsidR="00F50875" w:rsidRPr="00F50875" w:rsidRDefault="00F50875" w:rsidP="0036081E">
      <w:pPr>
        <w:rPr>
          <w:rFonts w:ascii="DejaVu Sans" w:hAnsi="DejaVu Sans" w:cs="DejaVu Sans"/>
          <w:i/>
          <w:color w:val="767171" w:themeColor="background2" w:themeShade="80"/>
          <w:sz w:val="20"/>
          <w:szCs w:val="20"/>
          <w:u w:val="single"/>
        </w:rPr>
      </w:pPr>
      <w:r w:rsidRPr="0036081E">
        <w:rPr>
          <w:rFonts w:ascii="DejaVu Sans" w:hAnsi="DejaVu Sans" w:cs="DejaVu Sans"/>
          <w:b/>
          <w:color w:val="767171" w:themeColor="background2" w:themeShade="80"/>
          <w:sz w:val="20"/>
          <w:szCs w:val="20"/>
          <w:u w:val="single"/>
        </w:rPr>
        <w:t xml:space="preserve">Fiche </w:t>
      </w:r>
      <w:r>
        <w:rPr>
          <w:rFonts w:ascii="DejaVu Sans" w:hAnsi="DejaVu Sans" w:cs="DejaVu Sans"/>
          <w:b/>
          <w:color w:val="767171" w:themeColor="background2" w:themeShade="80"/>
          <w:sz w:val="20"/>
          <w:szCs w:val="20"/>
          <w:u w:val="single"/>
        </w:rPr>
        <w:t>E</w:t>
      </w:r>
      <w:r w:rsidRPr="00F50875">
        <w:rPr>
          <w:rFonts w:ascii="DejaVu Sans" w:hAnsi="DejaVu Sans" w:cs="DejaVu Sans"/>
          <w:b/>
          <w:color w:val="767171" w:themeColor="background2" w:themeShade="80"/>
          <w:sz w:val="20"/>
          <w:szCs w:val="20"/>
          <w:u w:val="single"/>
        </w:rPr>
        <w:t>xpérience client</w:t>
      </w:r>
      <w:r>
        <w:rPr>
          <w:rFonts w:ascii="DejaVu Sans" w:hAnsi="DejaVu Sans" w:cs="DejaVu Sans"/>
          <w:b/>
          <w:color w:val="767171" w:themeColor="background2" w:themeShade="80"/>
          <w:sz w:val="20"/>
          <w:szCs w:val="20"/>
          <w:u w:val="single"/>
        </w:rPr>
        <w:t xml:space="preserve"> </w:t>
      </w:r>
      <w:r w:rsidRPr="00F50875">
        <w:rPr>
          <w:rFonts w:ascii="DejaVu Sans" w:hAnsi="DejaVu Sans" w:cs="DejaVu Sans"/>
          <w:i/>
          <w:color w:val="767171" w:themeColor="background2" w:themeShade="80"/>
          <w:sz w:val="20"/>
          <w:szCs w:val="20"/>
          <w:u w:val="single"/>
        </w:rPr>
        <w:t>(à dupliquer – présentation de 3 expériences minimum)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658"/>
        <w:gridCol w:w="7938"/>
      </w:tblGrid>
      <w:tr w:rsidR="0036081E" w:rsidRPr="0036081E" w:rsidTr="00EA3D85">
        <w:trPr>
          <w:trHeight w:val="484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767171" w:themeFill="background2" w:themeFillShade="80"/>
            <w:vAlign w:val="center"/>
          </w:tcPr>
          <w:p w:rsidR="0036081E" w:rsidRPr="0036081E" w:rsidRDefault="0036081E" w:rsidP="003D46AF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 xml:space="preserve">Nom / type entreprise cliente :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36081E" w:rsidRPr="0036081E" w:rsidRDefault="0036081E" w:rsidP="003D46AF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 xml:space="preserve">Taille entreprise </w:t>
            </w:r>
            <w:proofErr w:type="gramStart"/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>cliente:</w:t>
            </w:r>
            <w:proofErr w:type="gramEnd"/>
          </w:p>
        </w:tc>
      </w:tr>
      <w:tr w:rsidR="0036081E" w:rsidRPr="0036081E" w:rsidTr="00EA3D85">
        <w:trPr>
          <w:trHeight w:val="502"/>
        </w:trPr>
        <w:tc>
          <w:tcPr>
            <w:tcW w:w="6658" w:type="dxa"/>
            <w:tcBorders>
              <w:top w:val="single" w:sz="4" w:space="0" w:color="FFFFFF"/>
              <w:left w:val="single" w:sz="4" w:space="0" w:color="auto"/>
              <w:right w:val="nil"/>
            </w:tcBorders>
            <w:shd w:val="clear" w:color="auto" w:fill="767171" w:themeFill="background2" w:themeFillShade="80"/>
            <w:vAlign w:val="center"/>
          </w:tcPr>
          <w:p w:rsidR="0036081E" w:rsidRPr="0036081E" w:rsidRDefault="0036081E" w:rsidP="0036081E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 xml:space="preserve">Année : </w:t>
            </w:r>
          </w:p>
        </w:tc>
        <w:tc>
          <w:tcPr>
            <w:tcW w:w="7938" w:type="dxa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767171" w:themeFill="background2" w:themeFillShade="80"/>
            <w:vAlign w:val="center"/>
          </w:tcPr>
          <w:p w:rsidR="0036081E" w:rsidRPr="0036081E" w:rsidRDefault="0036081E" w:rsidP="0036081E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color w:val="FFFFFF" w:themeColor="background1"/>
                <w:sz w:val="20"/>
                <w:szCs w:val="20"/>
              </w:rPr>
              <w:t>Durée de la mission :</w:t>
            </w:r>
          </w:p>
        </w:tc>
      </w:tr>
      <w:tr w:rsidR="0036081E" w:rsidRPr="008E1F5B" w:rsidTr="00EA3D85">
        <w:trPr>
          <w:trHeight w:val="1606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6081E" w:rsidRPr="0036081E" w:rsidRDefault="0036081E" w:rsidP="0036081E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Descriptif du projet / cadre de la mission :</w:t>
            </w:r>
          </w:p>
        </w:tc>
      </w:tr>
      <w:tr w:rsidR="0036081E" w:rsidRPr="008E1F5B" w:rsidTr="00EA3D85">
        <w:trPr>
          <w:trHeight w:val="1314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36081E" w:rsidRPr="0036081E" w:rsidRDefault="0036081E" w:rsidP="003D46AF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Rôle de votre entreprise sur la mission :</w:t>
            </w:r>
          </w:p>
          <w:p w:rsidR="0036081E" w:rsidRPr="0036081E" w:rsidRDefault="0036081E" w:rsidP="0036081E">
            <w:pPr>
              <w:pStyle w:val="Paragraphedeliste"/>
              <w:tabs>
                <w:tab w:val="left" w:pos="426"/>
              </w:tabs>
              <w:rPr>
                <w:rFonts w:ascii="DejaVu Sans" w:eastAsiaTheme="minorHAnsi" w:hAnsi="DejaVu Sans" w:cs="DejaVu Sans"/>
                <w:b/>
                <w:bCs/>
                <w:lang w:eastAsia="en-US"/>
              </w:rPr>
            </w:pPr>
          </w:p>
        </w:tc>
      </w:tr>
      <w:tr w:rsidR="0036081E" w:rsidRPr="008E1F5B" w:rsidTr="00EA3D85">
        <w:trPr>
          <w:trHeight w:val="1223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6081E" w:rsidRPr="0036081E" w:rsidRDefault="0036081E" w:rsidP="003D46AF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Exemple de livrables produits :</w:t>
            </w:r>
          </w:p>
        </w:tc>
      </w:tr>
      <w:tr w:rsidR="0036081E" w:rsidRPr="008E1F5B" w:rsidTr="00EA3D85">
        <w:trPr>
          <w:trHeight w:val="839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:rsidR="0036081E" w:rsidRPr="0036081E" w:rsidRDefault="0036081E" w:rsidP="003D46AF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>Equipe mobilisée</w:t>
            </w:r>
            <w:r>
              <w:rPr>
                <w:rFonts w:ascii="DejaVu Sans" w:hAnsi="DejaVu Sans" w:cs="DejaVu Sans"/>
                <w:b/>
                <w:bCs/>
                <w:sz w:val="20"/>
                <w:szCs w:val="20"/>
              </w:rPr>
              <w:t xml:space="preserve"> </w:t>
            </w:r>
            <w:r w:rsidRPr="0036081E">
              <w:rPr>
                <w:rFonts w:ascii="DejaVu Sans" w:hAnsi="DejaVu Sans" w:cs="DejaVu Sans"/>
                <w:b/>
                <w:bCs/>
                <w:sz w:val="20"/>
                <w:szCs w:val="20"/>
              </w:rPr>
              <w:t xml:space="preserve">: </w:t>
            </w:r>
            <w:r w:rsidRPr="0036081E">
              <w:rPr>
                <w:rFonts w:ascii="DejaVu Sans" w:hAnsi="DejaVu Sans" w:cs="DejaVu Sans"/>
                <w:bCs/>
                <w:i/>
                <w:color w:val="3B3838" w:themeColor="background2" w:themeShade="40"/>
                <w:sz w:val="20"/>
                <w:szCs w:val="20"/>
              </w:rPr>
              <w:t>Nombre de profils, type de profils</w:t>
            </w:r>
          </w:p>
        </w:tc>
      </w:tr>
      <w:tr w:rsidR="0036081E" w:rsidRPr="008E1F5B" w:rsidTr="00EA3D85">
        <w:trPr>
          <w:trHeight w:val="221"/>
        </w:trPr>
        <w:tc>
          <w:tcPr>
            <w:tcW w:w="6658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</w:tcBorders>
            <w:shd w:val="clear" w:color="auto" w:fill="D0CECE" w:themeFill="background2" w:themeFillShade="E6"/>
            <w:vAlign w:val="center"/>
          </w:tcPr>
          <w:p w:rsidR="0036081E" w:rsidRPr="0036081E" w:rsidRDefault="0036081E" w:rsidP="00F50875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F50875">
              <w:rPr>
                <w:rFonts w:ascii="DejaVu Sans" w:hAnsi="DejaVu Sans" w:cs="DejaVu Sans"/>
                <w:b/>
                <w:bCs/>
                <w:sz w:val="20"/>
                <w:szCs w:val="20"/>
              </w:rPr>
              <w:t>Méthode de projet agile :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36081E" w:rsidRPr="00F50875" w:rsidRDefault="00F50875" w:rsidP="00BB6B9C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F50875">
              <w:rPr>
                <w:rFonts w:ascii="DejaVu Sans" w:hAnsi="DejaVu Sans" w:cs="DejaVu Sans"/>
                <w:b/>
                <w:bCs/>
                <w:sz w:val="20"/>
                <w:szCs w:val="20"/>
              </w:rPr>
              <w:t>Nombre de sprints :</w:t>
            </w:r>
          </w:p>
        </w:tc>
      </w:tr>
      <w:tr w:rsidR="00F50875" w:rsidRPr="00F50875" w:rsidTr="00EA3D85">
        <w:trPr>
          <w:trHeight w:val="394"/>
        </w:trPr>
        <w:tc>
          <w:tcPr>
            <w:tcW w:w="6658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</w:tcBorders>
            <w:shd w:val="clear" w:color="auto" w:fill="AEAAAA" w:themeFill="background2" w:themeFillShade="BF"/>
            <w:vAlign w:val="center"/>
          </w:tcPr>
          <w:p w:rsidR="00F50875" w:rsidRPr="00F50875" w:rsidRDefault="00F50875" w:rsidP="00F50875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F50875">
              <w:rPr>
                <w:rFonts w:ascii="DejaVu Sans" w:hAnsi="DejaVu Sans" w:cs="DejaVu Sans"/>
                <w:b/>
                <w:bCs/>
                <w:sz w:val="20"/>
                <w:szCs w:val="20"/>
              </w:rPr>
              <w:t xml:space="preserve">Taille du backlog initial estimé : </w:t>
            </w:r>
          </w:p>
        </w:tc>
        <w:tc>
          <w:tcPr>
            <w:tcW w:w="7938" w:type="dxa"/>
            <w:tcBorders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50875" w:rsidRPr="00F50875" w:rsidRDefault="00F50875" w:rsidP="00F50875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F50875">
              <w:rPr>
                <w:rFonts w:ascii="DejaVu Sans" w:hAnsi="DejaVu Sans" w:cs="DejaVu Sans"/>
                <w:b/>
                <w:bCs/>
                <w:sz w:val="20"/>
                <w:szCs w:val="20"/>
              </w:rPr>
              <w:t>Nombre de releases :</w:t>
            </w:r>
          </w:p>
        </w:tc>
      </w:tr>
      <w:tr w:rsidR="00F50875" w:rsidRPr="00F50875" w:rsidTr="00EA3D85">
        <w:trPr>
          <w:trHeight w:val="1406"/>
        </w:trPr>
        <w:tc>
          <w:tcPr>
            <w:tcW w:w="14596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F50875" w:rsidRPr="00F50875" w:rsidRDefault="00F50875" w:rsidP="00F50875">
            <w:pPr>
              <w:tabs>
                <w:tab w:val="left" w:pos="426"/>
              </w:tabs>
              <w:spacing w:after="0" w:line="240" w:lineRule="auto"/>
              <w:rPr>
                <w:rFonts w:ascii="DejaVu Sans" w:hAnsi="DejaVu Sans" w:cs="DejaVu Sans"/>
                <w:b/>
                <w:bCs/>
                <w:sz w:val="20"/>
                <w:szCs w:val="20"/>
              </w:rPr>
            </w:pPr>
            <w:r w:rsidRPr="00F50875">
              <w:rPr>
                <w:rFonts w:ascii="DejaVu Sans" w:hAnsi="DejaVu Sans" w:cs="DejaVu Sans"/>
                <w:b/>
                <w:bCs/>
                <w:sz w:val="20"/>
                <w:szCs w:val="20"/>
              </w:rPr>
              <w:t xml:space="preserve">Autres précisions sur la mission </w:t>
            </w:r>
            <w:r w:rsidRPr="00F50875">
              <w:rPr>
                <w:rFonts w:ascii="DejaVu Sans" w:hAnsi="DejaVu Sans" w:cs="DejaVu Sans"/>
                <w:bCs/>
                <w:i/>
                <w:sz w:val="16"/>
                <w:szCs w:val="16"/>
              </w:rPr>
              <w:t>(réussites, éléments distinguant, point de contact client,) :</w:t>
            </w:r>
          </w:p>
        </w:tc>
      </w:tr>
    </w:tbl>
    <w:p w:rsidR="0036081E" w:rsidRPr="0036081E" w:rsidRDefault="0036081E" w:rsidP="0036081E">
      <w:pPr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</w:pPr>
      <w:r>
        <w:rPr>
          <w:rFonts w:ascii="DejaVu Sans" w:eastAsia="Calibri" w:hAnsi="DejaVu Sans" w:cs="DejaVu Sans"/>
        </w:rPr>
        <w:br w:type="page"/>
      </w:r>
      <w:r w:rsidRPr="0036081E"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  <w:lastRenderedPageBreak/>
        <w:t>Capacité de conseil et de pilotage</w:t>
      </w:r>
    </w:p>
    <w:p w:rsidR="00FB5D0C" w:rsidRDefault="00FB5D0C" w:rsidP="00FB5D0C">
      <w:pPr>
        <w:pStyle w:val="Paragraphedeliste"/>
        <w:ind w:left="0"/>
        <w:jc w:val="both"/>
        <w:rPr>
          <w:rFonts w:ascii="DejaVu Sans" w:eastAsia="Calibri" w:hAnsi="DejaVu Sans" w:cs="DejaVu Sans"/>
          <w:sz w:val="22"/>
          <w:szCs w:val="22"/>
          <w:lang w:eastAsia="en-US"/>
        </w:rPr>
      </w:pPr>
    </w:p>
    <w:p w:rsidR="000F3A8E" w:rsidRPr="008E1F5B" w:rsidRDefault="0055177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  <w:r w:rsidRPr="008E1F5B">
        <w:rPr>
          <w:rFonts w:ascii="DejaVu Sans" w:eastAsia="Calibri" w:hAnsi="DejaVu Sans" w:cs="DejaVu Sans"/>
          <w:b/>
          <w:i/>
        </w:rPr>
        <w:t xml:space="preserve"> </w:t>
      </w:r>
    </w:p>
    <w:p w:rsidR="000F3A8E" w:rsidRPr="008E1F5B" w:rsidRDefault="000F3A8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0F3A8E" w:rsidRPr="008E1F5B" w:rsidRDefault="000F3A8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0F3A8E" w:rsidRPr="008E1F5B" w:rsidRDefault="000F3A8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8E1F5B" w:rsidRDefault="008E1F5B" w:rsidP="000F3A8E">
      <w:pPr>
        <w:pStyle w:val="Paragraphedeliste"/>
        <w:ind w:left="0"/>
        <w:jc w:val="both"/>
        <w:rPr>
          <w:rFonts w:ascii="DejaVu Sans" w:eastAsiaTheme="minorHAnsi" w:hAnsi="DejaVu Sans" w:cs="DejaVu Sans"/>
          <w:i/>
          <w:sz w:val="22"/>
          <w:szCs w:val="22"/>
          <w:lang w:eastAsia="fr-FR"/>
        </w:rPr>
      </w:pPr>
    </w:p>
    <w:p w:rsidR="0036081E" w:rsidRDefault="0036081E">
      <w:pPr>
        <w:rPr>
          <w:rFonts w:ascii="DejaVu Sans" w:hAnsi="DejaVu Sans" w:cs="DejaVu Sans"/>
          <w:i/>
          <w:lang w:eastAsia="fr-FR"/>
        </w:rPr>
      </w:pPr>
      <w:r>
        <w:rPr>
          <w:rFonts w:ascii="DejaVu Sans" w:hAnsi="DejaVu Sans" w:cs="DejaVu Sans"/>
          <w:i/>
          <w:lang w:eastAsia="fr-FR"/>
        </w:rPr>
        <w:br w:type="page"/>
      </w:r>
    </w:p>
    <w:p w:rsidR="008E1F5B" w:rsidRDefault="008E1F5B" w:rsidP="000F3A8E">
      <w:pPr>
        <w:pStyle w:val="Paragraphedeliste"/>
        <w:ind w:left="0"/>
        <w:jc w:val="both"/>
        <w:rPr>
          <w:rFonts w:ascii="DejaVu Sans" w:eastAsiaTheme="minorHAnsi" w:hAnsi="DejaVu Sans" w:cs="DejaVu Sans"/>
          <w:i/>
          <w:sz w:val="22"/>
          <w:szCs w:val="22"/>
          <w:lang w:eastAsia="fr-FR"/>
        </w:rPr>
      </w:pPr>
    </w:p>
    <w:p w:rsidR="008E1F5B" w:rsidRDefault="008E1F5B" w:rsidP="008E1F5B">
      <w:pPr>
        <w:pStyle w:val="Paragraphedeliste"/>
        <w:shd w:val="clear" w:color="auto" w:fill="767171" w:themeFill="background2" w:themeFillShade="80"/>
        <w:suppressAutoHyphens w:val="0"/>
        <w:ind w:left="0"/>
        <w:contextualSpacing/>
        <w:jc w:val="both"/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</w:pPr>
      <w:r w:rsidRPr="008E1F5B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>CRITERE 2.</w:t>
      </w:r>
      <w:r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>3</w:t>
      </w:r>
      <w:r w:rsidRPr="008E1F5B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> : Organisation générale de prise en charge du projet </w:t>
      </w:r>
    </w:p>
    <w:p w:rsidR="008E1F5B" w:rsidRPr="00210999" w:rsidRDefault="008E1F5B" w:rsidP="008E1F5B">
      <w:pPr>
        <w:pStyle w:val="Paragraphedeliste"/>
        <w:suppressAutoHyphens w:val="0"/>
        <w:ind w:left="426"/>
        <w:contextualSpacing/>
        <w:jc w:val="both"/>
        <w:rPr>
          <w:rFonts w:ascii="DejaVu Sans" w:eastAsia="Calibri" w:hAnsi="DejaVu Sans" w:cs="DejaVu Sans"/>
          <w:u w:val="single"/>
        </w:rPr>
      </w:pPr>
    </w:p>
    <w:p w:rsidR="00210999" w:rsidRPr="00210999" w:rsidRDefault="00210999" w:rsidP="00210999">
      <w:pPr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</w:pPr>
      <w:r w:rsidRPr="00210999"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  <w:t>Méthodologie de projet proposée :</w:t>
      </w:r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rPr>
          <w:rFonts w:ascii="DejaVu Sans" w:eastAsiaTheme="minorEastAsia" w:hAnsi="DejaVu Sans" w:cs="DejaVu Sans"/>
          <w:sz w:val="20"/>
          <w:szCs w:val="20"/>
        </w:rPr>
      </w:pPr>
      <w:r w:rsidRPr="007A7D3F">
        <w:rPr>
          <w:rFonts w:ascii="DejaVu Sans" w:eastAsiaTheme="minorEastAsia" w:hAnsi="DejaVu Sans" w:cs="DejaVu Sans"/>
          <w:sz w:val="20"/>
          <w:szCs w:val="20"/>
        </w:rPr>
        <w:t xml:space="preserve">Description de la méthodologie, de la comitologie et du pilotage de l’accompagnement proposé dans les différentes phases de </w:t>
      </w:r>
      <w:proofErr w:type="spellStart"/>
      <w:r w:rsidRPr="007A7D3F">
        <w:rPr>
          <w:rFonts w:ascii="DejaVu Sans" w:eastAsiaTheme="minorEastAsia" w:hAnsi="DejaVu Sans" w:cs="DejaVu Sans"/>
          <w:sz w:val="20"/>
          <w:szCs w:val="20"/>
        </w:rPr>
        <w:t>Build</w:t>
      </w:r>
      <w:proofErr w:type="spellEnd"/>
      <w:r w:rsidRPr="007A7D3F">
        <w:rPr>
          <w:rFonts w:ascii="DejaVu Sans" w:eastAsiaTheme="minorEastAsia" w:hAnsi="DejaVu Sans" w:cs="DejaVu Sans"/>
          <w:sz w:val="20"/>
          <w:szCs w:val="20"/>
        </w:rPr>
        <w:t xml:space="preserve"> et Run avec un point d’attention sur le passage de la phase de </w:t>
      </w:r>
      <w:proofErr w:type="spellStart"/>
      <w:r w:rsidRPr="007A7D3F">
        <w:rPr>
          <w:rFonts w:ascii="DejaVu Sans" w:eastAsiaTheme="minorEastAsia" w:hAnsi="DejaVu Sans" w:cs="DejaVu Sans"/>
          <w:sz w:val="20"/>
          <w:szCs w:val="20"/>
        </w:rPr>
        <w:t>Build</w:t>
      </w:r>
      <w:proofErr w:type="spellEnd"/>
      <w:r w:rsidRPr="007A7D3F">
        <w:rPr>
          <w:rFonts w:ascii="DejaVu Sans" w:eastAsiaTheme="minorEastAsia" w:hAnsi="DejaVu Sans" w:cs="DejaVu Sans"/>
          <w:sz w:val="20"/>
          <w:szCs w:val="20"/>
        </w:rPr>
        <w:t xml:space="preserve"> à la phase de Run.</w:t>
      </w:r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rPr>
          <w:rFonts w:ascii="DejaVu Sans" w:eastAsiaTheme="minorEastAsia" w:hAnsi="DejaVu Sans" w:cs="DejaVu Sans"/>
          <w:sz w:val="20"/>
          <w:szCs w:val="20"/>
        </w:rPr>
      </w:pPr>
      <w:r>
        <w:rPr>
          <w:rFonts w:ascii="DejaVu Sans" w:eastAsiaTheme="minorEastAsia" w:hAnsi="DejaVu Sans" w:cs="DejaVu Sans"/>
          <w:sz w:val="20"/>
          <w:szCs w:val="20"/>
        </w:rPr>
        <w:t>Identifier les intervenants de l’é</w:t>
      </w:r>
      <w:r w:rsidRPr="007A7D3F">
        <w:rPr>
          <w:rFonts w:ascii="DejaVu Sans" w:eastAsiaTheme="minorEastAsia" w:hAnsi="DejaVu Sans" w:cs="DejaVu Sans"/>
          <w:sz w:val="20"/>
          <w:szCs w:val="20"/>
        </w:rPr>
        <w:t>quipe sur les différentes phases identifiées (</w:t>
      </w:r>
      <w:proofErr w:type="spellStart"/>
      <w:r w:rsidRPr="007A7D3F">
        <w:rPr>
          <w:rFonts w:ascii="DejaVu Sans" w:eastAsiaTheme="minorEastAsia" w:hAnsi="DejaVu Sans" w:cs="DejaVu Sans"/>
          <w:sz w:val="20"/>
          <w:szCs w:val="20"/>
        </w:rPr>
        <w:t>Build</w:t>
      </w:r>
      <w:proofErr w:type="spellEnd"/>
      <w:r w:rsidRPr="007A7D3F">
        <w:rPr>
          <w:rFonts w:ascii="DejaVu Sans" w:eastAsiaTheme="minorEastAsia" w:hAnsi="DejaVu Sans" w:cs="DejaVu Sans"/>
          <w:sz w:val="20"/>
          <w:szCs w:val="20"/>
        </w:rPr>
        <w:t xml:space="preserve"> / Run / TMA / réversibilité) </w:t>
      </w:r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rPr>
          <w:rFonts w:ascii="DejaVu Sans" w:eastAsiaTheme="minorEastAsia" w:hAnsi="DejaVu Sans" w:cs="DejaVu Sans"/>
          <w:sz w:val="20"/>
          <w:szCs w:val="20"/>
        </w:rPr>
      </w:pPr>
      <w:r w:rsidRPr="007A7D3F">
        <w:rPr>
          <w:rFonts w:ascii="DejaVu Sans" w:eastAsiaTheme="minorEastAsia" w:hAnsi="DejaVu Sans" w:cs="DejaVu Sans"/>
          <w:sz w:val="20"/>
          <w:szCs w:val="20"/>
        </w:rPr>
        <w:t>Un exemple de cahier de recette et de plan de test</w:t>
      </w:r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rPr>
          <w:rFonts w:ascii="DejaVu Sans" w:eastAsiaTheme="minorEastAsia" w:hAnsi="DejaVu Sans" w:cs="DejaVu Sans"/>
          <w:sz w:val="20"/>
          <w:szCs w:val="20"/>
        </w:rPr>
      </w:pPr>
      <w:r w:rsidRPr="007A7D3F">
        <w:rPr>
          <w:rFonts w:ascii="DejaVu Sans" w:eastAsiaTheme="minorEastAsia" w:hAnsi="DejaVu Sans" w:cs="DejaVu Sans"/>
          <w:sz w:val="20"/>
          <w:szCs w:val="20"/>
        </w:rPr>
        <w:t xml:space="preserve">Votre approche pour accompagner les différentes étapes d’un projet </w:t>
      </w:r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jc w:val="both"/>
        <w:rPr>
          <w:rFonts w:ascii="DejaVu Sans" w:eastAsiaTheme="minorEastAsia" w:hAnsi="DejaVu Sans" w:cs="DejaVu Sans"/>
          <w:sz w:val="20"/>
          <w:szCs w:val="20"/>
        </w:rPr>
      </w:pPr>
      <w:r w:rsidRPr="007A7D3F">
        <w:rPr>
          <w:rFonts w:ascii="DejaVu Sans" w:eastAsiaTheme="minorEastAsia" w:hAnsi="DejaVu Sans" w:cs="DejaVu Sans"/>
          <w:sz w:val="20"/>
          <w:szCs w:val="20"/>
        </w:rPr>
        <w:t xml:space="preserve">Votre capacité à travailler avec des partenaires tels que l’agence en charge des maquettes UX, et les autres partenaires  </w:t>
      </w:r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jc w:val="both"/>
        <w:rPr>
          <w:rFonts w:ascii="DejaVu Sans" w:eastAsiaTheme="minorEastAsia" w:hAnsi="DejaVu Sans" w:cs="DejaVu Sans"/>
          <w:sz w:val="20"/>
          <w:szCs w:val="20"/>
        </w:rPr>
      </w:pPr>
      <w:r w:rsidRPr="007A7D3F">
        <w:rPr>
          <w:rFonts w:ascii="DejaVu Sans" w:eastAsiaTheme="minorEastAsia" w:hAnsi="DejaVu Sans" w:cs="DejaVu Sans"/>
          <w:sz w:val="20"/>
          <w:szCs w:val="20"/>
        </w:rPr>
        <w:t>Capacité à répondre et être force de conseils pour chaque besoin fonctionnel</w:t>
      </w:r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jc w:val="both"/>
        <w:rPr>
          <w:rFonts w:ascii="DejaVu Sans" w:eastAsiaTheme="minorEastAsia" w:hAnsi="DejaVu Sans" w:cs="DejaVu Sans"/>
          <w:sz w:val="20"/>
          <w:szCs w:val="20"/>
        </w:rPr>
      </w:pPr>
      <w:r w:rsidRPr="007A7D3F">
        <w:rPr>
          <w:rFonts w:ascii="DejaVu Sans" w:eastAsiaTheme="minorEastAsia" w:hAnsi="DejaVu Sans" w:cs="DejaVu Sans"/>
          <w:sz w:val="20"/>
          <w:szCs w:val="20"/>
        </w:rPr>
        <w:t xml:space="preserve">Les moyens et outils mis en œuvre pour tester les non-régressions et la performance des nouvelles livraisons du site web en </w:t>
      </w:r>
      <w:proofErr w:type="spellStart"/>
      <w:r w:rsidRPr="007A7D3F">
        <w:rPr>
          <w:rFonts w:ascii="DejaVu Sans" w:eastAsiaTheme="minorEastAsia" w:hAnsi="DejaVu Sans" w:cs="DejaVu Sans"/>
          <w:sz w:val="20"/>
          <w:szCs w:val="20"/>
        </w:rPr>
        <w:t>pré-production</w:t>
      </w:r>
      <w:proofErr w:type="spellEnd"/>
    </w:p>
    <w:p w:rsidR="00D246A8" w:rsidRPr="007A7D3F" w:rsidRDefault="00D246A8" w:rsidP="00210999">
      <w:pPr>
        <w:numPr>
          <w:ilvl w:val="0"/>
          <w:numId w:val="15"/>
        </w:numPr>
        <w:spacing w:after="0" w:line="240" w:lineRule="auto"/>
        <w:jc w:val="both"/>
        <w:rPr>
          <w:rFonts w:ascii="DejaVu Sans" w:eastAsiaTheme="minorEastAsia" w:hAnsi="DejaVu Sans" w:cs="DejaVu Sans"/>
          <w:sz w:val="20"/>
          <w:szCs w:val="20"/>
        </w:rPr>
      </w:pPr>
      <w:r w:rsidRPr="007A7D3F">
        <w:rPr>
          <w:rFonts w:ascii="DejaVu Sans" w:eastAsiaTheme="minorEastAsia" w:hAnsi="DejaVu Sans" w:cs="DejaVu Sans"/>
          <w:sz w:val="20"/>
          <w:szCs w:val="20"/>
        </w:rPr>
        <w:t>Une recommandation pour chacune des veilles proposées, le suivi régulier et les prestations complémentaires, sous forme de tableau avec la fréquence, les outils utilisés, la méthodologie.</w:t>
      </w:r>
    </w:p>
    <w:p w:rsidR="00D246A8" w:rsidRPr="00D246A8" w:rsidRDefault="00D246A8" w:rsidP="00D246A8">
      <w:pPr>
        <w:contextualSpacing/>
        <w:jc w:val="both"/>
        <w:rPr>
          <w:rFonts w:ascii="DejaVu Sans" w:eastAsia="Calibri" w:hAnsi="DejaVu Sans" w:cs="DejaVu Sans"/>
        </w:rPr>
      </w:pPr>
    </w:p>
    <w:p w:rsidR="000F3A8E" w:rsidRPr="008E1F5B" w:rsidRDefault="000F3A8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0F3A8E" w:rsidRPr="008E1F5B" w:rsidRDefault="000F3A8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0F3A8E" w:rsidRPr="008E1F5B" w:rsidRDefault="000F3A8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0F3A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210999" w:rsidRPr="00210999" w:rsidRDefault="00210999" w:rsidP="00210999">
      <w:pPr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</w:pPr>
      <w:r w:rsidRPr="00210999">
        <w:rPr>
          <w:rFonts w:ascii="DejaVu Sans" w:eastAsiaTheme="minorEastAsia" w:hAnsi="DejaVu Sans" w:cs="DejaVu Sans"/>
          <w:b/>
          <w:bCs/>
          <w:sz w:val="20"/>
          <w:szCs w:val="20"/>
          <w:u w:val="single"/>
        </w:rPr>
        <w:lastRenderedPageBreak/>
        <w:t>Calendrier d’exécution avec détail des phases par profil d’intervenant :</w:t>
      </w:r>
    </w:p>
    <w:p w:rsidR="00D246A8" w:rsidRPr="007A7D3F" w:rsidRDefault="00D246A8" w:rsidP="00210999">
      <w:pPr>
        <w:pStyle w:val="Paragraphedeliste"/>
        <w:numPr>
          <w:ilvl w:val="0"/>
          <w:numId w:val="16"/>
        </w:numPr>
        <w:suppressAutoHyphens w:val="0"/>
        <w:contextualSpacing/>
        <w:jc w:val="both"/>
        <w:rPr>
          <w:rFonts w:ascii="DejaVu Sans" w:eastAsiaTheme="minorEastAsia" w:hAnsi="DejaVu Sans" w:cs="DejaVu Sans"/>
          <w:color w:val="000000" w:themeColor="text1"/>
        </w:rPr>
      </w:pPr>
      <w:r w:rsidRPr="007A7D3F">
        <w:rPr>
          <w:rFonts w:ascii="DejaVu Sans" w:eastAsiaTheme="minorEastAsia" w:hAnsi="DejaVu Sans" w:cs="DejaVu Sans"/>
        </w:rPr>
        <w:t>Faire un retroplanning réalisable en fonction du planning indicatif ainsi qu’</w:t>
      </w:r>
      <w:r w:rsidRPr="007A7D3F">
        <w:rPr>
          <w:rFonts w:ascii="DejaVu Sans" w:eastAsiaTheme="minorEastAsia" w:hAnsi="DejaVu Sans" w:cs="DejaVu Sans"/>
          <w:color w:val="000000" w:themeColor="text1"/>
        </w:rPr>
        <w:t xml:space="preserve">un retroplanning modulaire avec dates cibles et durées par </w:t>
      </w:r>
      <w:r>
        <w:rPr>
          <w:rFonts w:ascii="DejaVu Sans" w:eastAsiaTheme="minorEastAsia" w:hAnsi="DejaVu Sans" w:cs="DejaVu Sans"/>
          <w:color w:val="000000" w:themeColor="text1"/>
        </w:rPr>
        <w:t>phase</w:t>
      </w:r>
      <w:r w:rsidRPr="007A7D3F">
        <w:rPr>
          <w:rFonts w:ascii="DejaVu Sans" w:eastAsiaTheme="minorEastAsia" w:hAnsi="DejaVu Sans" w:cs="DejaVu Sans"/>
          <w:color w:val="000000" w:themeColor="text1"/>
        </w:rPr>
        <w:t xml:space="preserve"> (ex : 2 sprints UX, 3 sprints dev, 2 semaines recette, etc.).</w:t>
      </w:r>
    </w:p>
    <w:p w:rsidR="00D246A8" w:rsidRPr="007A7D3F" w:rsidRDefault="00D246A8" w:rsidP="00210999">
      <w:pPr>
        <w:pStyle w:val="Paragraphedeliste"/>
        <w:numPr>
          <w:ilvl w:val="0"/>
          <w:numId w:val="16"/>
        </w:numPr>
        <w:shd w:val="clear" w:color="auto" w:fill="FFFFFF" w:themeFill="background1"/>
        <w:suppressAutoHyphens w:val="0"/>
        <w:contextualSpacing/>
        <w:rPr>
          <w:rFonts w:ascii="DejaVu Sans" w:eastAsiaTheme="minorEastAsia" w:hAnsi="DejaVu Sans" w:cs="DejaVu Sans"/>
          <w:color w:val="000000" w:themeColor="text1"/>
        </w:rPr>
      </w:pPr>
      <w:r w:rsidRPr="007A7D3F">
        <w:rPr>
          <w:rFonts w:ascii="DejaVu Sans" w:eastAsiaTheme="minorEastAsia" w:hAnsi="DejaVu Sans" w:cs="DejaVu Sans"/>
          <w:color w:val="000000" w:themeColor="text1"/>
        </w:rPr>
        <w:t>Ajouter des jalons bloquants par exemple : validation UX, acceptation sprint 2, PV de recette, rapport de charge…</w:t>
      </w:r>
    </w:p>
    <w:p w:rsidR="0055404E" w:rsidRPr="008E1F5B" w:rsidRDefault="0055404E" w:rsidP="0055404E">
      <w:pPr>
        <w:pStyle w:val="Paragraphedeliste"/>
        <w:tabs>
          <w:tab w:val="left" w:leader="dot" w:pos="9072"/>
        </w:tabs>
        <w:jc w:val="both"/>
        <w:rPr>
          <w:rFonts w:ascii="DejaVu Sans" w:eastAsia="Calibri" w:hAnsi="DejaVu Sans" w:cs="DejaVu Sans"/>
          <w:sz w:val="22"/>
          <w:szCs w:val="22"/>
        </w:rPr>
      </w:pPr>
    </w:p>
    <w:p w:rsidR="0055404E" w:rsidRPr="008E1F5B" w:rsidRDefault="0055404E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AE1EA3" w:rsidRPr="008E1F5B" w:rsidRDefault="00AE1EA3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AE1EA3" w:rsidRPr="008E1F5B" w:rsidRDefault="00AE1EA3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AE1EA3" w:rsidRPr="008E1F5B" w:rsidRDefault="00AE1EA3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6A6BCD" w:rsidRPr="008E1F5B" w:rsidRDefault="006A6BCD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5540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55404E" w:rsidRPr="008E1F5B" w:rsidRDefault="0055404E" w:rsidP="0055404E">
      <w:pPr>
        <w:pStyle w:val="Paragraphedeliste"/>
        <w:suppressAutoHyphens w:val="0"/>
        <w:ind w:left="284"/>
        <w:contextualSpacing/>
        <w:rPr>
          <w:rFonts w:ascii="DejaVu Sans" w:hAnsi="DejaVu Sans" w:cs="DejaVu Sans"/>
          <w:b/>
          <w:bCs/>
          <w:sz w:val="22"/>
          <w:szCs w:val="22"/>
          <w:u w:val="single"/>
          <w:lang w:eastAsia="fr-FR"/>
        </w:rPr>
      </w:pPr>
    </w:p>
    <w:p w:rsidR="0055404E" w:rsidRPr="008E1F5B" w:rsidRDefault="0055404E" w:rsidP="0055404E">
      <w:pPr>
        <w:pStyle w:val="Paragraphedeliste"/>
        <w:suppressAutoHyphens w:val="0"/>
        <w:ind w:left="284"/>
        <w:contextualSpacing/>
        <w:rPr>
          <w:rFonts w:ascii="DejaVu Sans" w:hAnsi="DejaVu Sans" w:cs="DejaVu Sans"/>
          <w:b/>
          <w:bCs/>
          <w:sz w:val="22"/>
          <w:szCs w:val="22"/>
          <w:u w:val="single"/>
          <w:lang w:eastAsia="fr-FR"/>
        </w:rPr>
      </w:pPr>
    </w:p>
    <w:p w:rsidR="008255EA" w:rsidRPr="008E1F5B" w:rsidRDefault="008255EA" w:rsidP="008255EA">
      <w:pPr>
        <w:spacing w:line="279" w:lineRule="exact"/>
        <w:jc w:val="both"/>
        <w:rPr>
          <w:rFonts w:ascii="DejaVu Sans" w:eastAsia="DejaVu Sans" w:hAnsi="DejaVu Sans" w:cs="DejaVu Sans"/>
          <w:color w:val="000000"/>
        </w:rPr>
      </w:pPr>
    </w:p>
    <w:p w:rsidR="00D246A8" w:rsidRDefault="00D246A8" w:rsidP="00D246A8">
      <w:pPr>
        <w:pStyle w:val="Paragraphedeliste"/>
        <w:shd w:val="clear" w:color="auto" w:fill="767171" w:themeFill="background2" w:themeFillShade="80"/>
        <w:suppressAutoHyphens w:val="0"/>
        <w:ind w:left="0"/>
        <w:contextualSpacing/>
        <w:jc w:val="both"/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</w:pPr>
      <w:r w:rsidRPr="008E1F5B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lastRenderedPageBreak/>
        <w:t>CRITERE 2.</w:t>
      </w:r>
      <w:r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>4</w:t>
      </w:r>
      <w:r w:rsidRPr="008E1F5B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 xml:space="preserve"> : </w:t>
      </w:r>
      <w:r w:rsidR="00FB5D0C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 xml:space="preserve">Support </w:t>
      </w:r>
      <w:r w:rsidR="00FB5D0C" w:rsidRPr="008E1F5B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>et</w:t>
      </w:r>
      <w:r w:rsidR="00210999">
        <w:rPr>
          <w:rFonts w:ascii="DejaVu Sans" w:hAnsi="DejaVu Sans" w:cs="DejaVu Sans"/>
          <w:b/>
          <w:bCs/>
          <w:color w:val="FFFFFF" w:themeColor="background1"/>
          <w:sz w:val="22"/>
          <w:szCs w:val="22"/>
          <w:lang w:eastAsia="fr-FR"/>
        </w:rPr>
        <w:t xml:space="preserve"> maintenance</w:t>
      </w:r>
    </w:p>
    <w:p w:rsidR="00FB5D0C" w:rsidRDefault="00FB5D0C" w:rsidP="00FB5D0C">
      <w:pPr>
        <w:pStyle w:val="Paragraphedeliste"/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</w:p>
    <w:p w:rsidR="008255EA" w:rsidRPr="00FB5D0C" w:rsidRDefault="008255EA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Les types et conditions de maintenance proposés (corrective, adaptative, évolutive) et la fréquence des interventions</w:t>
      </w:r>
    </w:p>
    <w:p w:rsidR="008255EA" w:rsidRPr="00FB5D0C" w:rsidRDefault="008255EA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Le niveau et la disponibilité du support technique et du chargé de projet</w:t>
      </w:r>
    </w:p>
    <w:p w:rsidR="008255EA" w:rsidRPr="00FB5D0C" w:rsidRDefault="008255EA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La flexibilité pour les évolutions et intégrations futures, et approche pour les mises à jour des fonctionnalités ou de la sécurité</w:t>
      </w:r>
    </w:p>
    <w:p w:rsidR="008255EA" w:rsidRPr="00FB5D0C" w:rsidRDefault="008255EA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Exemples de maintenance de site internet de même nature ou présentant des fonctionnalités similaire</w:t>
      </w:r>
      <w:r w:rsidR="00FB5D0C">
        <w:rPr>
          <w:rFonts w:ascii="DejaVu Sans" w:eastAsia="DejaVu Sans" w:hAnsi="DejaVu Sans" w:cs="DejaVu Sans"/>
          <w:color w:val="000000"/>
        </w:rPr>
        <w:t>s</w:t>
      </w:r>
    </w:p>
    <w:p w:rsidR="008255EA" w:rsidRPr="00FB5D0C" w:rsidRDefault="008255EA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Délais de prise en charge et rétablissement d’un bug bloquant</w:t>
      </w:r>
    </w:p>
    <w:p w:rsidR="008255EA" w:rsidRPr="00FB5D0C" w:rsidRDefault="008255EA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Délais de prise en charge et rétablissement d’un bug important</w:t>
      </w:r>
    </w:p>
    <w:p w:rsidR="008255EA" w:rsidRPr="00FB5D0C" w:rsidRDefault="008255EA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Délais de prise en charge et rétablissement d’un bug mineur</w:t>
      </w:r>
    </w:p>
    <w:p w:rsidR="008255EA" w:rsidRDefault="008255EA" w:rsidP="008255EA">
      <w:pPr>
        <w:spacing w:line="233" w:lineRule="exact"/>
        <w:ind w:right="80"/>
        <w:jc w:val="both"/>
        <w:rPr>
          <w:rFonts w:ascii="DejaVu Sans" w:eastAsia="DejaVu Sans" w:hAnsi="DejaVu Sans" w:cs="DejaVu Sans"/>
          <w:color w:val="000000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DejaVu Sans" w:eastAsia="Times New Roman" w:hAnsi="DejaVu Sans" w:cs="DejaVu Sans"/>
          <w:color w:val="0070C0"/>
          <w:lang w:eastAsia="fr-FR"/>
        </w:rPr>
      </w:pPr>
    </w:p>
    <w:p w:rsidR="00F50875" w:rsidRPr="008E1F5B" w:rsidRDefault="00F50875" w:rsidP="00F50875">
      <w:pPr>
        <w:pStyle w:val="Paragraphedeliste"/>
        <w:suppressAutoHyphens w:val="0"/>
        <w:ind w:left="284"/>
        <w:contextualSpacing/>
        <w:rPr>
          <w:rFonts w:ascii="DejaVu Sans" w:hAnsi="DejaVu Sans" w:cs="DejaVu Sans"/>
          <w:b/>
          <w:bCs/>
          <w:sz w:val="22"/>
          <w:szCs w:val="22"/>
          <w:u w:val="single"/>
          <w:lang w:eastAsia="fr-FR"/>
        </w:rPr>
      </w:pPr>
    </w:p>
    <w:p w:rsidR="00F50875" w:rsidRPr="008E1F5B" w:rsidRDefault="00F50875" w:rsidP="008255EA">
      <w:pPr>
        <w:spacing w:line="233" w:lineRule="exact"/>
        <w:ind w:right="80"/>
        <w:jc w:val="both"/>
        <w:rPr>
          <w:rFonts w:ascii="DejaVu Sans" w:eastAsia="DejaVu Sans" w:hAnsi="DejaVu Sans" w:cs="DejaVu Sans"/>
          <w:color w:val="000000"/>
        </w:rPr>
      </w:pPr>
    </w:p>
    <w:p w:rsidR="00FB5D0C" w:rsidRPr="00FB5D0C" w:rsidRDefault="00FB5D0C" w:rsidP="00FB5D0C">
      <w:pPr>
        <w:pStyle w:val="Paragraphedeliste"/>
        <w:numPr>
          <w:ilvl w:val="0"/>
          <w:numId w:val="18"/>
        </w:numPr>
        <w:spacing w:line="279" w:lineRule="exact"/>
        <w:contextualSpacing/>
        <w:jc w:val="both"/>
        <w:rPr>
          <w:rFonts w:ascii="DejaVu Sans" w:eastAsia="DejaVu Sans" w:hAnsi="DejaVu Sans" w:cs="DejaVu Sans"/>
          <w:color w:val="000000"/>
        </w:rPr>
      </w:pPr>
      <w:r w:rsidRPr="00FB5D0C">
        <w:rPr>
          <w:rFonts w:ascii="DejaVu Sans" w:eastAsia="DejaVu Sans" w:hAnsi="DejaVu Sans" w:cs="DejaVu Sans"/>
          <w:color w:val="000000"/>
        </w:rPr>
        <w:t>Garanties de délais d'intervention et de résolution (GTMI/GTMR) :</w:t>
      </w:r>
    </w:p>
    <w:p w:rsidR="008255EA" w:rsidRPr="008E1F5B" w:rsidRDefault="008255EA" w:rsidP="008255EA">
      <w:pPr>
        <w:jc w:val="both"/>
        <w:rPr>
          <w:rFonts w:ascii="DejaVu Sans" w:eastAsia="DejaVu Sans" w:hAnsi="DejaVu Sans" w:cs="DejaVu Sans"/>
          <w:color w:val="000000"/>
        </w:rPr>
      </w:pPr>
    </w:p>
    <w:tbl>
      <w:tblPr>
        <w:tblW w:w="145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2268"/>
        <w:gridCol w:w="3119"/>
        <w:gridCol w:w="2551"/>
        <w:gridCol w:w="4253"/>
      </w:tblGrid>
      <w:tr w:rsidR="008255EA" w:rsidRPr="008E1F5B" w:rsidTr="00FB5D0C">
        <w:trPr>
          <w:trHeight w:val="778"/>
          <w:tblHeader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8255EA" w:rsidRPr="00FB5D0C" w:rsidRDefault="008255EA" w:rsidP="00FB5D0C">
            <w:pPr>
              <w:spacing w:after="0" w:line="240" w:lineRule="auto"/>
              <w:jc w:val="center"/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  <w:t>Niveau de service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8255EA" w:rsidRPr="00FB5D0C" w:rsidRDefault="008255EA" w:rsidP="00FB5D0C">
            <w:pPr>
              <w:spacing w:after="0" w:line="240" w:lineRule="auto"/>
              <w:jc w:val="center"/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  <w:t>GTI</w:t>
            </w:r>
          </w:p>
          <w:p w:rsidR="008255EA" w:rsidRPr="00FB5D0C" w:rsidRDefault="008255EA" w:rsidP="00FB5D0C">
            <w:pPr>
              <w:spacing w:after="0" w:line="240" w:lineRule="auto"/>
              <w:jc w:val="center"/>
              <w:rPr>
                <w:rFonts w:ascii="DejaVu Sans" w:hAnsi="DejaVu Sans" w:cs="DejaVu Sans"/>
                <w:bCs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bCs/>
                <w:sz w:val="20"/>
                <w:szCs w:val="20"/>
                <w:lang w:eastAsia="fr-FR"/>
              </w:rPr>
              <w:t>(Garantie de Temps d'Intervention)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FB5D0C" w:rsidRDefault="008255EA" w:rsidP="00FB5D0C">
            <w:pPr>
              <w:spacing w:after="0" w:line="240" w:lineRule="auto"/>
              <w:jc w:val="center"/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  <w:t>GTR</w:t>
            </w:r>
          </w:p>
          <w:p w:rsidR="008255EA" w:rsidRPr="00FB5D0C" w:rsidRDefault="008255EA" w:rsidP="00FB5D0C">
            <w:pPr>
              <w:spacing w:after="0" w:line="240" w:lineRule="auto"/>
              <w:jc w:val="center"/>
              <w:rPr>
                <w:rFonts w:ascii="DejaVu Sans" w:hAnsi="DejaVu Sans" w:cs="DejaVu Sans"/>
                <w:bCs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bCs/>
                <w:sz w:val="20"/>
                <w:szCs w:val="20"/>
                <w:lang w:eastAsia="fr-FR"/>
              </w:rPr>
              <w:t>(Garantie de Temps de Résolution)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8255EA" w:rsidRPr="00FB5D0C" w:rsidRDefault="008255EA" w:rsidP="00FB5D0C">
            <w:pPr>
              <w:spacing w:after="0" w:line="240" w:lineRule="auto"/>
              <w:jc w:val="center"/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  <w:t>Plage horaire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:rsidR="008255EA" w:rsidRPr="00FB5D0C" w:rsidRDefault="008255EA" w:rsidP="00FB5D0C">
            <w:pPr>
              <w:spacing w:after="0" w:line="240" w:lineRule="auto"/>
              <w:jc w:val="center"/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b/>
                <w:bCs/>
                <w:sz w:val="20"/>
                <w:szCs w:val="20"/>
                <w:lang w:eastAsia="fr-FR"/>
              </w:rPr>
              <w:t>Commentaires</w:t>
            </w:r>
          </w:p>
        </w:tc>
      </w:tr>
      <w:tr w:rsidR="008255EA" w:rsidRPr="008E1F5B" w:rsidTr="00FB5D0C">
        <w:trPr>
          <w:trHeight w:val="20"/>
        </w:trPr>
        <w:tc>
          <w:tcPr>
            <w:tcW w:w="2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  <w:r w:rsidRPr="00FB5D0C">
              <w:rPr>
                <w:rFonts w:ascii="DejaVu Sans" w:eastAsia="DejaVu Sans" w:hAnsi="DejaVu Sans" w:cs="DejaVu Sans"/>
                <w:color w:val="000000"/>
                <w:sz w:val="20"/>
                <w:szCs w:val="20"/>
              </w:rPr>
              <w:t>Bloquant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</w:tr>
      <w:tr w:rsidR="008255EA" w:rsidRPr="008E1F5B" w:rsidTr="00FB5D0C">
        <w:trPr>
          <w:trHeight w:val="20"/>
        </w:trPr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sz w:val="20"/>
                <w:szCs w:val="20"/>
                <w:lang w:eastAsia="fr-FR"/>
              </w:rPr>
              <w:t>Important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</w:tr>
      <w:tr w:rsidR="008255EA" w:rsidRPr="008E1F5B" w:rsidTr="00FB5D0C">
        <w:trPr>
          <w:trHeight w:val="20"/>
        </w:trPr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sz w:val="20"/>
                <w:szCs w:val="20"/>
                <w:lang w:eastAsia="fr-FR"/>
              </w:rPr>
              <w:t>Mineur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</w:tr>
      <w:tr w:rsidR="008255EA" w:rsidRPr="00FB5D0C" w:rsidTr="00FB5D0C">
        <w:trPr>
          <w:trHeight w:val="20"/>
        </w:trPr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  <w:hideMark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  <w:r w:rsidRPr="00FB5D0C">
              <w:rPr>
                <w:rFonts w:ascii="DejaVu Sans" w:hAnsi="DejaVu Sans" w:cs="DejaVu Sans"/>
                <w:sz w:val="20"/>
                <w:szCs w:val="20"/>
                <w:lang w:eastAsia="fr-FR"/>
              </w:rPr>
              <w:t>Non critique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37" w:type="dxa"/>
              <w:left w:w="15" w:type="dxa"/>
              <w:bottom w:w="137" w:type="dxa"/>
              <w:right w:w="15" w:type="dxa"/>
            </w:tcMar>
            <w:vAlign w:val="bottom"/>
          </w:tcPr>
          <w:p w:rsidR="008255EA" w:rsidRPr="00FB5D0C" w:rsidRDefault="008255EA" w:rsidP="00FB5D0C">
            <w:pPr>
              <w:spacing w:after="0" w:line="240" w:lineRule="auto"/>
              <w:rPr>
                <w:rFonts w:ascii="DejaVu Sans" w:hAnsi="DejaVu Sans" w:cs="DejaVu Sans"/>
                <w:sz w:val="20"/>
                <w:szCs w:val="20"/>
                <w:lang w:eastAsia="fr-FR"/>
              </w:rPr>
            </w:pPr>
          </w:p>
        </w:tc>
      </w:tr>
    </w:tbl>
    <w:p w:rsidR="008255EA" w:rsidRPr="008E1F5B" w:rsidRDefault="008255EA" w:rsidP="008255EA">
      <w:pPr>
        <w:jc w:val="both"/>
        <w:rPr>
          <w:rFonts w:ascii="DejaVu Sans" w:eastAsia="DejaVu Sans" w:hAnsi="DejaVu Sans" w:cs="DejaVu Sans"/>
          <w:color w:val="000000"/>
        </w:rPr>
      </w:pPr>
    </w:p>
    <w:p w:rsidR="008255EA" w:rsidRPr="008E1F5B" w:rsidRDefault="008255EA" w:rsidP="008255EA">
      <w:pPr>
        <w:jc w:val="both"/>
        <w:rPr>
          <w:rFonts w:ascii="DejaVu Sans" w:eastAsia="DejaVu Sans" w:hAnsi="DejaVu Sans" w:cs="DejaVu Sans"/>
          <w:color w:val="000000"/>
        </w:rPr>
      </w:pPr>
    </w:p>
    <w:p w:rsidR="008255EA" w:rsidRPr="008E1F5B" w:rsidRDefault="008255EA" w:rsidP="008255EA">
      <w:pPr>
        <w:jc w:val="both"/>
        <w:rPr>
          <w:rFonts w:ascii="DejaVu Sans" w:eastAsia="DejaVu Sans" w:hAnsi="DejaVu Sans" w:cs="DejaVu Sans"/>
          <w:color w:val="000000"/>
        </w:rPr>
      </w:pPr>
    </w:p>
    <w:p w:rsidR="008255EA" w:rsidRPr="008E1F5B" w:rsidRDefault="008255EA" w:rsidP="008255EA">
      <w:pPr>
        <w:rPr>
          <w:rFonts w:ascii="DejaVu Sans" w:eastAsia="DejaVu Sans" w:hAnsi="DejaVu Sans" w:cs="DejaVu Sans"/>
          <w:color w:val="000000"/>
        </w:rPr>
      </w:pPr>
    </w:p>
    <w:sectPr w:rsidR="008255EA" w:rsidRPr="008E1F5B" w:rsidSect="0036081E">
      <w:footerReference w:type="default" r:id="rId8"/>
      <w:pgSz w:w="16838" w:h="11906" w:orient="landscape"/>
      <w:pgMar w:top="1135" w:right="1417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04E" w:rsidRDefault="0055404E" w:rsidP="0055404E">
      <w:pPr>
        <w:spacing w:after="0" w:line="240" w:lineRule="auto"/>
      </w:pPr>
      <w:r>
        <w:separator/>
      </w:r>
    </w:p>
  </w:endnote>
  <w:endnote w:type="continuationSeparator" w:id="0">
    <w:p w:rsidR="0055404E" w:rsidRDefault="0055404E" w:rsidP="00554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Sylfae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04E" w:rsidRPr="006A6BCD" w:rsidRDefault="0055404E" w:rsidP="0055404E">
    <w:pPr>
      <w:pStyle w:val="Pieddepage"/>
      <w:tabs>
        <w:tab w:val="clear" w:pos="9072"/>
      </w:tabs>
      <w:ind w:left="-1134" w:right="-425"/>
      <w:jc w:val="right"/>
      <w:rPr>
        <w:rFonts w:ascii="Candara" w:hAnsi="Candara" w:cs="DejaVu Sans"/>
        <w:bCs/>
        <w:color w:val="000000" w:themeColor="text1"/>
        <w:sz w:val="16"/>
        <w:szCs w:val="16"/>
        <w:lang w:val="en-US"/>
      </w:rPr>
    </w:pP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t xml:space="preserve">Page </w:t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fldChar w:fldCharType="begin"/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instrText>PAGE  \* Arabic  \* MERGEFORMAT</w:instrText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fldChar w:fldCharType="separate"/>
    </w:r>
    <w:r w:rsidR="00075C87">
      <w:rPr>
        <w:rFonts w:ascii="Candara" w:hAnsi="Candara" w:cs="DejaVu Sans"/>
        <w:noProof/>
        <w:color w:val="000000" w:themeColor="text1"/>
        <w:sz w:val="16"/>
        <w:szCs w:val="16"/>
        <w:lang w:val="en-US"/>
      </w:rPr>
      <w:t>7</w:t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fldChar w:fldCharType="end"/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t>/</w:t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fldChar w:fldCharType="begin"/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instrText>NUMPAGES  \* Arabic  \* MERGEFORMAT</w:instrText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fldChar w:fldCharType="separate"/>
    </w:r>
    <w:r w:rsidR="00075C87">
      <w:rPr>
        <w:rFonts w:ascii="Candara" w:hAnsi="Candara" w:cs="DejaVu Sans"/>
        <w:noProof/>
        <w:color w:val="000000" w:themeColor="text1"/>
        <w:sz w:val="16"/>
        <w:szCs w:val="16"/>
        <w:lang w:val="en-US"/>
      </w:rPr>
      <w:t>7</w:t>
    </w:r>
    <w:r w:rsidRPr="006A6BCD">
      <w:rPr>
        <w:rFonts w:ascii="Candara" w:hAnsi="Candara" w:cs="DejaVu Sans"/>
        <w:color w:val="000000" w:themeColor="text1"/>
        <w:sz w:val="16"/>
        <w:szCs w:val="16"/>
        <w:lang w:val="en-US"/>
      </w:rPr>
      <w:fldChar w:fldCharType="end"/>
    </w:r>
  </w:p>
  <w:p w:rsidR="0055404E" w:rsidRDefault="005540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04E" w:rsidRDefault="0055404E" w:rsidP="0055404E">
      <w:pPr>
        <w:spacing w:after="0" w:line="240" w:lineRule="auto"/>
      </w:pPr>
      <w:r>
        <w:separator/>
      </w:r>
    </w:p>
  </w:footnote>
  <w:footnote w:type="continuationSeparator" w:id="0">
    <w:p w:rsidR="0055404E" w:rsidRDefault="0055404E" w:rsidP="00554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52C17"/>
    <w:multiLevelType w:val="hybridMultilevel"/>
    <w:tmpl w:val="895E65B6"/>
    <w:lvl w:ilvl="0" w:tplc="76E0031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19C89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6C6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A1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E42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4E1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6E3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D4BA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E78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07527"/>
    <w:multiLevelType w:val="hybridMultilevel"/>
    <w:tmpl w:val="6164A4D4"/>
    <w:lvl w:ilvl="0" w:tplc="2D0EC27C">
      <w:start w:val="1"/>
      <w:numFmt w:val="bullet"/>
      <w:lvlText w:val="F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C7CC1"/>
    <w:multiLevelType w:val="hybridMultilevel"/>
    <w:tmpl w:val="C674EA94"/>
    <w:lvl w:ilvl="0" w:tplc="98021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76A5C"/>
    <w:multiLevelType w:val="hybridMultilevel"/>
    <w:tmpl w:val="4C305D5C"/>
    <w:lvl w:ilvl="0" w:tplc="BED8E2EC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AEA02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D804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01F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04E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B6C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8A12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045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D616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16C66"/>
    <w:multiLevelType w:val="hybridMultilevel"/>
    <w:tmpl w:val="B8DC716A"/>
    <w:lvl w:ilvl="0" w:tplc="2D0EC27C">
      <w:start w:val="1"/>
      <w:numFmt w:val="bullet"/>
      <w:lvlText w:val="F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0C2D8C"/>
    <w:multiLevelType w:val="hybridMultilevel"/>
    <w:tmpl w:val="0260906C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205ED"/>
    <w:multiLevelType w:val="hybridMultilevel"/>
    <w:tmpl w:val="FB9AD7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30BE8"/>
    <w:multiLevelType w:val="hybridMultilevel"/>
    <w:tmpl w:val="95A68008"/>
    <w:lvl w:ilvl="0" w:tplc="4D6CBE5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AE26A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7453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5239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85F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1CC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0D4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F22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D882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63FAE"/>
    <w:multiLevelType w:val="hybridMultilevel"/>
    <w:tmpl w:val="88D6F7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65741D"/>
    <w:multiLevelType w:val="multilevel"/>
    <w:tmpl w:val="975C331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5623D"/>
    <w:multiLevelType w:val="hybridMultilevel"/>
    <w:tmpl w:val="F21A737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34ECA"/>
    <w:multiLevelType w:val="hybridMultilevel"/>
    <w:tmpl w:val="BEA8BA62"/>
    <w:lvl w:ilvl="0" w:tplc="2D0EC27C">
      <w:start w:val="1"/>
      <w:numFmt w:val="bullet"/>
      <w:lvlText w:val="F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76D98"/>
    <w:multiLevelType w:val="hybridMultilevel"/>
    <w:tmpl w:val="3AC042CC"/>
    <w:lvl w:ilvl="0" w:tplc="2C7C0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726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CC5A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782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4C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8C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289B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6655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D817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21919"/>
    <w:multiLevelType w:val="hybridMultilevel"/>
    <w:tmpl w:val="FB9AD7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B6BDF"/>
    <w:multiLevelType w:val="hybridMultilevel"/>
    <w:tmpl w:val="2CBEE9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237F8"/>
    <w:multiLevelType w:val="hybridMultilevel"/>
    <w:tmpl w:val="DD2EE5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352AA8"/>
    <w:multiLevelType w:val="hybridMultilevel"/>
    <w:tmpl w:val="2DE64742"/>
    <w:lvl w:ilvl="0" w:tplc="8EC83822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CEFE95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FC3C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28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AEE7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502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496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04C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0699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D0A79"/>
    <w:multiLevelType w:val="hybridMultilevel"/>
    <w:tmpl w:val="CDEC52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91872"/>
    <w:multiLevelType w:val="hybridMultilevel"/>
    <w:tmpl w:val="4364AD88"/>
    <w:lvl w:ilvl="0" w:tplc="5C488922">
      <w:numFmt w:val="bullet"/>
      <w:lvlText w:val="-"/>
      <w:lvlJc w:val="left"/>
      <w:pPr>
        <w:ind w:left="567" w:hanging="360"/>
      </w:pPr>
      <w:rPr>
        <w:rFonts w:ascii="DejaVu Sans" w:eastAsia="Calibri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17"/>
  </w:num>
  <w:num w:numId="11">
    <w:abstractNumId w:val="13"/>
  </w:num>
  <w:num w:numId="12">
    <w:abstractNumId w:val="5"/>
  </w:num>
  <w:num w:numId="13">
    <w:abstractNumId w:val="10"/>
  </w:num>
  <w:num w:numId="14">
    <w:abstractNumId w:val="11"/>
  </w:num>
  <w:num w:numId="15">
    <w:abstractNumId w:val="15"/>
  </w:num>
  <w:num w:numId="16">
    <w:abstractNumId w:val="16"/>
  </w:num>
  <w:num w:numId="17">
    <w:abstractNumId w:val="14"/>
  </w:num>
  <w:num w:numId="18">
    <w:abstractNumId w:val="12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7D"/>
    <w:rsid w:val="00075C87"/>
    <w:rsid w:val="000F3A8E"/>
    <w:rsid w:val="00200EF0"/>
    <w:rsid w:val="00210999"/>
    <w:rsid w:val="003422D0"/>
    <w:rsid w:val="0036081E"/>
    <w:rsid w:val="0055177D"/>
    <w:rsid w:val="0055404E"/>
    <w:rsid w:val="00600E2F"/>
    <w:rsid w:val="006A6BCD"/>
    <w:rsid w:val="00714A71"/>
    <w:rsid w:val="008255EA"/>
    <w:rsid w:val="008720C2"/>
    <w:rsid w:val="008E1F5B"/>
    <w:rsid w:val="00AE1EA3"/>
    <w:rsid w:val="00D219B3"/>
    <w:rsid w:val="00D246A8"/>
    <w:rsid w:val="00EA3D85"/>
    <w:rsid w:val="00F16F4D"/>
    <w:rsid w:val="00F50875"/>
    <w:rsid w:val="00FA6578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DDEEE"/>
  <w15:chartTrackingRefBased/>
  <w15:docId w15:val="{E397CACC-9167-4E0B-A5E4-9D85940F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51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00E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p1,Proposal Bullet List,Bullet OSM,AMR Paragraphe de liste 1er niveau,List Paragraph2,TOC style,List Paragraph1,Source,MSA_EDF_Bullet3,Colorful List - Accent 11,Bulleted text,Bull - Bullet niveau 1,List Paragraph3,P1 Pharos"/>
    <w:basedOn w:val="Normal"/>
    <w:link w:val="ParagraphedelisteCar"/>
    <w:uiPriority w:val="34"/>
    <w:qFormat/>
    <w:rsid w:val="0055177D"/>
    <w:pPr>
      <w:suppressAutoHyphens/>
      <w:spacing w:after="0" w:line="240" w:lineRule="auto"/>
      <w:ind w:left="720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5517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00E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54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404E"/>
  </w:style>
  <w:style w:type="paragraph" w:styleId="Pieddepage">
    <w:name w:val="footer"/>
    <w:basedOn w:val="Normal"/>
    <w:link w:val="PieddepageCar"/>
    <w:uiPriority w:val="99"/>
    <w:unhideWhenUsed/>
    <w:rsid w:val="00554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04E"/>
  </w:style>
  <w:style w:type="character" w:customStyle="1" w:styleId="ParagraphedelisteCar">
    <w:name w:val="Paragraphe de liste Car"/>
    <w:aliases w:val="lp1 Car,Proposal Bullet List Car,Bullet OSM Car,AMR Paragraphe de liste 1er niveau Car,List Paragraph2 Car,TOC style Car,List Paragraph1 Car,Source Car,MSA_EDF_Bullet3 Car,Colorful List - Accent 11 Car,Bulleted text Car"/>
    <w:basedOn w:val="Policepardfaut"/>
    <w:link w:val="Paragraphedeliste"/>
    <w:uiPriority w:val="34"/>
    <w:qFormat/>
    <w:rsid w:val="008255EA"/>
    <w:rPr>
      <w:rFonts w:ascii="Univers" w:eastAsia="Times New Roman" w:hAnsi="Univers" w:cs="Univers"/>
      <w:sz w:val="20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D219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884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Arfeuil Cécile</dc:creator>
  <cp:keywords/>
  <dc:description/>
  <cp:lastModifiedBy>ARFEUIL Cécile</cp:lastModifiedBy>
  <cp:revision>7</cp:revision>
  <dcterms:created xsi:type="dcterms:W3CDTF">2025-06-03T13:34:00Z</dcterms:created>
  <dcterms:modified xsi:type="dcterms:W3CDTF">2025-06-04T12:58:00Z</dcterms:modified>
</cp:coreProperties>
</file>