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254D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rsidP="00371E6F">
      <w:pPr>
        <w:pStyle w:val="Titre1"/>
        <w:numPr>
          <w:ilvl w:val="0"/>
          <w:numId w:val="0"/>
        </w:numPr>
        <w:spacing w:before="120"/>
        <w:jc w:val="both"/>
        <w:rPr>
          <w:rFonts w:ascii="Arial" w:hAnsi="Arial" w:cs="Arial"/>
        </w:rPr>
      </w:pPr>
    </w:p>
    <w:p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CENTRE HOSPITALIER UNIVERSITAIRE DE TOULOUSE</w:t>
      </w:r>
    </w:p>
    <w:p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HOTEL-DIEU SAINT-JACQUES</w:t>
      </w:r>
    </w:p>
    <w:p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2 RUE VIGUERIE – TSA 80035</w:t>
      </w:r>
    </w:p>
    <w:p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31059 TOULOUSE CEDEX 9</w:t>
      </w:r>
    </w:p>
    <w:p w:rsidR="009A394A" w:rsidRDefault="009A394A">
      <w:pPr>
        <w:rPr>
          <w:rFonts w:ascii="Arial" w:hAnsi="Arial" w:cs="Arial"/>
          <w:b/>
          <w:bCs/>
        </w:rPr>
      </w:pPr>
    </w:p>
    <w:p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jc w:val="both"/>
        <w:rPr>
          <w:rFonts w:ascii="Arial" w:hAnsi="Arial" w:cs="Arial"/>
          <w:bCs/>
        </w:rPr>
      </w:pPr>
    </w:p>
    <w:p w:rsidR="007C6F76" w:rsidRDefault="007C6F76">
      <w:pPr>
        <w:jc w:val="both"/>
        <w:rPr>
          <w:rFonts w:ascii="Arial" w:hAnsi="Arial" w:cs="Arial"/>
          <w:bCs/>
        </w:rPr>
      </w:pPr>
    </w:p>
    <w:p w:rsidR="00254B39" w:rsidRDefault="00254B39" w:rsidP="00254B39">
      <w:pPr>
        <w:jc w:val="center"/>
        <w:rPr>
          <w:rFonts w:ascii="Arial" w:hAnsi="Arial" w:cs="Arial"/>
          <w:b/>
          <w:sz w:val="22"/>
          <w:szCs w:val="22"/>
          <w:lang w:eastAsia="fr-FR"/>
        </w:rPr>
      </w:pPr>
      <w:r w:rsidRPr="00D77E18">
        <w:rPr>
          <w:rFonts w:ascii="Arial" w:hAnsi="Arial" w:cs="Arial"/>
          <w:b/>
          <w:sz w:val="22"/>
          <w:szCs w:val="22"/>
          <w:lang w:eastAsia="fr-FR"/>
        </w:rPr>
        <w:t>Prestations d’accompagnement à la définition et mise en œuvre d’une stratégie de mécénat et partenariat dans le cadre du projet de l’IHU HEALTHAGE</w:t>
      </w:r>
    </w:p>
    <w:p w:rsidR="009A394A" w:rsidRDefault="009A394A">
      <w:pPr>
        <w:jc w:val="both"/>
        <w:rPr>
          <w:rFonts w:ascii="Arial" w:hAnsi="Arial" w:cs="Arial"/>
          <w:bCs/>
        </w:rPr>
      </w:pPr>
      <w:bookmarkStart w:id="0" w:name="_GoBack"/>
      <w:bookmarkEnd w:id="0"/>
    </w:p>
    <w:p w:rsidR="007C6F76" w:rsidRDefault="007C6F7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6187">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6187">
        <w:fldChar w:fldCharType="separate"/>
      </w:r>
      <w:r>
        <w:fldChar w:fldCharType="end"/>
      </w:r>
      <w:r>
        <w:rPr>
          <w:rFonts w:ascii="Arial" w:hAnsi="Arial" w:cs="Arial"/>
          <w:bCs/>
        </w:rPr>
        <w:t xml:space="preserve"> </w:t>
      </w:r>
      <w:r>
        <w:rPr>
          <w:rFonts w:ascii="Arial" w:hAnsi="Arial" w:cs="Arial"/>
        </w:rPr>
        <w:t>Non.</w:t>
      </w:r>
    </w:p>
    <w:p w:rsidR="0025183A" w:rsidRDefault="0025183A" w:rsidP="0025183A">
      <w:pPr>
        <w:jc w:val="both"/>
        <w:rPr>
          <w:rFonts w:ascii="Arial" w:hAnsi="Arial" w:cs="Arial"/>
          <w:bCs/>
          <w:sz w:val="22"/>
        </w:rPr>
      </w:pPr>
    </w:p>
    <w:p w:rsidR="0025183A" w:rsidRDefault="0025183A" w:rsidP="0025183A">
      <w:pPr>
        <w:jc w:val="both"/>
        <w:rPr>
          <w:rFonts w:ascii="Arial" w:hAnsi="Arial" w:cs="Arial"/>
          <w:bCs/>
          <w:sz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426F3D" w:rsidRDefault="00426F3D">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06187">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0618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06187">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0618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426F3D" w:rsidRDefault="00426F3D"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0618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0618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371E6F">
      <w:type w:val="continuous"/>
      <w:pgSz w:w="11906" w:h="16838"/>
      <w:pgMar w:top="709"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187" w:rsidRDefault="00906187">
      <w:r>
        <w:separator/>
      </w:r>
    </w:p>
  </w:endnote>
  <w:endnote w:type="continuationSeparator" w:id="0">
    <w:p w:rsidR="00906187" w:rsidRDefault="0090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(référence de la consultation)</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187" w:rsidRDefault="00906187">
      <w:r>
        <w:separator/>
      </w:r>
    </w:p>
  </w:footnote>
  <w:footnote w:type="continuationSeparator" w:id="0">
    <w:p w:rsidR="00906187" w:rsidRDefault="0090618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183A"/>
    <w:rsid w:val="0025478A"/>
    <w:rsid w:val="00254B39"/>
    <w:rsid w:val="00261FC1"/>
    <w:rsid w:val="002871EE"/>
    <w:rsid w:val="002A37D3"/>
    <w:rsid w:val="002B54BB"/>
    <w:rsid w:val="002C1767"/>
    <w:rsid w:val="002D13A0"/>
    <w:rsid w:val="002F1469"/>
    <w:rsid w:val="003024CC"/>
    <w:rsid w:val="00310F9B"/>
    <w:rsid w:val="00312505"/>
    <w:rsid w:val="00331DDB"/>
    <w:rsid w:val="00340F85"/>
    <w:rsid w:val="00371E6F"/>
    <w:rsid w:val="003C025D"/>
    <w:rsid w:val="003C4A1B"/>
    <w:rsid w:val="003D7667"/>
    <w:rsid w:val="003F2B90"/>
    <w:rsid w:val="00411396"/>
    <w:rsid w:val="004254DF"/>
    <w:rsid w:val="00425B7A"/>
    <w:rsid w:val="00426F3D"/>
    <w:rsid w:val="00427375"/>
    <w:rsid w:val="00464EF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F76"/>
    <w:rsid w:val="00815797"/>
    <w:rsid w:val="00826CBB"/>
    <w:rsid w:val="00827FD0"/>
    <w:rsid w:val="00833F59"/>
    <w:rsid w:val="00866311"/>
    <w:rsid w:val="00872C42"/>
    <w:rsid w:val="00887F8C"/>
    <w:rsid w:val="008A3707"/>
    <w:rsid w:val="008C2177"/>
    <w:rsid w:val="008D2EFB"/>
    <w:rsid w:val="009051AC"/>
    <w:rsid w:val="0090530B"/>
    <w:rsid w:val="00906187"/>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3D46F2D2-FAEB-44AB-902C-9FA73C36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6288E-3265-4EB8-9F9E-AA43FBFAF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3522</Words>
  <Characters>19373</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22850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CARAYON Jessica</cp:lastModifiedBy>
  <cp:revision>2</cp:revision>
  <cp:lastPrinted>2016-11-02T14:02:00Z</cp:lastPrinted>
  <dcterms:created xsi:type="dcterms:W3CDTF">2024-05-06T07:56:00Z</dcterms:created>
  <dcterms:modified xsi:type="dcterms:W3CDTF">2024-05-06T07:56:00Z</dcterms:modified>
</cp:coreProperties>
</file>