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120" w:after="60"/>
        <w:jc w:val="center"/>
        <w:rPr>
          <w:rFonts w:ascii="Calibri" w:hAnsi="Calibri"/>
          <w:color w:val="000000"/>
          <w:sz w:val="28"/>
          <w:szCs w:val="28"/>
        </w:rPr>
      </w:pPr>
      <w:r>
        <w:rPr>
          <w:rFonts w:ascii="Calibri" w:hAnsi="Calibri"/>
          <w:b/>
          <w:color w:val="000000" w:themeColor="text1"/>
          <w:sz w:val="28"/>
          <w:szCs w:val="28"/>
        </w:rPr>
        <w:t>CADRE DE RÉPONSE TECHNIQUE</w:t>
      </w:r>
    </w:p>
    <w:p>
      <w:pPr>
        <w:pStyle w:val="Normal"/>
        <w:spacing w:before="120" w:after="60"/>
        <w:jc w:val="center"/>
        <w:rPr>
          <w:rFonts w:ascii="Calibri" w:hAnsi="Calibri"/>
          <w:color w:val="000000"/>
          <w:sz w:val="28"/>
          <w:szCs w:val="28"/>
        </w:rPr>
      </w:pPr>
      <w:bookmarkStart w:id="0" w:name="OLE_LINK5"/>
      <w:bookmarkEnd w:id="0"/>
      <w:r>
        <w:rPr>
          <w:rFonts w:ascii="Calibri" w:hAnsi="Calibri"/>
          <w:b/>
          <w:color w:val="000000" w:themeColor="text1"/>
          <w:sz w:val="28"/>
          <w:szCs w:val="28"/>
        </w:rPr>
        <w:t>SOMMAIRE</w:t>
      </w:r>
    </w:p>
    <w:sdt>
      <w:sdtPr>
        <w:docPartObj>
          <w:docPartGallery w:val="Table of Contents"/>
          <w:docPartUnique w:val="true"/>
        </w:docPartObj>
      </w:sdtPr>
      <w:sdtContent>
        <w:p>
          <w:pPr>
            <w:pStyle w:val="Tabledesmatiresniveau1"/>
            <w:tabs>
              <w:tab w:val="clear" w:pos="708"/>
              <w:tab w:val="right" w:pos="9638" w:leader="dot"/>
            </w:tabs>
            <w:rPr/>
          </w:pPr>
          <w:r>
            <w:fldChar w:fldCharType="begin"/>
          </w:r>
          <w:r>
            <w:rPr>
              <w:webHidden/>
              <w:rStyle w:val="Sautdindex"/>
              <w:vanish w:val="false"/>
            </w:rPr>
            <w:instrText> TOC \z \o "1-3" \u \h</w:instrText>
          </w:r>
          <w:r>
            <w:rPr>
              <w:webHidden/>
              <w:rStyle w:val="Sautdindex"/>
              <w:vanish w:val="false"/>
            </w:rPr>
            <w:fldChar w:fldCharType="separate"/>
          </w:r>
          <w:hyperlink w:anchor="__RefHeading___Toc319_1410866675">
            <w:r>
              <w:rPr>
                <w:webHidden/>
                <w:rStyle w:val="Sautdindex"/>
                <w:vanish w:val="false"/>
              </w:rPr>
              <w:t>Préambule</w:t>
              <w:tab/>
              <w:t>2</w:t>
            </w:r>
          </w:hyperlink>
        </w:p>
        <w:p>
          <w:pPr>
            <w:pStyle w:val="Tabledesmatiresniveau1"/>
            <w:tabs>
              <w:tab w:val="clear" w:pos="708"/>
              <w:tab w:val="right" w:pos="9638" w:leader="dot"/>
            </w:tabs>
            <w:rPr/>
          </w:pPr>
          <w:hyperlink w:anchor="__RefHeading___Toc321_14108666751">
            <w:r>
              <w:rPr>
                <w:webHidden/>
                <w:rStyle w:val="Sautdindex"/>
                <w:vanish w:val="false"/>
              </w:rPr>
              <w:t>1. Couverture des besoins</w:t>
              <w:tab/>
              <w:t>2</w:t>
            </w:r>
          </w:hyperlink>
        </w:p>
        <w:p>
          <w:pPr>
            <w:pStyle w:val="Tabledesmatiresniveau2"/>
            <w:tabs>
              <w:tab w:val="clear" w:pos="708"/>
              <w:tab w:val="right" w:pos="9638" w:leader="dot"/>
            </w:tabs>
            <w:rPr/>
          </w:pPr>
          <w:hyperlink w:anchor="__RefHeading___Toc323_1410866675">
            <w:r>
              <w:rPr>
                <w:webHidden/>
                <w:rStyle w:val="Sautdindex"/>
                <w:vanish w:val="false"/>
              </w:rPr>
              <w:t>1.1 Couverture des exigences techniques et fonctionnelles</w:t>
              <w:tab/>
              <w:t>2</w:t>
            </w:r>
          </w:hyperlink>
        </w:p>
        <w:p>
          <w:pPr>
            <w:pStyle w:val="Tabledesmatiresniveau2"/>
            <w:tabs>
              <w:tab w:val="clear" w:pos="708"/>
              <w:tab w:val="right" w:pos="9638" w:leader="dot"/>
            </w:tabs>
            <w:rPr/>
          </w:pPr>
          <w:hyperlink w:anchor="__RefHeading___Toc325_1410866675">
            <w:r>
              <w:rPr>
                <w:webHidden/>
                <w:rStyle w:val="Sautdindex"/>
                <w:vanish w:val="false"/>
              </w:rPr>
              <w:t>1.2 Description des engagements pris (notamment au niveau de la supervision, de la réactivité des équipes dédiées ou mutualisées…) pour respecter a minima la GTI, la GTR et les délais.</w:t>
              <w:tab/>
              <w:t>2</w:t>
            </w:r>
          </w:hyperlink>
        </w:p>
        <w:p>
          <w:pPr>
            <w:pStyle w:val="Tabledesmatiresniveau2"/>
            <w:tabs>
              <w:tab w:val="clear" w:pos="708"/>
              <w:tab w:val="right" w:pos="9638" w:leader="dot"/>
            </w:tabs>
            <w:rPr/>
          </w:pPr>
          <w:hyperlink w:anchor="__RefHeading___Toc327_1410866675">
            <w:r>
              <w:rPr>
                <w:webHidden/>
                <w:rStyle w:val="Sautdindex"/>
                <w:vanish w:val="false"/>
              </w:rPr>
              <w:t>1.3 Démarche de réalisation des travaux de réversibilité/transférabilité sortante</w:t>
              <w:tab/>
              <w:t>2</w:t>
            </w:r>
          </w:hyperlink>
        </w:p>
        <w:p>
          <w:pPr>
            <w:pStyle w:val="Tabledesmatiresniveau1"/>
            <w:tabs>
              <w:tab w:val="clear" w:pos="708"/>
              <w:tab w:val="right" w:pos="9638" w:leader="dot"/>
            </w:tabs>
            <w:rPr/>
          </w:pPr>
          <w:hyperlink w:anchor="__RefHeading___Toc13232_1982752783">
            <w:r>
              <w:rPr>
                <w:webHidden/>
                <w:rStyle w:val="Sautdindex"/>
                <w:vanish w:val="false"/>
              </w:rPr>
              <w:t>2. Démarche de lancement et de mise en œuvre de la solution (phase initialisation)</w:t>
              <w:tab/>
              <w:t>3</w:t>
            </w:r>
          </w:hyperlink>
        </w:p>
        <w:p>
          <w:pPr>
            <w:pStyle w:val="Tabledesmatiresniveau2"/>
            <w:tabs>
              <w:tab w:val="clear" w:pos="708"/>
              <w:tab w:val="right" w:pos="9638" w:leader="dot"/>
            </w:tabs>
            <w:rPr/>
          </w:pPr>
          <w:hyperlink w:anchor="__RefHeading___Toc331_14108666751">
            <w:r>
              <w:rPr>
                <w:webHidden/>
                <w:rStyle w:val="Sautdindex"/>
                <w:vanish w:val="false"/>
              </w:rPr>
              <w:t>2.1 Organisation des moyens humains mobilisés et dispositif de pilotage pour la phase de lancement et de déploiement de la solution</w:t>
              <w:tab/>
              <w:t>3</w:t>
            </w:r>
          </w:hyperlink>
        </w:p>
        <w:p>
          <w:pPr>
            <w:pStyle w:val="Tabledesmatiresniveau2"/>
            <w:tabs>
              <w:tab w:val="clear" w:pos="708"/>
              <w:tab w:val="right" w:pos="9638" w:leader="dot"/>
            </w:tabs>
            <w:rPr/>
          </w:pPr>
          <w:hyperlink w:anchor="__RefHeading___Toc333_14108666751">
            <w:r>
              <w:rPr>
                <w:webHidden/>
                <w:rStyle w:val="Sautdindex"/>
                <w:vanish w:val="false"/>
              </w:rPr>
              <w:t>2.2 Démarche de réalisation de déploiement de la solution</w:t>
              <w:tab/>
              <w:t>3</w:t>
            </w:r>
          </w:hyperlink>
        </w:p>
        <w:p>
          <w:pPr>
            <w:pStyle w:val="Tabledesmatiresniveau2"/>
            <w:tabs>
              <w:tab w:val="clear" w:pos="708"/>
              <w:tab w:val="right" w:pos="9638" w:leader="dot"/>
            </w:tabs>
            <w:rPr/>
          </w:pPr>
          <w:hyperlink w:anchor="__RefHeading___Toc335_14108666751">
            <w:r>
              <w:rPr>
                <w:webHidden/>
                <w:rStyle w:val="Sautdindex"/>
                <w:vanish w:val="false"/>
              </w:rPr>
              <w:t>2.3 Démarche de réalisation des travaux de formation et d’accompagnement au changement</w:t>
              <w:tab/>
              <w:t>3</w:t>
            </w:r>
          </w:hyperlink>
        </w:p>
        <w:p>
          <w:pPr>
            <w:pStyle w:val="Tabledesmatiresniveau1"/>
            <w:tabs>
              <w:tab w:val="clear" w:pos="708"/>
              <w:tab w:val="right" w:pos="9638" w:leader="dot"/>
            </w:tabs>
            <w:rPr/>
          </w:pPr>
          <w:hyperlink w:anchor="__RefHeading___Toc13234_1982752783">
            <w:r>
              <w:rPr>
                <w:webHidden/>
                <w:rStyle w:val="Sautdindex"/>
                <w:vanish w:val="false"/>
              </w:rPr>
              <w:t>3. Démarche de réalisation des travaux de la phase d’exploitation – gestion opérationnelle</w:t>
              <w:tab/>
              <w:t>3</w:t>
            </w:r>
          </w:hyperlink>
        </w:p>
        <w:p>
          <w:pPr>
            <w:pStyle w:val="Tabledesmatiresniveau1"/>
            <w:tabs>
              <w:tab w:val="clear" w:pos="708"/>
              <w:tab w:val="right" w:pos="9638" w:leader="dot"/>
            </w:tabs>
            <w:rPr/>
          </w:pPr>
          <w:hyperlink w:anchor="__RefHeading___Toc13236_1982752783">
            <w:r>
              <w:rPr>
                <w:webHidden/>
                <w:rStyle w:val="Sautdindex"/>
                <w:vanish w:val="false"/>
              </w:rPr>
              <w:t>4. Dématérialisation des documents et allègement des flux en lien avec l’exécution du marché</w:t>
              <w:tab/>
              <w:t>4</w:t>
            </w:r>
          </w:hyperlink>
          <w:r>
            <w:rPr>
              <w:rStyle w:val="Sautdindex"/>
              <w:vanish w:val="false"/>
            </w:rPr>
            <w:fldChar w:fldCharType="end"/>
          </w:r>
        </w:p>
      </w:sdtContent>
    </w:sdt>
    <w:p>
      <w:pPr>
        <w:pStyle w:val="Tabledesmatiresniveau1"/>
        <w:tabs>
          <w:tab w:val="clear" w:pos="708"/>
          <w:tab w:val="left" w:pos="1680" w:leader="none"/>
          <w:tab w:val="right" w:pos="9628" w:leader="dot"/>
        </w:tabs>
        <w:rPr>
          <w:rFonts w:ascii="Calibri" w:hAnsi="Calibri" w:eastAsia="" w:cs="" w:asciiTheme="minorHAnsi" w:cstheme="minorBidi" w:eastAsiaTheme="minorEastAsia" w:hAnsiTheme="minorHAnsi"/>
          <w:b w:val="false"/>
          <w:b w:val="false"/>
          <w:caps w:val="false"/>
          <w:smallCaps w:val="false"/>
          <w:kern w:val="2"/>
          <w:sz w:val="22"/>
          <w:szCs w:val="22"/>
          <w14:ligatures w14:val="standardContextual"/>
        </w:rPr>
      </w:pPr>
      <w:r>
        <w:rPr>
          <w:rFonts w:eastAsia="" w:cs="" w:cstheme="minorBidi" w:eastAsiaTheme="minorEastAsia"/>
          <w:b w:val="false"/>
          <w:caps w:val="false"/>
          <w:smallCaps w:val="false"/>
          <w:kern w:val="2"/>
          <w:sz w:val="22"/>
          <w:szCs w:val="22"/>
          <w14:ligatures w14:val="standardContextual"/>
        </w:rPr>
      </w:r>
    </w:p>
    <w:p>
      <w:pPr>
        <w:pStyle w:val="Tabledesmatiresniveau3"/>
        <w:tabs>
          <w:tab w:val="clear" w:pos="9062"/>
          <w:tab w:val="left" w:pos="960" w:leader="none"/>
          <w:tab w:val="right" w:pos="9060" w:leader="dot"/>
        </w:tabs>
        <w:rPr/>
      </w:pPr>
      <w:r>
        <w:rPr/>
      </w:r>
    </w:p>
    <w:p>
      <w:pPr>
        <w:pStyle w:val="Normal"/>
        <w:spacing w:lineRule="auto" w:line="276" w:before="0" w:after="200"/>
        <w:jc w:val="left"/>
        <w:rPr>
          <w:rFonts w:ascii="Calibri" w:hAnsi="Calibri" w:cs="Calibri" w:asciiTheme="minorHAnsi" w:cstheme="minorHAnsi" w:hAnsiTheme="minorHAnsi"/>
        </w:rPr>
      </w:pPr>
      <w:r>
        <w:rPr>
          <w:rFonts w:cs="Calibri" w:cstheme="minorHAnsi" w:ascii="Calibri" w:hAnsi="Calibri"/>
        </w:rPr>
      </w:r>
      <w:r>
        <w:br w:type="page"/>
      </w:r>
    </w:p>
    <w:p>
      <w:pPr>
        <w:pStyle w:val="Titre1"/>
        <w:numPr>
          <w:ilvl w:val="0"/>
          <w:numId w:val="0"/>
        </w:numPr>
        <w:ind w:left="0" w:hanging="0"/>
        <w:rPr/>
      </w:pPr>
      <w:bookmarkStart w:id="1" w:name="__RefHeading___Toc319_1410866675"/>
      <w:bookmarkStart w:id="2" w:name="_Toc152595595"/>
      <w:bookmarkStart w:id="3" w:name="_Toc155974778"/>
      <w:bookmarkStart w:id="4" w:name="_Toc157080987"/>
      <w:bookmarkStart w:id="5" w:name="_Toc196945249"/>
      <w:bookmarkEnd w:id="1"/>
      <w:r>
        <w:rPr/>
        <w:t>Préambule</w:t>
      </w:r>
      <w:bookmarkEnd w:id="2"/>
      <w:bookmarkEnd w:id="3"/>
      <w:bookmarkEnd w:id="4"/>
      <w:bookmarkEnd w:id="5"/>
    </w:p>
    <w:p>
      <w:pPr>
        <w:pStyle w:val="Indication"/>
        <w:rPr>
          <w:color w:themeColor="text2"/>
          <w:highlight w:val="none"/>
          <w:shd w:fill="FFFFFF" w:val="clear"/>
        </w:rPr>
      </w:pPr>
      <w:r>
        <w:rPr>
          <w:color w:themeColor="text2"/>
          <w:shd w:fill="FFFFFF" w:val="clear"/>
        </w:rPr>
        <w:t xml:space="preserve">Ce document constitue le cadre de réponse que le soumissionnaire doit </w:t>
      </w:r>
      <w:r>
        <w:rPr>
          <w:color w:themeColor="text2"/>
          <w:u w:val="single"/>
          <w:shd w:fill="FFFFFF" w:val="clear"/>
        </w:rPr>
        <w:t>impérativement respecter</w:t>
      </w:r>
      <w:r>
        <w:rPr>
          <w:color w:themeColor="text2"/>
          <w:shd w:fill="FFFFFF" w:val="clear"/>
        </w:rPr>
        <w:t xml:space="preserve"> pour établir son mémoire technique qu’il propose en réponse à la présente consultation et aux besoins exprimés. Ainsi le mémoire technique du soumissionnaire doit respecter la structure proposée et répondre à l’ensemble des questions et des items mentionnés.</w:t>
      </w:r>
    </w:p>
    <w:p>
      <w:pPr>
        <w:pStyle w:val="Indication"/>
        <w:rPr/>
      </w:pPr>
      <w:r>
        <w:rPr/>
        <w:t xml:space="preserve">Le soumissionnaire peut ajouter des sous-chapitres de niveau 2, 3, 4 ou plus, à l’intérieur du plan proposé, afin de préciser et de développer son offre. </w:t>
      </w:r>
    </w:p>
    <w:p>
      <w:pPr>
        <w:pStyle w:val="Indication"/>
        <w:rPr/>
      </w:pPr>
      <w:r>
        <w:rPr/>
        <w:t>Tous les points demandés par la DGFIP dans le présent document doivent être explicitement traités. Chaque item doit faire l’objet d’une réponse distincte, en évitant tout renvoi à une autre réponse.</w:t>
      </w:r>
    </w:p>
    <w:p>
      <w:pPr>
        <w:pStyle w:val="Indication"/>
        <w:rPr>
          <w:rStyle w:val="StyleComplexeArial"/>
          <w:rFonts w:cs="Calibri" w:cstheme="minorHAnsi"/>
        </w:rPr>
      </w:pPr>
      <w:r>
        <w:rPr/>
        <w:t xml:space="preserve">Le soumissionnaire veille à faire des réponses concises et précises. </w:t>
      </w:r>
      <w:r>
        <w:rPr>
          <w:rStyle w:val="StyleComplexeArial"/>
          <w:rFonts w:cs="Calibri" w:cstheme="minorHAnsi"/>
        </w:rPr>
        <w:t>Les éléments de réponse peuvent notamment comporter des schémas, tableaux et capture d’écran, favorisant la synthèse et la clarté. Pour chaque item, les éléments attestant de l’adéquation des solutions proposées aux besoins exprimés, de l’expertise métier, des retours d’expérience, et d’ajout de valeurs, sont particulièrement appréciés.</w:t>
      </w:r>
    </w:p>
    <w:p>
      <w:pPr>
        <w:pStyle w:val="Indication"/>
        <w:rPr/>
      </w:pPr>
      <w:r>
        <w:rPr/>
        <w:t>Le soumissionnaire peut annexer ou ajouter tout document supplémentaire de son choix à son mémoire technique en veillant à indiquer explicitement dans le corps du mémoire technique la référence aux annexes éventuelles.</w:t>
      </w:r>
    </w:p>
    <w:p>
      <w:pPr>
        <w:pStyle w:val="Titre1"/>
        <w:numPr>
          <w:ilvl w:val="0"/>
          <w:numId w:val="13"/>
        </w:numPr>
        <w:ind w:left="0" w:hanging="0"/>
        <w:rPr/>
      </w:pPr>
      <w:bookmarkStart w:id="6" w:name="__RefHeading___Toc321_14108666751"/>
      <w:bookmarkStart w:id="7" w:name="_Toc1969452501"/>
      <w:bookmarkEnd w:id="6"/>
      <w:r>
        <w:rPr/>
        <w:t>Couverture des besoins</w:t>
      </w:r>
      <w:bookmarkEnd w:id="7"/>
    </w:p>
    <w:p>
      <w:pPr>
        <w:pStyle w:val="Titre2"/>
        <w:numPr>
          <w:ilvl w:val="1"/>
          <w:numId w:val="14"/>
        </w:numPr>
        <w:rPr/>
      </w:pPr>
      <w:bookmarkStart w:id="8" w:name="__RefHeading___Toc323_1410866675"/>
      <w:bookmarkStart w:id="9" w:name="_Toc196945252"/>
      <w:bookmarkEnd w:id="8"/>
      <w:r>
        <w:rPr/>
        <w:t>Couverture des exigences techniques et fonctionnelles</w:t>
      </w:r>
      <w:bookmarkEnd w:id="9"/>
    </w:p>
    <w:p>
      <w:pPr>
        <w:pStyle w:val="Indication"/>
        <w:rPr/>
      </w:pPr>
      <w:r>
        <w:rPr/>
        <w:t>Cette partie porte sur les paragraphes 3, 5, 6 et 7 du CCTP.</w:t>
      </w:r>
    </w:p>
    <w:p>
      <w:pPr>
        <w:pStyle w:val="Indication"/>
        <w:rPr/>
      </w:pPr>
      <w:r>
        <w:rPr/>
        <w:t>Le soumissionnaire détaille et illustre dans cette partie comment la solution proposée satisfait les différentes exigences fonctionnelles et techniques formulées dans le CCTP. Le soumissionnaire démontre l’adéquation de la solution proposée aux exigences fonctionnelles et techniques ainsi que l’évolutivité de la solution proposée.</w:t>
      </w:r>
    </w:p>
    <w:p>
      <w:pPr>
        <w:pStyle w:val="Indication"/>
        <w:rPr/>
      </w:pPr>
      <w:r>
        <w:rPr/>
        <w:t>L’offre du soumissionnaire doit pouvoir mettre en exergue les éventuels écarts de niveau vis-à-vis des attentes du CCTP, notamment le soumissionnaire détaille en particulier la prise en compte dans le cadre du présent marché des exigences en matière de : </w:t>
      </w:r>
    </w:p>
    <w:p>
      <w:pPr>
        <w:pStyle w:val="Indication"/>
        <w:numPr>
          <w:ilvl w:val="0"/>
          <w:numId w:val="12"/>
        </w:numPr>
        <w:rPr/>
      </w:pPr>
      <w:r>
        <w:rPr/>
        <w:t>Fonctionnalités « cœur de solution »  ;</w:t>
      </w:r>
    </w:p>
    <w:p>
      <w:pPr>
        <w:pStyle w:val="Indication"/>
        <w:numPr>
          <w:ilvl w:val="0"/>
          <w:numId w:val="12"/>
        </w:numPr>
        <w:rPr/>
      </w:pPr>
      <w:r>
        <w:rPr/>
        <w:t>Fonctionnalités « supplémentaires »  ;</w:t>
      </w:r>
    </w:p>
    <w:p>
      <w:pPr>
        <w:pStyle w:val="Indication"/>
        <w:numPr>
          <w:ilvl w:val="0"/>
          <w:numId w:val="12"/>
        </w:numPr>
        <w:rPr/>
      </w:pPr>
      <w:r>
        <w:rPr/>
        <w:t>L’architecture et sécurité ;</w:t>
      </w:r>
    </w:p>
    <w:p>
      <w:pPr>
        <w:pStyle w:val="Indication"/>
        <w:numPr>
          <w:ilvl w:val="0"/>
          <w:numId w:val="12"/>
        </w:numPr>
        <w:rPr/>
      </w:pPr>
      <w:r>
        <w:rPr/>
        <w:t>Processus de documentation.</w:t>
      </w:r>
    </w:p>
    <w:p>
      <w:pPr>
        <w:pStyle w:val="Titre2"/>
        <w:numPr>
          <w:ilvl w:val="1"/>
          <w:numId w:val="22"/>
        </w:numPr>
        <w:rPr/>
      </w:pPr>
      <w:bookmarkStart w:id="10" w:name="__RefHeading___Toc325_1410866675"/>
      <w:bookmarkStart w:id="11" w:name="_Toc152595614"/>
      <w:bookmarkStart w:id="12" w:name="_Toc155974801"/>
      <w:bookmarkStart w:id="13" w:name="_Toc157081010"/>
      <w:bookmarkStart w:id="14" w:name="_Toc196945253"/>
      <w:bookmarkEnd w:id="10"/>
      <w:r>
        <w:rPr/>
        <w:t>Description des engagements pris (notamment au niveau de la supervision, de la réactivité des équipes dédiées ou mutualisées…) pour respecter a minima la GTI, la GTR et les délais.</w:t>
      </w:r>
      <w:bookmarkEnd w:id="11"/>
      <w:bookmarkEnd w:id="12"/>
      <w:bookmarkEnd w:id="13"/>
      <w:bookmarkEnd w:id="14"/>
    </w:p>
    <w:p>
      <w:pPr>
        <w:pStyle w:val="Indication"/>
        <w:rPr/>
      </w:pPr>
      <w:r>
        <w:rPr/>
        <w:t>Cette partie porte sur le paragraphe 8 du CCTP.</w:t>
      </w:r>
    </w:p>
    <w:p>
      <w:pPr>
        <w:pStyle w:val="Titre2"/>
        <w:numPr>
          <w:ilvl w:val="1"/>
          <w:numId w:val="23"/>
        </w:numPr>
        <w:rPr/>
      </w:pPr>
      <w:bookmarkStart w:id="15" w:name="__RefHeading___Toc327_1410866675"/>
      <w:bookmarkStart w:id="16" w:name="_Toc196945254"/>
      <w:bookmarkEnd w:id="15"/>
      <w:r>
        <w:rPr/>
        <w:t>Démarche de réalisation des travaux de réversibilité/transférabilité sortante</w:t>
      </w:r>
      <w:bookmarkEnd w:id="16"/>
    </w:p>
    <w:p>
      <w:pPr>
        <w:pStyle w:val="Indication"/>
        <w:rPr/>
      </w:pPr>
      <w:r>
        <w:rPr/>
        <w:t>Cette partie porte sur le paragraphe 5.10 du CCTP</w:t>
      </w:r>
    </w:p>
    <w:p>
      <w:pPr>
        <w:pStyle w:val="Indication"/>
        <w:rPr/>
      </w:pPr>
      <w:r>
        <w:rPr/>
        <w:t>Dans cette partie, le soumissionnaire fournit une version 0 du plan de réversibilité décrivant  :</w:t>
      </w:r>
    </w:p>
    <w:p>
      <w:pPr>
        <w:pStyle w:val="IndicationListepuces"/>
        <w:numPr>
          <w:ilvl w:val="0"/>
          <w:numId w:val="11"/>
        </w:numPr>
        <w:tabs>
          <w:tab w:val="clear" w:pos="708"/>
          <w:tab w:val="left" w:pos="284" w:leader="none"/>
        </w:tabs>
        <w:ind w:left="284" w:hanging="284"/>
        <w:rPr/>
      </w:pPr>
      <w:r>
        <w:rPr/>
        <w:t>sa méthodologie de réalisation des travaux ;</w:t>
      </w:r>
    </w:p>
    <w:p>
      <w:pPr>
        <w:pStyle w:val="IndicationListepuces"/>
        <w:numPr>
          <w:ilvl w:val="0"/>
          <w:numId w:val="11"/>
        </w:numPr>
        <w:tabs>
          <w:tab w:val="clear" w:pos="708"/>
          <w:tab w:val="left" w:pos="284" w:leader="none"/>
        </w:tabs>
        <w:ind w:left="284" w:hanging="284"/>
        <w:rPr/>
      </w:pPr>
      <w:r>
        <w:rPr/>
        <w:t>les prérequis ;</w:t>
      </w:r>
    </w:p>
    <w:p>
      <w:pPr>
        <w:pStyle w:val="IndicationListepuces"/>
        <w:numPr>
          <w:ilvl w:val="0"/>
          <w:numId w:val="11"/>
        </w:numPr>
        <w:tabs>
          <w:tab w:val="clear" w:pos="708"/>
          <w:tab w:val="left" w:pos="284" w:leader="none"/>
        </w:tabs>
        <w:ind w:left="284" w:hanging="284"/>
        <w:rPr/>
      </w:pPr>
      <w:r>
        <w:rPr/>
        <w:t>les livrables (description et exemple de contenu) ;</w:t>
      </w:r>
    </w:p>
    <w:p>
      <w:pPr>
        <w:pStyle w:val="IndicationListepuces"/>
        <w:numPr>
          <w:ilvl w:val="0"/>
          <w:numId w:val="11"/>
        </w:numPr>
        <w:tabs>
          <w:tab w:val="clear" w:pos="708"/>
          <w:tab w:val="left" w:pos="284" w:leader="none"/>
        </w:tabs>
        <w:ind w:left="284" w:hanging="284"/>
        <w:rPr/>
      </w:pPr>
      <w:r>
        <w:rPr/>
        <w:t>les profils mobilisés et la justification du dimensionnement proposé (décomposition indicative des charges par profil utilisateur) ;</w:t>
      </w:r>
    </w:p>
    <w:p>
      <w:pPr>
        <w:pStyle w:val="IndicationListepuces"/>
        <w:numPr>
          <w:ilvl w:val="0"/>
          <w:numId w:val="11"/>
        </w:numPr>
        <w:tabs>
          <w:tab w:val="clear" w:pos="708"/>
          <w:tab w:val="left" w:pos="284" w:leader="none"/>
        </w:tabs>
        <w:ind w:left="284" w:hanging="284"/>
        <w:rPr/>
      </w:pPr>
      <w:r>
        <w:rPr/>
        <w:t>une proposition de planning pour la phase de réversibilité/transférabilité sortante.</w:t>
      </w:r>
    </w:p>
    <w:p>
      <w:pPr>
        <w:pStyle w:val="Titre1"/>
        <w:numPr>
          <w:ilvl w:val="0"/>
          <w:numId w:val="13"/>
        </w:numPr>
        <w:ind w:left="0" w:hanging="0"/>
        <w:rPr/>
      </w:pPr>
      <w:bookmarkStart w:id="17" w:name="__RefHeading___Toc13232_1982752783"/>
      <w:bookmarkStart w:id="18" w:name="_Toc196945255"/>
      <w:bookmarkEnd w:id="17"/>
      <w:r>
        <w:rPr/>
        <w:t>Démarche de lancement et de mise en œuvre de la solution (phase initialisation</w:t>
      </w:r>
      <w:bookmarkEnd w:id="18"/>
      <w:r>
        <w:rPr/>
        <w:t>)</w:t>
      </w:r>
    </w:p>
    <w:p>
      <w:pPr>
        <w:pStyle w:val="Normal"/>
        <w:ind w:left="0" w:hanging="0"/>
        <w:rPr/>
      </w:pPr>
      <w:r>
        <w:rPr/>
      </w:r>
    </w:p>
    <w:p>
      <w:pPr>
        <w:pStyle w:val="Indication"/>
        <w:rPr/>
      </w:pPr>
      <w:r>
        <w:rPr/>
        <w:t>Cette partie porte sur le chapitre 4 du CCTP.</w:t>
      </w:r>
    </w:p>
    <w:p>
      <w:pPr>
        <w:pStyle w:val="ListParagraph"/>
        <w:keepNext w:val="true"/>
        <w:keepLines/>
        <w:numPr>
          <w:ilvl w:val="0"/>
          <w:numId w:val="24"/>
        </w:numPr>
        <w:spacing w:before="600" w:after="0"/>
        <w:contextualSpacing w:val="false"/>
        <w:outlineLvl w:val="0"/>
        <w:rPr>
          <w:rFonts w:eastAsia="MS ????"/>
          <w:b/>
          <w:b/>
          <w:bCs/>
          <w:vanish/>
          <w:sz w:val="28"/>
          <w:szCs w:val="28"/>
        </w:rPr>
      </w:pPr>
      <w:r>
        <w:rPr>
          <w:rFonts w:eastAsia="MS ????"/>
          <w:b/>
          <w:bCs/>
          <w:vanish/>
          <w:sz w:val="28"/>
          <w:szCs w:val="28"/>
        </w:rPr>
      </w:r>
      <w:bookmarkStart w:id="19" w:name="_Toc1954754081"/>
      <w:bookmarkStart w:id="20" w:name="_Toc1955116851"/>
      <w:bookmarkStart w:id="21" w:name="_Toc1955359341"/>
      <w:bookmarkStart w:id="22" w:name="_Toc1955359451"/>
      <w:bookmarkStart w:id="23" w:name="_Toc1956067031"/>
      <w:bookmarkStart w:id="24" w:name="_Toc1956067171"/>
      <w:bookmarkStart w:id="25" w:name="_Toc1962042351"/>
      <w:bookmarkStart w:id="26" w:name="_Toc1969446921"/>
      <w:bookmarkStart w:id="27" w:name="_Toc1969452561"/>
      <w:bookmarkStart w:id="28" w:name="_Toc1954754081"/>
      <w:bookmarkStart w:id="29" w:name="_Toc1955116851"/>
      <w:bookmarkStart w:id="30" w:name="_Toc1955359341"/>
      <w:bookmarkStart w:id="31" w:name="_Toc1955359451"/>
      <w:bookmarkStart w:id="32" w:name="_Toc1956067031"/>
      <w:bookmarkStart w:id="33" w:name="_Toc1956067171"/>
      <w:bookmarkStart w:id="34" w:name="_Toc1962042351"/>
      <w:bookmarkStart w:id="35" w:name="_Toc1969446921"/>
      <w:bookmarkStart w:id="36" w:name="_Toc1969452561"/>
      <w:bookmarkEnd w:id="28"/>
      <w:bookmarkEnd w:id="29"/>
      <w:bookmarkEnd w:id="30"/>
      <w:bookmarkEnd w:id="31"/>
      <w:bookmarkEnd w:id="32"/>
      <w:bookmarkEnd w:id="33"/>
      <w:bookmarkEnd w:id="34"/>
      <w:bookmarkEnd w:id="35"/>
      <w:bookmarkEnd w:id="36"/>
    </w:p>
    <w:p>
      <w:pPr>
        <w:pStyle w:val="ListParagraph"/>
        <w:keepNext w:val="true"/>
        <w:numPr>
          <w:ilvl w:val="0"/>
          <w:numId w:val="25"/>
        </w:numPr>
        <w:spacing w:before="360" w:after="0"/>
        <w:contextualSpacing w:val="false"/>
        <w:outlineLvl w:val="1"/>
        <w:rPr>
          <w:rFonts w:eastAsia="MS ????"/>
          <w:b/>
          <w:b/>
          <w:bCs/>
          <w:vanish/>
          <w:sz w:val="24"/>
          <w:szCs w:val="24"/>
        </w:rPr>
      </w:pPr>
      <w:r>
        <w:rPr>
          <w:rFonts w:eastAsia="MS ????"/>
          <w:b/>
          <w:bCs/>
          <w:vanish/>
          <w:sz w:val="24"/>
          <w:szCs w:val="24"/>
        </w:rPr>
      </w:r>
      <w:bookmarkStart w:id="37" w:name="_Toc1969452571"/>
      <w:bookmarkStart w:id="38" w:name="_Toc1969452571"/>
      <w:bookmarkEnd w:id="38"/>
    </w:p>
    <w:p>
      <w:pPr>
        <w:pStyle w:val="Titre2"/>
        <w:numPr>
          <w:ilvl w:val="1"/>
          <w:numId w:val="26"/>
        </w:numPr>
        <w:rPr/>
      </w:pPr>
      <w:bookmarkStart w:id="39" w:name="__RefHeading___Toc331_14108666751"/>
      <w:bookmarkStart w:id="40" w:name="_Toc1969452581"/>
      <w:bookmarkEnd w:id="39"/>
      <w:r>
        <w:rPr/>
        <w:t>Organisation des moyens humains mobilisés et dispositif de pilotage pour la phase de lancement et de déploiement de la solution</w:t>
      </w:r>
      <w:bookmarkEnd w:id="40"/>
    </w:p>
    <w:p>
      <w:pPr>
        <w:pStyle w:val="Indication"/>
        <w:rPr/>
      </w:pPr>
      <w:r>
        <w:rPr/>
        <w:t>Dans cette partie le soumissionnaire décrit :</w:t>
      </w:r>
    </w:p>
    <w:p>
      <w:pPr>
        <w:pStyle w:val="IndicationListepuces"/>
        <w:numPr>
          <w:ilvl w:val="0"/>
          <w:numId w:val="11"/>
        </w:numPr>
        <w:rPr/>
      </w:pPr>
      <w:r>
        <w:rPr/>
        <w:t>L’organisation d’équipe (rôles et responsabilités) mise en place pour la réalisation de ces travaux ;</w:t>
      </w:r>
    </w:p>
    <w:p>
      <w:pPr>
        <w:pStyle w:val="IndicationListepuces"/>
        <w:numPr>
          <w:ilvl w:val="0"/>
          <w:numId w:val="11"/>
        </w:numPr>
        <w:rPr/>
      </w:pPr>
      <w:r>
        <w:rPr/>
        <w:t>Le dispositif de pilotage et son fonctionnement. Il décrit notamment les instances, les modalités de pilotage et les indicateurs clés ;</w:t>
      </w:r>
    </w:p>
    <w:p>
      <w:pPr>
        <w:pStyle w:val="IndicationListepuces"/>
        <w:numPr>
          <w:ilvl w:val="0"/>
          <w:numId w:val="11"/>
        </w:numPr>
        <w:rPr/>
      </w:pPr>
      <w:r>
        <w:rPr/>
        <w:t>Les moyens humains mobilisés : description des profils (matrice de compétences, CV) et justification du dimensionnement proposé (décomposition indicative des charges par profil utilisateur).</w:t>
      </w:r>
    </w:p>
    <w:p>
      <w:pPr>
        <w:pStyle w:val="Titre2"/>
        <w:numPr>
          <w:ilvl w:val="1"/>
          <w:numId w:val="27"/>
        </w:numPr>
        <w:rPr/>
      </w:pPr>
      <w:bookmarkStart w:id="41" w:name="__RefHeading___Toc333_14108666751"/>
      <w:bookmarkStart w:id="42" w:name="_Toc1969452591"/>
      <w:bookmarkEnd w:id="41"/>
      <w:r>
        <w:rPr/>
        <w:t>Démarche de réalisation de déploiement de la solution</w:t>
      </w:r>
      <w:bookmarkEnd w:id="42"/>
    </w:p>
    <w:p>
      <w:pPr>
        <w:pStyle w:val="Indication"/>
        <w:rPr/>
      </w:pPr>
      <w:r>
        <w:rPr/>
        <w:t>Le soumissionnaire décrit pour ces différentes prestations :</w:t>
      </w:r>
    </w:p>
    <w:p>
      <w:pPr>
        <w:pStyle w:val="IndicationListepuces"/>
        <w:numPr>
          <w:ilvl w:val="0"/>
          <w:numId w:val="11"/>
        </w:numPr>
        <w:tabs>
          <w:tab w:val="clear" w:pos="708"/>
          <w:tab w:val="left" w:pos="284" w:leader="none"/>
        </w:tabs>
        <w:ind w:left="284" w:hanging="284"/>
        <w:rPr/>
      </w:pPr>
      <w:r>
        <w:rPr/>
        <w:t>Plan projet :</w:t>
      </w:r>
    </w:p>
    <w:p>
      <w:pPr>
        <w:pStyle w:val="IndicationListepuces2"/>
        <w:numPr>
          <w:ilvl w:val="0"/>
          <w:numId w:val="0"/>
        </w:numPr>
        <w:ind w:left="567" w:hanging="0"/>
        <w:rPr/>
      </w:pPr>
      <w:r>
        <w:rPr/>
        <w:t>- sa méthodologie de réalisation des travaux ;</w:t>
      </w:r>
    </w:p>
    <w:p>
      <w:pPr>
        <w:pStyle w:val="IndicationListepuces2"/>
        <w:numPr>
          <w:ilvl w:val="0"/>
          <w:numId w:val="0"/>
        </w:numPr>
        <w:ind w:left="567" w:hanging="0"/>
        <w:rPr/>
      </w:pPr>
      <w:r>
        <w:rPr/>
        <w:t>- les prérequis ;</w:t>
      </w:r>
    </w:p>
    <w:p>
      <w:pPr>
        <w:pStyle w:val="IndicationListepuces2"/>
        <w:numPr>
          <w:ilvl w:val="0"/>
          <w:numId w:val="0"/>
        </w:numPr>
        <w:ind w:left="567" w:hanging="0"/>
        <w:rPr/>
      </w:pPr>
      <w:r>
        <w:rPr/>
        <w:t>- Un calendrier le plus détaillé possible de la phase de déploiement de la solution dans les délais annoncés dans le CCTP.</w:t>
      </w:r>
    </w:p>
    <w:p>
      <w:pPr>
        <w:pStyle w:val="IndicationListepuces"/>
        <w:numPr>
          <w:ilvl w:val="0"/>
          <w:numId w:val="11"/>
        </w:numPr>
        <w:tabs>
          <w:tab w:val="clear" w:pos="708"/>
          <w:tab w:val="left" w:pos="284" w:leader="none"/>
        </w:tabs>
        <w:ind w:left="284" w:hanging="284"/>
        <w:rPr/>
      </w:pPr>
      <w:r>
        <w:rPr/>
        <w:t xml:space="preserve">les livrables (description et exemple de contenu). En particulier, il fournit une version 0 des documents suivants : </w:t>
      </w:r>
    </w:p>
    <w:p>
      <w:pPr>
        <w:pStyle w:val="IndicationListepuces2"/>
        <w:numPr>
          <w:ilvl w:val="0"/>
          <w:numId w:val="0"/>
        </w:numPr>
        <w:ind w:left="567" w:hanging="0"/>
        <w:rPr/>
      </w:pPr>
      <w:r>
        <w:rPr/>
        <w:t>- Plan d’assurance qualité (PAQ) ;</w:t>
      </w:r>
    </w:p>
    <w:p>
      <w:pPr>
        <w:pStyle w:val="IndicationListepuces2"/>
        <w:numPr>
          <w:ilvl w:val="0"/>
          <w:numId w:val="0"/>
        </w:numPr>
        <w:ind w:left="567" w:hanging="0"/>
        <w:rPr/>
      </w:pPr>
      <w:r>
        <w:rPr/>
        <w:t>- Plan d’assurance sécurité (PAS) ;</w:t>
      </w:r>
    </w:p>
    <w:p>
      <w:pPr>
        <w:pStyle w:val="IndicationListepuces2"/>
        <w:numPr>
          <w:ilvl w:val="0"/>
          <w:numId w:val="0"/>
        </w:numPr>
        <w:ind w:left="567" w:hanging="0"/>
        <w:rPr/>
      </w:pPr>
      <w:r>
        <w:rPr/>
        <w:t>- Plan d’amélioration continue.</w:t>
      </w:r>
    </w:p>
    <w:p>
      <w:pPr>
        <w:pStyle w:val="Titre2"/>
        <w:numPr>
          <w:ilvl w:val="1"/>
          <w:numId w:val="28"/>
        </w:numPr>
        <w:rPr/>
      </w:pPr>
      <w:bookmarkStart w:id="43" w:name="__RefHeading___Toc335_14108666751"/>
      <w:bookmarkStart w:id="44" w:name="_Toc1969452601"/>
      <w:bookmarkEnd w:id="43"/>
      <w:r>
        <w:rPr/>
        <w:t>Démarche de réalisation des travaux de formation et d’accompagnement au changement</w:t>
      </w:r>
      <w:bookmarkEnd w:id="44"/>
    </w:p>
    <w:p>
      <w:pPr>
        <w:pStyle w:val="Indication"/>
        <w:rPr/>
      </w:pPr>
      <w:r>
        <w:rPr/>
        <w:t>Cette partie porte sur le paragraphe 4 et 5.7 du CCTP</w:t>
      </w:r>
    </w:p>
    <w:p>
      <w:pPr>
        <w:pStyle w:val="Indication"/>
        <w:rPr/>
      </w:pPr>
      <w:r>
        <w:rPr/>
        <w:t>Le soumissionnaire décrit dans cette partie :</w:t>
      </w:r>
    </w:p>
    <w:p>
      <w:pPr>
        <w:pStyle w:val="IndicationListepuces"/>
        <w:numPr>
          <w:ilvl w:val="0"/>
          <w:numId w:val="11"/>
        </w:numPr>
        <w:rPr/>
      </w:pPr>
      <w:r>
        <w:rPr/>
        <w:t>Son approche en matière d’accompagnement au changement et ses recommandations dans le contexte de la DGFIP. Il fournit à ce titre une version V0 du plan d’accompagnement du changement ;</w:t>
      </w:r>
    </w:p>
    <w:p>
      <w:pPr>
        <w:pStyle w:val="IndicationListepuces"/>
        <w:numPr>
          <w:ilvl w:val="0"/>
          <w:numId w:val="11"/>
        </w:numPr>
        <w:ind w:left="0" w:hanging="0"/>
        <w:rPr/>
      </w:pPr>
      <w:r>
        <w:rPr/>
        <w:t>La démarche de réalisation des différentes prestations de production des contenus pédagogiques et d’animation de formation : méthodologie, livrables, profils mobilisés et justification du dimensionnement.</w:t>
      </w:r>
    </w:p>
    <w:p>
      <w:pPr>
        <w:pStyle w:val="Titre1"/>
        <w:numPr>
          <w:ilvl w:val="0"/>
          <w:numId w:val="13"/>
        </w:numPr>
        <w:ind w:left="0" w:hanging="0"/>
        <w:rPr/>
      </w:pPr>
      <w:bookmarkStart w:id="45" w:name="__RefHeading___Toc13234_1982752783"/>
      <w:bookmarkStart w:id="46" w:name="_Toc1969452611"/>
      <w:bookmarkEnd w:id="45"/>
      <w:r>
        <w:rPr/>
        <w:t>Démarche de réalisation des travaux de la phase d’exploitation – gestion opérationnelle</w:t>
      </w:r>
      <w:bookmarkEnd w:id="46"/>
    </w:p>
    <w:p>
      <w:pPr>
        <w:pStyle w:val="Normal"/>
        <w:ind w:left="0" w:hanging="0"/>
        <w:rPr/>
      </w:pPr>
      <w:r>
        <w:rPr/>
      </w:r>
    </w:p>
    <w:p>
      <w:pPr>
        <w:pStyle w:val="Indication"/>
        <w:rPr/>
      </w:pPr>
      <w:r>
        <w:rPr/>
        <w:t>Cette partie porte sur les paragraphes 9 et 10 du CCTP</w:t>
      </w:r>
    </w:p>
    <w:p>
      <w:pPr>
        <w:pStyle w:val="Indication"/>
        <w:rPr/>
      </w:pPr>
      <w:r>
        <w:rPr/>
        <w:t>Le soumissionnaire décrit :</w:t>
      </w:r>
    </w:p>
    <w:p>
      <w:pPr>
        <w:pStyle w:val="IndicationListepuces"/>
        <w:numPr>
          <w:ilvl w:val="0"/>
          <w:numId w:val="11"/>
        </w:numPr>
        <w:tabs>
          <w:tab w:val="clear" w:pos="708"/>
          <w:tab w:val="left" w:pos="284" w:leader="none"/>
        </w:tabs>
        <w:ind w:left="284" w:hanging="284"/>
        <w:rPr/>
      </w:pPr>
      <w:r>
        <w:rPr/>
        <w:t>Organisation de son dispositif de pilotage en phase d’exploitation (description, livrables, propositions améliorations ...) ;</w:t>
      </w:r>
    </w:p>
    <w:p>
      <w:pPr>
        <w:pStyle w:val="IndicationListepuces"/>
        <w:numPr>
          <w:ilvl w:val="0"/>
          <w:numId w:val="11"/>
        </w:numPr>
        <w:tabs>
          <w:tab w:val="clear" w:pos="708"/>
          <w:tab w:val="left" w:pos="284" w:leader="none"/>
        </w:tabs>
        <w:ind w:left="284" w:hanging="284"/>
        <w:rPr/>
      </w:pPr>
      <w:r>
        <w:rPr/>
        <w:t>Organisation de son support (ou Single Point Of Contact) pour la gestion des demandes, la gestion des incidents/problèmes, la gestion de la maintenance, la gestion des crises, la supervision (description, livrables, matrice escalade, version V0 du plan de reprise d’activité, reporting et suivi…) ;</w:t>
      </w:r>
    </w:p>
    <w:p>
      <w:pPr>
        <w:pStyle w:val="IndicationListepuces"/>
        <w:numPr>
          <w:ilvl w:val="0"/>
          <w:numId w:val="11"/>
        </w:numPr>
        <w:tabs>
          <w:tab w:val="clear" w:pos="708"/>
          <w:tab w:val="left" w:pos="284" w:leader="none"/>
        </w:tabs>
        <w:ind w:left="284" w:hanging="284"/>
        <w:rPr/>
      </w:pPr>
      <w:r>
        <w:rPr/>
        <w:t>Organisation du dispositif d’équipe pour la gestion de la maintenance en condition opérationnelle (MCO) et de la maintenance en condition de sécurité (MCS) (description, livrables, CV…) ;</w:t>
      </w:r>
    </w:p>
    <w:p>
      <w:pPr>
        <w:pStyle w:val="Titre1"/>
        <w:numPr>
          <w:ilvl w:val="0"/>
          <w:numId w:val="13"/>
        </w:numPr>
        <w:ind w:left="0" w:hanging="0"/>
        <w:rPr/>
      </w:pPr>
      <w:bookmarkStart w:id="47" w:name="__RefHeading___Toc13236_1982752783"/>
      <w:bookmarkStart w:id="48" w:name="_Toc1969452612"/>
      <w:bookmarkEnd w:id="47"/>
      <w:r>
        <w:rPr/>
        <w:t>Dém</w:t>
      </w:r>
      <w:bookmarkEnd w:id="48"/>
      <w:r>
        <w:rPr/>
        <w:t>atérialisation des documents et allègement des flux en lien avec l’exécution du marché</w:t>
      </w:r>
    </w:p>
    <w:p>
      <w:pPr>
        <w:pStyle w:val="Normal"/>
        <w:ind w:left="0" w:hanging="0"/>
        <w:rPr/>
      </w:pPr>
      <w:r>
        <w:rPr/>
      </w:r>
    </w:p>
    <w:p>
      <w:pPr>
        <w:pStyle w:val="Indication"/>
        <w:rPr/>
      </w:pPr>
      <w:r>
        <w:rPr/>
        <w:t>Cette partie porte sur le paragraphe 13 du CCTP.</w:t>
      </w:r>
    </w:p>
    <w:p>
      <w:pPr>
        <w:pStyle w:val="Corpsdetexte"/>
        <w:spacing w:lineRule="auto" w:line="276"/>
        <w:jc w:val="both"/>
        <w:rPr>
          <w:rFonts w:ascii="Arial" w:hAnsi="Arial" w:eastAsia="Calibri" w:cs="Arial"/>
          <w:i/>
          <w:i/>
          <w:color w:val="1F497D" w:themeColor="text2"/>
          <w:kern w:val="0"/>
          <w:sz w:val="20"/>
          <w:szCs w:val="22"/>
          <w:lang w:val="fr-FR" w:eastAsia="en-US" w:bidi="ar-SA"/>
        </w:rPr>
      </w:pPr>
      <w:r>
        <w:rPr>
          <w:rFonts w:eastAsia="Calibri" w:cs="Arial" w:ascii="Arial" w:hAnsi="Arial"/>
          <w:i/>
          <w:color w:val="1F497D" w:themeColor="text2"/>
          <w:kern w:val="0"/>
          <w:sz w:val="20"/>
          <w:szCs w:val="22"/>
          <w:lang w:val="fr-FR" w:eastAsia="en-US" w:bidi="ar-SA"/>
        </w:rPr>
        <w:t>Le soumissionnaire détaille et illustre dans cette partie l’organisation et les moyens qu’il compte mettre en œuvre pour respecter son engagement de dématérialiser les échanges et alléger les flux dans le cadre de l’exécution du marché.</w:t>
      </w:r>
    </w:p>
    <w:sectPr>
      <w:footerReference w:type="default" r:id="rId2"/>
      <w:type w:val="nextPage"/>
      <w:pgSz w:w="11906" w:h="16838"/>
      <w:pgMar w:left="1134" w:right="1134" w:gutter="0" w:header="0" w:top="1418" w:footer="284"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Cambria">
    <w:charset w:val="00"/>
    <w:family w:val="roman"/>
    <w:pitch w:val="variable"/>
  </w:font>
  <w:font w:name="Lucida Grande">
    <w:charset w:val="00"/>
    <w:family w:val="roman"/>
    <w:pitch w:val="variable"/>
  </w:font>
  <w:font w:name="Tahoma">
    <w:charset w:val="00"/>
    <w:family w:val="roman"/>
    <w:pitch w:val="variable"/>
  </w:font>
  <w:font w:name="Segoe UI">
    <w:charset w:val="00"/>
    <w:family w:val="roman"/>
    <w:pitch w:val="variable"/>
  </w:font>
  <w:font w:name="Arial Gras">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Arial Narrow">
    <w:charset w:val="00"/>
    <w:family w:val="roman"/>
    <w:pitch w:val="variable"/>
  </w:font>
  <w:font w:name="Helvetica">
    <w:altName w:val="Arial"/>
    <w:charset w:val="00"/>
    <w:family w:val="roman"/>
    <w:pitch w:val="variable"/>
  </w:font>
  <w:font w:name="Courier New">
    <w:charset w:val="01"/>
    <w:family w:val="modern"/>
    <w:pitch w:val="fixed"/>
  </w:font>
  <w:font w:name="Wingdings">
    <w:charset w:val="02"/>
    <w:family w:val="auto"/>
    <w:pitch w:val="variable"/>
  </w:font>
  <w:font w:name="Cambria">
    <w:charset w:val="01"/>
    <w:family w:val="roman"/>
    <w:pitch w:val="variable"/>
  </w:font>
  <w:font w:name="Webdings">
    <w:charset w:val="02"/>
    <w:family w:val="roman"/>
    <w:pitch w:val="variable"/>
  </w:font>
  <w:font w:name="Calibri">
    <w:charset w:val="01"/>
    <w:family w:val="swiss"/>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619466852"/>
    </w:sdtPr>
    <w:sdtContent>
      <w:p>
        <w:pPr>
          <w:pStyle w:val="Pieddepage"/>
          <w:spacing w:before="120" w:after="0"/>
          <w:rPr>
            <w:sz w:val="18"/>
            <w:szCs w:val="18"/>
          </w:rPr>
        </w:pPr>
        <w:r>
          <w:rPr>
            <w:sz w:val="16"/>
            <w:szCs w:val="16"/>
          </w:rPr>
          <w:t>DGFIP – marché centre de contacts</w:t>
        </w:r>
        <w:r>
          <w:rPr>
            <w:rFonts w:cs="Arial"/>
            <w:sz w:val="16"/>
            <w:szCs w:val="16"/>
          </w:rPr>
          <w:t xml:space="preserve"> / CRT </w:t>
        </w:r>
        <w:r>
          <w:rPr/>
          <w:tab/>
          <w:tab/>
          <w:t xml:space="preserve">  </w:t>
        </w:r>
        <w:r>
          <w:rPr>
            <w:rFonts w:cs="Arial"/>
            <w:sz w:val="16"/>
            <w:szCs w:val="16"/>
          </w:rPr>
          <w:t xml:space="preserve">Page </w:t>
        </w:r>
        <w:r>
          <w:rPr>
            <w:rFonts w:cs="Arial"/>
            <w:bCs/>
            <w:sz w:val="16"/>
            <w:szCs w:val="16"/>
          </w:rPr>
          <w:fldChar w:fldCharType="begin"/>
        </w:r>
        <w:r>
          <w:rPr>
            <w:sz w:val="16"/>
            <w:szCs w:val="16"/>
            <w:bCs/>
            <w:rFonts w:cs="Arial"/>
          </w:rPr>
          <w:instrText> PAGE </w:instrText>
        </w:r>
        <w:r>
          <w:rPr>
            <w:sz w:val="16"/>
            <w:szCs w:val="16"/>
            <w:bCs/>
            <w:rFonts w:cs="Arial"/>
          </w:rPr>
          <w:fldChar w:fldCharType="separate"/>
        </w:r>
        <w:r>
          <w:rPr>
            <w:sz w:val="16"/>
            <w:szCs w:val="16"/>
            <w:bCs/>
            <w:rFonts w:cs="Arial"/>
          </w:rPr>
          <w:t>4</w:t>
        </w:r>
        <w:r>
          <w:rPr>
            <w:sz w:val="16"/>
            <w:szCs w:val="16"/>
            <w:bCs/>
            <w:rFonts w:cs="Arial"/>
          </w:rPr>
          <w:fldChar w:fldCharType="end"/>
        </w:r>
        <w:r>
          <w:rPr>
            <w:rFonts w:cs="Arial"/>
            <w:sz w:val="16"/>
            <w:szCs w:val="16"/>
          </w:rPr>
          <w:t xml:space="preserve"> sur </w:t>
        </w:r>
        <w:r>
          <w:rPr>
            <w:rFonts w:cs="Arial"/>
            <w:bCs/>
            <w:sz w:val="16"/>
            <w:szCs w:val="16"/>
          </w:rPr>
          <w:fldChar w:fldCharType="begin"/>
        </w:r>
        <w:r>
          <w:rPr>
            <w:sz w:val="16"/>
            <w:szCs w:val="16"/>
            <w:bCs/>
            <w:rFonts w:cs="Arial"/>
          </w:rPr>
          <w:instrText> NUMPAGES </w:instrText>
        </w:r>
        <w:r>
          <w:rPr>
            <w:sz w:val="16"/>
            <w:szCs w:val="16"/>
            <w:bCs/>
            <w:rFonts w:cs="Arial"/>
          </w:rPr>
          <w:fldChar w:fldCharType="separate"/>
        </w:r>
        <w:r>
          <w:rPr>
            <w:sz w:val="16"/>
            <w:szCs w:val="16"/>
            <w:bCs/>
            <w:rFonts w:cs="Arial"/>
          </w:rPr>
          <w:t>4</w:t>
        </w:r>
        <w:r>
          <w:rPr>
            <w:sz w:val="16"/>
            <w:szCs w:val="16"/>
            <w:bCs/>
            <w:rFonts w:cs="Arial"/>
          </w:rPr>
          <w:fldChar w:fldCharType="end"/>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re1"/>
      <w:numFmt w:val="decimal"/>
      <w:lvlText w:val="%1."/>
      <w:lvlJc w:val="left"/>
      <w:pPr>
        <w:tabs>
          <w:tab w:val="num" w:pos="0"/>
        </w:tabs>
        <w:ind w:left="0" w:hanging="0"/>
      </w:pPr>
    </w:lvl>
    <w:lvl w:ilvl="1">
      <w:start w:val="1"/>
      <w:pStyle w:val="Titre2"/>
      <w:numFmt w:val="decimal"/>
      <w:lvlText w:val="%1.%2"/>
      <w:lvlJc w:val="left"/>
      <w:pPr>
        <w:tabs>
          <w:tab w:val="num" w:pos="567"/>
        </w:tabs>
        <w:ind w:left="567" w:hanging="567"/>
      </w:pPr>
      <w:rPr>
        <w:smallCaps w:val="false"/>
        <w:caps w:val="false"/>
        <w:sz w:val="22"/>
        <w:i w:val="false"/>
        <w:b/>
        <w:szCs w:val="20"/>
        <w:color w:val="auto"/>
      </w:rPr>
    </w:lvl>
    <w:lvl w:ilvl="2">
      <w:start w:val="1"/>
      <w:pStyle w:val="Titre3"/>
      <w:numFmt w:val="decimal"/>
      <w:lvlText w:val="%1.%2.%3"/>
      <w:lvlJc w:val="left"/>
      <w:pPr>
        <w:tabs>
          <w:tab w:val="num" w:pos="851"/>
        </w:tabs>
        <w:ind w:left="851" w:hanging="851"/>
      </w:pPr>
      <w:rPr>
        <w:sz w:val="20"/>
        <w:i w:val="false"/>
        <w:b/>
        <w:szCs w:val="20"/>
        <w:color w:val="auto"/>
      </w:rPr>
    </w:lvl>
    <w:lvl w:ilvl="3">
      <w:start w:val="1"/>
      <w:pStyle w:val="Titre4"/>
      <w:numFmt w:val="decimal"/>
      <w:lvlText w:val="%1.%2.%3.%4"/>
      <w:lvlJc w:val="left"/>
      <w:pPr>
        <w:tabs>
          <w:tab w:val="num" w:pos="964"/>
        </w:tabs>
        <w:ind w:left="964" w:hanging="964"/>
      </w:pPr>
      <w:rPr>
        <w:sz w:val="20"/>
        <w:i/>
        <w:b/>
        <w:szCs w:val="20"/>
        <w:color w:val="auto"/>
      </w:rPr>
    </w:lvl>
    <w:lvl w:ilvl="4">
      <w:start w:val="1"/>
      <w:pStyle w:val="Titre5"/>
      <w:numFmt w:val="lowerLetter"/>
      <w:lvlText w:val="%5)"/>
      <w:lvlJc w:val="left"/>
      <w:pPr>
        <w:tabs>
          <w:tab w:val="num" w:pos="851"/>
        </w:tabs>
        <w:ind w:left="851" w:hanging="284"/>
      </w:pPr>
      <w:rPr>
        <w:sz w:val="20"/>
        <w:i w:val="false"/>
        <w:b w:val="false"/>
        <w:szCs w:val="20"/>
        <w:color w:val="auto"/>
      </w:rPr>
    </w:lvl>
    <w:lvl w:ilvl="5">
      <w:start w:val="1"/>
      <w:pStyle w:val="Titre6"/>
      <w:numFmt w:val="lowerRoman"/>
      <w:lvlText w:val="%6)"/>
      <w:lvlJc w:val="left"/>
      <w:pPr>
        <w:tabs>
          <w:tab w:val="num" w:pos="1134"/>
        </w:tabs>
        <w:ind w:left="1134" w:hanging="283"/>
      </w:pPr>
    </w:lvl>
    <w:lvl w:ilvl="6">
      <w:start w:val="1"/>
      <w:pStyle w:val="Titre7"/>
      <w:numFmt w:val="upperLetter"/>
      <w:suff w:val="space"/>
      <w:lvlText w:val="%6.%7"/>
      <w:lvlJc w:val="left"/>
      <w:pPr>
        <w:tabs>
          <w:tab w:val="num" w:pos="0"/>
        </w:tabs>
        <w:ind w:left="720" w:hanging="0"/>
      </w:pPr>
    </w:lvl>
    <w:lvl w:ilvl="7">
      <w:start w:val="1"/>
      <w:pStyle w:val="Titre8"/>
      <w:numFmt w:val="lowerLetter"/>
      <w:lvlText w:val="(%8)"/>
      <w:lvlJc w:val="left"/>
      <w:pPr>
        <w:tabs>
          <w:tab w:val="num" w:pos="1800"/>
        </w:tabs>
        <w:ind w:left="1440" w:hanging="0"/>
      </w:pPr>
    </w:lvl>
    <w:lvl w:ilvl="8">
      <w:start w:val="1"/>
      <w:pStyle w:val="Titre9"/>
      <w:numFmt w:val="decimal"/>
      <w:suff w:val="space"/>
      <w:lvlText w:val="%8-%9"/>
      <w:lvlJc w:val="left"/>
      <w:pPr>
        <w:tabs>
          <w:tab w:val="num" w:pos="0"/>
        </w:tabs>
        <w:ind w:left="2160" w:hanging="0"/>
      </w:pPr>
      <w:rPr>
        <w:sz w:val="24"/>
        <w:i/>
        <w:b w:val="false"/>
        <w:color w:val="333399"/>
      </w:rPr>
    </w:lvl>
  </w:abstractNum>
  <w:abstractNum w:abstractNumId="2">
    <w:lvl w:ilvl="0">
      <w:start w:val="1"/>
      <w:numFmt w:val="bullet"/>
      <w:lvlText w:val=""/>
      <w:lvlJc w:val="left"/>
      <w:pPr>
        <w:tabs>
          <w:tab w:val="num" w:pos="1496"/>
        </w:tabs>
        <w:ind w:left="1306" w:hanging="170"/>
      </w:pPr>
      <w:rPr>
        <w:rFonts w:ascii="Symbol" w:hAnsi="Symbol" w:cs="Symbol" w:hint="default"/>
        <w:sz w:val="20"/>
        <w:color w:val="003366"/>
      </w:rPr>
    </w:lvl>
    <w:lvl w:ilvl="1">
      <w:start w:val="1"/>
      <w:numFmt w:val="bullet"/>
      <w:lvlText w:val="o"/>
      <w:lvlJc w:val="left"/>
      <w:pPr>
        <w:tabs>
          <w:tab w:val="num" w:pos="2576"/>
        </w:tabs>
        <w:ind w:left="2576" w:hanging="360"/>
      </w:pPr>
      <w:rPr>
        <w:rFonts w:ascii="Courier New" w:hAnsi="Courier New" w:cs="Courier New" w:hint="default"/>
      </w:rPr>
    </w:lvl>
    <w:lvl w:ilvl="2">
      <w:start w:val="1"/>
      <w:numFmt w:val="bullet"/>
      <w:lvlText w:val=""/>
      <w:lvlJc w:val="left"/>
      <w:pPr>
        <w:tabs>
          <w:tab w:val="num" w:pos="3296"/>
        </w:tabs>
        <w:ind w:left="3296" w:hanging="360"/>
      </w:pPr>
      <w:rPr>
        <w:rFonts w:ascii="Wingdings" w:hAnsi="Wingdings" w:cs="Wingdings" w:hint="default"/>
      </w:rPr>
    </w:lvl>
    <w:lvl w:ilvl="3">
      <w:start w:val="1"/>
      <w:numFmt w:val="bullet"/>
      <w:lvlText w:val=""/>
      <w:lvlJc w:val="left"/>
      <w:pPr>
        <w:tabs>
          <w:tab w:val="num" w:pos="4016"/>
        </w:tabs>
        <w:ind w:left="4016" w:hanging="360"/>
      </w:pPr>
      <w:rPr>
        <w:rFonts w:ascii="Symbol" w:hAnsi="Symbol" w:cs="Symbol" w:hint="default"/>
      </w:rPr>
    </w:lvl>
    <w:lvl w:ilvl="4">
      <w:start w:val="1"/>
      <w:numFmt w:val="bullet"/>
      <w:lvlText w:val="o"/>
      <w:lvlJc w:val="left"/>
      <w:pPr>
        <w:tabs>
          <w:tab w:val="num" w:pos="4736"/>
        </w:tabs>
        <w:ind w:left="4736" w:hanging="360"/>
      </w:pPr>
      <w:rPr>
        <w:rFonts w:ascii="Courier New" w:hAnsi="Courier New" w:cs="Courier New" w:hint="default"/>
      </w:rPr>
    </w:lvl>
    <w:lvl w:ilvl="5">
      <w:start w:val="1"/>
      <w:numFmt w:val="bullet"/>
      <w:lvlText w:val=""/>
      <w:lvlJc w:val="left"/>
      <w:pPr>
        <w:tabs>
          <w:tab w:val="num" w:pos="5456"/>
        </w:tabs>
        <w:ind w:left="5456" w:hanging="360"/>
      </w:pPr>
      <w:rPr>
        <w:rFonts w:ascii="Wingdings" w:hAnsi="Wingdings" w:cs="Wingdings" w:hint="default"/>
      </w:rPr>
    </w:lvl>
    <w:lvl w:ilvl="6">
      <w:start w:val="1"/>
      <w:numFmt w:val="bullet"/>
      <w:lvlText w:val=""/>
      <w:lvlJc w:val="left"/>
      <w:pPr>
        <w:tabs>
          <w:tab w:val="num" w:pos="6176"/>
        </w:tabs>
        <w:ind w:left="6176" w:hanging="360"/>
      </w:pPr>
      <w:rPr>
        <w:rFonts w:ascii="Symbol" w:hAnsi="Symbol" w:cs="Symbol" w:hint="default"/>
      </w:rPr>
    </w:lvl>
    <w:lvl w:ilvl="7">
      <w:start w:val="1"/>
      <w:numFmt w:val="bullet"/>
      <w:lvlText w:val="o"/>
      <w:lvlJc w:val="left"/>
      <w:pPr>
        <w:tabs>
          <w:tab w:val="num" w:pos="6896"/>
        </w:tabs>
        <w:ind w:left="6896" w:hanging="360"/>
      </w:pPr>
      <w:rPr>
        <w:rFonts w:ascii="Courier New" w:hAnsi="Courier New" w:cs="Courier New" w:hint="default"/>
      </w:rPr>
    </w:lvl>
    <w:lvl w:ilvl="8">
      <w:start w:val="1"/>
      <w:numFmt w:val="bullet"/>
      <w:lvlText w:val=""/>
      <w:lvlJc w:val="left"/>
      <w:pPr>
        <w:tabs>
          <w:tab w:val="num" w:pos="7616"/>
        </w:tabs>
        <w:ind w:left="7616" w:hanging="360"/>
      </w:pPr>
      <w:rPr>
        <w:rFonts w:ascii="Wingdings" w:hAnsi="Wingdings" w:cs="Wingdings" w:hint="default"/>
      </w:rPr>
    </w:lvl>
  </w:abstractNum>
  <w:abstractNum w:abstractNumId="3">
    <w:lvl w:ilvl="0">
      <w:numFmt w:val="bullet"/>
      <w:lvlText w:val="-"/>
      <w:lvlJc w:val="left"/>
      <w:pPr>
        <w:tabs>
          <w:tab w:val="num" w:pos="0"/>
        </w:tabs>
        <w:ind w:left="720" w:hanging="360"/>
      </w:pPr>
      <w:rPr>
        <w:rFonts w:ascii="Cambria" w:hAnsi="Cambria" w:cs="Cambri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643"/>
        </w:tabs>
        <w:ind w:left="643" w:hanging="283"/>
      </w:pPr>
      <w:rPr>
        <w:rFonts w:ascii="Symbol" w:hAnsi="Symbol" w:cs="Symbol" w:hint="default"/>
        <w:sz w:val="20"/>
        <w:szCs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1417"/>
        </w:tabs>
        <w:ind w:left="1417" w:hanging="283"/>
      </w:pPr>
      <w:rPr>
        <w:rFonts w:ascii="Wingdings" w:hAnsi="Wingdings" w:cs="Wingdings" w:hint="default"/>
        <w:sz w:val="16"/>
        <w:szCs w:val="16"/>
        <w:color w:val="00477F"/>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1985"/>
        </w:tabs>
        <w:ind w:left="1985" w:hanging="284"/>
      </w:pPr>
      <w:rPr>
        <w:rFonts w:ascii="Webdings" w:hAnsi="Webdings" w:cs="Webdings" w:hint="default"/>
        <w:sz w:val="20"/>
        <w:color w:val="00477F"/>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lvl w:ilvl="0">
      <w:start w:val="1"/>
      <w:numFmt w:val="bullet"/>
      <w:lvlText w:val=""/>
      <w:lvlJc w:val="left"/>
      <w:pPr>
        <w:tabs>
          <w:tab w:val="num" w:pos="284"/>
        </w:tabs>
        <w:ind w:left="284" w:hanging="284"/>
      </w:pPr>
      <w:rPr>
        <w:rFonts w:ascii="Symbol" w:hAnsi="Symbol" w:cs="Symbol" w:hint="default"/>
        <w:color w:val="1F497D" w:themeColor="text2"/>
      </w:rPr>
    </w:lvl>
    <w:lvl w:ilvl="1">
      <w:start w:val="1"/>
      <w:numFmt w:val="bullet"/>
      <w:lvlText w:val="-"/>
      <w:lvlJc w:val="left"/>
      <w:pPr>
        <w:tabs>
          <w:tab w:val="num" w:pos="567"/>
        </w:tabs>
        <w:ind w:left="567" w:hanging="283"/>
      </w:pPr>
      <w:rPr>
        <w:rFonts w:ascii="Calibri" w:hAnsi="Calibri" w:cs="Calibri" w:hint="default"/>
        <w:color w:val="1F497D" w:themeColor="text2"/>
      </w:rPr>
    </w:lvl>
    <w:lvl w:ilvl="2">
      <w:start w:val="1"/>
      <w:numFmt w:val="bullet"/>
      <w:lvlText w:val=""/>
      <w:lvlJc w:val="left"/>
      <w:pPr>
        <w:tabs>
          <w:tab w:val="num" w:pos="851"/>
        </w:tabs>
        <w:ind w:left="851" w:hanging="284"/>
      </w:pPr>
      <w:rPr>
        <w:rFonts w:ascii="Wingdings" w:hAnsi="Wingdings" w:cs="Wingdings" w:hint="default"/>
        <w:color w:val="1F497D" w:themeColor="text2"/>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bullet"/>
      <w:lvlText w:val=""/>
      <w:lvlJc w:val="left"/>
      <w:pPr>
        <w:tabs>
          <w:tab w:val="num" w:pos="284"/>
        </w:tabs>
        <w:ind w:left="284" w:hanging="284"/>
      </w:pPr>
      <w:rPr>
        <w:rFonts w:ascii="Symbol" w:hAnsi="Symbol" w:cs="Symbol" w:hint="default"/>
        <w:color w:val="228BCC"/>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tabs>
          <w:tab w:val="num" w:pos="0"/>
        </w:tabs>
        <w:ind w:left="360" w:hanging="360"/>
      </w:pPr>
      <w:rPr>
        <w:rFonts w:ascii="Symbol" w:hAnsi="Symbol" w:cs="Symbol" w:hint="default"/>
        <w:color w:val="1F497D" w:themeColor="text2"/>
      </w:rPr>
    </w:lvl>
    <w:lvl w:ilvl="1">
      <w:start w:val="1"/>
      <w:numFmt w:val="bullet"/>
      <w:lvlText w:val="o"/>
      <w:lvlJc w:val="left"/>
      <w:pPr>
        <w:tabs>
          <w:tab w:val="num" w:pos="567"/>
        </w:tabs>
        <w:ind w:left="567" w:hanging="283"/>
      </w:pPr>
      <w:rPr>
        <w:rFonts w:ascii="Courier New" w:hAnsi="Courier New" w:cs="Courier New" w:hint="default"/>
        <w:color w:val="C0504D" w:themeColor="accent2"/>
      </w:rPr>
    </w:lvl>
    <w:lvl w:ilvl="2">
      <w:start w:val="1"/>
      <w:numFmt w:val="bullet"/>
      <w:lvlText w:val=""/>
      <w:lvlJc w:val="left"/>
      <w:pPr>
        <w:tabs>
          <w:tab w:val="num" w:pos="851"/>
        </w:tabs>
        <w:ind w:left="851" w:hanging="284"/>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12">
    <w:lvl w:ilvl="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ARTICLE %1."/>
      <w:lvlJc w:val="left"/>
      <w:pPr>
        <w:tabs>
          <w:tab w:val="num" w:pos="0"/>
        </w:tabs>
        <w:ind w:left="0" w:hanging="0"/>
      </w:pPr>
    </w:lvl>
    <w:lvl w:ilvl="1">
      <w:start w:val="1"/>
      <w:numFmt w:val="decimal"/>
      <w:lvlText w:val="%1.%2"/>
      <w:lvlJc w:val="left"/>
      <w:pPr>
        <w:tabs>
          <w:tab w:val="num" w:pos="567"/>
        </w:tabs>
        <w:ind w:left="567" w:hanging="567"/>
      </w:pPr>
      <w:rPr>
        <w:smallCaps w:val="false"/>
        <w:caps w:val="false"/>
        <w:sz w:val="22"/>
        <w:i w:val="false"/>
        <w:b/>
        <w:szCs w:val="20"/>
        <w:color w:val="auto"/>
      </w:rPr>
    </w:lvl>
    <w:lvl w:ilvl="2">
      <w:start w:val="1"/>
      <w:numFmt w:val="decimal"/>
      <w:lvlText w:val="%1.%2.%3"/>
      <w:lvlJc w:val="left"/>
      <w:pPr>
        <w:tabs>
          <w:tab w:val="num" w:pos="851"/>
        </w:tabs>
        <w:ind w:left="851" w:hanging="851"/>
      </w:pPr>
      <w:rPr>
        <w:sz w:val="20"/>
        <w:i w:val="false"/>
        <w:b/>
        <w:szCs w:val="20"/>
        <w:color w:val="auto"/>
      </w:rPr>
    </w:lvl>
    <w:lvl w:ilvl="3">
      <w:start w:val="1"/>
      <w:numFmt w:val="decimal"/>
      <w:lvlText w:val="%1.%2.%3.%4"/>
      <w:lvlJc w:val="left"/>
      <w:pPr>
        <w:tabs>
          <w:tab w:val="num" w:pos="964"/>
        </w:tabs>
        <w:ind w:left="964" w:hanging="964"/>
      </w:pPr>
      <w:rPr>
        <w:sz w:val="20"/>
        <w:i/>
        <w:b/>
        <w:szCs w:val="20"/>
        <w:color w:val="auto"/>
      </w:rPr>
    </w:lvl>
    <w:lvl w:ilvl="4">
      <w:start w:val="1"/>
      <w:numFmt w:val="lowerLetter"/>
      <w:lvlText w:val="%5)"/>
      <w:lvlJc w:val="left"/>
      <w:pPr>
        <w:tabs>
          <w:tab w:val="num" w:pos="851"/>
        </w:tabs>
        <w:ind w:left="851" w:hanging="284"/>
      </w:pPr>
      <w:rPr>
        <w:sz w:val="20"/>
        <w:i w:val="false"/>
        <w:b w:val="false"/>
        <w:szCs w:val="20"/>
        <w:color w:val="auto"/>
      </w:rPr>
    </w:lvl>
    <w:lvl w:ilvl="5">
      <w:start w:val="1"/>
      <w:numFmt w:val="lowerRoman"/>
      <w:lvlText w:val="%6)"/>
      <w:lvlJc w:val="left"/>
      <w:pPr>
        <w:tabs>
          <w:tab w:val="num" w:pos="1134"/>
        </w:tabs>
        <w:ind w:left="1134" w:hanging="283"/>
      </w:pPr>
    </w:lvl>
    <w:lvl w:ilvl="6">
      <w:start w:val="1"/>
      <w:numFmt w:val="upperLetter"/>
      <w:suff w:val="space"/>
      <w:lvlText w:val="%6.%7"/>
      <w:lvlJc w:val="left"/>
      <w:pPr>
        <w:tabs>
          <w:tab w:val="num" w:pos="0"/>
        </w:tabs>
        <w:ind w:left="720" w:hanging="0"/>
      </w:pPr>
    </w:lvl>
    <w:lvl w:ilvl="7">
      <w:start w:val="1"/>
      <w:numFmt w:val="lowerLetter"/>
      <w:lvlText w:val="(%8)"/>
      <w:lvlJc w:val="left"/>
      <w:pPr>
        <w:tabs>
          <w:tab w:val="num" w:pos="1800"/>
        </w:tabs>
        <w:ind w:left="1440" w:hanging="0"/>
      </w:pPr>
    </w:lvl>
    <w:lvl w:ilvl="8">
      <w:start w:val="1"/>
      <w:numFmt w:val="decimal"/>
      <w:suff w:val="space"/>
      <w:lvlText w:val="%8-%9"/>
      <w:lvlJc w:val="left"/>
      <w:pPr>
        <w:tabs>
          <w:tab w:val="num" w:pos="0"/>
        </w:tabs>
        <w:ind w:left="2160" w:hanging="0"/>
      </w:pPr>
      <w:rPr>
        <w:sz w:val="24"/>
        <w:i/>
        <w:b w:val="false"/>
        <w:color w:val="333399"/>
      </w:rPr>
    </w:lvl>
  </w:abstractNum>
  <w:abstractNum w:abstractNumId="15">
    <w:lvl w:ilvl="0">
      <w:start w:val="1"/>
      <w:numFmt w:val="decimal"/>
      <w:lvlText w:val="ARTICLE %1."/>
      <w:lvlJc w:val="left"/>
      <w:pPr>
        <w:tabs>
          <w:tab w:val="num" w:pos="0"/>
        </w:tabs>
        <w:ind w:left="0" w:hanging="0"/>
      </w:pPr>
    </w:lvl>
    <w:lvl w:ilvl="1">
      <w:start w:val="1"/>
      <w:numFmt w:val="decimal"/>
      <w:lvlText w:val="%1.%2"/>
      <w:lvlJc w:val="left"/>
      <w:pPr>
        <w:tabs>
          <w:tab w:val="num" w:pos="567"/>
        </w:tabs>
        <w:ind w:left="567" w:hanging="567"/>
      </w:pPr>
      <w:rPr>
        <w:smallCaps w:val="false"/>
        <w:caps w:val="false"/>
        <w:sz w:val="22"/>
        <w:i w:val="false"/>
        <w:b/>
        <w:szCs w:val="20"/>
        <w:color w:val="auto"/>
      </w:rPr>
    </w:lvl>
    <w:lvl w:ilvl="2">
      <w:start w:val="1"/>
      <w:numFmt w:val="decimal"/>
      <w:lvlText w:val="%1.%2.%3"/>
      <w:lvlJc w:val="left"/>
      <w:pPr>
        <w:tabs>
          <w:tab w:val="num" w:pos="851"/>
        </w:tabs>
        <w:ind w:left="851" w:hanging="851"/>
      </w:pPr>
      <w:rPr>
        <w:sz w:val="20"/>
        <w:i w:val="false"/>
        <w:b/>
        <w:szCs w:val="20"/>
        <w:color w:val="auto"/>
      </w:rPr>
    </w:lvl>
    <w:lvl w:ilvl="3">
      <w:start w:val="1"/>
      <w:numFmt w:val="decimal"/>
      <w:lvlText w:val="%1.%2.%3.%4"/>
      <w:lvlJc w:val="left"/>
      <w:pPr>
        <w:tabs>
          <w:tab w:val="num" w:pos="964"/>
        </w:tabs>
        <w:ind w:left="964" w:hanging="964"/>
      </w:pPr>
      <w:rPr>
        <w:sz w:val="20"/>
        <w:i/>
        <w:b/>
        <w:szCs w:val="20"/>
        <w:color w:val="auto"/>
      </w:rPr>
    </w:lvl>
    <w:lvl w:ilvl="4">
      <w:start w:val="1"/>
      <w:numFmt w:val="lowerLetter"/>
      <w:lvlText w:val="%5)"/>
      <w:lvlJc w:val="left"/>
      <w:pPr>
        <w:tabs>
          <w:tab w:val="num" w:pos="851"/>
        </w:tabs>
        <w:ind w:left="851" w:hanging="284"/>
      </w:pPr>
      <w:rPr>
        <w:sz w:val="20"/>
        <w:i w:val="false"/>
        <w:b w:val="false"/>
        <w:szCs w:val="20"/>
        <w:color w:val="auto"/>
      </w:rPr>
    </w:lvl>
    <w:lvl w:ilvl="5">
      <w:start w:val="1"/>
      <w:numFmt w:val="lowerRoman"/>
      <w:lvlText w:val="%6)"/>
      <w:lvlJc w:val="left"/>
      <w:pPr>
        <w:tabs>
          <w:tab w:val="num" w:pos="1134"/>
        </w:tabs>
        <w:ind w:left="1134" w:hanging="283"/>
      </w:pPr>
    </w:lvl>
    <w:lvl w:ilvl="6">
      <w:start w:val="1"/>
      <w:numFmt w:val="upperLetter"/>
      <w:suff w:val="space"/>
      <w:lvlText w:val="%6.%7"/>
      <w:lvlJc w:val="left"/>
      <w:pPr>
        <w:tabs>
          <w:tab w:val="num" w:pos="0"/>
        </w:tabs>
        <w:ind w:left="720" w:hanging="0"/>
      </w:pPr>
    </w:lvl>
    <w:lvl w:ilvl="7">
      <w:start w:val="1"/>
      <w:numFmt w:val="lowerLetter"/>
      <w:lvlText w:val="(%8)"/>
      <w:lvlJc w:val="left"/>
      <w:pPr>
        <w:tabs>
          <w:tab w:val="num" w:pos="1800"/>
        </w:tabs>
        <w:ind w:left="1440" w:hanging="0"/>
      </w:pPr>
    </w:lvl>
    <w:lvl w:ilvl="8">
      <w:start w:val="1"/>
      <w:numFmt w:val="decimal"/>
      <w:suff w:val="space"/>
      <w:lvlText w:val="%8-%9"/>
      <w:lvlJc w:val="left"/>
      <w:pPr>
        <w:tabs>
          <w:tab w:val="num" w:pos="0"/>
        </w:tabs>
        <w:ind w:left="2160" w:hanging="0"/>
      </w:pPr>
      <w:rPr>
        <w:sz w:val="24"/>
        <w:i/>
        <w:b w:val="false"/>
        <w:color w:val="333399"/>
      </w:rPr>
    </w:lvl>
  </w:abstractNum>
  <w:abstractNum w:abstractNumId="16">
    <w:lvl w:ilvl="0">
      <w:start w:val="1"/>
      <w:numFmt w:val="decimal"/>
      <w:lvlText w:val="ARTICLE %1."/>
      <w:lvlJc w:val="left"/>
      <w:pPr>
        <w:tabs>
          <w:tab w:val="num" w:pos="0"/>
        </w:tabs>
        <w:ind w:left="0" w:hanging="0"/>
      </w:pPr>
    </w:lvl>
    <w:lvl w:ilvl="1">
      <w:start w:val="1"/>
      <w:numFmt w:val="decimal"/>
      <w:lvlText w:val="%1.%2"/>
      <w:lvlJc w:val="left"/>
      <w:pPr>
        <w:tabs>
          <w:tab w:val="num" w:pos="567"/>
        </w:tabs>
        <w:ind w:left="567" w:hanging="567"/>
      </w:pPr>
      <w:rPr>
        <w:smallCaps w:val="false"/>
        <w:caps w:val="false"/>
        <w:sz w:val="22"/>
        <w:i w:val="false"/>
        <w:b/>
        <w:szCs w:val="20"/>
        <w:color w:val="auto"/>
      </w:rPr>
    </w:lvl>
    <w:lvl w:ilvl="2">
      <w:start w:val="1"/>
      <w:numFmt w:val="decimal"/>
      <w:lvlText w:val="%1.%2.%3"/>
      <w:lvlJc w:val="left"/>
      <w:pPr>
        <w:tabs>
          <w:tab w:val="num" w:pos="851"/>
        </w:tabs>
        <w:ind w:left="851" w:hanging="851"/>
      </w:pPr>
      <w:rPr>
        <w:sz w:val="20"/>
        <w:i w:val="false"/>
        <w:b/>
        <w:szCs w:val="20"/>
        <w:color w:val="auto"/>
      </w:rPr>
    </w:lvl>
    <w:lvl w:ilvl="3">
      <w:start w:val="1"/>
      <w:numFmt w:val="decimal"/>
      <w:lvlText w:val="%1.%2.%3.%4"/>
      <w:lvlJc w:val="left"/>
      <w:pPr>
        <w:tabs>
          <w:tab w:val="num" w:pos="964"/>
        </w:tabs>
        <w:ind w:left="964" w:hanging="964"/>
      </w:pPr>
      <w:rPr>
        <w:sz w:val="20"/>
        <w:i/>
        <w:b/>
        <w:szCs w:val="20"/>
        <w:color w:val="auto"/>
      </w:rPr>
    </w:lvl>
    <w:lvl w:ilvl="4">
      <w:start w:val="1"/>
      <w:numFmt w:val="lowerLetter"/>
      <w:lvlText w:val="%5)"/>
      <w:lvlJc w:val="left"/>
      <w:pPr>
        <w:tabs>
          <w:tab w:val="num" w:pos="851"/>
        </w:tabs>
        <w:ind w:left="851" w:hanging="284"/>
      </w:pPr>
      <w:rPr>
        <w:sz w:val="20"/>
        <w:i w:val="false"/>
        <w:b w:val="false"/>
        <w:szCs w:val="20"/>
        <w:color w:val="auto"/>
      </w:rPr>
    </w:lvl>
    <w:lvl w:ilvl="5">
      <w:start w:val="1"/>
      <w:numFmt w:val="lowerRoman"/>
      <w:lvlText w:val="%6)"/>
      <w:lvlJc w:val="left"/>
      <w:pPr>
        <w:tabs>
          <w:tab w:val="num" w:pos="1134"/>
        </w:tabs>
        <w:ind w:left="1134" w:hanging="283"/>
      </w:pPr>
    </w:lvl>
    <w:lvl w:ilvl="6">
      <w:start w:val="1"/>
      <w:numFmt w:val="upperLetter"/>
      <w:suff w:val="space"/>
      <w:lvlText w:val="%6.%7"/>
      <w:lvlJc w:val="left"/>
      <w:pPr>
        <w:tabs>
          <w:tab w:val="num" w:pos="0"/>
        </w:tabs>
        <w:ind w:left="720" w:hanging="0"/>
      </w:pPr>
    </w:lvl>
    <w:lvl w:ilvl="7">
      <w:start w:val="1"/>
      <w:numFmt w:val="lowerLetter"/>
      <w:lvlText w:val="(%8)"/>
      <w:lvlJc w:val="left"/>
      <w:pPr>
        <w:tabs>
          <w:tab w:val="num" w:pos="1800"/>
        </w:tabs>
        <w:ind w:left="1440" w:hanging="0"/>
      </w:pPr>
    </w:lvl>
    <w:lvl w:ilvl="8">
      <w:start w:val="1"/>
      <w:numFmt w:val="decimal"/>
      <w:suff w:val="space"/>
      <w:lvlText w:val="%8-%9"/>
      <w:lvlJc w:val="left"/>
      <w:pPr>
        <w:tabs>
          <w:tab w:val="num" w:pos="0"/>
        </w:tabs>
        <w:ind w:left="2160" w:hanging="0"/>
      </w:pPr>
      <w:rPr>
        <w:sz w:val="24"/>
        <w:i/>
        <w:b w:val="false"/>
        <w:color w:val="333399"/>
      </w:rPr>
    </w:lvl>
  </w:abstractNum>
  <w:abstractNum w:abstractNumId="17">
    <w:lvl w:ilvl="0">
      <w:start w:val="1"/>
      <w:numFmt w:val="decimal"/>
      <w:lvlText w:val="ARTICLE %1."/>
      <w:lvlJc w:val="left"/>
      <w:pPr>
        <w:tabs>
          <w:tab w:val="num" w:pos="0"/>
        </w:tabs>
        <w:ind w:left="0" w:hanging="0"/>
      </w:pPr>
    </w:lvl>
    <w:lvl w:ilvl="1">
      <w:start w:val="1"/>
      <w:numFmt w:val="decimal"/>
      <w:lvlText w:val="%1.%2"/>
      <w:lvlJc w:val="left"/>
      <w:pPr>
        <w:tabs>
          <w:tab w:val="num" w:pos="567"/>
        </w:tabs>
        <w:ind w:left="567" w:hanging="567"/>
      </w:pPr>
      <w:rPr>
        <w:smallCaps w:val="false"/>
        <w:caps w:val="false"/>
        <w:sz w:val="22"/>
        <w:i w:val="false"/>
        <w:b/>
        <w:szCs w:val="20"/>
        <w:color w:val="auto"/>
      </w:rPr>
    </w:lvl>
    <w:lvl w:ilvl="2">
      <w:start w:val="1"/>
      <w:numFmt w:val="decimal"/>
      <w:lvlText w:val="%1.%2.%3"/>
      <w:lvlJc w:val="left"/>
      <w:pPr>
        <w:tabs>
          <w:tab w:val="num" w:pos="851"/>
        </w:tabs>
        <w:ind w:left="851" w:hanging="851"/>
      </w:pPr>
      <w:rPr>
        <w:sz w:val="20"/>
        <w:i w:val="false"/>
        <w:b/>
        <w:szCs w:val="20"/>
        <w:color w:val="auto"/>
      </w:rPr>
    </w:lvl>
    <w:lvl w:ilvl="3">
      <w:start w:val="1"/>
      <w:numFmt w:val="decimal"/>
      <w:lvlText w:val="%1.%2.%3.%4"/>
      <w:lvlJc w:val="left"/>
      <w:pPr>
        <w:tabs>
          <w:tab w:val="num" w:pos="964"/>
        </w:tabs>
        <w:ind w:left="964" w:hanging="964"/>
      </w:pPr>
      <w:rPr>
        <w:sz w:val="20"/>
        <w:i/>
        <w:b/>
        <w:szCs w:val="20"/>
        <w:color w:val="auto"/>
      </w:rPr>
    </w:lvl>
    <w:lvl w:ilvl="4">
      <w:start w:val="1"/>
      <w:numFmt w:val="lowerLetter"/>
      <w:lvlText w:val="%5)"/>
      <w:lvlJc w:val="left"/>
      <w:pPr>
        <w:tabs>
          <w:tab w:val="num" w:pos="851"/>
        </w:tabs>
        <w:ind w:left="851" w:hanging="284"/>
      </w:pPr>
      <w:rPr>
        <w:sz w:val="20"/>
        <w:i w:val="false"/>
        <w:b w:val="false"/>
        <w:szCs w:val="20"/>
        <w:color w:val="auto"/>
      </w:rPr>
    </w:lvl>
    <w:lvl w:ilvl="5">
      <w:start w:val="1"/>
      <w:numFmt w:val="lowerRoman"/>
      <w:lvlText w:val="%6)"/>
      <w:lvlJc w:val="left"/>
      <w:pPr>
        <w:tabs>
          <w:tab w:val="num" w:pos="1134"/>
        </w:tabs>
        <w:ind w:left="1134" w:hanging="283"/>
      </w:pPr>
    </w:lvl>
    <w:lvl w:ilvl="6">
      <w:start w:val="1"/>
      <w:numFmt w:val="upperLetter"/>
      <w:suff w:val="space"/>
      <w:lvlText w:val="%6.%7"/>
      <w:lvlJc w:val="left"/>
      <w:pPr>
        <w:tabs>
          <w:tab w:val="num" w:pos="0"/>
        </w:tabs>
        <w:ind w:left="720" w:hanging="0"/>
      </w:pPr>
    </w:lvl>
    <w:lvl w:ilvl="7">
      <w:start w:val="1"/>
      <w:numFmt w:val="lowerLetter"/>
      <w:lvlText w:val="(%8)"/>
      <w:lvlJc w:val="left"/>
      <w:pPr>
        <w:tabs>
          <w:tab w:val="num" w:pos="1800"/>
        </w:tabs>
        <w:ind w:left="1440" w:hanging="0"/>
      </w:pPr>
    </w:lvl>
    <w:lvl w:ilvl="8">
      <w:start w:val="1"/>
      <w:numFmt w:val="decimal"/>
      <w:suff w:val="space"/>
      <w:lvlText w:val="%8-%9"/>
      <w:lvlJc w:val="left"/>
      <w:pPr>
        <w:tabs>
          <w:tab w:val="num" w:pos="0"/>
        </w:tabs>
        <w:ind w:left="2160" w:hanging="0"/>
      </w:pPr>
      <w:rPr>
        <w:sz w:val="24"/>
        <w:i/>
        <w:b w:val="false"/>
        <w:color w:val="333399"/>
      </w:rPr>
    </w:lvl>
  </w:abstractNum>
  <w:abstractNum w:abstractNumId="18">
    <w:lvl w:ilvl="0">
      <w:start w:val="1"/>
      <w:numFmt w:val="decimal"/>
      <w:lvlText w:val="ARTICLE %1."/>
      <w:lvlJc w:val="left"/>
      <w:pPr>
        <w:tabs>
          <w:tab w:val="num" w:pos="0"/>
        </w:tabs>
        <w:ind w:left="0" w:hanging="0"/>
      </w:pPr>
    </w:lvl>
    <w:lvl w:ilvl="1">
      <w:start w:val="1"/>
      <w:numFmt w:val="decimal"/>
      <w:lvlText w:val="%1.%2"/>
      <w:lvlJc w:val="left"/>
      <w:pPr>
        <w:tabs>
          <w:tab w:val="num" w:pos="567"/>
        </w:tabs>
        <w:ind w:left="567" w:hanging="567"/>
      </w:pPr>
      <w:rPr>
        <w:smallCaps w:val="false"/>
        <w:caps w:val="false"/>
        <w:sz w:val="22"/>
        <w:i w:val="false"/>
        <w:b/>
        <w:szCs w:val="20"/>
        <w:color w:val="auto"/>
      </w:rPr>
    </w:lvl>
    <w:lvl w:ilvl="2">
      <w:start w:val="1"/>
      <w:numFmt w:val="decimal"/>
      <w:lvlText w:val="%1.%2.%3"/>
      <w:lvlJc w:val="left"/>
      <w:pPr>
        <w:tabs>
          <w:tab w:val="num" w:pos="851"/>
        </w:tabs>
        <w:ind w:left="851" w:hanging="851"/>
      </w:pPr>
      <w:rPr>
        <w:sz w:val="20"/>
        <w:i w:val="false"/>
        <w:b/>
        <w:szCs w:val="20"/>
        <w:color w:val="auto"/>
      </w:rPr>
    </w:lvl>
    <w:lvl w:ilvl="3">
      <w:start w:val="1"/>
      <w:numFmt w:val="decimal"/>
      <w:lvlText w:val="%1.%2.%3.%4"/>
      <w:lvlJc w:val="left"/>
      <w:pPr>
        <w:tabs>
          <w:tab w:val="num" w:pos="964"/>
        </w:tabs>
        <w:ind w:left="964" w:hanging="964"/>
      </w:pPr>
      <w:rPr>
        <w:sz w:val="20"/>
        <w:i/>
        <w:b/>
        <w:szCs w:val="20"/>
        <w:color w:val="auto"/>
      </w:rPr>
    </w:lvl>
    <w:lvl w:ilvl="4">
      <w:start w:val="1"/>
      <w:numFmt w:val="lowerLetter"/>
      <w:lvlText w:val="%5)"/>
      <w:lvlJc w:val="left"/>
      <w:pPr>
        <w:tabs>
          <w:tab w:val="num" w:pos="851"/>
        </w:tabs>
        <w:ind w:left="851" w:hanging="284"/>
      </w:pPr>
      <w:rPr>
        <w:sz w:val="20"/>
        <w:i w:val="false"/>
        <w:b w:val="false"/>
        <w:szCs w:val="20"/>
        <w:color w:val="auto"/>
      </w:rPr>
    </w:lvl>
    <w:lvl w:ilvl="5">
      <w:start w:val="1"/>
      <w:numFmt w:val="lowerRoman"/>
      <w:lvlText w:val="%6)"/>
      <w:lvlJc w:val="left"/>
      <w:pPr>
        <w:tabs>
          <w:tab w:val="num" w:pos="1134"/>
        </w:tabs>
        <w:ind w:left="1134" w:hanging="283"/>
      </w:pPr>
    </w:lvl>
    <w:lvl w:ilvl="6">
      <w:start w:val="1"/>
      <w:numFmt w:val="upperLetter"/>
      <w:suff w:val="space"/>
      <w:lvlText w:val="%6.%7"/>
      <w:lvlJc w:val="left"/>
      <w:pPr>
        <w:tabs>
          <w:tab w:val="num" w:pos="0"/>
        </w:tabs>
        <w:ind w:left="720" w:hanging="0"/>
      </w:pPr>
    </w:lvl>
    <w:lvl w:ilvl="7">
      <w:start w:val="1"/>
      <w:numFmt w:val="lowerLetter"/>
      <w:lvlText w:val="(%8)"/>
      <w:lvlJc w:val="left"/>
      <w:pPr>
        <w:tabs>
          <w:tab w:val="num" w:pos="1800"/>
        </w:tabs>
        <w:ind w:left="1440" w:hanging="0"/>
      </w:pPr>
    </w:lvl>
    <w:lvl w:ilvl="8">
      <w:start w:val="1"/>
      <w:numFmt w:val="decimal"/>
      <w:suff w:val="space"/>
      <w:lvlText w:val="%8-%9"/>
      <w:lvlJc w:val="left"/>
      <w:pPr>
        <w:tabs>
          <w:tab w:val="num" w:pos="0"/>
        </w:tabs>
        <w:ind w:left="2160" w:hanging="0"/>
      </w:pPr>
      <w:rPr>
        <w:sz w:val="24"/>
        <w:i/>
        <w:b w:val="false"/>
        <w:color w:val="333399"/>
      </w:rPr>
    </w:lvl>
  </w:abstractNum>
  <w:abstractNum w:abstractNumId="19">
    <w:lvl w:ilvl="0">
      <w:start w:val="1"/>
      <w:numFmt w:val="decimal"/>
      <w:lvlText w:val="ARTICLE %1."/>
      <w:lvlJc w:val="left"/>
      <w:pPr>
        <w:tabs>
          <w:tab w:val="num" w:pos="0"/>
        </w:tabs>
        <w:ind w:left="0" w:hanging="0"/>
      </w:pPr>
    </w:lvl>
    <w:lvl w:ilvl="1">
      <w:start w:val="1"/>
      <w:numFmt w:val="decimal"/>
      <w:lvlText w:val="%1.%2"/>
      <w:lvlJc w:val="left"/>
      <w:pPr>
        <w:tabs>
          <w:tab w:val="num" w:pos="567"/>
        </w:tabs>
        <w:ind w:left="567" w:hanging="567"/>
      </w:pPr>
      <w:rPr>
        <w:smallCaps w:val="false"/>
        <w:caps w:val="false"/>
        <w:sz w:val="22"/>
        <w:i w:val="false"/>
        <w:b/>
        <w:szCs w:val="20"/>
        <w:color w:val="auto"/>
      </w:rPr>
    </w:lvl>
    <w:lvl w:ilvl="2">
      <w:start w:val="1"/>
      <w:numFmt w:val="decimal"/>
      <w:lvlText w:val="%1.%2.%3"/>
      <w:lvlJc w:val="left"/>
      <w:pPr>
        <w:tabs>
          <w:tab w:val="num" w:pos="851"/>
        </w:tabs>
        <w:ind w:left="851" w:hanging="851"/>
      </w:pPr>
      <w:rPr>
        <w:sz w:val="20"/>
        <w:i w:val="false"/>
        <w:b/>
        <w:szCs w:val="20"/>
        <w:color w:val="auto"/>
      </w:rPr>
    </w:lvl>
    <w:lvl w:ilvl="3">
      <w:start w:val="1"/>
      <w:numFmt w:val="decimal"/>
      <w:lvlText w:val="%1.%2.%3.%4"/>
      <w:lvlJc w:val="left"/>
      <w:pPr>
        <w:tabs>
          <w:tab w:val="num" w:pos="964"/>
        </w:tabs>
        <w:ind w:left="964" w:hanging="964"/>
      </w:pPr>
      <w:rPr>
        <w:sz w:val="20"/>
        <w:i/>
        <w:b/>
        <w:szCs w:val="20"/>
        <w:color w:val="auto"/>
      </w:rPr>
    </w:lvl>
    <w:lvl w:ilvl="4">
      <w:start w:val="1"/>
      <w:numFmt w:val="lowerLetter"/>
      <w:lvlText w:val="%5)"/>
      <w:lvlJc w:val="left"/>
      <w:pPr>
        <w:tabs>
          <w:tab w:val="num" w:pos="851"/>
        </w:tabs>
        <w:ind w:left="851" w:hanging="284"/>
      </w:pPr>
      <w:rPr>
        <w:sz w:val="20"/>
        <w:i w:val="false"/>
        <w:b w:val="false"/>
        <w:szCs w:val="20"/>
        <w:color w:val="auto"/>
      </w:rPr>
    </w:lvl>
    <w:lvl w:ilvl="5">
      <w:start w:val="1"/>
      <w:numFmt w:val="lowerRoman"/>
      <w:lvlText w:val="%6)"/>
      <w:lvlJc w:val="left"/>
      <w:pPr>
        <w:tabs>
          <w:tab w:val="num" w:pos="1134"/>
        </w:tabs>
        <w:ind w:left="1134" w:hanging="283"/>
      </w:pPr>
    </w:lvl>
    <w:lvl w:ilvl="6">
      <w:start w:val="1"/>
      <w:numFmt w:val="upperLetter"/>
      <w:suff w:val="space"/>
      <w:lvlText w:val="%6.%7"/>
      <w:lvlJc w:val="left"/>
      <w:pPr>
        <w:tabs>
          <w:tab w:val="num" w:pos="0"/>
        </w:tabs>
        <w:ind w:left="720" w:hanging="0"/>
      </w:pPr>
    </w:lvl>
    <w:lvl w:ilvl="7">
      <w:start w:val="1"/>
      <w:numFmt w:val="lowerLetter"/>
      <w:lvlText w:val="(%8)"/>
      <w:lvlJc w:val="left"/>
      <w:pPr>
        <w:tabs>
          <w:tab w:val="num" w:pos="1800"/>
        </w:tabs>
        <w:ind w:left="1440" w:hanging="0"/>
      </w:pPr>
    </w:lvl>
    <w:lvl w:ilvl="8">
      <w:start w:val="1"/>
      <w:numFmt w:val="decimal"/>
      <w:suff w:val="space"/>
      <w:lvlText w:val="%8-%9"/>
      <w:lvlJc w:val="left"/>
      <w:pPr>
        <w:tabs>
          <w:tab w:val="num" w:pos="0"/>
        </w:tabs>
        <w:ind w:left="2160" w:hanging="0"/>
      </w:pPr>
      <w:rPr>
        <w:sz w:val="24"/>
        <w:i/>
        <w:b w:val="false"/>
        <w:color w:val="333399"/>
      </w:rPr>
    </w:lvl>
  </w:abstractNum>
  <w:abstractNum w:abstractNumId="20">
    <w:lvl w:ilvl="0">
      <w:start w:val="1"/>
      <w:numFmt w:val="decimal"/>
      <w:lvlText w:val="ARTICLE %1."/>
      <w:lvlJc w:val="left"/>
      <w:pPr>
        <w:tabs>
          <w:tab w:val="num" w:pos="0"/>
        </w:tabs>
        <w:ind w:left="0" w:hanging="0"/>
      </w:pPr>
    </w:lvl>
    <w:lvl w:ilvl="1">
      <w:start w:val="1"/>
      <w:numFmt w:val="decimal"/>
      <w:lvlText w:val="%1.%2"/>
      <w:lvlJc w:val="left"/>
      <w:pPr>
        <w:tabs>
          <w:tab w:val="num" w:pos="567"/>
        </w:tabs>
        <w:ind w:left="567" w:hanging="567"/>
      </w:pPr>
      <w:rPr>
        <w:smallCaps w:val="false"/>
        <w:caps w:val="false"/>
        <w:sz w:val="22"/>
        <w:i w:val="false"/>
        <w:b/>
        <w:szCs w:val="20"/>
        <w:color w:val="auto"/>
      </w:rPr>
    </w:lvl>
    <w:lvl w:ilvl="2">
      <w:start w:val="1"/>
      <w:numFmt w:val="decimal"/>
      <w:lvlText w:val="%1.%2.%3"/>
      <w:lvlJc w:val="left"/>
      <w:pPr>
        <w:tabs>
          <w:tab w:val="num" w:pos="851"/>
        </w:tabs>
        <w:ind w:left="851" w:hanging="851"/>
      </w:pPr>
      <w:rPr>
        <w:sz w:val="20"/>
        <w:i w:val="false"/>
        <w:b/>
        <w:szCs w:val="20"/>
        <w:color w:val="auto"/>
      </w:rPr>
    </w:lvl>
    <w:lvl w:ilvl="3">
      <w:start w:val="1"/>
      <w:numFmt w:val="decimal"/>
      <w:lvlText w:val="%1.%2.%3.%4"/>
      <w:lvlJc w:val="left"/>
      <w:pPr>
        <w:tabs>
          <w:tab w:val="num" w:pos="964"/>
        </w:tabs>
        <w:ind w:left="964" w:hanging="964"/>
      </w:pPr>
      <w:rPr>
        <w:sz w:val="20"/>
        <w:i/>
        <w:b/>
        <w:szCs w:val="20"/>
        <w:color w:val="auto"/>
      </w:rPr>
    </w:lvl>
    <w:lvl w:ilvl="4">
      <w:start w:val="1"/>
      <w:numFmt w:val="lowerLetter"/>
      <w:lvlText w:val="%5)"/>
      <w:lvlJc w:val="left"/>
      <w:pPr>
        <w:tabs>
          <w:tab w:val="num" w:pos="851"/>
        </w:tabs>
        <w:ind w:left="851" w:hanging="284"/>
      </w:pPr>
      <w:rPr>
        <w:sz w:val="20"/>
        <w:i w:val="false"/>
        <w:b w:val="false"/>
        <w:szCs w:val="20"/>
        <w:color w:val="auto"/>
      </w:rPr>
    </w:lvl>
    <w:lvl w:ilvl="5">
      <w:start w:val="1"/>
      <w:numFmt w:val="lowerRoman"/>
      <w:lvlText w:val="%6)"/>
      <w:lvlJc w:val="left"/>
      <w:pPr>
        <w:tabs>
          <w:tab w:val="num" w:pos="1134"/>
        </w:tabs>
        <w:ind w:left="1134" w:hanging="283"/>
      </w:pPr>
    </w:lvl>
    <w:lvl w:ilvl="6">
      <w:start w:val="1"/>
      <w:numFmt w:val="upperLetter"/>
      <w:suff w:val="space"/>
      <w:lvlText w:val="%6.%7"/>
      <w:lvlJc w:val="left"/>
      <w:pPr>
        <w:tabs>
          <w:tab w:val="num" w:pos="0"/>
        </w:tabs>
        <w:ind w:left="720" w:hanging="0"/>
      </w:pPr>
    </w:lvl>
    <w:lvl w:ilvl="7">
      <w:start w:val="1"/>
      <w:numFmt w:val="lowerLetter"/>
      <w:lvlText w:val="(%8)"/>
      <w:lvlJc w:val="left"/>
      <w:pPr>
        <w:tabs>
          <w:tab w:val="num" w:pos="1800"/>
        </w:tabs>
        <w:ind w:left="1440" w:hanging="0"/>
      </w:pPr>
    </w:lvl>
    <w:lvl w:ilvl="8">
      <w:start w:val="1"/>
      <w:numFmt w:val="decimal"/>
      <w:suff w:val="space"/>
      <w:lvlText w:val="%8-%9"/>
      <w:lvlJc w:val="left"/>
      <w:pPr>
        <w:tabs>
          <w:tab w:val="num" w:pos="0"/>
        </w:tabs>
        <w:ind w:left="2160" w:hanging="0"/>
      </w:pPr>
      <w:rPr>
        <w:sz w:val="24"/>
        <w:i/>
        <w:b w:val="false"/>
        <w:color w:val="333399"/>
      </w:rPr>
    </w:lvl>
  </w:abstractNum>
  <w:abstractNum w:abstractNumId="21">
    <w:lvl w:ilvl="0">
      <w:start w:val="1"/>
      <w:numFmt w:val="decimal"/>
      <w:lvlText w:val="ARTICLE %1."/>
      <w:lvlJc w:val="left"/>
      <w:pPr>
        <w:tabs>
          <w:tab w:val="num" w:pos="0"/>
        </w:tabs>
        <w:ind w:left="0" w:hanging="0"/>
      </w:pPr>
    </w:lvl>
    <w:lvl w:ilvl="1">
      <w:start w:val="1"/>
      <w:numFmt w:val="decimal"/>
      <w:lvlText w:val="%1.%2"/>
      <w:lvlJc w:val="left"/>
      <w:pPr>
        <w:tabs>
          <w:tab w:val="num" w:pos="567"/>
        </w:tabs>
        <w:ind w:left="567" w:hanging="567"/>
      </w:pPr>
      <w:rPr>
        <w:smallCaps w:val="false"/>
        <w:caps w:val="false"/>
        <w:sz w:val="22"/>
        <w:i w:val="false"/>
        <w:b/>
        <w:szCs w:val="20"/>
        <w:color w:val="auto"/>
      </w:rPr>
    </w:lvl>
    <w:lvl w:ilvl="2">
      <w:start w:val="1"/>
      <w:numFmt w:val="decimal"/>
      <w:lvlText w:val="%1.%2.%3"/>
      <w:lvlJc w:val="left"/>
      <w:pPr>
        <w:tabs>
          <w:tab w:val="num" w:pos="851"/>
        </w:tabs>
        <w:ind w:left="851" w:hanging="851"/>
      </w:pPr>
      <w:rPr>
        <w:sz w:val="20"/>
        <w:i w:val="false"/>
        <w:b/>
        <w:szCs w:val="20"/>
        <w:color w:val="auto"/>
      </w:rPr>
    </w:lvl>
    <w:lvl w:ilvl="3">
      <w:start w:val="1"/>
      <w:numFmt w:val="decimal"/>
      <w:lvlText w:val="%1.%2.%3.%4"/>
      <w:lvlJc w:val="left"/>
      <w:pPr>
        <w:tabs>
          <w:tab w:val="num" w:pos="964"/>
        </w:tabs>
        <w:ind w:left="964" w:hanging="964"/>
      </w:pPr>
      <w:rPr>
        <w:sz w:val="20"/>
        <w:i/>
        <w:b/>
        <w:szCs w:val="20"/>
        <w:color w:val="auto"/>
      </w:rPr>
    </w:lvl>
    <w:lvl w:ilvl="4">
      <w:start w:val="1"/>
      <w:numFmt w:val="lowerLetter"/>
      <w:lvlText w:val="%5)"/>
      <w:lvlJc w:val="left"/>
      <w:pPr>
        <w:tabs>
          <w:tab w:val="num" w:pos="851"/>
        </w:tabs>
        <w:ind w:left="851" w:hanging="284"/>
      </w:pPr>
      <w:rPr>
        <w:sz w:val="20"/>
        <w:i w:val="false"/>
        <w:b w:val="false"/>
        <w:szCs w:val="20"/>
        <w:color w:val="auto"/>
      </w:rPr>
    </w:lvl>
    <w:lvl w:ilvl="5">
      <w:start w:val="1"/>
      <w:numFmt w:val="lowerRoman"/>
      <w:lvlText w:val="%6)"/>
      <w:lvlJc w:val="left"/>
      <w:pPr>
        <w:tabs>
          <w:tab w:val="num" w:pos="1134"/>
        </w:tabs>
        <w:ind w:left="1134" w:hanging="283"/>
      </w:pPr>
    </w:lvl>
    <w:lvl w:ilvl="6">
      <w:start w:val="1"/>
      <w:numFmt w:val="upperLetter"/>
      <w:suff w:val="space"/>
      <w:lvlText w:val="%6.%7"/>
      <w:lvlJc w:val="left"/>
      <w:pPr>
        <w:tabs>
          <w:tab w:val="num" w:pos="0"/>
        </w:tabs>
        <w:ind w:left="720" w:hanging="0"/>
      </w:pPr>
    </w:lvl>
    <w:lvl w:ilvl="7">
      <w:start w:val="1"/>
      <w:numFmt w:val="lowerLetter"/>
      <w:lvlText w:val="(%8)"/>
      <w:lvlJc w:val="left"/>
      <w:pPr>
        <w:tabs>
          <w:tab w:val="num" w:pos="1800"/>
        </w:tabs>
        <w:ind w:left="1440" w:hanging="0"/>
      </w:pPr>
    </w:lvl>
    <w:lvl w:ilvl="8">
      <w:start w:val="1"/>
      <w:numFmt w:val="decimal"/>
      <w:suff w:val="space"/>
      <w:lvlText w:val="%8-%9"/>
      <w:lvlJc w:val="left"/>
      <w:pPr>
        <w:tabs>
          <w:tab w:val="num" w:pos="0"/>
        </w:tabs>
        <w:ind w:left="2160" w:hanging="0"/>
      </w:pPr>
      <w:rPr>
        <w:sz w:val="24"/>
        <w:i/>
        <w:b w:val="false"/>
        <w:color w:val="333399"/>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14"/>
  </w:num>
  <w:num w:numId="23">
    <w:abstractNumId w:val="14"/>
  </w:num>
  <w:num w:numId="24">
    <w:abstractNumId w:val="14"/>
    <w:lvlOverride w:ilvl="0">
      <w:startOverride w:val="1"/>
    </w:lvlOverride>
  </w:num>
  <w:num w:numId="25">
    <w:abstractNumId w:val="14"/>
  </w:num>
  <w:num w:numId="26">
    <w:abstractNumId w:val="14"/>
  </w:num>
  <w:num w:numId="27">
    <w:abstractNumId w:val="14"/>
  </w:num>
  <w:num w:numId="28">
    <w:abstractNumId w:val="1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semiHidden="1" w:unhideWhenUsed="1" w:qFormat="1"/>
    <w:lsdException w:name="heading 3" w:uiPriority="1" w:semiHidden="1" w:unhideWhenUsed="1" w:qFormat="1"/>
    <w:lsdException w:name="heading 4" w:uiPriority="1" w:semiHidden="1" w:unhideWhenUsed="1" w:qFormat="1"/>
    <w:lsdException w:name="heading 5" w:uiPriority="1" w:semiHidden="1" w:unhideWhenUsed="1" w:qFormat="1"/>
    <w:lsdException w:name="heading 6" w:uiPriority="1" w:semiHidden="1" w:unhideWhenUsed="1" w:qFormat="1"/>
    <w:lsdException w:name="heading 7" w:uiPriority="1" w:semiHidden="1" w:unhideWhenUsed="1" w:qFormat="1"/>
    <w:lsdException w:name="heading 8" w:uiPriority="1" w:semiHidden="1" w:unhideWhenUsed="1" w:qFormat="1"/>
    <w:lsdException w:name="heading 9" w:uiPriority="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1" w:semiHidden="1" w:unhideWhenUsed="1"/>
    <w:lsdException w:name="footer" w:uiPriority="1"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uiPriority="1"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1"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71"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21102"/>
    <w:pPr>
      <w:widowControl/>
      <w:suppressAutoHyphens w:val="true"/>
      <w:bidi w:val="0"/>
      <w:spacing w:before="120" w:after="0"/>
      <w:jc w:val="both"/>
    </w:pPr>
    <w:rPr>
      <w:rFonts w:ascii="Arial" w:hAnsi="Arial" w:eastAsia="MS ??" w:cs="Times New Roman"/>
      <w:color w:val="auto"/>
      <w:kern w:val="0"/>
      <w:sz w:val="20"/>
      <w:szCs w:val="20"/>
      <w:lang w:val="fr-FR" w:eastAsia="fr-FR" w:bidi="ar-SA"/>
    </w:rPr>
  </w:style>
  <w:style w:type="paragraph" w:styleId="Titre1">
    <w:name w:val="Heading 1"/>
    <w:basedOn w:val="Normal"/>
    <w:next w:val="Normal"/>
    <w:link w:val="Titre1Car"/>
    <w:uiPriority w:val="1"/>
    <w:qFormat/>
    <w:rsid w:val="00a05dba"/>
    <w:pPr>
      <w:keepNext w:val="true"/>
      <w:keepLines/>
      <w:numPr>
        <w:ilvl w:val="0"/>
        <w:numId w:val="1"/>
      </w:numPr>
      <w:spacing w:before="600" w:after="0"/>
      <w:outlineLvl w:val="0"/>
    </w:pPr>
    <w:rPr>
      <w:rFonts w:eastAsia="MS ????"/>
      <w:b/>
      <w:bCs/>
      <w:sz w:val="28"/>
      <w:szCs w:val="28"/>
    </w:rPr>
  </w:style>
  <w:style w:type="paragraph" w:styleId="Titre2">
    <w:name w:val="Heading 2"/>
    <w:basedOn w:val="Normal"/>
    <w:next w:val="Normal"/>
    <w:link w:val="Titre2Car"/>
    <w:uiPriority w:val="1"/>
    <w:qFormat/>
    <w:rsid w:val="5ba02304"/>
    <w:pPr>
      <w:keepNext w:val="true"/>
      <w:numPr>
        <w:ilvl w:val="1"/>
        <w:numId w:val="1"/>
      </w:numPr>
      <w:spacing w:before="360" w:after="0"/>
      <w:outlineLvl w:val="1"/>
    </w:pPr>
    <w:rPr>
      <w:rFonts w:eastAsia="MS ????"/>
      <w:b/>
      <w:bCs/>
      <w:sz w:val="24"/>
      <w:szCs w:val="24"/>
    </w:rPr>
  </w:style>
  <w:style w:type="paragraph" w:styleId="Titre3">
    <w:name w:val="Heading 3"/>
    <w:basedOn w:val="Normal"/>
    <w:next w:val="Normal"/>
    <w:link w:val="Titre3Car"/>
    <w:uiPriority w:val="1"/>
    <w:qFormat/>
    <w:rsid w:val="5ba02304"/>
    <w:pPr>
      <w:keepNext w:val="true"/>
      <w:keepLines/>
      <w:numPr>
        <w:ilvl w:val="2"/>
        <w:numId w:val="1"/>
      </w:numPr>
      <w:spacing w:before="240" w:after="0"/>
      <w:outlineLvl w:val="2"/>
    </w:pPr>
    <w:rPr>
      <w:rFonts w:eastAsia="MS ????"/>
      <w:b/>
      <w:bCs/>
      <w:sz w:val="22"/>
      <w:szCs w:val="22"/>
    </w:rPr>
  </w:style>
  <w:style w:type="paragraph" w:styleId="Titre4">
    <w:name w:val="Heading 4"/>
    <w:basedOn w:val="Normal"/>
    <w:next w:val="Normal"/>
    <w:link w:val="Titre4Car"/>
    <w:uiPriority w:val="1"/>
    <w:qFormat/>
    <w:rsid w:val="5ba02304"/>
    <w:pPr>
      <w:keepNext w:val="true"/>
      <w:keepLines/>
      <w:numPr>
        <w:ilvl w:val="3"/>
        <w:numId w:val="1"/>
      </w:numPr>
      <w:spacing w:before="240" w:after="0"/>
      <w:outlineLvl w:val="3"/>
    </w:pPr>
    <w:rPr>
      <w:rFonts w:eastAsia="MS ????"/>
      <w:b/>
      <w:bCs/>
      <w:i/>
      <w:iCs/>
    </w:rPr>
  </w:style>
  <w:style w:type="paragraph" w:styleId="Titre5">
    <w:name w:val="Heading 5"/>
    <w:basedOn w:val="Normal"/>
    <w:next w:val="Normal"/>
    <w:link w:val="Titre5Car"/>
    <w:uiPriority w:val="1"/>
    <w:qFormat/>
    <w:rsid w:val="5ba02304"/>
    <w:pPr>
      <w:keepNext w:val="true"/>
      <w:keepLines/>
      <w:numPr>
        <w:ilvl w:val="4"/>
        <w:numId w:val="1"/>
      </w:numPr>
      <w:spacing w:before="200" w:after="0"/>
      <w:outlineLvl w:val="4"/>
    </w:pPr>
    <w:rPr>
      <w:rFonts w:eastAsia="MS ????"/>
      <w:color w:val="000000" w:themeColor="text1"/>
      <w:u w:val="single"/>
    </w:rPr>
  </w:style>
  <w:style w:type="paragraph" w:styleId="Titre6">
    <w:name w:val="Heading 6"/>
    <w:basedOn w:val="Normal"/>
    <w:next w:val="Normal"/>
    <w:link w:val="Titre6Car"/>
    <w:uiPriority w:val="1"/>
    <w:qFormat/>
    <w:rsid w:val="5ba02304"/>
    <w:pPr>
      <w:keepNext w:val="true"/>
      <w:keepLines/>
      <w:numPr>
        <w:ilvl w:val="5"/>
        <w:numId w:val="1"/>
      </w:numPr>
      <w:spacing w:before="200" w:after="0"/>
      <w:outlineLvl w:val="5"/>
    </w:pPr>
    <w:rPr>
      <w:rFonts w:eastAsia="MS ????" w:cs="Arial"/>
      <w:i/>
      <w:iCs/>
      <w:color w:val="243F60"/>
    </w:rPr>
  </w:style>
  <w:style w:type="paragraph" w:styleId="Titre7">
    <w:name w:val="Heading 7"/>
    <w:basedOn w:val="Normal"/>
    <w:next w:val="Normal"/>
    <w:link w:val="Titre7Car"/>
    <w:uiPriority w:val="1"/>
    <w:qFormat/>
    <w:rsid w:val="5ba02304"/>
    <w:pPr>
      <w:keepNext w:val="true"/>
      <w:keepLines/>
      <w:numPr>
        <w:ilvl w:val="6"/>
        <w:numId w:val="1"/>
      </w:numPr>
      <w:spacing w:before="200" w:after="0"/>
      <w:outlineLvl w:val="6"/>
    </w:pPr>
    <w:rPr>
      <w:rFonts w:ascii="Calibri" w:hAnsi="Calibri" w:eastAsia="MS ????"/>
      <w:i/>
      <w:iCs/>
      <w:color w:val="000000" w:themeColor="text1"/>
    </w:rPr>
  </w:style>
  <w:style w:type="paragraph" w:styleId="Titre8">
    <w:name w:val="Heading 8"/>
    <w:basedOn w:val="Normal"/>
    <w:next w:val="Normal"/>
    <w:link w:val="Titre8Car"/>
    <w:uiPriority w:val="1"/>
    <w:qFormat/>
    <w:rsid w:val="5ba02304"/>
    <w:pPr>
      <w:keepNext w:val="true"/>
      <w:keepLines/>
      <w:numPr>
        <w:ilvl w:val="7"/>
        <w:numId w:val="1"/>
      </w:numPr>
      <w:spacing w:before="200" w:after="0"/>
      <w:outlineLvl w:val="7"/>
    </w:pPr>
    <w:rPr>
      <w:rFonts w:ascii="Calibri" w:hAnsi="Calibri" w:eastAsia="MS ????"/>
      <w:color w:val="000000" w:themeColor="text1"/>
    </w:rPr>
  </w:style>
  <w:style w:type="paragraph" w:styleId="Titre9">
    <w:name w:val="Heading 9"/>
    <w:basedOn w:val="Normal"/>
    <w:next w:val="Normal"/>
    <w:link w:val="Titre9Car"/>
    <w:uiPriority w:val="1"/>
    <w:qFormat/>
    <w:rsid w:val="5ba02304"/>
    <w:pPr>
      <w:keepNext w:val="true"/>
      <w:keepLines/>
      <w:numPr>
        <w:ilvl w:val="8"/>
        <w:numId w:val="1"/>
      </w:numPr>
      <w:spacing w:before="200" w:after="0"/>
      <w:outlineLvl w:val="8"/>
    </w:pPr>
    <w:rPr>
      <w:rFonts w:eastAsia="MS ????"/>
      <w:i/>
      <w:iCs/>
      <w:color w:val="000000" w:themeColor="text1"/>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link w:val="Titre1"/>
    <w:uiPriority w:val="1"/>
    <w:qFormat/>
    <w:rsid w:val="00a05dba"/>
    <w:rPr>
      <w:rFonts w:ascii="Arial" w:hAnsi="Arial" w:eastAsia="MS ????" w:cs="Times New Roman"/>
      <w:b/>
      <w:bCs/>
      <w:sz w:val="28"/>
      <w:szCs w:val="28"/>
      <w:lang w:eastAsia="fr-FR"/>
    </w:rPr>
  </w:style>
  <w:style w:type="character" w:styleId="Titre2Car" w:customStyle="1">
    <w:name w:val="Titre 2 Car"/>
    <w:basedOn w:val="DefaultParagraphFont"/>
    <w:link w:val="Titre2"/>
    <w:uiPriority w:val="1"/>
    <w:qFormat/>
    <w:rsid w:val="008d490e"/>
    <w:rPr>
      <w:rFonts w:ascii="Arial" w:hAnsi="Arial" w:eastAsia="MS ????" w:cs="Times New Roman"/>
      <w:b/>
      <w:bCs/>
      <w:sz w:val="24"/>
      <w:szCs w:val="24"/>
      <w:lang w:eastAsia="fr-FR"/>
    </w:rPr>
  </w:style>
  <w:style w:type="character" w:styleId="Titre3Car" w:customStyle="1">
    <w:name w:val="Titre 3 Car"/>
    <w:basedOn w:val="DefaultParagraphFont"/>
    <w:link w:val="Titre3"/>
    <w:uiPriority w:val="1"/>
    <w:qFormat/>
    <w:rsid w:val="00b8308d"/>
    <w:rPr>
      <w:rFonts w:ascii="Arial" w:hAnsi="Arial" w:eastAsia="MS ????" w:cs="Times New Roman"/>
      <w:b/>
      <w:bCs/>
      <w:lang w:eastAsia="fr-FR"/>
    </w:rPr>
  </w:style>
  <w:style w:type="character" w:styleId="Titre4Car" w:customStyle="1">
    <w:name w:val="Titre 4 Car"/>
    <w:basedOn w:val="DefaultParagraphFont"/>
    <w:link w:val="Titre4"/>
    <w:uiPriority w:val="1"/>
    <w:qFormat/>
    <w:rsid w:val="00a34bf5"/>
    <w:rPr>
      <w:rFonts w:ascii="Arial" w:hAnsi="Arial" w:eastAsia="MS ????" w:cs="Times New Roman"/>
      <w:b/>
      <w:bCs/>
      <w:i/>
      <w:iCs/>
      <w:sz w:val="20"/>
      <w:szCs w:val="20"/>
      <w:lang w:eastAsia="fr-FR"/>
    </w:rPr>
  </w:style>
  <w:style w:type="character" w:styleId="Titre5Car" w:customStyle="1">
    <w:name w:val="Titre 5 Car"/>
    <w:basedOn w:val="DefaultParagraphFont"/>
    <w:link w:val="Titre5"/>
    <w:uiPriority w:val="1"/>
    <w:qFormat/>
    <w:rsid w:val="007c1b25"/>
    <w:rPr>
      <w:rFonts w:ascii="Arial" w:hAnsi="Arial" w:eastAsia="MS ????" w:cs="Times New Roman"/>
      <w:color w:val="000000" w:themeColor="text1"/>
      <w:sz w:val="20"/>
      <w:szCs w:val="20"/>
      <w:u w:val="single"/>
      <w:lang w:eastAsia="fr-FR"/>
    </w:rPr>
  </w:style>
  <w:style w:type="character" w:styleId="Titre6Car" w:customStyle="1">
    <w:name w:val="Titre 6 Car"/>
    <w:basedOn w:val="DefaultParagraphFont"/>
    <w:link w:val="Titre6"/>
    <w:uiPriority w:val="1"/>
    <w:qFormat/>
    <w:rsid w:val="009055f4"/>
    <w:rPr>
      <w:rFonts w:ascii="Arial" w:hAnsi="Arial" w:eastAsia="MS ????" w:cs="Arial"/>
      <w:i/>
      <w:iCs/>
      <w:color w:val="243F60"/>
      <w:sz w:val="20"/>
      <w:szCs w:val="20"/>
      <w:lang w:eastAsia="fr-FR"/>
    </w:rPr>
  </w:style>
  <w:style w:type="character" w:styleId="Titre7Car" w:customStyle="1">
    <w:name w:val="Titre 7 Car"/>
    <w:basedOn w:val="DefaultParagraphFont"/>
    <w:link w:val="Titre7"/>
    <w:uiPriority w:val="1"/>
    <w:qFormat/>
    <w:rsid w:val="00ca0b89"/>
    <w:rPr>
      <w:rFonts w:ascii="Calibri" w:hAnsi="Calibri" w:eastAsia="MS ????" w:cs="Times New Roman"/>
      <w:i/>
      <w:iCs/>
      <w:color w:val="000000" w:themeColor="text1"/>
      <w:sz w:val="20"/>
      <w:szCs w:val="20"/>
      <w:lang w:eastAsia="fr-FR"/>
    </w:rPr>
  </w:style>
  <w:style w:type="character" w:styleId="Titre8Car" w:customStyle="1">
    <w:name w:val="Titre 8 Car"/>
    <w:basedOn w:val="DefaultParagraphFont"/>
    <w:link w:val="Titre8"/>
    <w:uiPriority w:val="1"/>
    <w:qFormat/>
    <w:rsid w:val="00ca0b89"/>
    <w:rPr>
      <w:rFonts w:ascii="Calibri" w:hAnsi="Calibri" w:eastAsia="MS ????" w:cs="Times New Roman"/>
      <w:color w:val="000000" w:themeColor="text1"/>
      <w:sz w:val="20"/>
      <w:szCs w:val="20"/>
      <w:lang w:eastAsia="fr-FR"/>
    </w:rPr>
  </w:style>
  <w:style w:type="character" w:styleId="Titre9Car" w:customStyle="1">
    <w:name w:val="Titre 9 Car"/>
    <w:basedOn w:val="DefaultParagraphFont"/>
    <w:link w:val="Titre9"/>
    <w:uiPriority w:val="1"/>
    <w:qFormat/>
    <w:rsid w:val="00ca0b89"/>
    <w:rPr>
      <w:rFonts w:ascii="Arial" w:hAnsi="Arial" w:eastAsia="MS ????" w:cs="Times New Roman"/>
      <w:i/>
      <w:iCs/>
      <w:color w:val="000000" w:themeColor="text1"/>
      <w:sz w:val="20"/>
      <w:szCs w:val="20"/>
      <w:lang w:eastAsia="fr-FR"/>
    </w:rPr>
  </w:style>
  <w:style w:type="character" w:styleId="PieddepageCar" w:customStyle="1">
    <w:name w:val="Pied de page Car"/>
    <w:basedOn w:val="DefaultParagraphFont"/>
    <w:link w:val="Pieddepage"/>
    <w:uiPriority w:val="1"/>
    <w:qFormat/>
    <w:rsid w:val="00f20eeb"/>
    <w:rPr>
      <w:rFonts w:ascii="Cambria" w:hAnsi="Cambria" w:eastAsia="MS ??" w:cs="Times New Roman"/>
      <w:sz w:val="24"/>
      <w:szCs w:val="24"/>
      <w:lang w:eastAsia="fr-FR"/>
    </w:rPr>
  </w:style>
  <w:style w:type="character" w:styleId="Pagenumber">
    <w:name w:val="page number"/>
    <w:semiHidden/>
    <w:qFormat/>
    <w:rsid w:val="00f20eeb"/>
    <w:rPr>
      <w:rFonts w:cs="Times New Roman"/>
    </w:rPr>
  </w:style>
  <w:style w:type="character" w:styleId="Mentionnonrsolue1" w:customStyle="1">
    <w:name w:val="Mention non résolue1"/>
    <w:basedOn w:val="DefaultParagraphFont"/>
    <w:uiPriority w:val="99"/>
    <w:semiHidden/>
    <w:unhideWhenUsed/>
    <w:qFormat/>
    <w:rsid w:val="00292e94"/>
    <w:rPr>
      <w:color w:val="605E5C"/>
      <w:shd w:fill="E1DFDD" w:val="clear"/>
    </w:rPr>
  </w:style>
  <w:style w:type="character" w:styleId="TexteCar" w:customStyle="1">
    <w:name w:val="Texte Car"/>
    <w:link w:val="Texte"/>
    <w:uiPriority w:val="1"/>
    <w:qFormat/>
    <w:rsid w:val="00f20eeb"/>
    <w:rPr>
      <w:rFonts w:ascii="Arial" w:hAnsi="Arial" w:eastAsia="MS ??" w:cs="Times New Roman"/>
      <w:color w:val="5A5A5A"/>
      <w:sz w:val="20"/>
      <w:szCs w:val="20"/>
    </w:rPr>
  </w:style>
  <w:style w:type="character" w:styleId="TextedebullesCar" w:customStyle="1">
    <w:name w:val="Texte de bulles Car"/>
    <w:basedOn w:val="DefaultParagraphFont"/>
    <w:link w:val="Textedebulles"/>
    <w:uiPriority w:val="1"/>
    <w:semiHidden/>
    <w:qFormat/>
    <w:rsid w:val="00f20eeb"/>
    <w:rPr>
      <w:rFonts w:ascii="Lucida Grande" w:hAnsi="Lucida Grande" w:eastAsia="MS ??" w:cs="Lucida Grande"/>
      <w:sz w:val="18"/>
      <w:szCs w:val="18"/>
      <w:lang w:eastAsia="fr-FR"/>
    </w:rPr>
  </w:style>
  <w:style w:type="character" w:styleId="EntteCar" w:customStyle="1">
    <w:name w:val="En-tête Car"/>
    <w:basedOn w:val="DefaultParagraphFont"/>
    <w:uiPriority w:val="1"/>
    <w:qFormat/>
    <w:rsid w:val="00f20eeb"/>
    <w:rPr>
      <w:rFonts w:ascii="Cambria" w:hAnsi="Cambria" w:eastAsia="MS ??" w:cs="Times New Roman"/>
      <w:sz w:val="24"/>
      <w:szCs w:val="24"/>
      <w:lang w:eastAsia="fr-FR"/>
    </w:rPr>
  </w:style>
  <w:style w:type="character" w:styleId="Annotationreference">
    <w:name w:val="annotation reference"/>
    <w:uiPriority w:val="99"/>
    <w:semiHidden/>
    <w:qFormat/>
    <w:rsid w:val="00f20eeb"/>
    <w:rPr>
      <w:rFonts w:cs="Times New Roman"/>
      <w:sz w:val="16"/>
      <w:szCs w:val="16"/>
    </w:rPr>
  </w:style>
  <w:style w:type="character" w:styleId="CommentaireCar" w:customStyle="1">
    <w:name w:val="Commentaire Car"/>
    <w:basedOn w:val="DefaultParagraphFont"/>
    <w:link w:val="Commentaire"/>
    <w:uiPriority w:val="99"/>
    <w:qFormat/>
    <w:rsid w:val="00f20eeb"/>
    <w:rPr>
      <w:rFonts w:ascii="Arial" w:hAnsi="Arial" w:eastAsia="MS ??" w:cs="Times New Roman"/>
      <w:sz w:val="20"/>
      <w:szCs w:val="20"/>
      <w:lang w:eastAsia="fr-FR"/>
    </w:rPr>
  </w:style>
  <w:style w:type="character" w:styleId="ObjetducommentaireCar" w:customStyle="1">
    <w:name w:val="Objet du commentaire Car"/>
    <w:basedOn w:val="CommentaireCar"/>
    <w:link w:val="Objetducommentaire"/>
    <w:uiPriority w:val="1"/>
    <w:semiHidden/>
    <w:qFormat/>
    <w:rsid w:val="00f20eeb"/>
    <w:rPr>
      <w:rFonts w:ascii="Cambria" w:hAnsi="Cambria" w:eastAsia="MS ??" w:cs="Times New Roman"/>
      <w:b/>
      <w:bCs/>
      <w:sz w:val="20"/>
      <w:szCs w:val="20"/>
      <w:lang w:eastAsia="fr-FR"/>
    </w:rPr>
  </w:style>
  <w:style w:type="character" w:styleId="TitreCar" w:customStyle="1">
    <w:name w:val="Titre Car"/>
    <w:basedOn w:val="DefaultParagraphFont"/>
    <w:link w:val="Titre"/>
    <w:uiPriority w:val="1"/>
    <w:qFormat/>
    <w:rsid w:val="00f20eeb"/>
    <w:rPr>
      <w:rFonts w:ascii="Arial" w:hAnsi="Arial" w:eastAsia="MS ????" w:cs="Times New Roman"/>
      <w:color w:val="17365D" w:themeColor="text2" w:themeShade="bf"/>
      <w:sz w:val="52"/>
      <w:szCs w:val="52"/>
      <w:lang w:eastAsia="fr-FR"/>
    </w:rPr>
  </w:style>
  <w:style w:type="character" w:styleId="SoustitreCar" w:customStyle="1">
    <w:name w:val="Sous-titre Car"/>
    <w:basedOn w:val="DefaultParagraphFont"/>
    <w:uiPriority w:val="1"/>
    <w:qFormat/>
    <w:rsid w:val="00f20eeb"/>
    <w:rPr>
      <w:rFonts w:ascii="Arial" w:hAnsi="Arial" w:eastAsia="MS ????" w:cs="Times New Roman"/>
      <w:i/>
      <w:iCs/>
      <w:color w:val="4F80BD"/>
      <w:sz w:val="20"/>
      <w:szCs w:val="20"/>
      <w:lang w:eastAsia="fr-FR"/>
    </w:rPr>
  </w:style>
  <w:style w:type="character" w:styleId="ExplorateurdedocumentsCar" w:customStyle="1">
    <w:name w:val="Explorateur de documents Car"/>
    <w:basedOn w:val="DefaultParagraphFont"/>
    <w:link w:val="Explorateurdedocuments"/>
    <w:uiPriority w:val="1"/>
    <w:semiHidden/>
    <w:qFormat/>
    <w:rsid w:val="00f20eeb"/>
    <w:rPr>
      <w:rFonts w:ascii="Tahoma" w:hAnsi="Tahoma" w:eastAsia="MS ??" w:cs="Tahoma"/>
      <w:sz w:val="20"/>
      <w:szCs w:val="20"/>
      <w:lang w:eastAsia="fr-FR"/>
    </w:rPr>
  </w:style>
  <w:style w:type="character" w:styleId="LienInternet">
    <w:name w:val="Lien Internet"/>
    <w:basedOn w:val="DefaultParagraphFont"/>
    <w:uiPriority w:val="99"/>
    <w:unhideWhenUsed/>
    <w:rsid w:val="00db75e0"/>
    <w:rPr>
      <w:color w:val="0000FF" w:themeColor="hyperlink"/>
      <w:u w:val="single"/>
    </w:rPr>
  </w:style>
  <w:style w:type="character" w:styleId="ParagrapheCar" w:customStyle="1">
    <w:name w:val="Paragraphe Car"/>
    <w:link w:val="Paragraphe"/>
    <w:uiPriority w:val="1"/>
    <w:qFormat/>
    <w:rsid w:val="00b527be"/>
    <w:rPr>
      <w:rFonts w:ascii="Arial" w:hAnsi="Arial" w:eastAsia="Times New Roman" w:cs="Arial"/>
      <w:sz w:val="20"/>
      <w:szCs w:val="24"/>
      <w:lang w:eastAsia="fr-FR"/>
    </w:rPr>
  </w:style>
  <w:style w:type="character" w:styleId="Paragr3Car" w:customStyle="1">
    <w:name w:val="Paragr.3 Car"/>
    <w:link w:val="Paragr3"/>
    <w:uiPriority w:val="1"/>
    <w:qFormat/>
    <w:rsid w:val="00b527be"/>
    <w:rPr>
      <w:rFonts w:ascii="Cambria" w:hAnsi="Cambria" w:eastAsia="MS Mincho" w:cs="Cambria"/>
      <w:lang w:eastAsia="fr-FR"/>
    </w:rPr>
  </w:style>
  <w:style w:type="character" w:styleId="Appleconvertedspace" w:customStyle="1">
    <w:name w:val="apple-converted-space"/>
    <w:qFormat/>
    <w:rsid w:val="00b527be"/>
    <w:rPr/>
  </w:style>
  <w:style w:type="character" w:styleId="DocumentdescriptionCar" w:customStyle="1">
    <w:name w:val="documentdescription Car"/>
    <w:uiPriority w:val="1"/>
    <w:qFormat/>
    <w:rsid w:val="00b527be"/>
    <w:rPr>
      <w:rFonts w:ascii="Times New Roman" w:hAnsi="Times New Roman" w:eastAsia="Times New Roman" w:cs="Times New Roman"/>
      <w:sz w:val="24"/>
      <w:szCs w:val="24"/>
    </w:rPr>
  </w:style>
  <w:style w:type="character" w:styleId="ListecouleurAccent1Car" w:customStyle="1">
    <w:name w:val="Liste couleur - Accent 1 Car"/>
    <w:uiPriority w:val="34"/>
    <w:qFormat/>
    <w:rsid w:val="00b527be"/>
    <w:rPr>
      <w:rFonts w:ascii="Calibri" w:hAnsi="Calibri" w:eastAsia="Calibri" w:cs="Times New Roman"/>
    </w:rPr>
  </w:style>
  <w:style w:type="character" w:styleId="CdcPuceCar" w:customStyle="1">
    <w:name w:val="Cdc Puce Car"/>
    <w:link w:val="CdcPuce"/>
    <w:uiPriority w:val="1"/>
    <w:qFormat/>
    <w:rsid w:val="00a25563"/>
    <w:rPr>
      <w:rFonts w:ascii="Arial" w:hAnsi="Arial" w:eastAsia="Times New Roman" w:cs="Times New Roman"/>
      <w:sz w:val="20"/>
      <w:szCs w:val="20"/>
    </w:rPr>
  </w:style>
  <w:style w:type="character" w:styleId="CorpsdetexteCar" w:customStyle="1">
    <w:name w:val="Corps de texte Car"/>
    <w:basedOn w:val="DefaultParagraphFont"/>
    <w:link w:val="Corpsdetexte"/>
    <w:uiPriority w:val="1"/>
    <w:qFormat/>
    <w:rsid w:val="00b527be"/>
    <w:rPr>
      <w:rFonts w:ascii="Cambria" w:hAnsi="Cambria" w:eastAsia="MS ??" w:cs="Times New Roman"/>
      <w:sz w:val="24"/>
      <w:szCs w:val="24"/>
      <w:lang w:eastAsia="fr-FR"/>
    </w:rPr>
  </w:style>
  <w:style w:type="character" w:styleId="CdcParagrapheCar" w:customStyle="1">
    <w:name w:val="Cdc Paragraphe Car"/>
    <w:link w:val="CdcParagraphe"/>
    <w:uiPriority w:val="1"/>
    <w:qFormat/>
    <w:rsid w:val="00b527be"/>
    <w:rPr>
      <w:rFonts w:ascii="Times New Roman" w:hAnsi="Times New Roman" w:eastAsia="Times New Roman" w:cs="Times New Roman"/>
    </w:rPr>
  </w:style>
  <w:style w:type="character" w:styleId="CDCPuceCar1" w:customStyle="1">
    <w:name w:val="CDC Puce Car"/>
    <w:uiPriority w:val="1"/>
    <w:qFormat/>
    <w:rsid w:val="00c45209"/>
    <w:rPr>
      <w:rFonts w:ascii="Arial" w:hAnsi="Arial" w:eastAsia="Times New Roman" w:cs="Times New Roman"/>
      <w:sz w:val="20"/>
      <w:szCs w:val="20"/>
    </w:rPr>
  </w:style>
  <w:style w:type="character" w:styleId="CDCParagrapheCar1" w:customStyle="1">
    <w:name w:val="CDC Paragraphe Car"/>
    <w:uiPriority w:val="1"/>
    <w:qFormat/>
    <w:rsid w:val="00b527be"/>
    <w:rPr>
      <w:rFonts w:ascii="Times New Roman" w:hAnsi="Times New Roman" w:eastAsia="Times New Roman" w:cs="Times New Roman"/>
    </w:rPr>
  </w:style>
  <w:style w:type="character" w:styleId="Strong">
    <w:name w:val="Strong"/>
    <w:uiPriority w:val="22"/>
    <w:qFormat/>
    <w:rsid w:val="00b527be"/>
    <w:rPr>
      <w:b/>
      <w:bCs/>
    </w:rPr>
  </w:style>
  <w:style w:type="character" w:styleId="LienInternetvisit" w:customStyle="1">
    <w:name w:val="Lien Internet visité"/>
    <w:basedOn w:val="DefaultParagraphFont"/>
    <w:uiPriority w:val="99"/>
    <w:semiHidden/>
    <w:unhideWhenUsed/>
    <w:rsid w:val="008322eb"/>
    <w:rPr>
      <w:color w:val="800080" w:themeColor="followedHyperlink"/>
      <w:u w:val="single"/>
    </w:rPr>
  </w:style>
  <w:style w:type="character" w:styleId="CourantCar" w:customStyle="1">
    <w:name w:val="Courant Car"/>
    <w:link w:val="Courant"/>
    <w:uiPriority w:val="99"/>
    <w:qFormat/>
    <w:rsid w:val="00316107"/>
    <w:rPr>
      <w:rFonts w:ascii="Times New Roman" w:hAnsi="Times New Roman" w:eastAsia="Times New Roman" w:cs="Times New Roman"/>
      <w:sz w:val="24"/>
      <w:szCs w:val="24"/>
      <w:lang w:eastAsia="fr-FR"/>
    </w:rPr>
  </w:style>
  <w:style w:type="character" w:styleId="ParagraphedelisteCar" w:customStyle="1">
    <w:name w:val="Paragraphe de liste Car"/>
    <w:link w:val="Paragraphedeliste"/>
    <w:uiPriority w:val="34"/>
    <w:qFormat/>
    <w:rsid w:val="00316107"/>
    <w:rPr>
      <w:rFonts w:ascii="Arial" w:hAnsi="Arial" w:eastAsia="MS ??" w:cs="Times New Roman"/>
      <w:sz w:val="20"/>
      <w:szCs w:val="24"/>
      <w:lang w:eastAsia="fr-FR"/>
    </w:rPr>
  </w:style>
  <w:style w:type="character" w:styleId="Mentionnonrsolue10" w:customStyle="1">
    <w:name w:val="Mention non résolue10"/>
    <w:basedOn w:val="DefaultParagraphFont"/>
    <w:uiPriority w:val="99"/>
    <w:semiHidden/>
    <w:unhideWhenUsed/>
    <w:qFormat/>
    <w:rsid w:val="00883130"/>
    <w:rPr>
      <w:color w:val="605E5C"/>
      <w:shd w:fill="E1DFDD" w:val="clear"/>
    </w:rPr>
  </w:style>
  <w:style w:type="character" w:styleId="NotedebasdepageCar" w:customStyle="1">
    <w:name w:val="Note de bas de page Car"/>
    <w:basedOn w:val="DefaultParagraphFont"/>
    <w:link w:val="Notedebasdepage"/>
    <w:uiPriority w:val="99"/>
    <w:semiHidden/>
    <w:qFormat/>
    <w:rsid w:val="00e77602"/>
    <w:rPr>
      <w:rFonts w:ascii="Arial" w:hAnsi="Arial" w:eastAsia="MS ??" w:cs="Times New Roman"/>
      <w:sz w:val="20"/>
      <w:szCs w:val="20"/>
      <w:lang w:eastAsia="fr-FR"/>
    </w:rPr>
  </w:style>
  <w:style w:type="character" w:styleId="Ancredenotedebasdepage" w:customStyle="1">
    <w:name w:val="Ancre de note de bas de page"/>
    <w:rPr>
      <w:vertAlign w:val="superscript"/>
    </w:rPr>
  </w:style>
  <w:style w:type="character" w:styleId="FootnoteCharacters" w:customStyle="1">
    <w:name w:val="Footnote Characters"/>
    <w:basedOn w:val="DefaultParagraphFont"/>
    <w:uiPriority w:val="99"/>
    <w:semiHidden/>
    <w:unhideWhenUsed/>
    <w:qFormat/>
    <w:rsid w:val="00e77602"/>
    <w:rPr>
      <w:vertAlign w:val="superscript"/>
    </w:rPr>
  </w:style>
  <w:style w:type="character" w:styleId="Normaltextrun" w:customStyle="1">
    <w:name w:val="normaltextrun"/>
    <w:basedOn w:val="DefaultParagraphFont"/>
    <w:qFormat/>
    <w:rsid w:val="00e95f8c"/>
    <w:rPr/>
  </w:style>
  <w:style w:type="character" w:styleId="Eop" w:customStyle="1">
    <w:name w:val="eop"/>
    <w:basedOn w:val="DefaultParagraphFont"/>
    <w:qFormat/>
    <w:rsid w:val="00e95f8c"/>
    <w:rPr/>
  </w:style>
  <w:style w:type="character" w:styleId="Enavant" w:customStyle="1">
    <w:name w:val="en_avant"/>
    <w:basedOn w:val="DefaultParagraphFont"/>
    <w:qFormat/>
    <w:rsid w:val="007e5116"/>
    <w:rPr/>
  </w:style>
  <w:style w:type="character" w:styleId="Mentionnonrsolue2" w:customStyle="1">
    <w:name w:val="Mention non résolue2"/>
    <w:basedOn w:val="DefaultParagraphFont"/>
    <w:uiPriority w:val="99"/>
    <w:semiHidden/>
    <w:unhideWhenUsed/>
    <w:qFormat/>
    <w:rsid w:val="00a34bf5"/>
    <w:rPr>
      <w:color w:val="605E5C"/>
      <w:shd w:fill="E1DFDD" w:val="clear"/>
    </w:rPr>
  </w:style>
  <w:style w:type="character" w:styleId="Cf01" w:customStyle="1">
    <w:name w:val="cf01"/>
    <w:basedOn w:val="DefaultParagraphFont"/>
    <w:qFormat/>
    <w:rsid w:val="00995a6e"/>
    <w:rPr>
      <w:rFonts w:ascii="Segoe UI" w:hAnsi="Segoe UI" w:cs="Segoe UI"/>
      <w:sz w:val="18"/>
      <w:szCs w:val="18"/>
    </w:rPr>
  </w:style>
  <w:style w:type="character" w:styleId="Uiprovider" w:customStyle="1">
    <w:name w:val="ui-provider"/>
    <w:basedOn w:val="DefaultParagraphFont"/>
    <w:qFormat/>
    <w:rsid w:val="009c3219"/>
    <w:rPr/>
  </w:style>
  <w:style w:type="character" w:styleId="Cf11" w:customStyle="1">
    <w:name w:val="cf11"/>
    <w:basedOn w:val="DefaultParagraphFont"/>
    <w:qFormat/>
    <w:rsid w:val="00fc5443"/>
    <w:rPr>
      <w:rFonts w:ascii="Segoe UI" w:hAnsi="Segoe UI" w:cs="Segoe UI"/>
      <w:b/>
      <w:bCs/>
      <w:sz w:val="18"/>
      <w:szCs w:val="18"/>
    </w:rPr>
  </w:style>
  <w:style w:type="character" w:styleId="Cf21" w:customStyle="1">
    <w:name w:val="cf21"/>
    <w:basedOn w:val="DefaultParagraphFont"/>
    <w:qFormat/>
    <w:rsid w:val="00fc5443"/>
    <w:rPr>
      <w:rFonts w:ascii="Segoe UI" w:hAnsi="Segoe UI" w:cs="Segoe UI"/>
      <w:sz w:val="18"/>
      <w:szCs w:val="18"/>
    </w:rPr>
  </w:style>
  <w:style w:type="character" w:styleId="CitationCar" w:customStyle="1">
    <w:name w:val="Citation Car"/>
    <w:basedOn w:val="DefaultParagraphFont"/>
    <w:link w:val="Citation"/>
    <w:uiPriority w:val="29"/>
    <w:qFormat/>
    <w:rsid w:val="00ef07a1"/>
    <w:rPr>
      <w:rFonts w:ascii="Arial" w:hAnsi="Arial" w:eastAsia="MS ??" w:cs="Times New Roman"/>
      <w:i/>
      <w:iCs/>
      <w:color w:val="000000" w:themeColor="text1"/>
      <w:sz w:val="20"/>
      <w:szCs w:val="20"/>
      <w:lang w:eastAsia="fr-FR"/>
    </w:rPr>
  </w:style>
  <w:style w:type="character" w:styleId="CitationintenseCar" w:customStyle="1">
    <w:name w:val="Citation intense Car"/>
    <w:basedOn w:val="DefaultParagraphFont"/>
    <w:link w:val="Citationintense"/>
    <w:uiPriority w:val="30"/>
    <w:qFormat/>
    <w:rsid w:val="00ef07a1"/>
    <w:rPr>
      <w:rFonts w:ascii="Arial" w:hAnsi="Arial" w:eastAsia="MS ??" w:cs="Times New Roman"/>
      <w:i/>
      <w:iCs/>
      <w:color w:val="4F80BD"/>
      <w:sz w:val="20"/>
      <w:szCs w:val="20"/>
      <w:lang w:eastAsia="fr-FR"/>
    </w:rPr>
  </w:style>
  <w:style w:type="character" w:styleId="NotedefinCar" w:customStyle="1">
    <w:name w:val="Note de fin Car"/>
    <w:basedOn w:val="DefaultParagraphFont"/>
    <w:link w:val="Notedefin"/>
    <w:uiPriority w:val="99"/>
    <w:semiHidden/>
    <w:qFormat/>
    <w:rsid w:val="00ef07a1"/>
    <w:rPr>
      <w:rFonts w:ascii="Arial" w:hAnsi="Arial" w:eastAsia="MS ??" w:cs="Times New Roman"/>
      <w:sz w:val="20"/>
      <w:szCs w:val="20"/>
      <w:lang w:eastAsia="fr-FR"/>
    </w:rPr>
  </w:style>
  <w:style w:type="character" w:styleId="Mentionnonrsolue3" w:customStyle="1">
    <w:name w:val="Mention non résolue3"/>
    <w:basedOn w:val="DefaultParagraphFont"/>
    <w:uiPriority w:val="99"/>
    <w:semiHidden/>
    <w:unhideWhenUsed/>
    <w:qFormat/>
    <w:rsid w:val="00d61041"/>
    <w:rPr>
      <w:color w:val="605E5C"/>
      <w:shd w:fill="E1DFDD" w:val="clear"/>
    </w:rPr>
  </w:style>
  <w:style w:type="character" w:styleId="Mentionnonrsolue4" w:customStyle="1">
    <w:name w:val="Mention non résolue4"/>
    <w:basedOn w:val="DefaultParagraphFont"/>
    <w:uiPriority w:val="99"/>
    <w:semiHidden/>
    <w:unhideWhenUsed/>
    <w:qFormat/>
    <w:rsid w:val="00842856"/>
    <w:rPr>
      <w:color w:val="605E5C"/>
      <w:shd w:fill="E1DFDD" w:val="clear"/>
    </w:rPr>
  </w:style>
  <w:style w:type="character" w:styleId="Mentionnonrsolue5" w:customStyle="1">
    <w:name w:val="Mention non résolue5"/>
    <w:basedOn w:val="DefaultParagraphFont"/>
    <w:uiPriority w:val="99"/>
    <w:semiHidden/>
    <w:unhideWhenUsed/>
    <w:qFormat/>
    <w:rsid w:val="00603764"/>
    <w:rPr>
      <w:color w:val="605E5C"/>
      <w:shd w:fill="E1DFDD" w:val="clear"/>
    </w:rPr>
  </w:style>
  <w:style w:type="character" w:styleId="IntgralebaseCar" w:customStyle="1">
    <w:name w:val="Intégrale_base Car"/>
    <w:link w:val="Intgralebase"/>
    <w:qFormat/>
    <w:rsid w:val="00b02814"/>
    <w:rPr>
      <w:rFonts w:ascii="Arial Gras" w:hAnsi="Arial Gras" w:eastAsia="Times New Roman" w:cs="Arial"/>
      <w:b/>
      <w:sz w:val="20"/>
      <w:szCs w:val="20"/>
      <w:lang w:eastAsia="fr-FR"/>
    </w:rPr>
  </w:style>
  <w:style w:type="character" w:styleId="Mentionnonrsolue6" w:customStyle="1">
    <w:name w:val="Mention non résolue6"/>
    <w:basedOn w:val="DefaultParagraphFont"/>
    <w:uiPriority w:val="99"/>
    <w:semiHidden/>
    <w:unhideWhenUsed/>
    <w:qFormat/>
    <w:rsid w:val="00347d22"/>
    <w:rPr>
      <w:color w:val="605E5C"/>
      <w:shd w:fill="E1DFDD" w:val="clear"/>
    </w:rPr>
  </w:style>
  <w:style w:type="character" w:styleId="Mentionnonrsolue7" w:customStyle="1">
    <w:name w:val="Mention non résolue7"/>
    <w:basedOn w:val="DefaultParagraphFont"/>
    <w:uiPriority w:val="99"/>
    <w:semiHidden/>
    <w:unhideWhenUsed/>
    <w:qFormat/>
    <w:rsid w:val="005e0900"/>
    <w:rPr>
      <w:color w:val="605E5C"/>
      <w:shd w:fill="E1DFDD" w:val="clear"/>
    </w:rPr>
  </w:style>
  <w:style w:type="character" w:styleId="StyleComplexeArial" w:customStyle="1">
    <w:name w:val="Style (Complexe) Arial"/>
    <w:uiPriority w:val="99"/>
    <w:qFormat/>
    <w:rsid w:val="00a257b5"/>
    <w:rPr>
      <w:rFonts w:cs="Arial"/>
    </w:rPr>
  </w:style>
  <w:style w:type="character" w:styleId="ServiceInfoHeaderCar" w:customStyle="1">
    <w:name w:val="Service Info Header Car"/>
    <w:basedOn w:val="DefaultParagraphFont"/>
    <w:link w:val="ServiceInfoHeader"/>
    <w:qFormat/>
    <w:rsid w:val="00f53e11"/>
    <w:rPr>
      <w:rFonts w:ascii="Arial" w:hAnsi="Arial" w:cs="Arial"/>
      <w:b/>
      <w:bCs/>
      <w:sz w:val="24"/>
      <w:szCs w:val="24"/>
      <w:lang w:val="en-US"/>
    </w:rPr>
  </w:style>
  <w:style w:type="character" w:styleId="Sautdindex" w:customStyle="1">
    <w:name w:val="Saut d'index"/>
    <w:qFormat/>
    <w:rPr/>
  </w:style>
  <w:style w:type="character" w:styleId="Numrotationdelignes" w:customStyle="1">
    <w:name w:val="Numérotation de lignes"/>
    <w:rPr/>
  </w:style>
  <w:style w:type="character" w:styleId="Caractresdenumrotation">
    <w:name w:val="Caractères de numérotation"/>
    <w:qFormat/>
    <w:rPr/>
  </w:style>
  <w:style w:type="character" w:styleId="Puces">
    <w:name w:val="Puces"/>
    <w:qFormat/>
    <w:rPr>
      <w:rFonts w:ascii="OpenSymbol" w:hAnsi="OpenSymbol" w:eastAsia="OpenSymbol" w:cs="OpenSymbol"/>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link w:val="CorpsdetexteCar"/>
    <w:uiPriority w:val="1"/>
    <w:rsid w:val="00b527be"/>
    <w:pPr/>
    <w:rPr>
      <w:rFonts w:ascii="Cambria" w:hAnsi="Cambria"/>
      <w:sz w:val="24"/>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Titreprincipal">
    <w:name w:val="Title"/>
    <w:basedOn w:val="Normal"/>
    <w:next w:val="Corpsdetexte"/>
    <w:link w:val="TitreCar"/>
    <w:uiPriority w:val="1"/>
    <w:qFormat/>
    <w:rsid w:val="3855630b"/>
    <w:pPr>
      <w:spacing w:before="120" w:after="300"/>
      <w:contextualSpacing/>
    </w:pPr>
    <w:rPr>
      <w:rFonts w:eastAsia="MS ????"/>
      <w:color w:val="17365D" w:themeColor="text2" w:themeShade="bf"/>
      <w:sz w:val="52"/>
      <w:szCs w:val="52"/>
    </w:rPr>
  </w:style>
  <w:style w:type="paragraph" w:styleId="Caption">
    <w:name w:val="caption"/>
    <w:basedOn w:val="Normal"/>
    <w:qFormat/>
    <w:pPr>
      <w:suppressLineNumbers/>
      <w:spacing w:before="120" w:after="120"/>
    </w:pPr>
    <w:rPr>
      <w:rFonts w:cs="Arial"/>
      <w:i/>
      <w:iCs/>
      <w:sz w:val="24"/>
      <w:szCs w:val="24"/>
    </w:rPr>
  </w:style>
  <w:style w:type="paragraph" w:styleId="Paragraphedeliste1" w:customStyle="1">
    <w:name w:val="Paragraphe de liste1"/>
    <w:basedOn w:val="Normal"/>
    <w:uiPriority w:val="1"/>
    <w:qFormat/>
    <w:rsid w:val="00ca0b89"/>
    <w:pPr>
      <w:spacing w:before="120" w:after="0"/>
      <w:ind w:left="720" w:hanging="0"/>
      <w:contextualSpacing/>
    </w:pPr>
    <w:rPr/>
  </w:style>
  <w:style w:type="paragraph" w:styleId="Parapoint2" w:customStyle="1">
    <w:name w:val="Parapoint2"/>
    <w:basedOn w:val="Normal"/>
    <w:uiPriority w:val="1"/>
    <w:qFormat/>
    <w:rsid w:val="5ba02304"/>
    <w:pPr>
      <w:numPr>
        <w:ilvl w:val="0"/>
        <w:numId w:val="2"/>
      </w:numPr>
      <w:tabs>
        <w:tab w:val="clear" w:pos="708"/>
        <w:tab w:val="left" w:pos="284" w:leader="none"/>
      </w:tabs>
      <w:spacing w:before="120" w:after="40"/>
      <w:ind w:left="284" w:hanging="284"/>
    </w:pPr>
    <w:rPr/>
  </w:style>
  <w:style w:type="paragraph" w:styleId="ListecouleurAccent11" w:customStyle="1">
    <w:name w:val="Liste couleur - Accent 11"/>
    <w:basedOn w:val="Normal"/>
    <w:uiPriority w:val="1"/>
    <w:qFormat/>
    <w:rsid w:val="3855630b"/>
    <w:pPr>
      <w:widowControl w:val="false"/>
      <w:spacing w:before="120" w:after="200"/>
      <w:ind w:left="720" w:hanging="0"/>
    </w:pPr>
    <w:rPr>
      <w:rFonts w:ascii="Times New Roman" w:hAnsi="Times New Roman" w:eastAsia="Times New Roman"/>
    </w:rPr>
  </w:style>
  <w:style w:type="paragraph" w:styleId="Tabledesmatiresniveau1">
    <w:name w:val="TOC 1"/>
    <w:basedOn w:val="Normal"/>
    <w:next w:val="Normal"/>
    <w:uiPriority w:val="39"/>
    <w:rsid w:val="002b41c1"/>
    <w:pPr/>
    <w:rPr>
      <w:rFonts w:ascii="Calibri" w:hAnsi="Calibri"/>
      <w:b/>
      <w:caps/>
    </w:rPr>
  </w:style>
  <w:style w:type="paragraph" w:styleId="Tabledesmatiresniveau2">
    <w:name w:val="TOC 2"/>
    <w:basedOn w:val="Normal"/>
    <w:next w:val="Normal"/>
    <w:uiPriority w:val="39"/>
    <w:rsid w:val="002b41c1"/>
    <w:pPr>
      <w:spacing w:before="60" w:after="0"/>
    </w:pPr>
    <w:rPr>
      <w:rFonts w:ascii="Calibri" w:hAnsi="Calibri"/>
      <w:b/>
      <w:bCs/>
      <w:szCs w:val="22"/>
    </w:rPr>
  </w:style>
  <w:style w:type="paragraph" w:styleId="Tabledesmatiresniveau3">
    <w:name w:val="TOC 3"/>
    <w:basedOn w:val="Normal"/>
    <w:next w:val="Normal"/>
    <w:uiPriority w:val="39"/>
    <w:rsid w:val="002b41c1"/>
    <w:pPr>
      <w:tabs>
        <w:tab w:val="clear" w:pos="708"/>
        <w:tab w:val="left" w:pos="960" w:leader="none"/>
        <w:tab w:val="right" w:pos="9062" w:leader="dot"/>
      </w:tabs>
      <w:spacing w:before="0" w:after="0"/>
      <w:ind w:left="238" w:hanging="0"/>
    </w:pPr>
    <w:rPr>
      <w:rFonts w:ascii="Calibri" w:hAnsi="Calibri"/>
      <w:sz w:val="18"/>
    </w:rPr>
  </w:style>
  <w:style w:type="paragraph" w:styleId="Tabledesmatiresniveau4">
    <w:name w:val="TOC 4"/>
    <w:basedOn w:val="Normal"/>
    <w:next w:val="Normal"/>
    <w:uiPriority w:val="39"/>
    <w:rsid w:val="3855630b"/>
    <w:pPr>
      <w:tabs>
        <w:tab w:val="clear" w:pos="708"/>
        <w:tab w:val="right" w:pos="9062" w:leader="dot"/>
      </w:tabs>
      <w:ind w:left="480" w:hanging="0"/>
    </w:pPr>
    <w:rPr>
      <w:rFonts w:ascii="Calibri" w:hAnsi="Calibri"/>
    </w:rPr>
  </w:style>
  <w:style w:type="paragraph" w:styleId="Tabledesmatiresniveau5">
    <w:name w:val="TOC 5"/>
    <w:basedOn w:val="Normal"/>
    <w:next w:val="Normal"/>
    <w:uiPriority w:val="39"/>
    <w:rsid w:val="3855630b"/>
    <w:pPr>
      <w:ind w:left="720" w:hanging="0"/>
    </w:pPr>
    <w:rPr>
      <w:rFonts w:ascii="Calibri" w:hAnsi="Calibri"/>
    </w:rPr>
  </w:style>
  <w:style w:type="paragraph" w:styleId="Tabledesmatiresniveau6">
    <w:name w:val="TOC 6"/>
    <w:basedOn w:val="Normal"/>
    <w:next w:val="Normal"/>
    <w:uiPriority w:val="39"/>
    <w:rsid w:val="3855630b"/>
    <w:pPr>
      <w:ind w:left="960" w:hanging="0"/>
    </w:pPr>
    <w:rPr>
      <w:rFonts w:ascii="Calibri" w:hAnsi="Calibri"/>
    </w:rPr>
  </w:style>
  <w:style w:type="paragraph" w:styleId="Tabledesmatiresniveau7">
    <w:name w:val="TOC 7"/>
    <w:basedOn w:val="Normal"/>
    <w:next w:val="Normal"/>
    <w:uiPriority w:val="39"/>
    <w:rsid w:val="3855630b"/>
    <w:pPr>
      <w:ind w:left="1200" w:hanging="0"/>
    </w:pPr>
    <w:rPr>
      <w:rFonts w:ascii="Calibri" w:hAnsi="Calibri"/>
    </w:rPr>
  </w:style>
  <w:style w:type="paragraph" w:styleId="Tabledesmatiresniveau8">
    <w:name w:val="TOC 8"/>
    <w:basedOn w:val="Normal"/>
    <w:next w:val="Normal"/>
    <w:uiPriority w:val="39"/>
    <w:rsid w:val="3855630b"/>
    <w:pPr>
      <w:ind w:left="1440" w:hanging="0"/>
    </w:pPr>
    <w:rPr>
      <w:rFonts w:ascii="Calibri" w:hAnsi="Calibri"/>
    </w:rPr>
  </w:style>
  <w:style w:type="paragraph" w:styleId="Tabledesmatiresniveau9">
    <w:name w:val="TOC 9"/>
    <w:basedOn w:val="Normal"/>
    <w:next w:val="Normal"/>
    <w:uiPriority w:val="39"/>
    <w:rsid w:val="3855630b"/>
    <w:pPr>
      <w:ind w:left="1680" w:hanging="0"/>
    </w:pPr>
    <w:rPr>
      <w:rFonts w:ascii="Calibri" w:hAnsi="Calibri"/>
    </w:rPr>
  </w:style>
  <w:style w:type="paragraph" w:styleId="Entteetpieddepage" w:customStyle="1">
    <w:name w:val="En-tête et pied de page"/>
    <w:basedOn w:val="Normal"/>
    <w:qFormat/>
    <w:pPr/>
    <w:rPr/>
  </w:style>
  <w:style w:type="paragraph" w:styleId="Pieddepage">
    <w:name w:val="Footer"/>
    <w:basedOn w:val="Normal"/>
    <w:link w:val="PieddepageCar"/>
    <w:uiPriority w:val="1"/>
    <w:rsid w:val="00f20eeb"/>
    <w:pPr>
      <w:tabs>
        <w:tab w:val="clear" w:pos="708"/>
        <w:tab w:val="center" w:pos="4536" w:leader="none"/>
        <w:tab w:val="right" w:pos="9072" w:leader="none"/>
      </w:tabs>
    </w:pPr>
    <w:rPr/>
  </w:style>
  <w:style w:type="paragraph" w:styleId="Paragraphedeliste2" w:customStyle="1">
    <w:name w:val="Paragraphe de liste2"/>
    <w:basedOn w:val="Normal"/>
    <w:uiPriority w:val="1"/>
    <w:qFormat/>
    <w:rsid w:val="00f20eeb"/>
    <w:pPr>
      <w:spacing w:before="120" w:after="0"/>
      <w:ind w:left="720" w:hanging="0"/>
      <w:contextualSpacing/>
    </w:pPr>
    <w:rPr/>
  </w:style>
  <w:style w:type="paragraph" w:styleId="Parapoint3" w:customStyle="1">
    <w:name w:val="parapoint3"/>
    <w:basedOn w:val="Normal"/>
    <w:uiPriority w:val="1"/>
    <w:qFormat/>
    <w:rsid w:val="5ba02304"/>
    <w:pPr>
      <w:numPr>
        <w:ilvl w:val="0"/>
        <w:numId w:val="3"/>
      </w:numPr>
      <w:tabs>
        <w:tab w:val="clear" w:pos="708"/>
        <w:tab w:val="left" w:pos="567" w:leader="none"/>
      </w:tabs>
      <w:spacing w:before="120" w:after="40"/>
      <w:ind w:left="567" w:hanging="283"/>
    </w:pPr>
    <w:rPr>
      <w:color w:val="5A5A5A"/>
    </w:rPr>
  </w:style>
  <w:style w:type="paragraph" w:styleId="Tableauhaut" w:customStyle="1">
    <w:name w:val="Tableau haut"/>
    <w:basedOn w:val="Normal"/>
    <w:uiPriority w:val="1"/>
    <w:qFormat/>
    <w:rsid w:val="3855630b"/>
    <w:pPr>
      <w:keepNext w:val="true"/>
      <w:spacing w:before="40" w:after="40"/>
    </w:pPr>
    <w:rPr>
      <w:b/>
      <w:bCs/>
      <w:color w:val="FFFFFF" w:themeColor="background1"/>
      <w:sz w:val="18"/>
      <w:szCs w:val="18"/>
    </w:rPr>
  </w:style>
  <w:style w:type="paragraph" w:styleId="Texte" w:customStyle="1">
    <w:name w:val="Texte"/>
    <w:basedOn w:val="Normal"/>
    <w:link w:val="TexteCar"/>
    <w:uiPriority w:val="1"/>
    <w:qFormat/>
    <w:rsid w:val="3855630b"/>
    <w:pPr>
      <w:spacing w:before="120" w:after="160"/>
      <w:ind w:left="2160" w:hanging="0"/>
    </w:pPr>
    <w:rPr>
      <w:color w:val="5A5A5A"/>
      <w:lang w:eastAsia="en-US"/>
    </w:rPr>
  </w:style>
  <w:style w:type="paragraph" w:styleId="BalloonText">
    <w:name w:val="Balloon Text"/>
    <w:basedOn w:val="Normal"/>
    <w:link w:val="TextedebullesCar"/>
    <w:uiPriority w:val="1"/>
    <w:semiHidden/>
    <w:qFormat/>
    <w:rsid w:val="00f20eeb"/>
    <w:pPr/>
    <w:rPr>
      <w:rFonts w:ascii="Lucida Grande" w:hAnsi="Lucida Grande" w:cs="Lucida Grande"/>
      <w:sz w:val="18"/>
      <w:szCs w:val="18"/>
    </w:rPr>
  </w:style>
  <w:style w:type="paragraph" w:styleId="Entte">
    <w:name w:val="Header"/>
    <w:basedOn w:val="Normal"/>
    <w:uiPriority w:val="1"/>
    <w:rsid w:val="00f20eeb"/>
    <w:pPr>
      <w:tabs>
        <w:tab w:val="clear" w:pos="708"/>
        <w:tab w:val="center" w:pos="4703" w:leader="none"/>
        <w:tab w:val="right" w:pos="9406" w:leader="none"/>
      </w:tabs>
    </w:pPr>
    <w:rPr/>
  </w:style>
  <w:style w:type="paragraph" w:styleId="Paragraphedeliste21" w:customStyle="1">
    <w:name w:val="Paragraphe de liste21"/>
    <w:basedOn w:val="Normal"/>
    <w:uiPriority w:val="1"/>
    <w:qFormat/>
    <w:rsid w:val="00f20eeb"/>
    <w:pPr>
      <w:spacing w:before="120" w:after="0"/>
      <w:ind w:left="720" w:hanging="0"/>
      <w:contextualSpacing/>
    </w:pPr>
    <w:rPr/>
  </w:style>
  <w:style w:type="paragraph" w:styleId="Annotationtext">
    <w:name w:val="annotation text"/>
    <w:basedOn w:val="Normal"/>
    <w:link w:val="CommentaireCar"/>
    <w:uiPriority w:val="99"/>
    <w:qFormat/>
    <w:rsid w:val="3855630b"/>
    <w:pPr/>
    <w:rPr/>
  </w:style>
  <w:style w:type="paragraph" w:styleId="Annotationsubject">
    <w:name w:val="annotation subject"/>
    <w:basedOn w:val="Annotationtext"/>
    <w:next w:val="Annotationtext"/>
    <w:link w:val="ObjetducommentaireCar"/>
    <w:uiPriority w:val="1"/>
    <w:semiHidden/>
    <w:qFormat/>
    <w:rsid w:val="00f20eeb"/>
    <w:pPr/>
    <w:rPr>
      <w:b/>
      <w:bCs/>
    </w:rPr>
  </w:style>
  <w:style w:type="paragraph" w:styleId="Soustitre">
    <w:name w:val="Subtitle"/>
    <w:basedOn w:val="Normal"/>
    <w:next w:val="Normal"/>
    <w:uiPriority w:val="1"/>
    <w:qFormat/>
    <w:rsid w:val="5ba02304"/>
    <w:pPr/>
    <w:rPr>
      <w:rFonts w:eastAsia="MS ????"/>
      <w:i/>
      <w:iCs/>
      <w:color w:val="4F80BD"/>
    </w:rPr>
  </w:style>
  <w:style w:type="paragraph" w:styleId="Revision">
    <w:name w:val="Revision"/>
    <w:uiPriority w:val="71"/>
    <w:semiHidden/>
    <w:qFormat/>
    <w:rsid w:val="00f20eeb"/>
    <w:pPr>
      <w:widowControl/>
      <w:suppressAutoHyphens w:val="true"/>
      <w:bidi w:val="0"/>
      <w:spacing w:before="0" w:after="0"/>
      <w:jc w:val="left"/>
    </w:pPr>
    <w:rPr>
      <w:rFonts w:ascii="Cambria" w:hAnsi="Cambria" w:eastAsia="MS ??" w:cs="Times New Roman"/>
      <w:color w:val="auto"/>
      <w:kern w:val="0"/>
      <w:sz w:val="24"/>
      <w:szCs w:val="24"/>
      <w:lang w:val="fr-FR" w:eastAsia="fr-FR" w:bidi="ar-SA"/>
    </w:rPr>
  </w:style>
  <w:style w:type="paragraph" w:styleId="DocumentMap">
    <w:name w:val="Document Map"/>
    <w:basedOn w:val="Normal"/>
    <w:link w:val="ExplorateurdedocumentsCar"/>
    <w:uiPriority w:val="1"/>
    <w:semiHidden/>
    <w:qFormat/>
    <w:rsid w:val="3855630b"/>
    <w:pPr/>
    <w:rPr>
      <w:rFonts w:ascii="Tahoma" w:hAnsi="Tahoma" w:cs="Tahoma"/>
    </w:rPr>
  </w:style>
  <w:style w:type="paragraph" w:styleId="CM60" w:customStyle="1">
    <w:name w:val="CM60"/>
    <w:basedOn w:val="Normal"/>
    <w:next w:val="Normal"/>
    <w:uiPriority w:val="1"/>
    <w:qFormat/>
    <w:rsid w:val="3855630b"/>
    <w:pPr>
      <w:widowControl w:val="false"/>
      <w:spacing w:before="120" w:after="478"/>
    </w:pPr>
    <w:rPr>
      <w:rFonts w:ascii="Arial Narrow" w:hAnsi="Arial Narrow" w:eastAsia="Times New Roman"/>
    </w:rPr>
  </w:style>
  <w:style w:type="paragraph" w:styleId="ListParagraph">
    <w:name w:val="List Paragraph"/>
    <w:basedOn w:val="Normal"/>
    <w:link w:val="ParagraphedelisteCar"/>
    <w:uiPriority w:val="34"/>
    <w:qFormat/>
    <w:rsid w:val="00a838e3"/>
    <w:pPr>
      <w:spacing w:before="120" w:after="0"/>
      <w:ind w:left="720" w:hanging="0"/>
      <w:contextualSpacing/>
    </w:pPr>
    <w:rPr/>
  </w:style>
  <w:style w:type="paragraph" w:styleId="Intgralebase" w:customStyle="1">
    <w:name w:val="Intégrale_base"/>
    <w:link w:val="IntgralebaseCar"/>
    <w:qFormat/>
    <w:rsid w:val="003d2f16"/>
    <w:pPr>
      <w:widowControl/>
      <w:suppressAutoHyphens w:val="true"/>
      <w:bidi w:val="0"/>
      <w:spacing w:lineRule="exact" w:line="280" w:before="0" w:after="0"/>
      <w:jc w:val="left"/>
    </w:pPr>
    <w:rPr>
      <w:rFonts w:ascii="Arial Gras" w:hAnsi="Arial Gras" w:eastAsia="Times New Roman" w:cs="" w:cstheme="minorBidi"/>
      <w:b/>
      <w:color w:val="auto"/>
      <w:kern w:val="0"/>
      <w:sz w:val="20"/>
      <w:szCs w:val="20"/>
      <w:lang w:val="fr-FR" w:eastAsia="fr-FR" w:bidi="ar-SA"/>
    </w:rPr>
  </w:style>
  <w:style w:type="paragraph" w:styleId="Grillemoyenne1Accent21" w:customStyle="1">
    <w:name w:val="Grille moyenne 1 - Accent 21"/>
    <w:basedOn w:val="Normal"/>
    <w:uiPriority w:val="34"/>
    <w:qFormat/>
    <w:rsid w:val="3855630b"/>
    <w:pPr>
      <w:spacing w:before="120" w:after="200"/>
      <w:ind w:left="720" w:hanging="0"/>
      <w:contextualSpacing/>
    </w:pPr>
    <w:rPr>
      <w:rFonts w:ascii="Calibri" w:hAnsi="Calibri" w:eastAsia="Calibri"/>
      <w:sz w:val="22"/>
      <w:szCs w:val="22"/>
      <w:lang w:eastAsia="en-US"/>
    </w:rPr>
  </w:style>
  <w:style w:type="paragraph" w:styleId="Enum1" w:customStyle="1">
    <w:name w:val="Enum1"/>
    <w:basedOn w:val="Normal"/>
    <w:uiPriority w:val="1"/>
    <w:qFormat/>
    <w:rsid w:val="5ba02304"/>
    <w:pPr>
      <w:keepLines/>
      <w:numPr>
        <w:ilvl w:val="0"/>
        <w:numId w:val="5"/>
      </w:numPr>
      <w:spacing w:before="180" w:after="0"/>
    </w:pPr>
    <w:rPr>
      <w:rFonts w:eastAsia="Times New Roman"/>
    </w:rPr>
  </w:style>
  <w:style w:type="paragraph" w:styleId="Enum2" w:customStyle="1">
    <w:name w:val="Enum2"/>
    <w:basedOn w:val="Normal"/>
    <w:uiPriority w:val="1"/>
    <w:qFormat/>
    <w:rsid w:val="5ba02304"/>
    <w:pPr>
      <w:keepLines/>
      <w:numPr>
        <w:ilvl w:val="0"/>
        <w:numId w:val="6"/>
      </w:numPr>
    </w:pPr>
    <w:rPr>
      <w:rFonts w:eastAsia="Times New Roman"/>
    </w:rPr>
  </w:style>
  <w:style w:type="paragraph" w:styleId="TableauGrille31" w:customStyle="1">
    <w:name w:val="Tableau Grille 31"/>
    <w:basedOn w:val="Titre1"/>
    <w:next w:val="Normal"/>
    <w:uiPriority w:val="39"/>
    <w:unhideWhenUsed/>
    <w:qFormat/>
    <w:rsid w:val="3855630b"/>
    <w:pPr>
      <w:numPr>
        <w:ilvl w:val="0"/>
        <w:numId w:val="0"/>
      </w:numPr>
      <w:outlineLvl w:val="9"/>
    </w:pPr>
    <w:rPr>
      <w:rFonts w:ascii="Calibri" w:hAnsi="Calibri" w:eastAsia="MS Gothic"/>
      <w:color w:val="365F91" w:themeColor="accent1" w:themeShade="bf"/>
    </w:rPr>
  </w:style>
  <w:style w:type="paragraph" w:styleId="MMTopic2" w:customStyle="1">
    <w:name w:val="MM Topic 2"/>
    <w:basedOn w:val="Titre2"/>
    <w:uiPriority w:val="1"/>
    <w:qFormat/>
    <w:rsid w:val="5ba02304"/>
    <w:pPr>
      <w:keepLines/>
      <w:widowControl w:val="false"/>
      <w:numPr>
        <w:ilvl w:val="0"/>
        <w:numId w:val="4"/>
      </w:numPr>
      <w:spacing w:before="440" w:after="240"/>
      <w:outlineLvl w:val="9"/>
    </w:pPr>
    <w:rPr>
      <w:rFonts w:ascii="Times New Roman" w:hAnsi="Times New Roman" w:eastAsia="Times New Roman"/>
      <w:b w:val="false"/>
      <w:bCs w:val="false"/>
    </w:rPr>
  </w:style>
  <w:style w:type="paragraph" w:styleId="MMTopic3" w:customStyle="1">
    <w:name w:val="MM Topic 3"/>
    <w:basedOn w:val="Titre3"/>
    <w:uiPriority w:val="1"/>
    <w:qFormat/>
    <w:rsid w:val="5ba02304"/>
    <w:pPr>
      <w:numPr>
        <w:ilvl w:val="0"/>
        <w:numId w:val="0"/>
      </w:numPr>
      <w:spacing w:before="320" w:after="120"/>
      <w:ind w:left="643" w:hanging="283"/>
      <w:outlineLvl w:val="9"/>
    </w:pPr>
    <w:rPr>
      <w:rFonts w:ascii="Times New Roman" w:hAnsi="Times New Roman" w:eastAsia="Times New Roman"/>
      <w:b w:val="false"/>
      <w:bCs w:val="false"/>
    </w:rPr>
  </w:style>
  <w:style w:type="paragraph" w:styleId="TexteCarCarCar1CarCar" w:customStyle="1">
    <w:name w:val="Texte Car Car Car1 Car Car"/>
    <w:basedOn w:val="Normal"/>
    <w:uiPriority w:val="1"/>
    <w:qFormat/>
    <w:rsid w:val="3855630b"/>
    <w:pPr>
      <w:widowControl w:val="false"/>
      <w:ind w:left="2268" w:hanging="0"/>
    </w:pPr>
    <w:rPr>
      <w:rFonts w:ascii="Times New Roman" w:hAnsi="Times New Roman" w:eastAsia="Times New Roman"/>
    </w:rPr>
  </w:style>
  <w:style w:type="paragraph" w:styleId="Paragraphe" w:customStyle="1">
    <w:name w:val="Paragraphe"/>
    <w:basedOn w:val="Normal"/>
    <w:link w:val="ParagrapheCar"/>
    <w:uiPriority w:val="1"/>
    <w:qFormat/>
    <w:rsid w:val="00b527be"/>
    <w:pPr>
      <w:keepLines/>
      <w:ind w:firstLine="539"/>
    </w:pPr>
    <w:rPr>
      <w:rFonts w:eastAsia="Times New Roman" w:cs="Arial"/>
    </w:rPr>
  </w:style>
  <w:style w:type="paragraph" w:styleId="MMTopic1" w:customStyle="1">
    <w:name w:val="MM Topic 1"/>
    <w:basedOn w:val="Titre1"/>
    <w:uiPriority w:val="1"/>
    <w:qFormat/>
    <w:rsid w:val="3855630b"/>
    <w:pPr>
      <w:widowControl w:val="false"/>
      <w:numPr>
        <w:ilvl w:val="0"/>
        <w:numId w:val="0"/>
      </w:numPr>
      <w:tabs>
        <w:tab w:val="clear" w:pos="708"/>
        <w:tab w:val="left" w:pos="1496" w:leader="none"/>
      </w:tabs>
      <w:spacing w:before="600" w:after="120"/>
      <w:ind w:left="1306" w:hanging="170"/>
      <w:outlineLvl w:val="9"/>
    </w:pPr>
    <w:rPr>
      <w:rFonts w:ascii="Times New Roman" w:hAnsi="Times New Roman" w:eastAsia="Times New Roman"/>
      <w:b w:val="false"/>
      <w:bCs w:val="false"/>
      <w:sz w:val="20"/>
      <w:szCs w:val="20"/>
    </w:rPr>
  </w:style>
  <w:style w:type="paragraph" w:styleId="Paragr3" w:customStyle="1">
    <w:name w:val="Paragr.3"/>
    <w:basedOn w:val="Normal"/>
    <w:link w:val="Paragr3Car"/>
    <w:uiPriority w:val="1"/>
    <w:qFormat/>
    <w:rsid w:val="3855630b"/>
    <w:pPr>
      <w:spacing w:before="120" w:after="160"/>
      <w:ind w:left="142" w:right="-567" w:hanging="0"/>
    </w:pPr>
    <w:rPr>
      <w:rFonts w:ascii="Cambria" w:hAnsi="Cambria" w:eastAsia="MS Mincho" w:cs="Cambria"/>
      <w:sz w:val="22"/>
      <w:szCs w:val="22"/>
    </w:rPr>
  </w:style>
  <w:style w:type="paragraph" w:styleId="TableText" w:customStyle="1">
    <w:name w:val="Table Text"/>
    <w:basedOn w:val="Normal"/>
    <w:uiPriority w:val="1"/>
    <w:qFormat/>
    <w:rsid w:val="3855630b"/>
    <w:pPr>
      <w:keepNext w:val="true"/>
      <w:spacing w:before="40" w:after="40"/>
    </w:pPr>
    <w:rPr>
      <w:rFonts w:eastAsia="Times New Roman"/>
    </w:rPr>
  </w:style>
  <w:style w:type="paragraph" w:styleId="Normal1" w:customStyle="1">
    <w:name w:val="Normal 1"/>
    <w:basedOn w:val="Normal"/>
    <w:uiPriority w:val="1"/>
    <w:qFormat/>
    <w:rsid w:val="3855630b"/>
    <w:pPr>
      <w:ind w:left="851" w:right="201" w:hanging="0"/>
    </w:pPr>
    <w:rPr>
      <w:rFonts w:eastAsia="Times New Roman" w:cs="Arial"/>
      <w:sz w:val="24"/>
      <w:szCs w:val="24"/>
      <w:lang w:eastAsia="en-US"/>
    </w:rPr>
  </w:style>
  <w:style w:type="paragraph" w:styleId="Documentdescription" w:customStyle="1">
    <w:name w:val="documentdescription"/>
    <w:basedOn w:val="Normal"/>
    <w:uiPriority w:val="1"/>
    <w:qFormat/>
    <w:rsid w:val="3855630b"/>
    <w:pPr>
      <w:spacing w:beforeAutospacing="1" w:afterAutospacing="1"/>
    </w:pPr>
    <w:rPr>
      <w:rFonts w:ascii="Times New Roman" w:hAnsi="Times New Roman" w:eastAsia="Times New Roman"/>
      <w:sz w:val="24"/>
      <w:szCs w:val="24"/>
      <w:lang w:eastAsia="en-US"/>
    </w:rPr>
  </w:style>
  <w:style w:type="paragraph" w:styleId="ListecouleurAccent12" w:customStyle="1">
    <w:name w:val="Liste couleur - Accent 12"/>
    <w:basedOn w:val="Normal"/>
    <w:uiPriority w:val="34"/>
    <w:qFormat/>
    <w:rsid w:val="3855630b"/>
    <w:pPr>
      <w:spacing w:before="120" w:after="200"/>
      <w:ind w:left="720" w:hanging="0"/>
      <w:contextualSpacing/>
    </w:pPr>
    <w:rPr>
      <w:rFonts w:ascii="Calibri" w:hAnsi="Calibri" w:eastAsia="Calibri"/>
      <w:sz w:val="22"/>
      <w:szCs w:val="22"/>
      <w:lang w:eastAsia="en-US"/>
    </w:rPr>
  </w:style>
  <w:style w:type="paragraph" w:styleId="CdcPuce" w:customStyle="1">
    <w:name w:val="Cdc Puce"/>
    <w:basedOn w:val="Normal"/>
    <w:link w:val="CdcPuceCar"/>
    <w:uiPriority w:val="1"/>
    <w:qFormat/>
    <w:rsid w:val="5ba02304"/>
    <w:pPr>
      <w:numPr>
        <w:ilvl w:val="0"/>
        <w:numId w:val="7"/>
      </w:numPr>
      <w:spacing w:beforeAutospacing="1" w:afterAutospacing="1"/>
    </w:pPr>
    <w:rPr>
      <w:rFonts w:eastAsia="Times New Roman"/>
      <w:lang w:eastAsia="en-US"/>
    </w:rPr>
  </w:style>
  <w:style w:type="paragraph" w:styleId="CdcParagraphe" w:customStyle="1">
    <w:name w:val="Cdc Paragraphe"/>
    <w:basedOn w:val="Corpsdetexte"/>
    <w:link w:val="CdcParagrapheCar"/>
    <w:uiPriority w:val="1"/>
    <w:qFormat/>
    <w:rsid w:val="00b527be"/>
    <w:pPr/>
    <w:rPr>
      <w:rFonts w:ascii="Times New Roman" w:hAnsi="Times New Roman" w:eastAsia="Times New Roman"/>
      <w:sz w:val="22"/>
      <w:szCs w:val="22"/>
      <w:lang w:eastAsia="en-US"/>
    </w:rPr>
  </w:style>
  <w:style w:type="paragraph" w:styleId="Paragraphe2" w:customStyle="1">
    <w:name w:val="Paragraphe 2"/>
    <w:basedOn w:val="Normal"/>
    <w:uiPriority w:val="1"/>
    <w:qFormat/>
    <w:rsid w:val="3855630b"/>
    <w:pPr>
      <w:spacing w:before="60" w:after="30"/>
      <w:ind w:left="284" w:hanging="0"/>
    </w:pPr>
    <w:rPr>
      <w:rFonts w:ascii="Times New Roman" w:hAnsi="Times New Roman" w:eastAsia="Times New Roman"/>
      <w:sz w:val="24"/>
      <w:szCs w:val="24"/>
      <w:lang w:eastAsia="en-US"/>
    </w:rPr>
  </w:style>
  <w:style w:type="paragraph" w:styleId="CDCPuce1" w:customStyle="1">
    <w:name w:val="CDC Puce"/>
    <w:basedOn w:val="Normal"/>
    <w:uiPriority w:val="1"/>
    <w:qFormat/>
    <w:rsid w:val="3855630b"/>
    <w:pPr>
      <w:tabs>
        <w:tab w:val="clear" w:pos="708"/>
        <w:tab w:val="left" w:pos="720" w:leader="none"/>
      </w:tabs>
      <w:spacing w:beforeAutospacing="1" w:afterAutospacing="1"/>
      <w:ind w:left="720" w:hanging="360"/>
    </w:pPr>
    <w:rPr>
      <w:rFonts w:eastAsia="Times New Roman"/>
      <w:lang w:eastAsia="en-US"/>
    </w:rPr>
  </w:style>
  <w:style w:type="paragraph" w:styleId="CDCParagraphe1" w:customStyle="1">
    <w:name w:val="CDC Paragraphe"/>
    <w:basedOn w:val="Normal"/>
    <w:uiPriority w:val="1"/>
    <w:qFormat/>
    <w:rsid w:val="3855630b"/>
    <w:pPr>
      <w:spacing w:beforeAutospacing="1" w:afterAutospacing="1"/>
    </w:pPr>
    <w:rPr>
      <w:rFonts w:ascii="Times New Roman" w:hAnsi="Times New Roman" w:eastAsia="Times New Roman"/>
      <w:sz w:val="22"/>
      <w:szCs w:val="22"/>
      <w:lang w:eastAsia="en-US"/>
    </w:rPr>
  </w:style>
  <w:style w:type="paragraph" w:styleId="Pardeliste1" w:customStyle="1">
    <w:name w:val="Par. de liste1"/>
    <w:basedOn w:val="Normal"/>
    <w:uiPriority w:val="1"/>
    <w:qFormat/>
    <w:rsid w:val="00b527be"/>
    <w:pPr>
      <w:spacing w:before="120" w:after="0"/>
      <w:ind w:left="720" w:hanging="0"/>
      <w:contextualSpacing/>
    </w:pPr>
    <w:rPr>
      <w:rFonts w:ascii="Cambria" w:hAnsi="Cambria"/>
      <w:sz w:val="24"/>
    </w:rPr>
  </w:style>
  <w:style w:type="paragraph" w:styleId="P1" w:customStyle="1">
    <w:name w:val="p1"/>
    <w:basedOn w:val="Normal"/>
    <w:uiPriority w:val="1"/>
    <w:qFormat/>
    <w:rsid w:val="00b527be"/>
    <w:pPr/>
    <w:rPr>
      <w:rFonts w:ascii="Helvetica" w:hAnsi="Helvetica"/>
      <w:sz w:val="17"/>
      <w:szCs w:val="17"/>
    </w:rPr>
  </w:style>
  <w:style w:type="paragraph" w:styleId="Listemoyenne2Accent21" w:customStyle="1">
    <w:name w:val="Liste moyenne 2 - Accent 21"/>
    <w:uiPriority w:val="99"/>
    <w:semiHidden/>
    <w:qFormat/>
    <w:rsid w:val="00316107"/>
    <w:pPr>
      <w:widowControl/>
      <w:suppressAutoHyphens w:val="true"/>
      <w:bidi w:val="0"/>
      <w:spacing w:before="0" w:after="0"/>
      <w:jc w:val="left"/>
    </w:pPr>
    <w:rPr>
      <w:rFonts w:ascii="Cambria" w:hAnsi="Cambria" w:eastAsia="MS ??" w:cs="Times New Roman"/>
      <w:color w:val="auto"/>
      <w:kern w:val="0"/>
      <w:sz w:val="24"/>
      <w:szCs w:val="24"/>
      <w:lang w:val="fr-FR" w:eastAsia="fr-FR" w:bidi="ar-SA"/>
    </w:rPr>
  </w:style>
  <w:style w:type="paragraph" w:styleId="Courant" w:customStyle="1">
    <w:name w:val="Courant"/>
    <w:basedOn w:val="Normal"/>
    <w:link w:val="CourantCar"/>
    <w:uiPriority w:val="99"/>
    <w:qFormat/>
    <w:rsid w:val="3855630b"/>
    <w:pPr>
      <w:ind w:firstLine="284"/>
    </w:pPr>
    <w:rPr>
      <w:rFonts w:ascii="Times New Roman" w:hAnsi="Times New Roman" w:eastAsia="Times New Roman"/>
      <w:sz w:val="24"/>
      <w:szCs w:val="24"/>
    </w:rPr>
  </w:style>
  <w:style w:type="paragraph" w:styleId="Default" w:customStyle="1">
    <w:name w:val="Default"/>
    <w:qFormat/>
    <w:rsid w:val="00316107"/>
    <w:pPr>
      <w:widowControl w:val="false"/>
      <w:suppressAutoHyphens w:val="true"/>
      <w:bidi w:val="0"/>
      <w:spacing w:before="0" w:after="0"/>
      <w:jc w:val="left"/>
    </w:pPr>
    <w:rPr>
      <w:rFonts w:ascii="Times New Roman" w:hAnsi="Times New Roman" w:eastAsia="MS Mincho" w:cs="Times New Roman"/>
      <w:color w:val="000000"/>
      <w:kern w:val="0"/>
      <w:sz w:val="24"/>
      <w:szCs w:val="24"/>
      <w:lang w:val="fr-FR" w:eastAsia="fr-FR" w:bidi="ar-SA"/>
    </w:rPr>
  </w:style>
  <w:style w:type="paragraph" w:styleId="Tabulation2GBE" w:customStyle="1">
    <w:name w:val="Tabulation2 GBE"/>
    <w:basedOn w:val="Normal"/>
    <w:uiPriority w:val="1"/>
    <w:qFormat/>
    <w:rsid w:val="3855630b"/>
    <w:pPr>
      <w:tabs>
        <w:tab w:val="clear" w:pos="708"/>
        <w:tab w:val="left" w:pos="720" w:leader="none"/>
      </w:tabs>
      <w:ind w:left="720" w:hanging="360"/>
    </w:pPr>
    <w:rPr>
      <w:rFonts w:eastAsia="Calibri" w:cs="Arial"/>
    </w:rPr>
  </w:style>
  <w:style w:type="paragraph" w:styleId="Tabulation1GRASGBE" w:customStyle="1">
    <w:name w:val="tabulation 1 GRAS GBE"/>
    <w:qFormat/>
    <w:rsid w:val="00316107"/>
    <w:pPr>
      <w:widowControl/>
      <w:tabs>
        <w:tab w:val="clear" w:pos="708"/>
        <w:tab w:val="left" w:pos="360" w:leader="none"/>
      </w:tabs>
      <w:suppressAutoHyphens w:val="true"/>
      <w:bidi w:val="0"/>
      <w:spacing w:lineRule="auto" w:line="276" w:before="0" w:after="200"/>
      <w:ind w:left="360" w:hanging="360"/>
      <w:jc w:val="left"/>
    </w:pPr>
    <w:rPr>
      <w:rFonts w:ascii="Arial Gras" w:hAnsi="Arial Gras" w:eastAsia="Times New Roman" w:cs="Times New Roman"/>
      <w:b/>
      <w:color w:val="auto"/>
      <w:kern w:val="0"/>
      <w:sz w:val="20"/>
      <w:szCs w:val="18"/>
      <w:lang w:val="fr-FR" w:eastAsia="en-US" w:bidi="ar-SA"/>
    </w:rPr>
  </w:style>
  <w:style w:type="paragraph" w:styleId="Courant1" w:customStyle="1">
    <w:name w:val="courant"/>
    <w:basedOn w:val="Normal"/>
    <w:uiPriority w:val="1"/>
    <w:qFormat/>
    <w:rsid w:val="3855630b"/>
    <w:pPr>
      <w:spacing w:beforeAutospacing="1" w:afterAutospacing="1"/>
      <w:jc w:val="left"/>
    </w:pPr>
    <w:rPr>
      <w:rFonts w:ascii="Times New Roman" w:hAnsi="Times New Roman" w:eastAsia="Cambria"/>
      <w:sz w:val="24"/>
      <w:szCs w:val="24"/>
    </w:rPr>
  </w:style>
  <w:style w:type="paragraph" w:styleId="NoSpacing">
    <w:name w:val="No Spacing"/>
    <w:uiPriority w:val="1"/>
    <w:qFormat/>
    <w:rsid w:val="00fa2623"/>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paragraph" w:styleId="ListBullet3">
    <w:name w:val="List Bullet 3"/>
    <w:basedOn w:val="ListBullet2"/>
    <w:uiPriority w:val="99"/>
    <w:unhideWhenUsed/>
    <w:qFormat/>
    <w:rsid w:val="5ba02304"/>
    <w:pPr>
      <w:spacing w:before="0" w:after="200"/>
    </w:pPr>
    <w:rPr/>
  </w:style>
  <w:style w:type="paragraph" w:styleId="Listepuces1sanspuce" w:customStyle="1">
    <w:name w:val="Liste à puces 1 (sans puce)"/>
    <w:basedOn w:val="Listepuces1"/>
    <w:uiPriority w:val="1"/>
    <w:qFormat/>
    <w:rsid w:val="5ba02304"/>
    <w:pPr>
      <w:spacing w:before="0" w:after="200"/>
    </w:pPr>
    <w:rPr/>
  </w:style>
  <w:style w:type="paragraph" w:styleId="Listepuces1" w:customStyle="1">
    <w:name w:val="Liste à puces 1"/>
    <w:basedOn w:val="Normal"/>
    <w:uiPriority w:val="1"/>
    <w:qFormat/>
    <w:rsid w:val="5ba02304"/>
    <w:pPr>
      <w:tabs>
        <w:tab w:val="clear" w:pos="708"/>
        <w:tab w:val="left" w:pos="454" w:leader="none"/>
      </w:tabs>
      <w:spacing w:before="60" w:after="0"/>
      <w:ind w:left="454" w:hanging="227"/>
    </w:pPr>
    <w:rPr>
      <w:rFonts w:eastAsia="Arial" w:cs="Arial"/>
      <w:lang w:eastAsia="ar-SA"/>
    </w:rPr>
  </w:style>
  <w:style w:type="paragraph" w:styleId="ListBullet2">
    <w:name w:val="List Bullet 2"/>
    <w:basedOn w:val="Normal"/>
    <w:uiPriority w:val="99"/>
    <w:unhideWhenUsed/>
    <w:qFormat/>
    <w:rsid w:val="5ba02304"/>
    <w:pPr>
      <w:tabs>
        <w:tab w:val="clear" w:pos="708"/>
        <w:tab w:val="left" w:pos="454" w:leader="none"/>
      </w:tabs>
      <w:spacing w:before="60" w:after="0"/>
      <w:ind w:left="454" w:hanging="227"/>
    </w:pPr>
    <w:rPr>
      <w:rFonts w:eastAsia="Arial" w:cs="Arial"/>
      <w:lang w:eastAsia="ar-SA"/>
    </w:rPr>
  </w:style>
  <w:style w:type="paragraph" w:styleId="ListBullet4">
    <w:name w:val="List Bullet 4"/>
    <w:basedOn w:val="ListBullet3"/>
    <w:uiPriority w:val="99"/>
    <w:unhideWhenUsed/>
    <w:qFormat/>
    <w:rsid w:val="3855630b"/>
    <w:pPr>
      <w:ind w:left="993" w:hanging="284"/>
    </w:pPr>
    <w:rPr/>
  </w:style>
  <w:style w:type="paragraph" w:styleId="NormalWeb">
    <w:name w:val="Normal (Web)"/>
    <w:basedOn w:val="Normal"/>
    <w:uiPriority w:val="99"/>
    <w:semiHidden/>
    <w:unhideWhenUsed/>
    <w:qFormat/>
    <w:rsid w:val="3855630b"/>
    <w:pPr>
      <w:spacing w:beforeAutospacing="1" w:afterAutospacing="1"/>
      <w:jc w:val="left"/>
    </w:pPr>
    <w:rPr>
      <w:rFonts w:ascii="Times New Roman" w:hAnsi="Times New Roman" w:eastAsia="Times New Roman"/>
      <w:sz w:val="24"/>
      <w:szCs w:val="24"/>
    </w:rPr>
  </w:style>
  <w:style w:type="paragraph" w:styleId="Notedebasdepage">
    <w:name w:val="Footnote Text"/>
    <w:basedOn w:val="Normal"/>
    <w:link w:val="NotedebasdepageCar"/>
    <w:uiPriority w:val="99"/>
    <w:semiHidden/>
    <w:unhideWhenUsed/>
    <w:rsid w:val="3855630b"/>
    <w:pPr/>
    <w:rPr/>
  </w:style>
  <w:style w:type="paragraph" w:styleId="Puce1" w:customStyle="1">
    <w:name w:val="Puce 1"/>
    <w:basedOn w:val="Normal"/>
    <w:qFormat/>
    <w:rsid w:val="000c6e1a"/>
    <w:pPr>
      <w:numPr>
        <w:ilvl w:val="0"/>
        <w:numId w:val="8"/>
      </w:numPr>
      <w:spacing w:before="60" w:after="0"/>
    </w:pPr>
    <w:rPr/>
  </w:style>
  <w:style w:type="paragraph" w:styleId="Puce2" w:customStyle="1">
    <w:name w:val="Puce 2"/>
    <w:basedOn w:val="Puce1"/>
    <w:qFormat/>
    <w:rsid w:val="5ba02304"/>
    <w:pPr/>
    <w:rPr/>
  </w:style>
  <w:style w:type="paragraph" w:styleId="Puce3" w:customStyle="1">
    <w:name w:val="Puce 3"/>
    <w:basedOn w:val="Puce2"/>
    <w:qFormat/>
    <w:rsid w:val="3855630b"/>
    <w:pPr>
      <w:spacing w:before="0" w:after="0"/>
    </w:pPr>
    <w:rPr/>
  </w:style>
  <w:style w:type="paragraph" w:styleId="Tableaunormal" w:customStyle="1">
    <w:name w:val="Tableau - normal"/>
    <w:basedOn w:val="Normal"/>
    <w:uiPriority w:val="1"/>
    <w:qFormat/>
    <w:rsid w:val="00df3de6"/>
    <w:pPr>
      <w:spacing w:before="60" w:after="0"/>
      <w:jc w:val="left"/>
    </w:pPr>
    <w:rPr>
      <w:sz w:val="18"/>
      <w:szCs w:val="18"/>
    </w:rPr>
  </w:style>
  <w:style w:type="paragraph" w:styleId="Tableautitreblanccentr" w:customStyle="1">
    <w:name w:val="Tableau - titre (blanc centré)"/>
    <w:basedOn w:val="Tableaunormal"/>
    <w:uiPriority w:val="1"/>
    <w:qFormat/>
    <w:rsid w:val="006c0f80"/>
    <w:pPr>
      <w:jc w:val="center"/>
    </w:pPr>
    <w:rPr>
      <w:b/>
      <w:color w:val="FFFFFF" w:themeColor="background1"/>
    </w:rPr>
  </w:style>
  <w:style w:type="paragraph" w:styleId="Tableautitreblancgauche" w:customStyle="1">
    <w:name w:val="Tableau - titre (blanc gauche)"/>
    <w:basedOn w:val="Tableaunormal"/>
    <w:uiPriority w:val="1"/>
    <w:qFormat/>
    <w:rsid w:val="006c0f80"/>
    <w:pPr/>
    <w:rPr>
      <w:b/>
      <w:color w:val="FFFFFF" w:themeColor="background1"/>
    </w:rPr>
  </w:style>
  <w:style w:type="paragraph" w:styleId="Tableautitrenoircentr" w:customStyle="1">
    <w:name w:val="Tableau - titre (noir centré)"/>
    <w:basedOn w:val="Tableautitreblanccentr"/>
    <w:uiPriority w:val="1"/>
    <w:qFormat/>
    <w:rsid w:val="00ba6d53"/>
    <w:pPr/>
    <w:rPr>
      <w:color w:val="auto"/>
    </w:rPr>
  </w:style>
  <w:style w:type="paragraph" w:styleId="Tableautitrenoirgauche" w:customStyle="1">
    <w:name w:val="Tableau - titre (noir gauche)"/>
    <w:basedOn w:val="Tableautitreblancgauche"/>
    <w:uiPriority w:val="1"/>
    <w:qFormat/>
    <w:rsid w:val="00ba6d53"/>
    <w:pPr/>
    <w:rPr>
      <w:color w:val="auto"/>
    </w:rPr>
  </w:style>
  <w:style w:type="paragraph" w:styleId="Pf1" w:customStyle="1">
    <w:name w:val="pf1"/>
    <w:basedOn w:val="Normal"/>
    <w:uiPriority w:val="1"/>
    <w:qFormat/>
    <w:rsid w:val="3855630b"/>
    <w:pPr>
      <w:spacing w:beforeAutospacing="1" w:afterAutospacing="1"/>
      <w:ind w:left="1220" w:hanging="0"/>
      <w:jc w:val="left"/>
    </w:pPr>
    <w:rPr>
      <w:rFonts w:ascii="Times New Roman" w:hAnsi="Times New Roman" w:eastAsia="Times New Roman"/>
      <w:sz w:val="24"/>
      <w:szCs w:val="24"/>
    </w:rPr>
  </w:style>
  <w:style w:type="paragraph" w:styleId="Pf2" w:customStyle="1">
    <w:name w:val="pf2"/>
    <w:basedOn w:val="Normal"/>
    <w:uiPriority w:val="1"/>
    <w:qFormat/>
    <w:rsid w:val="3855630b"/>
    <w:pPr>
      <w:spacing w:beforeAutospacing="1" w:afterAutospacing="1"/>
      <w:ind w:left="960" w:hanging="0"/>
      <w:jc w:val="left"/>
    </w:pPr>
    <w:rPr>
      <w:rFonts w:ascii="Times New Roman" w:hAnsi="Times New Roman" w:eastAsia="Times New Roman"/>
      <w:sz w:val="24"/>
      <w:szCs w:val="24"/>
    </w:rPr>
  </w:style>
  <w:style w:type="paragraph" w:styleId="Pf0" w:customStyle="1">
    <w:name w:val="pf0"/>
    <w:basedOn w:val="Normal"/>
    <w:qFormat/>
    <w:rsid w:val="3855630b"/>
    <w:pPr>
      <w:spacing w:beforeAutospacing="1" w:afterAutospacing="1"/>
      <w:jc w:val="left"/>
    </w:pPr>
    <w:rPr>
      <w:rFonts w:ascii="Times New Roman" w:hAnsi="Times New Roman" w:eastAsia="Times New Roman"/>
      <w:sz w:val="24"/>
      <w:szCs w:val="24"/>
    </w:rPr>
  </w:style>
  <w:style w:type="paragraph" w:styleId="Quote">
    <w:name w:val="Quote"/>
    <w:basedOn w:val="Normal"/>
    <w:next w:val="Normal"/>
    <w:link w:val="CitationCar"/>
    <w:uiPriority w:val="29"/>
    <w:qFormat/>
    <w:rsid w:val="5ba02304"/>
    <w:pPr>
      <w:spacing w:before="200" w:after="0"/>
      <w:ind w:left="864" w:right="864" w:hanging="0"/>
      <w:jc w:val="center"/>
    </w:pPr>
    <w:rPr>
      <w:i/>
      <w:iCs/>
      <w:color w:val="000000" w:themeColor="text1"/>
    </w:rPr>
  </w:style>
  <w:style w:type="paragraph" w:styleId="IntenseQuote">
    <w:name w:val="Intense Quote"/>
    <w:basedOn w:val="Normal"/>
    <w:next w:val="Normal"/>
    <w:link w:val="CitationintenseCar"/>
    <w:uiPriority w:val="30"/>
    <w:qFormat/>
    <w:rsid w:val="5ba02304"/>
    <w:pPr>
      <w:spacing w:before="360" w:after="360"/>
      <w:ind w:left="864" w:right="864" w:hanging="0"/>
      <w:jc w:val="center"/>
    </w:pPr>
    <w:rPr>
      <w:i/>
      <w:iCs/>
      <w:color w:val="4F80BD"/>
    </w:rPr>
  </w:style>
  <w:style w:type="paragraph" w:styleId="Notedefin">
    <w:name w:val="Endnote Text"/>
    <w:basedOn w:val="Normal"/>
    <w:link w:val="NotedefinCar"/>
    <w:uiPriority w:val="99"/>
    <w:semiHidden/>
    <w:unhideWhenUsed/>
    <w:rsid w:val="00ef07a1"/>
    <w:pPr/>
    <w:rPr/>
  </w:style>
  <w:style w:type="paragraph" w:styleId="Puce1sanspuces" w:customStyle="1">
    <w:name w:val="Puce 1 (sans puces)"/>
    <w:basedOn w:val="Puce1"/>
    <w:qFormat/>
    <w:rsid w:val="003c2fee"/>
    <w:pPr>
      <w:numPr>
        <w:ilvl w:val="0"/>
        <w:numId w:val="0"/>
      </w:numPr>
      <w:ind w:left="284" w:hanging="0"/>
    </w:pPr>
    <w:rPr/>
  </w:style>
  <w:style w:type="paragraph" w:styleId="Tableaupuce1" w:customStyle="1">
    <w:name w:val="Tableau - puce 1"/>
    <w:basedOn w:val="Normal"/>
    <w:qFormat/>
    <w:rsid w:val="00df3de6"/>
    <w:pPr>
      <w:numPr>
        <w:ilvl w:val="0"/>
        <w:numId w:val="9"/>
      </w:numPr>
      <w:spacing w:before="0" w:after="0"/>
    </w:pPr>
    <w:rPr>
      <w:sz w:val="18"/>
    </w:rPr>
  </w:style>
  <w:style w:type="paragraph" w:styleId="ListBullet">
    <w:name w:val="List Bullet"/>
    <w:basedOn w:val="Normal"/>
    <w:uiPriority w:val="99"/>
    <w:semiHidden/>
    <w:unhideWhenUsed/>
    <w:qFormat/>
    <w:rsid w:val="008433c9"/>
    <w:pPr>
      <w:numPr>
        <w:ilvl w:val="0"/>
        <w:numId w:val="10"/>
      </w:numPr>
      <w:spacing w:before="120" w:after="0"/>
      <w:ind w:left="720" w:hanging="0"/>
      <w:contextualSpacing/>
    </w:pPr>
    <w:rPr/>
  </w:style>
  <w:style w:type="paragraph" w:styleId="Indication" w:customStyle="1">
    <w:name w:val="Indication"/>
    <w:basedOn w:val="Normal"/>
    <w:qFormat/>
    <w:rsid w:val="00e4108b"/>
    <w:pPr/>
    <w:rPr>
      <w:rFonts w:eastAsia="Calibri" w:cs="Arial"/>
      <w:i/>
      <w:color w:val="1F497D" w:themeColor="text2"/>
      <w:szCs w:val="22"/>
      <w:lang w:eastAsia="en-US"/>
    </w:rPr>
  </w:style>
  <w:style w:type="paragraph" w:styleId="IndicationListepuces" w:customStyle="1">
    <w:name w:val="Indication - Liste à puces"/>
    <w:basedOn w:val="Indication"/>
    <w:qFormat/>
    <w:rsid w:val="00e4108b"/>
    <w:pPr>
      <w:numPr>
        <w:ilvl w:val="0"/>
        <w:numId w:val="11"/>
      </w:numPr>
      <w:spacing w:before="60" w:after="0"/>
    </w:pPr>
    <w:rPr>
      <w:rFonts w:cs="Times New Roman"/>
      <w:szCs w:val="20"/>
    </w:rPr>
  </w:style>
  <w:style w:type="paragraph" w:styleId="IndicationListepuces2" w:customStyle="1">
    <w:name w:val="Indication - Liste à puces 2"/>
    <w:basedOn w:val="Indication"/>
    <w:qFormat/>
    <w:rsid w:val="00a257b5"/>
    <w:pPr>
      <w:tabs>
        <w:tab w:val="clear" w:pos="708"/>
        <w:tab w:val="left" w:pos="0" w:leader="none"/>
      </w:tabs>
      <w:spacing w:before="0" w:after="0"/>
      <w:ind w:left="360" w:hanging="360"/>
      <w:contextualSpacing/>
    </w:pPr>
    <w:rPr>
      <w:rFonts w:cs="Times New Roman"/>
      <w:szCs w:val="20"/>
    </w:rPr>
  </w:style>
  <w:style w:type="paragraph" w:styleId="IndicationListepuces3" w:customStyle="1">
    <w:name w:val="Indication - Listeà puces 3"/>
    <w:basedOn w:val="IndicationListepuces2"/>
    <w:qFormat/>
    <w:rsid w:val="00a257b5"/>
    <w:pPr/>
    <w:rPr/>
  </w:style>
  <w:style w:type="paragraph" w:styleId="ServiceInfoHeader" w:customStyle="1">
    <w:name w:val="Service Info Header"/>
    <w:basedOn w:val="Entte"/>
    <w:next w:val="Corpsdetexte"/>
    <w:link w:val="ServiceInfoHeaderCar"/>
    <w:qFormat/>
    <w:rsid w:val="00f53e11"/>
    <w:pPr>
      <w:widowControl w:val="false"/>
      <w:tabs>
        <w:tab w:val="clear" w:pos="4703"/>
        <w:tab w:val="clear" w:pos="9406"/>
        <w:tab w:val="right" w:pos="9026" w:leader="none"/>
      </w:tabs>
      <w:spacing w:before="0" w:after="0"/>
      <w:jc w:val="right"/>
    </w:pPr>
    <w:rPr>
      <w:rFonts w:eastAsia="Calibri" w:cs="Arial" w:eastAsiaTheme="minorHAnsi"/>
      <w:b/>
      <w:bCs/>
      <w:sz w:val="24"/>
      <w:szCs w:val="24"/>
      <w:lang w:val="en-US" w:eastAsia="en-US"/>
    </w:rPr>
  </w:style>
  <w:style w:type="numbering" w:styleId="NoList" w:default="1">
    <w:name w:val="No List"/>
    <w:uiPriority w:val="99"/>
    <w:semiHidden/>
    <w:unhideWhenUsed/>
    <w:qFormat/>
  </w:style>
  <w:style w:type="numbering" w:styleId="Style21" w:customStyle="1">
    <w:name w:val="Style2"/>
    <w:qFormat/>
    <w:rsid w:val="00332ba4"/>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rsid w:val="00f20eeb"/>
    <w:rPr>
      <w:lang w:eastAsia="fr-F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auGrille5Fonc-Accentuation2">
    <w:name w:val="Grid Table 5 Dark Accent 2"/>
    <w:basedOn w:val="TableauNormal"/>
    <w:uiPriority w:val="50"/>
    <w:rsid w:val="00654be9"/>
    <w:pPr>
      <w:jc w:val="both"/>
    </w:pPr>
    <w:rPr>
      <w:rFonts w:eastAsiaTheme="minorEastAsia"/>
      <w:lang w:val="en-US"/>
    </w:r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2DBDB" w:themeFill="accent2"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C0504D" w:themeFill="accent2"/>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C0504D" w:themeFill="accent2"/>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C0504D" w:themeFill="accent2"/>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customXml" Target="../customXml/item2.xml"/><Relationship Id="rId9" Type="http://schemas.openxmlformats.org/officeDocument/2006/relationships/customXml" Target="../customXml/item3.xml"/><Relationship Id="rId10" Type="http://schemas.openxmlformats.org/officeDocument/2006/relationships/customXml" Target="../customXml/item4.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C1A98E22E800234D8FA633CC8232D091" ma:contentTypeVersion="2" ma:contentTypeDescription="Crée un document." ma:contentTypeScope="" ma:versionID="4b30fa494941765ab0b403763b029364">
  <xsd:schema xmlns:xsd="http://www.w3.org/2001/XMLSchema" xmlns:xs="http://www.w3.org/2001/XMLSchema" xmlns:p="http://schemas.microsoft.com/office/2006/metadata/properties" xmlns:ns2="d24ef62f-c974-4c82-a2e9-eaf4f0cf3532" targetNamespace="http://schemas.microsoft.com/office/2006/metadata/properties" ma:root="true" ma:fieldsID="5d93ea9aa751898101c61535878c454c" ns2:_="">
    <xsd:import namespace="d24ef62f-c974-4c82-a2e9-eaf4f0cf3532"/>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4ef62f-c974-4c82-a2e9-eaf4f0cf3532"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escription0 xmlns="d24ef62f-c974-4c82-a2e9-eaf4f0cf353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D495B5-8366-46A4-BB81-5B27E1AC8170}">
  <ds:schemaRefs>
    <ds:schemaRef ds:uri="http://schemas.openxmlformats.org/officeDocument/2006/bibliography"/>
  </ds:schemaRefs>
</ds:datastoreItem>
</file>

<file path=customXml/itemProps2.xml><?xml version="1.0" encoding="utf-8"?>
<ds:datastoreItem xmlns:ds="http://schemas.openxmlformats.org/officeDocument/2006/customXml" ds:itemID="{53024669-EB8D-4A18-90E5-644E9B2D4F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4ef62f-c974-4c82-a2e9-eaf4f0cf35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BC57BC-9099-4176-A52F-3B091C10FC90}">
  <ds:schemaRefs>
    <ds:schemaRef ds:uri="http://schemas.microsoft.com/office/2006/metadata/properties"/>
    <ds:schemaRef ds:uri="http://schemas.microsoft.com/office/infopath/2007/PartnerControls"/>
    <ds:schemaRef ds:uri="d24ef62f-c974-4c82-a2e9-eaf4f0cf3532"/>
  </ds:schemaRefs>
</ds:datastoreItem>
</file>

<file path=customXml/itemProps4.xml><?xml version="1.0" encoding="utf-8"?>
<ds:datastoreItem xmlns:ds="http://schemas.openxmlformats.org/officeDocument/2006/customXml" ds:itemID="{49339BB9-5380-404F-A2C0-29E33188CA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595</TotalTime>
  <Application>LibreOffice/7.2.7.2.M7$Windows_X86_64 LibreOffice_project/eae1a20eee24d7fbeb19ff1fe91a658206f3f25b</Application>
  <AppVersion>15.0000</AppVersion>
  <Pages>4</Pages>
  <Words>1075</Words>
  <Characters>6001</Characters>
  <CharactersWithSpaces>6990</CharactersWithSpaces>
  <Paragraphs>70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2025-05-28T10:09:00Z</dcterms:created>
  <dc:creator>Administration centrale</dc:creator>
  <dc:description/>
  <dc:language>fr-FR</dc:language>
  <cp:lastModifiedBy/>
  <cp:lastPrinted>2023-05-26T10:11:00Z</cp:lastPrinted>
  <dcterms:modified xsi:type="dcterms:W3CDTF">2025-07-01T17:10:16Z</dcterms:modified>
  <cp:revision>75</cp:revision>
  <dc:subject/>
  <dc:title>Ministère de l’Education nationale,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0x010100873AB55E0CC5DA459F57F5A42893F46A005A087D358B12CA4E82A8A8BA9B8A8CF200D3544DBFAD4F664AA25DF68E6D1F0A9E00689F2856DFEDCE40890FDCED81A7DFC900C1A98E22E800234D8FA633CC8232D091</vt:lpwstr>
  </property>
</Properties>
</file>