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E1D37" w14:textId="77777777" w:rsidR="000C2F3F" w:rsidRPr="00AA2982" w:rsidRDefault="000C2F3F" w:rsidP="000C2F3F">
      <w:pPr>
        <w:jc w:val="center"/>
        <w:rPr>
          <w:rFonts w:ascii="Arial" w:hAnsi="Arial" w:cs="Arial"/>
          <w:sz w:val="22"/>
        </w:rPr>
      </w:pPr>
      <w:r>
        <w:rPr>
          <w:rFonts w:cs="Calibri"/>
          <w:noProof/>
          <w:sz w:val="18"/>
        </w:rPr>
        <w:drawing>
          <wp:inline distT="0" distB="0" distL="0" distR="0" wp14:anchorId="2CCF182A" wp14:editId="1FDECD24">
            <wp:extent cx="1323975" cy="1323975"/>
            <wp:effectExtent l="0" t="0" r="9525" b="9525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2186E">
        <w:rPr>
          <w:rFonts w:ascii="Arial" w:hAnsi="Arial" w:cs="Arial"/>
          <w:b/>
          <w:noProof/>
          <w:color w:val="000000"/>
          <w:sz w:val="40"/>
          <w:szCs w:val="40"/>
        </w:rPr>
        <w:drawing>
          <wp:inline distT="0" distB="0" distL="0" distR="0" wp14:anchorId="4170954D" wp14:editId="171C7FCB">
            <wp:extent cx="1247775" cy="1247775"/>
            <wp:effectExtent l="0" t="0" r="9525" b="9525"/>
            <wp:docPr id="2" name="Image 3" descr="P:\Logos\Semcoda\SEMCODA_2017_quadri pet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P:\Logos\Semcoda\SEMCODA_2017_quadri peti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38C96" w14:textId="77777777" w:rsidR="000C2F3F" w:rsidRDefault="000C2F3F" w:rsidP="000C2F3F">
      <w:pPr>
        <w:rPr>
          <w:rFonts w:ascii="Arial" w:hAnsi="Arial" w:cs="Arial"/>
          <w:sz w:val="22"/>
        </w:rPr>
      </w:pPr>
    </w:p>
    <w:p w14:paraId="00054CE2" w14:textId="77777777" w:rsidR="000C2F3F" w:rsidRDefault="000C2F3F" w:rsidP="000C2F3F">
      <w:pPr>
        <w:rPr>
          <w:rFonts w:ascii="Arial" w:hAnsi="Arial" w:cs="Arial"/>
          <w:sz w:val="22"/>
        </w:rPr>
      </w:pPr>
    </w:p>
    <w:p w14:paraId="66632D47" w14:textId="77777777" w:rsidR="000C2F3F" w:rsidRPr="00AA2982" w:rsidRDefault="000C2F3F" w:rsidP="000C2F3F">
      <w:pPr>
        <w:rPr>
          <w:rFonts w:ascii="Arial" w:hAnsi="Arial" w:cs="Arial"/>
          <w:sz w:val="22"/>
        </w:rPr>
      </w:pPr>
    </w:p>
    <w:p w14:paraId="05CCD8F6" w14:textId="77777777" w:rsidR="000C2F3F" w:rsidRPr="00AA2982" w:rsidRDefault="000C2F3F" w:rsidP="000C2F3F">
      <w:pPr>
        <w:rPr>
          <w:rFonts w:ascii="Arial" w:hAnsi="Arial" w:cs="Arial"/>
          <w:sz w:val="22"/>
        </w:rPr>
      </w:pPr>
    </w:p>
    <w:p w14:paraId="1EAC0061" w14:textId="77777777" w:rsidR="000C2F3F" w:rsidRPr="00AA2982" w:rsidRDefault="000C2F3F" w:rsidP="000C2F3F">
      <w:pPr>
        <w:rPr>
          <w:rFonts w:ascii="Arial" w:hAnsi="Arial" w:cs="Arial"/>
          <w:spacing w:val="320"/>
        </w:rPr>
      </w:pPr>
    </w:p>
    <w:p w14:paraId="479746C1" w14:textId="77777777" w:rsidR="000C2F3F" w:rsidRPr="00AA2982" w:rsidRDefault="000C2F3F" w:rsidP="000C2F3F">
      <w:pPr>
        <w:jc w:val="center"/>
        <w:rPr>
          <w:rFonts w:ascii="Arial" w:hAnsi="Arial" w:cs="Arial"/>
          <w:spacing w:val="320"/>
        </w:rPr>
      </w:pPr>
    </w:p>
    <w:p w14:paraId="118238D3" w14:textId="77777777" w:rsidR="000C2F3F" w:rsidRPr="00AA2982" w:rsidRDefault="000C2F3F" w:rsidP="000C2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FFFFFF" w:themeFill="background1"/>
        <w:ind w:right="5103"/>
        <w:jc w:val="both"/>
        <w:rPr>
          <w:rFonts w:ascii="Arial" w:hAnsi="Arial" w:cs="Arial"/>
          <w:b/>
        </w:rPr>
      </w:pPr>
      <w:r w:rsidRPr="000C27DF">
        <w:rPr>
          <w:rFonts w:ascii="Arial" w:hAnsi="Arial" w:cs="Arial"/>
          <w:b/>
        </w:rPr>
        <w:t>Marché</w:t>
      </w:r>
      <w:r>
        <w:rPr>
          <w:rFonts w:ascii="Arial" w:hAnsi="Arial" w:cs="Arial"/>
          <w:b/>
        </w:rPr>
        <w:t xml:space="preserve"> N°                       </w:t>
      </w:r>
      <w:r w:rsidRPr="000C27DF">
        <w:rPr>
          <w:rFonts w:ascii="Arial" w:hAnsi="Arial" w:cs="Arial"/>
          <w:b/>
        </w:rPr>
        <w:t xml:space="preserve"> notifié le :</w:t>
      </w:r>
      <w:r w:rsidRPr="00AA29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</w:t>
      </w:r>
    </w:p>
    <w:p w14:paraId="4BCAC0E8" w14:textId="77777777" w:rsidR="000C2F3F" w:rsidRDefault="000C2F3F" w:rsidP="000C2F3F">
      <w:pPr>
        <w:jc w:val="center"/>
        <w:rPr>
          <w:rFonts w:ascii="Arial" w:hAnsi="Arial" w:cs="Arial"/>
          <w:b/>
        </w:rPr>
      </w:pPr>
    </w:p>
    <w:p w14:paraId="3C575E58" w14:textId="77777777" w:rsidR="000C2F3F" w:rsidRDefault="000C2F3F" w:rsidP="000C2F3F">
      <w:pPr>
        <w:jc w:val="center"/>
        <w:rPr>
          <w:rFonts w:ascii="Arial" w:hAnsi="Arial" w:cs="Arial"/>
          <w:spacing w:val="320"/>
        </w:rPr>
      </w:pPr>
    </w:p>
    <w:p w14:paraId="7ECB3C8B" w14:textId="77777777" w:rsidR="000C2F3F" w:rsidRDefault="000C2F3F" w:rsidP="000C2F3F">
      <w:pPr>
        <w:jc w:val="center"/>
        <w:rPr>
          <w:rFonts w:ascii="Arial" w:hAnsi="Arial" w:cs="Arial"/>
          <w:spacing w:val="320"/>
        </w:rPr>
      </w:pPr>
    </w:p>
    <w:p w14:paraId="55DE93E2" w14:textId="77777777" w:rsidR="000C2F3F" w:rsidRPr="00AA2982" w:rsidRDefault="000C2F3F" w:rsidP="000C2F3F">
      <w:pPr>
        <w:jc w:val="center"/>
        <w:rPr>
          <w:rFonts w:ascii="Arial" w:hAnsi="Arial" w:cs="Arial"/>
          <w:spacing w:val="320"/>
        </w:rPr>
      </w:pPr>
    </w:p>
    <w:p w14:paraId="56DC3AD0" w14:textId="77777777" w:rsidR="000C2F3F" w:rsidRPr="00A158B3" w:rsidRDefault="00A158B3" w:rsidP="000C2F3F">
      <w:pPr>
        <w:jc w:val="center"/>
        <w:rPr>
          <w:rFonts w:cs="Arial"/>
          <w:b/>
          <w:caps/>
          <w:spacing w:val="-2"/>
          <w:kern w:val="36"/>
          <w:sz w:val="32"/>
        </w:rPr>
      </w:pPr>
      <w:r w:rsidRPr="00A158B3">
        <w:rPr>
          <w:rFonts w:ascii="Arial" w:hAnsi="Arial" w:cs="Arial"/>
          <w:b/>
          <w:caps/>
          <w:sz w:val="40"/>
          <w:szCs w:val="44"/>
        </w:rPr>
        <w:t>AUDIT ENERGETIQUE / ISOLATION DES FACADES / TRAITEMENT DES VOLETS / ISOLATION DES PLANCHERS BAS A LA CITE DES DOUANES DE MODANE (73)</w:t>
      </w:r>
    </w:p>
    <w:p w14:paraId="59C9251D" w14:textId="77777777" w:rsidR="000C2F3F" w:rsidRDefault="000C2F3F" w:rsidP="000C2F3F">
      <w:pPr>
        <w:jc w:val="center"/>
        <w:rPr>
          <w:rFonts w:cs="Arial"/>
          <w:b/>
          <w:caps/>
          <w:color w:val="000000" w:themeColor="text1"/>
          <w:spacing w:val="-2"/>
          <w:kern w:val="36"/>
          <w:sz w:val="32"/>
        </w:rPr>
      </w:pPr>
    </w:p>
    <w:p w14:paraId="14A1A46D" w14:textId="77777777" w:rsidR="000C2F3F" w:rsidRPr="001B672C" w:rsidRDefault="000C2F3F" w:rsidP="000C2F3F">
      <w:pPr>
        <w:jc w:val="center"/>
        <w:rPr>
          <w:rFonts w:ascii="Arial" w:hAnsi="Arial" w:cs="Arial"/>
          <w:b/>
          <w:caps/>
          <w:color w:val="000000" w:themeColor="text1"/>
          <w:spacing w:val="-2"/>
          <w:kern w:val="36"/>
          <w:sz w:val="40"/>
        </w:rPr>
      </w:pPr>
      <w:r w:rsidRPr="001B672C">
        <w:rPr>
          <w:rFonts w:ascii="Arial" w:hAnsi="Arial" w:cs="Arial"/>
          <w:b/>
          <w:caps/>
          <w:color w:val="000000" w:themeColor="text1"/>
          <w:spacing w:val="-2"/>
          <w:kern w:val="36"/>
          <w:sz w:val="40"/>
        </w:rPr>
        <w:t>marche public</w:t>
      </w:r>
      <w:r w:rsidRPr="001B672C">
        <w:rPr>
          <w:rFonts w:ascii="Arial" w:hAnsi="Arial" w:cs="Arial"/>
          <w:b/>
          <w:caps/>
          <w:color w:val="000000" w:themeColor="text1"/>
          <w:spacing w:val="-2"/>
          <w:kern w:val="36"/>
          <w:sz w:val="40"/>
        </w:rPr>
        <w:br/>
        <w:t>de maitrise d’oeuvre</w:t>
      </w:r>
    </w:p>
    <w:p w14:paraId="182DA9BD" w14:textId="77777777" w:rsidR="000C2F3F" w:rsidRDefault="000C2F3F" w:rsidP="000C2F3F">
      <w:pPr>
        <w:jc w:val="center"/>
        <w:rPr>
          <w:rFonts w:ascii="Arial" w:hAnsi="Arial" w:cs="Arial"/>
          <w:spacing w:val="320"/>
        </w:rPr>
      </w:pPr>
    </w:p>
    <w:p w14:paraId="2AD57DB8" w14:textId="77777777" w:rsidR="000C2F3F" w:rsidRDefault="000C2F3F" w:rsidP="000C2F3F">
      <w:pPr>
        <w:rPr>
          <w:rFonts w:ascii="Arial" w:hAnsi="Arial" w:cs="Arial"/>
          <w:spacing w:val="320"/>
        </w:rPr>
      </w:pPr>
    </w:p>
    <w:p w14:paraId="5B44CF50" w14:textId="77777777" w:rsidR="000C2F3F" w:rsidRPr="00AA2982" w:rsidRDefault="000C2F3F" w:rsidP="000C2F3F">
      <w:pPr>
        <w:rPr>
          <w:rFonts w:ascii="Arial" w:hAnsi="Arial" w:cs="Arial"/>
          <w:spacing w:val="320"/>
        </w:rPr>
      </w:pPr>
    </w:p>
    <w:p w14:paraId="79D2173C" w14:textId="77777777" w:rsidR="000C2F3F" w:rsidRPr="00AA2982" w:rsidRDefault="000C2F3F" w:rsidP="000C2F3F">
      <w:pPr>
        <w:jc w:val="center"/>
        <w:rPr>
          <w:rFonts w:ascii="Arial" w:hAnsi="Arial" w:cs="Arial"/>
          <w:spacing w:val="320"/>
        </w:rPr>
      </w:pPr>
    </w:p>
    <w:p w14:paraId="0BD25D93" w14:textId="77777777" w:rsidR="000C2F3F" w:rsidRPr="001E00DB" w:rsidRDefault="000C2F3F" w:rsidP="000C2F3F">
      <w:pPr>
        <w:shd w:val="clear" w:color="auto" w:fill="D9D9D9" w:themeFill="background1" w:themeFillShade="D9"/>
        <w:tabs>
          <w:tab w:val="left" w:pos="4537"/>
          <w:tab w:val="decimal" w:pos="7372"/>
        </w:tabs>
        <w:spacing w:before="120" w:after="120"/>
        <w:jc w:val="center"/>
        <w:rPr>
          <w:rFonts w:ascii="Arial" w:hAnsi="Arial" w:cs="Arial"/>
          <w:b/>
          <w:caps/>
          <w:sz w:val="36"/>
        </w:rPr>
      </w:pPr>
      <w:r w:rsidRPr="001E00DB">
        <w:rPr>
          <w:rFonts w:ascii="Arial" w:hAnsi="Arial" w:cs="Arial"/>
          <w:b/>
          <w:caps/>
          <w:sz w:val="36"/>
        </w:rPr>
        <w:t>Acte d’engagement</w:t>
      </w:r>
    </w:p>
    <w:p w14:paraId="205C7EC9" w14:textId="77777777" w:rsidR="00665ABB" w:rsidRPr="00B9238C" w:rsidRDefault="00665ABB" w:rsidP="00FA0935">
      <w:pPr>
        <w:tabs>
          <w:tab w:val="left" w:pos="4537"/>
          <w:tab w:val="decimal" w:pos="7372"/>
        </w:tabs>
        <w:rPr>
          <w:rFonts w:ascii="Arial" w:hAnsi="Arial" w:cs="Arial"/>
          <w:b/>
          <w:sz w:val="32"/>
        </w:rPr>
      </w:pPr>
    </w:p>
    <w:p w14:paraId="1778A935" w14:textId="77777777" w:rsidR="00955AA5" w:rsidRPr="00B9238C" w:rsidRDefault="00955AA5" w:rsidP="00955AA5">
      <w:pPr>
        <w:tabs>
          <w:tab w:val="left" w:pos="4253"/>
          <w:tab w:val="left" w:pos="4537"/>
        </w:tabs>
        <w:spacing w:line="240" w:lineRule="exact"/>
        <w:ind w:right="-285"/>
        <w:rPr>
          <w:rFonts w:ascii="Arial" w:hAnsi="Arial" w:cs="Arial"/>
        </w:rPr>
      </w:pPr>
    </w:p>
    <w:p w14:paraId="0B0014F9" w14:textId="77777777" w:rsidR="00161E5E" w:rsidRPr="00B9238C" w:rsidRDefault="00161E5E" w:rsidP="00955AA5">
      <w:pPr>
        <w:tabs>
          <w:tab w:val="left" w:pos="4253"/>
          <w:tab w:val="left" w:pos="4537"/>
        </w:tabs>
        <w:spacing w:line="240" w:lineRule="exact"/>
        <w:ind w:right="-285"/>
        <w:jc w:val="center"/>
        <w:rPr>
          <w:rFonts w:ascii="Arial" w:hAnsi="Arial" w:cs="Arial"/>
        </w:rPr>
      </w:pPr>
      <w:r w:rsidRPr="00B9238C">
        <w:rPr>
          <w:rFonts w:ascii="Arial" w:hAnsi="Arial" w:cs="Arial"/>
        </w:rPr>
        <w:t xml:space="preserve">Consultation n° </w:t>
      </w:r>
      <w:r w:rsidR="00A158B3">
        <w:rPr>
          <w:rFonts w:ascii="Arial" w:hAnsi="Arial" w:cs="Arial"/>
        </w:rPr>
        <w:t>MAPA-25-21</w:t>
      </w:r>
    </w:p>
    <w:p w14:paraId="1D314936" w14:textId="77777777" w:rsidR="001E00DB" w:rsidRDefault="001E00DB" w:rsidP="00D755BA">
      <w:pPr>
        <w:tabs>
          <w:tab w:val="left" w:pos="4537"/>
          <w:tab w:val="decimal" w:pos="7372"/>
        </w:tabs>
        <w:rPr>
          <w:rFonts w:ascii="Arial" w:hAnsi="Arial" w:cs="Arial"/>
          <w:b/>
          <w:sz w:val="32"/>
        </w:rPr>
      </w:pPr>
    </w:p>
    <w:p w14:paraId="06D24B4D" w14:textId="77777777" w:rsidR="000C2F3F" w:rsidRDefault="000C2F3F" w:rsidP="00D755BA">
      <w:pPr>
        <w:tabs>
          <w:tab w:val="left" w:pos="4537"/>
          <w:tab w:val="decimal" w:pos="7372"/>
        </w:tabs>
        <w:rPr>
          <w:rFonts w:ascii="Arial" w:hAnsi="Arial" w:cs="Arial"/>
          <w:b/>
          <w:sz w:val="32"/>
        </w:rPr>
      </w:pPr>
    </w:p>
    <w:p w14:paraId="4C9F82AB" w14:textId="77777777" w:rsidR="000C2F3F" w:rsidRDefault="000C2F3F" w:rsidP="00D755BA">
      <w:pPr>
        <w:tabs>
          <w:tab w:val="left" w:pos="4537"/>
          <w:tab w:val="decimal" w:pos="7372"/>
        </w:tabs>
        <w:rPr>
          <w:rFonts w:ascii="Arial" w:hAnsi="Arial" w:cs="Arial"/>
          <w:b/>
          <w:sz w:val="32"/>
        </w:rPr>
      </w:pPr>
    </w:p>
    <w:p w14:paraId="1E64AEB8" w14:textId="77777777" w:rsidR="000C2F3F" w:rsidRPr="00B9238C" w:rsidRDefault="000C2F3F" w:rsidP="00D755BA">
      <w:pPr>
        <w:tabs>
          <w:tab w:val="left" w:pos="4537"/>
          <w:tab w:val="decimal" w:pos="7372"/>
        </w:tabs>
        <w:rPr>
          <w:rFonts w:ascii="Arial" w:hAnsi="Arial" w:cs="Arial"/>
          <w:b/>
          <w:sz w:val="32"/>
        </w:rPr>
      </w:pPr>
    </w:p>
    <w:p w14:paraId="178F7F18" w14:textId="77777777" w:rsidR="00665ABB" w:rsidRPr="00B9238C" w:rsidRDefault="00665ABB">
      <w:pPr>
        <w:tabs>
          <w:tab w:val="left" w:pos="4253"/>
          <w:tab w:val="left" w:pos="4537"/>
        </w:tabs>
        <w:spacing w:line="240" w:lineRule="exact"/>
        <w:ind w:right="-285"/>
        <w:rPr>
          <w:rFonts w:ascii="Arial" w:hAnsi="Arial" w:cs="Arial"/>
        </w:rPr>
      </w:pPr>
    </w:p>
    <w:p w14:paraId="770B82AC" w14:textId="77777777" w:rsidR="001E00DB" w:rsidRPr="00B9238C" w:rsidRDefault="00767B29" w:rsidP="00AA54A2">
      <w:pPr>
        <w:jc w:val="center"/>
        <w:rPr>
          <w:rFonts w:ascii="Arial" w:hAnsi="Arial" w:cs="Arial"/>
          <w:sz w:val="22"/>
        </w:rPr>
      </w:pPr>
      <w:r w:rsidRPr="00B9238C">
        <w:rPr>
          <w:rFonts w:ascii="Arial" w:hAnsi="Arial" w:cs="Arial"/>
          <w:sz w:val="22"/>
        </w:rPr>
        <w:t>Marc</w:t>
      </w:r>
      <w:r w:rsidR="00F96E2D" w:rsidRPr="00B9238C">
        <w:rPr>
          <w:rFonts w:ascii="Arial" w:hAnsi="Arial" w:cs="Arial"/>
          <w:sz w:val="22"/>
        </w:rPr>
        <w:t>hé passé selon une procédure adaptée</w:t>
      </w:r>
      <w:r w:rsidR="001E00DB" w:rsidRPr="00B9238C">
        <w:rPr>
          <w:rFonts w:ascii="Arial" w:hAnsi="Arial" w:cs="Arial"/>
          <w:sz w:val="22"/>
        </w:rPr>
        <w:t>,</w:t>
      </w:r>
      <w:r w:rsidR="00AA54A2" w:rsidRPr="00B9238C">
        <w:rPr>
          <w:rFonts w:ascii="Arial" w:hAnsi="Arial" w:cs="Arial"/>
          <w:sz w:val="22"/>
        </w:rPr>
        <w:t xml:space="preserve"> </w:t>
      </w:r>
      <w:r w:rsidRPr="00B9238C">
        <w:rPr>
          <w:rFonts w:ascii="Arial" w:hAnsi="Arial" w:cs="Arial"/>
          <w:sz w:val="22"/>
        </w:rPr>
        <w:t>c</w:t>
      </w:r>
      <w:r w:rsidR="00F96E2D" w:rsidRPr="00B9238C">
        <w:rPr>
          <w:rFonts w:ascii="Arial" w:hAnsi="Arial" w:cs="Arial"/>
          <w:sz w:val="22"/>
        </w:rPr>
        <w:t>onformément aux dispositions de</w:t>
      </w:r>
      <w:r w:rsidR="00AA54A2" w:rsidRPr="00B9238C">
        <w:rPr>
          <w:rFonts w:ascii="Arial" w:hAnsi="Arial" w:cs="Arial"/>
          <w:sz w:val="22"/>
        </w:rPr>
        <w:t xml:space="preserve">s </w:t>
      </w:r>
      <w:r w:rsidR="00F96E2D" w:rsidRPr="00B9238C">
        <w:rPr>
          <w:rFonts w:ascii="Arial" w:hAnsi="Arial" w:cs="Arial"/>
          <w:sz w:val="22"/>
        </w:rPr>
        <w:t>article</w:t>
      </w:r>
      <w:r w:rsidR="00AA54A2" w:rsidRPr="00B9238C">
        <w:rPr>
          <w:rFonts w:ascii="Arial" w:hAnsi="Arial" w:cs="Arial"/>
          <w:sz w:val="22"/>
        </w:rPr>
        <w:t>s</w:t>
      </w:r>
      <w:r w:rsidRPr="00B9238C">
        <w:rPr>
          <w:rFonts w:ascii="Arial" w:hAnsi="Arial" w:cs="Arial"/>
          <w:sz w:val="22"/>
        </w:rPr>
        <w:t xml:space="preserve"> </w:t>
      </w:r>
      <w:r w:rsidR="00AA54A2" w:rsidRPr="00B9238C">
        <w:rPr>
          <w:rFonts w:ascii="Arial" w:hAnsi="Arial" w:cs="Arial"/>
          <w:sz w:val="22"/>
        </w:rPr>
        <w:t>L. 212</w:t>
      </w:r>
      <w:r w:rsidR="00AB3407" w:rsidRPr="00B9238C">
        <w:rPr>
          <w:rFonts w:ascii="Arial" w:hAnsi="Arial" w:cs="Arial"/>
          <w:sz w:val="22"/>
        </w:rPr>
        <w:t>3</w:t>
      </w:r>
      <w:r w:rsidR="00AA54A2" w:rsidRPr="00B9238C">
        <w:rPr>
          <w:rFonts w:ascii="Arial" w:hAnsi="Arial" w:cs="Arial"/>
          <w:sz w:val="22"/>
        </w:rPr>
        <w:t xml:space="preserve">-1 </w:t>
      </w:r>
      <w:r w:rsidR="00AB3407" w:rsidRPr="00B9238C">
        <w:rPr>
          <w:rFonts w:ascii="Arial" w:hAnsi="Arial" w:cs="Arial"/>
          <w:sz w:val="22"/>
        </w:rPr>
        <w:t xml:space="preserve">à 3 </w:t>
      </w:r>
      <w:r w:rsidR="00AA54A2" w:rsidRPr="00B9238C">
        <w:rPr>
          <w:rFonts w:ascii="Arial" w:hAnsi="Arial" w:cs="Arial"/>
          <w:sz w:val="22"/>
        </w:rPr>
        <w:t>et R. 212</w:t>
      </w:r>
      <w:r w:rsidR="00AB3407" w:rsidRPr="00B9238C">
        <w:rPr>
          <w:rFonts w:ascii="Arial" w:hAnsi="Arial" w:cs="Arial"/>
          <w:sz w:val="22"/>
        </w:rPr>
        <w:t>3</w:t>
      </w:r>
      <w:r w:rsidR="00AA54A2" w:rsidRPr="00B9238C">
        <w:rPr>
          <w:rFonts w:ascii="Arial" w:hAnsi="Arial" w:cs="Arial"/>
          <w:sz w:val="22"/>
        </w:rPr>
        <w:t>-1</w:t>
      </w:r>
      <w:r w:rsidR="00AB3407" w:rsidRPr="00B9238C">
        <w:rPr>
          <w:rFonts w:ascii="Arial" w:hAnsi="Arial" w:cs="Arial"/>
          <w:sz w:val="22"/>
        </w:rPr>
        <w:t xml:space="preserve"> et suivants</w:t>
      </w:r>
      <w:r w:rsidR="00161E5E" w:rsidRPr="00B9238C">
        <w:rPr>
          <w:rFonts w:ascii="Arial" w:hAnsi="Arial" w:cs="Arial"/>
          <w:sz w:val="22"/>
        </w:rPr>
        <w:t xml:space="preserve"> </w:t>
      </w:r>
      <w:r w:rsidRPr="00B9238C">
        <w:rPr>
          <w:rFonts w:ascii="Arial" w:hAnsi="Arial" w:cs="Arial"/>
          <w:sz w:val="22"/>
        </w:rPr>
        <w:t xml:space="preserve">du </w:t>
      </w:r>
      <w:r w:rsidR="001E00DB" w:rsidRPr="00B9238C">
        <w:rPr>
          <w:rFonts w:ascii="Arial" w:hAnsi="Arial" w:cs="Arial"/>
          <w:sz w:val="22"/>
        </w:rPr>
        <w:t>C</w:t>
      </w:r>
      <w:r w:rsidRPr="00B9238C">
        <w:rPr>
          <w:rFonts w:ascii="Arial" w:hAnsi="Arial" w:cs="Arial"/>
          <w:sz w:val="22"/>
        </w:rPr>
        <w:t>ode de la commande publique</w:t>
      </w:r>
    </w:p>
    <w:p w14:paraId="0FA10137" w14:textId="77777777" w:rsidR="00FB39B7" w:rsidRPr="00B9238C" w:rsidRDefault="00FB39B7">
      <w:pPr>
        <w:rPr>
          <w:rFonts w:ascii="Arial" w:hAnsi="Arial" w:cs="Arial"/>
          <w:sz w:val="22"/>
        </w:rPr>
      </w:pPr>
      <w:r w:rsidRPr="00B9238C">
        <w:rPr>
          <w:rFonts w:ascii="Arial" w:hAnsi="Arial" w:cs="Arial"/>
          <w:sz w:val="22"/>
        </w:rPr>
        <w:br w:type="page"/>
      </w:r>
    </w:p>
    <w:p w14:paraId="2EB850DB" w14:textId="77777777" w:rsidR="00665ABB" w:rsidRPr="00B9238C" w:rsidRDefault="00BD4FE3" w:rsidP="00320014">
      <w:pPr>
        <w:shd w:val="clear" w:color="auto" w:fill="F2F2F2" w:themeFill="background1" w:themeFillShade="F2"/>
        <w:tabs>
          <w:tab w:val="left" w:pos="560"/>
        </w:tabs>
        <w:jc w:val="both"/>
        <w:outlineLvl w:val="0"/>
        <w:rPr>
          <w:rFonts w:ascii="Arial" w:hAnsi="Arial" w:cs="Arial"/>
          <w:b/>
        </w:rPr>
      </w:pPr>
      <w:r w:rsidRPr="00B9238C">
        <w:rPr>
          <w:rFonts w:ascii="Arial" w:hAnsi="Arial" w:cs="Arial"/>
          <w:b/>
        </w:rPr>
        <w:lastRenderedPageBreak/>
        <w:t xml:space="preserve">ARTICLE </w:t>
      </w:r>
      <w:r w:rsidR="00665ABB" w:rsidRPr="00B9238C">
        <w:rPr>
          <w:rFonts w:ascii="Arial" w:hAnsi="Arial" w:cs="Arial"/>
          <w:b/>
        </w:rPr>
        <w:t>1 -</w:t>
      </w:r>
      <w:r w:rsidR="00665ABB" w:rsidRPr="00B9238C">
        <w:rPr>
          <w:rFonts w:ascii="Arial" w:hAnsi="Arial" w:cs="Arial"/>
          <w:b/>
        </w:rPr>
        <w:tab/>
        <w:t>OBJET DU MARCHE</w:t>
      </w:r>
    </w:p>
    <w:p w14:paraId="7002AC09" w14:textId="77777777" w:rsidR="00665ABB" w:rsidRPr="00B9238C" w:rsidRDefault="00665ABB">
      <w:pPr>
        <w:tabs>
          <w:tab w:val="left" w:pos="300"/>
        </w:tabs>
        <w:jc w:val="both"/>
        <w:rPr>
          <w:rFonts w:ascii="Arial" w:hAnsi="Arial" w:cs="Arial"/>
          <w:sz w:val="22"/>
        </w:rPr>
      </w:pPr>
    </w:p>
    <w:p w14:paraId="318EC43D" w14:textId="77777777" w:rsidR="00893835" w:rsidRPr="00B9238C" w:rsidRDefault="00665ABB" w:rsidP="00893835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Le contrat</w:t>
      </w:r>
      <w:r w:rsidR="00320014" w:rsidRPr="00B9238C">
        <w:rPr>
          <w:rFonts w:ascii="Arial" w:hAnsi="Arial" w:cs="Arial"/>
          <w:sz w:val="20"/>
          <w:szCs w:val="20"/>
        </w:rPr>
        <w:t xml:space="preserve">, </w:t>
      </w:r>
      <w:r w:rsidRPr="00B9238C">
        <w:rPr>
          <w:rFonts w:ascii="Arial" w:hAnsi="Arial" w:cs="Arial"/>
          <w:sz w:val="20"/>
          <w:szCs w:val="20"/>
        </w:rPr>
        <w:t>conclu avec le "Maître d'</w:t>
      </w:r>
      <w:r w:rsidR="00320014" w:rsidRPr="00B9238C">
        <w:rPr>
          <w:rFonts w:ascii="Arial" w:hAnsi="Arial" w:cs="Arial"/>
          <w:sz w:val="20"/>
          <w:szCs w:val="20"/>
        </w:rPr>
        <w:t>œuvre</w:t>
      </w:r>
      <w:r w:rsidRPr="00B9238C">
        <w:rPr>
          <w:rFonts w:ascii="Arial" w:hAnsi="Arial" w:cs="Arial"/>
          <w:sz w:val="20"/>
          <w:szCs w:val="20"/>
        </w:rPr>
        <w:t xml:space="preserve"> privé" dont l'offre a été retenue par le "Maître d'</w:t>
      </w:r>
      <w:r w:rsidR="00320014" w:rsidRPr="00B9238C">
        <w:rPr>
          <w:rFonts w:ascii="Arial" w:hAnsi="Arial" w:cs="Arial"/>
          <w:sz w:val="20"/>
          <w:szCs w:val="20"/>
        </w:rPr>
        <w:t>o</w:t>
      </w:r>
      <w:r w:rsidRPr="00B9238C">
        <w:rPr>
          <w:rFonts w:ascii="Arial" w:hAnsi="Arial" w:cs="Arial"/>
          <w:sz w:val="20"/>
          <w:szCs w:val="20"/>
        </w:rPr>
        <w:t xml:space="preserve">uvrage </w:t>
      </w:r>
      <w:r w:rsidR="00320014" w:rsidRPr="00B9238C">
        <w:rPr>
          <w:rFonts w:ascii="Arial" w:hAnsi="Arial" w:cs="Arial"/>
          <w:sz w:val="20"/>
          <w:szCs w:val="20"/>
        </w:rPr>
        <w:t>p</w:t>
      </w:r>
      <w:r w:rsidRPr="00B9238C">
        <w:rPr>
          <w:rFonts w:ascii="Arial" w:hAnsi="Arial" w:cs="Arial"/>
          <w:sz w:val="20"/>
          <w:szCs w:val="20"/>
        </w:rPr>
        <w:t>ublic"</w:t>
      </w:r>
      <w:r w:rsidR="001E00DB" w:rsidRPr="00B9238C">
        <w:rPr>
          <w:rFonts w:ascii="Arial" w:hAnsi="Arial" w:cs="Arial"/>
          <w:sz w:val="20"/>
          <w:szCs w:val="20"/>
        </w:rPr>
        <w:t xml:space="preserve"> désigné</w:t>
      </w:r>
      <w:r w:rsidRPr="00B9238C">
        <w:rPr>
          <w:rFonts w:ascii="Arial" w:hAnsi="Arial" w:cs="Arial"/>
          <w:sz w:val="20"/>
          <w:szCs w:val="20"/>
        </w:rPr>
        <w:t xml:space="preserve"> ci-après :</w:t>
      </w:r>
    </w:p>
    <w:p w14:paraId="4D0B3273" w14:textId="77777777" w:rsidR="00893835" w:rsidRPr="00B9238C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  <w:u w:val="single"/>
        </w:rPr>
      </w:pPr>
    </w:p>
    <w:tbl>
      <w:tblPr>
        <w:tblW w:w="9773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164"/>
        <w:gridCol w:w="6609"/>
      </w:tblGrid>
      <w:tr w:rsidR="000C2F3F" w:rsidRPr="00AA2982" w14:paraId="32411BBB" w14:textId="77777777" w:rsidTr="00FB6DC5">
        <w:trPr>
          <w:cantSplit/>
          <w:trHeight w:val="2268"/>
          <w:jc w:val="center"/>
        </w:trPr>
        <w:tc>
          <w:tcPr>
            <w:tcW w:w="31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B3AE5" w14:textId="77777777" w:rsidR="000C2F3F" w:rsidRPr="00AA2982" w:rsidRDefault="000C2F3F" w:rsidP="00972898">
            <w:pPr>
              <w:pStyle w:val="En-tte"/>
              <w:tabs>
                <w:tab w:val="clear" w:pos="4536"/>
                <w:tab w:val="clear" w:pos="9072"/>
                <w:tab w:val="left" w:pos="300"/>
              </w:tabs>
              <w:spacing w:before="12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</w:t>
            </w:r>
            <w:r w:rsidRPr="00AA2982">
              <w:rPr>
                <w:rFonts w:ascii="Arial" w:hAnsi="Arial" w:cs="Arial"/>
                <w:sz w:val="22"/>
              </w:rPr>
              <w:t>aître d'ouvrage</w:t>
            </w:r>
          </w:p>
        </w:tc>
        <w:tc>
          <w:tcPr>
            <w:tcW w:w="660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2F4A37" w14:textId="77777777" w:rsidR="000C2F3F" w:rsidRPr="000B7318" w:rsidRDefault="000C2F3F" w:rsidP="000C2F3F">
            <w:pPr>
              <w:tabs>
                <w:tab w:val="left" w:pos="3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7318">
              <w:rPr>
                <w:rFonts w:ascii="Arial" w:hAnsi="Arial" w:cs="Arial"/>
                <w:b/>
                <w:bCs/>
                <w:sz w:val="22"/>
                <w:szCs w:val="22"/>
              </w:rPr>
              <w:t>EPA MASSE DES DOUANES</w:t>
            </w:r>
          </w:p>
          <w:p w14:paraId="603F16D1" w14:textId="77777777" w:rsidR="000C2F3F" w:rsidRPr="000B7318" w:rsidRDefault="00FB2E5F" w:rsidP="000C2F3F">
            <w:pPr>
              <w:tabs>
                <w:tab w:val="left" w:pos="30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 avenue des Minimes</w:t>
            </w:r>
          </w:p>
          <w:p w14:paraId="6F5B2D0F" w14:textId="77777777" w:rsidR="000C2F3F" w:rsidRPr="00FB6DC5" w:rsidRDefault="00FB2E5F" w:rsidP="000C2F3F">
            <w:pPr>
              <w:tabs>
                <w:tab w:val="left" w:pos="30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FB6DC5">
              <w:rPr>
                <w:rFonts w:ascii="Arial" w:hAnsi="Arial" w:cs="Arial"/>
                <w:bCs/>
                <w:sz w:val="22"/>
                <w:szCs w:val="22"/>
              </w:rPr>
              <w:t>94300 VINCENNES</w:t>
            </w:r>
          </w:p>
          <w:p w14:paraId="17DC9030" w14:textId="77777777" w:rsidR="000C2F3F" w:rsidRPr="00FB6DC5" w:rsidRDefault="000C2F3F" w:rsidP="000C2F3F">
            <w:pPr>
              <w:tabs>
                <w:tab w:val="left" w:pos="300"/>
              </w:tabs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FB6DC5">
              <w:rPr>
                <w:rFonts w:ascii="Arial" w:hAnsi="Arial" w:cs="Arial"/>
                <w:bCs/>
                <w:sz w:val="22"/>
                <w:szCs w:val="22"/>
                <w:u w:val="single"/>
              </w:rPr>
              <w:t>Direction concernée</w:t>
            </w:r>
            <w:r w:rsidRPr="00FB6DC5">
              <w:rPr>
                <w:rFonts w:ascii="Arial" w:hAnsi="Arial" w:cs="Arial"/>
                <w:bCs/>
                <w:sz w:val="22"/>
                <w:szCs w:val="22"/>
              </w:rPr>
              <w:t xml:space="preserve"> :</w:t>
            </w:r>
          </w:p>
          <w:p w14:paraId="03943F1C" w14:textId="77777777" w:rsidR="000C2F3F" w:rsidRPr="00FB6DC5" w:rsidRDefault="000C2F3F" w:rsidP="000C2F3F">
            <w:pPr>
              <w:suppressAutoHyphens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FB6DC5">
              <w:rPr>
                <w:rFonts w:ascii="Arial" w:eastAsia="Arial" w:hAnsi="Arial" w:cs="Arial"/>
                <w:b/>
                <w:sz w:val="22"/>
                <w:szCs w:val="22"/>
                <w:lang w:eastAsia="ar-SA"/>
              </w:rPr>
              <w:t>EPA MASSE DES DOUANES - DIRECTION TERRITORIALE DE LYON</w:t>
            </w:r>
            <w:r w:rsidRPr="00FB6DC5">
              <w:rPr>
                <w:rFonts w:ascii="Arial" w:eastAsia="Arial" w:hAnsi="Arial" w:cs="Arial"/>
                <w:sz w:val="22"/>
                <w:szCs w:val="22"/>
                <w:lang w:eastAsia="ar-SA"/>
              </w:rPr>
              <w:br/>
              <w:t xml:space="preserve">34 avenue du </w:t>
            </w:r>
            <w:proofErr w:type="spellStart"/>
            <w:r w:rsidRPr="00FB6DC5">
              <w:rPr>
                <w:rFonts w:ascii="Arial" w:eastAsia="Arial" w:hAnsi="Arial" w:cs="Arial"/>
                <w:sz w:val="22"/>
                <w:szCs w:val="22"/>
                <w:lang w:eastAsia="ar-SA"/>
              </w:rPr>
              <w:t>Parmelan</w:t>
            </w:r>
            <w:proofErr w:type="spellEnd"/>
          </w:p>
          <w:p w14:paraId="6945B517" w14:textId="77777777" w:rsidR="000C2F3F" w:rsidRPr="000B7318" w:rsidRDefault="000C2F3F" w:rsidP="000C2F3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FB6DC5">
              <w:rPr>
                <w:rFonts w:ascii="Arial" w:eastAsia="Arial" w:hAnsi="Arial" w:cs="Arial"/>
                <w:sz w:val="22"/>
                <w:szCs w:val="22"/>
                <w:lang w:eastAsia="ar-SA"/>
              </w:rPr>
              <w:t>74000 ANNECY</w:t>
            </w:r>
          </w:p>
        </w:tc>
      </w:tr>
      <w:tr w:rsidR="000C2F3F" w:rsidRPr="00AA2982" w14:paraId="67999017" w14:textId="77777777" w:rsidTr="000C2F3F">
        <w:trPr>
          <w:cantSplit/>
          <w:trHeight w:val="1332"/>
          <w:jc w:val="center"/>
        </w:trPr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D1AFC0" w14:textId="77777777" w:rsidR="000C2F3F" w:rsidRPr="00AA2982" w:rsidRDefault="000C2F3F" w:rsidP="00972898">
            <w:pPr>
              <w:tabs>
                <w:tab w:val="left" w:pos="30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Mandataire du maître d’ouvrage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11EC" w14:textId="77777777" w:rsidR="000C2F3F" w:rsidRPr="00E2186E" w:rsidRDefault="000C2F3F" w:rsidP="00972898">
            <w:pPr>
              <w:tabs>
                <w:tab w:val="left" w:pos="300"/>
              </w:tabs>
              <w:rPr>
                <w:rFonts w:ascii="Arial" w:hAnsi="Arial" w:cs="Arial"/>
                <w:b/>
                <w:position w:val="-8"/>
                <w:sz w:val="22"/>
              </w:rPr>
            </w:pPr>
            <w:r w:rsidRPr="00E2186E">
              <w:rPr>
                <w:rFonts w:ascii="Arial" w:hAnsi="Arial" w:cs="Arial"/>
                <w:b/>
                <w:position w:val="-8"/>
                <w:sz w:val="22"/>
              </w:rPr>
              <w:t>SEMCODA</w:t>
            </w:r>
          </w:p>
          <w:p w14:paraId="5BCC54E9" w14:textId="77777777" w:rsidR="000C2F3F" w:rsidRDefault="000C2F3F" w:rsidP="00972898">
            <w:pPr>
              <w:tabs>
                <w:tab w:val="left" w:pos="300"/>
              </w:tabs>
              <w:rPr>
                <w:rFonts w:ascii="Arial" w:hAnsi="Arial" w:cs="Arial"/>
                <w:position w:val="-8"/>
                <w:sz w:val="22"/>
              </w:rPr>
            </w:pPr>
            <w:r>
              <w:rPr>
                <w:rFonts w:ascii="Arial" w:hAnsi="Arial" w:cs="Arial"/>
                <w:position w:val="-8"/>
                <w:sz w:val="22"/>
              </w:rPr>
              <w:t>Service AMO</w:t>
            </w:r>
          </w:p>
          <w:p w14:paraId="48E2681A" w14:textId="77777777" w:rsidR="000C2F3F" w:rsidRDefault="000C2F3F" w:rsidP="00972898">
            <w:pPr>
              <w:tabs>
                <w:tab w:val="left" w:pos="300"/>
              </w:tabs>
              <w:rPr>
                <w:rFonts w:ascii="Arial" w:hAnsi="Arial" w:cs="Arial"/>
                <w:position w:val="-8"/>
                <w:sz w:val="22"/>
              </w:rPr>
            </w:pPr>
            <w:r>
              <w:rPr>
                <w:rFonts w:ascii="Arial" w:hAnsi="Arial" w:cs="Arial"/>
                <w:position w:val="-8"/>
                <w:sz w:val="22"/>
              </w:rPr>
              <w:t>50, rue du Pavillon</w:t>
            </w:r>
          </w:p>
          <w:p w14:paraId="30C09825" w14:textId="77777777" w:rsidR="000C2F3F" w:rsidRPr="00AA2982" w:rsidRDefault="000C2F3F" w:rsidP="00972898">
            <w:pPr>
              <w:tabs>
                <w:tab w:val="left" w:pos="300"/>
              </w:tabs>
              <w:rPr>
                <w:rFonts w:ascii="Arial" w:hAnsi="Arial" w:cs="Arial"/>
                <w:position w:val="-8"/>
                <w:sz w:val="22"/>
              </w:rPr>
            </w:pPr>
            <w:r>
              <w:rPr>
                <w:rFonts w:ascii="Arial" w:hAnsi="Arial" w:cs="Arial"/>
                <w:position w:val="-8"/>
                <w:sz w:val="22"/>
              </w:rPr>
              <w:t>01000 BOURG EN BRESSE</w:t>
            </w:r>
          </w:p>
        </w:tc>
      </w:tr>
    </w:tbl>
    <w:p w14:paraId="0939BB98" w14:textId="77777777" w:rsidR="00893835" w:rsidRPr="00B9238C" w:rsidRDefault="00893835" w:rsidP="00893835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6DE65A7" w14:textId="77777777" w:rsidR="00893835" w:rsidRPr="00B9238C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  <w:u w:val="single"/>
        </w:rPr>
      </w:pPr>
      <w:r w:rsidRPr="00B9238C">
        <w:rPr>
          <w:rFonts w:ascii="Arial" w:hAnsi="Arial" w:cs="Arial"/>
          <w:sz w:val="20"/>
          <w:u w:val="single"/>
        </w:rPr>
        <w:t xml:space="preserve">Personne habilitée à donner les renseignements prévus à l’article R.2191-60 du </w:t>
      </w:r>
      <w:r w:rsidR="00857EFA">
        <w:rPr>
          <w:rFonts w:ascii="Arial" w:hAnsi="Arial" w:cs="Arial"/>
          <w:sz w:val="20"/>
          <w:u w:val="single"/>
        </w:rPr>
        <w:t>C</w:t>
      </w:r>
      <w:r w:rsidRPr="00B9238C">
        <w:rPr>
          <w:rFonts w:ascii="Arial" w:hAnsi="Arial" w:cs="Arial"/>
          <w:sz w:val="20"/>
          <w:u w:val="single"/>
        </w:rPr>
        <w:t>ode de la commande publique :</w:t>
      </w:r>
    </w:p>
    <w:p w14:paraId="1CEE6A52" w14:textId="77777777" w:rsidR="00893835" w:rsidRPr="00B9238C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Monsieur le Directeur Général de la SEMCODA :</w:t>
      </w:r>
      <w:r w:rsidR="00552521" w:rsidRPr="00B9238C">
        <w:rPr>
          <w:rFonts w:ascii="Arial" w:hAnsi="Arial" w:cs="Arial"/>
          <w:sz w:val="20"/>
        </w:rPr>
        <w:t xml:space="preserve"> </w:t>
      </w:r>
      <w:r w:rsidRPr="00B9238C">
        <w:rPr>
          <w:rFonts w:ascii="Arial" w:hAnsi="Arial" w:cs="Arial"/>
          <w:sz w:val="20"/>
        </w:rPr>
        <w:t>B.</w:t>
      </w:r>
      <w:r w:rsidR="00C24E38" w:rsidRPr="00B9238C">
        <w:rPr>
          <w:rFonts w:ascii="Arial" w:hAnsi="Arial" w:cs="Arial"/>
          <w:sz w:val="20"/>
        </w:rPr>
        <w:t xml:space="preserve"> </w:t>
      </w:r>
      <w:r w:rsidRPr="00B9238C">
        <w:rPr>
          <w:rFonts w:ascii="Arial" w:hAnsi="Arial" w:cs="Arial"/>
          <w:sz w:val="20"/>
        </w:rPr>
        <w:t>PERRET</w:t>
      </w:r>
      <w:r w:rsidR="00C24E38" w:rsidRPr="00B9238C">
        <w:rPr>
          <w:rFonts w:ascii="Arial" w:hAnsi="Arial" w:cs="Arial"/>
          <w:sz w:val="20"/>
        </w:rPr>
        <w:t>.</w:t>
      </w:r>
    </w:p>
    <w:p w14:paraId="01719D8A" w14:textId="77777777" w:rsidR="00893835" w:rsidRPr="00B9238C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</w:p>
    <w:p w14:paraId="7EB57120" w14:textId="77777777" w:rsidR="00893835" w:rsidRPr="00B9238C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  <w:u w:val="single"/>
        </w:rPr>
        <w:t>Comptable assignataire des paiements</w:t>
      </w:r>
      <w:r w:rsidRPr="00B9238C">
        <w:rPr>
          <w:rFonts w:ascii="Arial" w:hAnsi="Arial" w:cs="Arial"/>
          <w:sz w:val="20"/>
        </w:rPr>
        <w:t> : SEMCODA</w:t>
      </w:r>
    </w:p>
    <w:p w14:paraId="11C1C919" w14:textId="77777777" w:rsidR="00893835" w:rsidRPr="00B9238C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Les cessions de créance doivent être notifiées ou les nantissements signifiés à l’organisme désigné ci-dessus.</w:t>
      </w:r>
    </w:p>
    <w:p w14:paraId="524C7576" w14:textId="77777777" w:rsidR="00893835" w:rsidRDefault="00893835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5A42FE3E" w14:textId="77777777" w:rsidR="00CD510B" w:rsidRPr="00B9238C" w:rsidRDefault="00CD510B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57206A36" w14:textId="77777777" w:rsidR="00893835" w:rsidRPr="000C2F3F" w:rsidRDefault="000C2F3F" w:rsidP="00893835">
      <w:pPr>
        <w:pStyle w:val="Liste"/>
        <w:rPr>
          <w:rFonts w:ascii="Arial" w:hAnsi="Arial" w:cs="Arial"/>
          <w:b/>
          <w:caps/>
          <w:sz w:val="20"/>
          <w:szCs w:val="20"/>
          <w:lang w:eastAsia="fr-FR"/>
        </w:rPr>
      </w:pPr>
      <w:bookmarkStart w:id="0" w:name="_Hlk93392161"/>
      <w:r>
        <w:rPr>
          <w:rFonts w:ascii="Arial" w:hAnsi="Arial" w:cs="Arial"/>
          <w:b/>
          <w:caps/>
          <w:sz w:val="20"/>
          <w:szCs w:val="20"/>
          <w:lang w:eastAsia="fr-FR"/>
        </w:rPr>
        <w:t>1-</w:t>
      </w:r>
      <w:r>
        <w:rPr>
          <w:rFonts w:ascii="Arial" w:hAnsi="Arial" w:cs="Arial"/>
          <w:b/>
          <w:caps/>
          <w:sz w:val="20"/>
          <w:szCs w:val="20"/>
          <w:lang w:eastAsia="fr-FR"/>
        </w:rPr>
        <w:tab/>
      </w:r>
      <w:r w:rsidR="00893835" w:rsidRPr="000C2F3F">
        <w:rPr>
          <w:rFonts w:ascii="Arial" w:hAnsi="Arial" w:cs="Arial"/>
          <w:b/>
          <w:caps/>
          <w:sz w:val="20"/>
          <w:szCs w:val="20"/>
          <w:lang w:eastAsia="fr-FR"/>
        </w:rPr>
        <w:t>Définition du marché</w:t>
      </w:r>
    </w:p>
    <w:p w14:paraId="119783B8" w14:textId="77777777" w:rsidR="00FB6DC5" w:rsidRPr="003D2A48" w:rsidRDefault="00893835" w:rsidP="00FB6DC5">
      <w:pPr>
        <w:jc w:val="both"/>
        <w:rPr>
          <w:rFonts w:cs="Arial"/>
          <w:sz w:val="20"/>
          <w:szCs w:val="20"/>
        </w:rPr>
      </w:pPr>
      <w:r w:rsidRPr="00B9238C">
        <w:rPr>
          <w:rFonts w:ascii="Arial" w:hAnsi="Arial" w:cs="Arial"/>
          <w:sz w:val="20"/>
        </w:rPr>
        <w:t xml:space="preserve">La </w:t>
      </w:r>
      <w:r w:rsidRPr="00FB6DC5">
        <w:rPr>
          <w:rFonts w:ascii="Arial" w:hAnsi="Arial" w:cs="Arial"/>
          <w:sz w:val="20"/>
        </w:rPr>
        <w:t xml:space="preserve">présente consultation concerne une mission de maîtrise d’œuvre pour </w:t>
      </w:r>
      <w:bookmarkStart w:id="1" w:name="_Hlk61444619"/>
      <w:r w:rsidR="00FB6DC5" w:rsidRPr="00FB6DC5">
        <w:rPr>
          <w:rFonts w:ascii="Arial" w:hAnsi="Arial" w:cs="Arial"/>
          <w:sz w:val="20"/>
          <w:szCs w:val="20"/>
        </w:rPr>
        <w:t>l’opération de réalisation d’un audit énergétique, et des travaux d’isolation des façades, de traitement des volets et d’isolation des planchers bas de la cité des Douanes à MODANE (</w:t>
      </w:r>
      <w:r w:rsidR="00FB6DC5">
        <w:rPr>
          <w:rFonts w:cs="Arial"/>
          <w:sz w:val="20"/>
          <w:szCs w:val="20"/>
        </w:rPr>
        <w:t>73).</w:t>
      </w:r>
    </w:p>
    <w:bookmarkEnd w:id="1"/>
    <w:p w14:paraId="7CA4E51C" w14:textId="77777777" w:rsidR="00893835" w:rsidRPr="00B9238C" w:rsidRDefault="00893835" w:rsidP="00893835">
      <w:pPr>
        <w:jc w:val="both"/>
        <w:rPr>
          <w:rFonts w:ascii="Arial" w:hAnsi="Arial" w:cs="Arial"/>
          <w:sz w:val="20"/>
          <w:szCs w:val="20"/>
        </w:rPr>
      </w:pPr>
    </w:p>
    <w:p w14:paraId="5CF65702" w14:textId="77777777" w:rsidR="00893835" w:rsidRPr="00B9238C" w:rsidRDefault="00893835" w:rsidP="00CB7084">
      <w:pPr>
        <w:rPr>
          <w:rFonts w:ascii="Arial" w:hAnsi="Arial" w:cs="Arial"/>
          <w:b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Lieu d’exécution :  </w:t>
      </w:r>
    </w:p>
    <w:p w14:paraId="7174E108" w14:textId="77777777" w:rsidR="00893835" w:rsidRPr="00FB6DC5" w:rsidRDefault="00FB6DC5" w:rsidP="00CB7084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FB6DC5">
        <w:rPr>
          <w:rFonts w:ascii="Arial" w:eastAsia="Arial" w:hAnsi="Arial" w:cs="Arial"/>
          <w:sz w:val="20"/>
          <w:szCs w:val="20"/>
          <w:lang w:eastAsia="ar-SA"/>
        </w:rPr>
        <w:t>320-342 rue de Bellevue – 73500 MODANE</w:t>
      </w:r>
    </w:p>
    <w:p w14:paraId="2BE9F308" w14:textId="77777777" w:rsidR="00FB6DC5" w:rsidRPr="00B9238C" w:rsidRDefault="00FB6DC5" w:rsidP="00CB7084">
      <w:pPr>
        <w:jc w:val="both"/>
        <w:rPr>
          <w:rFonts w:ascii="Arial" w:hAnsi="Arial" w:cs="Arial"/>
          <w:sz w:val="20"/>
        </w:rPr>
      </w:pPr>
    </w:p>
    <w:bookmarkEnd w:id="0"/>
    <w:p w14:paraId="491D4EF3" w14:textId="77777777" w:rsidR="000C2F3F" w:rsidRPr="00B9238C" w:rsidRDefault="000C2F3F" w:rsidP="00CB7084">
      <w:pPr>
        <w:ind w:right="-142"/>
        <w:rPr>
          <w:rFonts w:ascii="Arial" w:hAnsi="Arial" w:cs="Arial"/>
          <w:sz w:val="20"/>
          <w:szCs w:val="20"/>
        </w:rPr>
      </w:pPr>
    </w:p>
    <w:p w14:paraId="046AA057" w14:textId="77777777" w:rsidR="00893835" w:rsidRPr="000C2F3F" w:rsidRDefault="00893835" w:rsidP="00893835">
      <w:pPr>
        <w:pStyle w:val="Liste"/>
        <w:rPr>
          <w:rFonts w:ascii="Arial" w:hAnsi="Arial" w:cs="Arial"/>
          <w:b/>
          <w:caps/>
          <w:sz w:val="20"/>
          <w:szCs w:val="20"/>
          <w:lang w:eastAsia="fr-FR"/>
        </w:rPr>
      </w:pPr>
      <w:r w:rsidRPr="000C2F3F">
        <w:rPr>
          <w:rFonts w:ascii="Arial" w:hAnsi="Arial" w:cs="Arial"/>
          <w:b/>
          <w:caps/>
          <w:sz w:val="20"/>
          <w:szCs w:val="20"/>
          <w:lang w:eastAsia="fr-FR"/>
        </w:rPr>
        <w:t>2-</w:t>
      </w:r>
      <w:r w:rsidRPr="000C2F3F">
        <w:rPr>
          <w:rFonts w:ascii="Arial" w:hAnsi="Arial" w:cs="Arial"/>
          <w:b/>
          <w:caps/>
          <w:sz w:val="20"/>
          <w:szCs w:val="20"/>
          <w:lang w:eastAsia="fr-FR"/>
        </w:rPr>
        <w:tab/>
        <w:t>CONTRACTANTS</w:t>
      </w:r>
    </w:p>
    <w:p w14:paraId="0995D7D7" w14:textId="77777777" w:rsidR="00893835" w:rsidRPr="00B9238C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</w:p>
    <w:p w14:paraId="5486095A" w14:textId="77777777" w:rsidR="00893835" w:rsidRPr="00B9238C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 xml:space="preserve">2.1 Engagement </w:t>
      </w:r>
    </w:p>
    <w:p w14:paraId="3521AF04" w14:textId="77777777" w:rsidR="00893835" w:rsidRPr="00B9238C" w:rsidRDefault="00893835" w:rsidP="00893835">
      <w:pPr>
        <w:pStyle w:val="Liste"/>
        <w:rPr>
          <w:rFonts w:ascii="Arial" w:hAnsi="Arial" w:cs="Arial"/>
          <w:sz w:val="20"/>
        </w:rPr>
      </w:pPr>
    </w:p>
    <w:p w14:paraId="684406D1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 xml:space="preserve">2.1.1 </w:t>
      </w:r>
      <w:r w:rsidR="00E20138" w:rsidRPr="00CD510B">
        <w:rPr>
          <w:rFonts w:ascii="Arial" w:hAnsi="Arial" w:cs="Arial"/>
          <w:sz w:val="20"/>
          <w:u w:val="single"/>
        </w:rPr>
        <w:t>C</w:t>
      </w:r>
      <w:r w:rsidRPr="00CD510B">
        <w:rPr>
          <w:rFonts w:ascii="Arial" w:hAnsi="Arial" w:cs="Arial"/>
          <w:sz w:val="20"/>
          <w:u w:val="single"/>
        </w:rPr>
        <w:t>as d’un candidat qui se présente seul</w:t>
      </w:r>
    </w:p>
    <w:p w14:paraId="14C65C04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sz w:val="20"/>
        </w:rPr>
      </w:pPr>
    </w:p>
    <w:p w14:paraId="18C4C1FF" w14:textId="77777777" w:rsidR="00893835" w:rsidRPr="00B9238C" w:rsidRDefault="00893835" w:rsidP="00893835">
      <w:pPr>
        <w:pStyle w:val="Liste"/>
        <w:ind w:left="0" w:firstLine="0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JE, contractant unique soussigné</w:t>
      </w:r>
      <w:r w:rsidR="00CD510B">
        <w:rPr>
          <w:rFonts w:ascii="Arial" w:hAnsi="Arial" w:cs="Arial"/>
          <w:sz w:val="20"/>
        </w:rPr>
        <w:t xml:space="preserve">, </w:t>
      </w:r>
      <w:r w:rsidRPr="00B9238C">
        <w:rPr>
          <w:rFonts w:ascii="Arial" w:hAnsi="Arial" w:cs="Arial"/>
          <w:sz w:val="20"/>
        </w:rPr>
        <w:t xml:space="preserve">…………………………………………………………………… </w:t>
      </w:r>
      <w:r w:rsidR="00CD510B">
        <w:rPr>
          <w:rFonts w:ascii="Arial" w:hAnsi="Arial" w:cs="Arial"/>
          <w:sz w:val="20"/>
        </w:rPr>
        <w:t>e</w:t>
      </w:r>
      <w:r w:rsidRPr="00B9238C">
        <w:rPr>
          <w:rFonts w:ascii="Arial" w:hAnsi="Arial" w:cs="Arial"/>
          <w:sz w:val="20"/>
        </w:rPr>
        <w:t>ngageant ma personne, désignée dans le marché sous le nom « titulaire », agissant en mon nom personnel,</w:t>
      </w:r>
    </w:p>
    <w:p w14:paraId="4F53247C" w14:textId="77777777" w:rsidR="00CD510B" w:rsidRDefault="00CD510B" w:rsidP="005C60E6">
      <w:pPr>
        <w:pStyle w:val="Liste"/>
        <w:tabs>
          <w:tab w:val="right" w:leader="dot" w:pos="9639"/>
        </w:tabs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Société </w:t>
      </w:r>
      <w:r>
        <w:rPr>
          <w:rFonts w:ascii="Arial" w:hAnsi="Arial" w:cs="Arial"/>
          <w:sz w:val="20"/>
        </w:rPr>
        <w:tab/>
      </w:r>
    </w:p>
    <w:p w14:paraId="43AB8283" w14:textId="77777777" w:rsidR="00893835" w:rsidRPr="00B9238C" w:rsidRDefault="00893835" w:rsidP="005C60E6">
      <w:pPr>
        <w:pStyle w:val="Liste"/>
        <w:tabs>
          <w:tab w:val="right" w:leader="dot" w:pos="9639"/>
        </w:tabs>
        <w:ind w:left="0" w:firstLine="0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Domicilié</w:t>
      </w:r>
      <w:r w:rsidR="00CD510B">
        <w:rPr>
          <w:rFonts w:ascii="Arial" w:hAnsi="Arial" w:cs="Arial"/>
          <w:sz w:val="20"/>
        </w:rPr>
        <w:t>e</w:t>
      </w:r>
      <w:r w:rsidRPr="00B9238C">
        <w:rPr>
          <w:rFonts w:ascii="Arial" w:hAnsi="Arial" w:cs="Arial"/>
          <w:sz w:val="20"/>
        </w:rPr>
        <w:t xml:space="preserve"> à </w:t>
      </w:r>
      <w:r w:rsidR="005C60E6">
        <w:rPr>
          <w:rFonts w:ascii="Arial" w:hAnsi="Arial" w:cs="Arial"/>
          <w:sz w:val="20"/>
        </w:rPr>
        <w:tab/>
      </w:r>
    </w:p>
    <w:p w14:paraId="25BAB0C9" w14:textId="77777777" w:rsidR="00893835" w:rsidRPr="00B9238C" w:rsidRDefault="00893835" w:rsidP="00B9238C">
      <w:pPr>
        <w:pStyle w:val="Liste"/>
        <w:numPr>
          <w:ilvl w:val="0"/>
          <w:numId w:val="12"/>
        </w:numPr>
        <w:tabs>
          <w:tab w:val="right" w:leader="dot" w:pos="9639"/>
        </w:tabs>
        <w:ind w:hanging="357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Immatriculé à l’INSEE</w:t>
      </w:r>
      <w:r w:rsidR="00010508">
        <w:rPr>
          <w:rFonts w:ascii="Arial" w:hAnsi="Arial" w:cs="Arial"/>
          <w:sz w:val="20"/>
        </w:rPr>
        <w:t> </w:t>
      </w:r>
      <w:r w:rsidRPr="00B9238C">
        <w:rPr>
          <w:rFonts w:ascii="Arial" w:hAnsi="Arial" w:cs="Arial"/>
          <w:sz w:val="20"/>
        </w:rPr>
        <w:t>:</w:t>
      </w:r>
    </w:p>
    <w:p w14:paraId="061CD6A8" w14:textId="77777777" w:rsidR="00893835" w:rsidRPr="00B9238C" w:rsidRDefault="00893835" w:rsidP="00B9238C">
      <w:pPr>
        <w:pStyle w:val="Liste"/>
        <w:numPr>
          <w:ilvl w:val="1"/>
          <w:numId w:val="12"/>
        </w:numPr>
        <w:tabs>
          <w:tab w:val="right" w:leader="dot" w:pos="9639"/>
        </w:tabs>
        <w:ind w:hanging="357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N° SIRET</w:t>
      </w:r>
      <w:r w:rsidR="00CD510B">
        <w:rPr>
          <w:rFonts w:ascii="Arial" w:hAnsi="Arial" w:cs="Arial"/>
          <w:sz w:val="20"/>
        </w:rPr>
        <w:t xml:space="preserve"> </w:t>
      </w:r>
      <w:r w:rsidR="005C60E6">
        <w:rPr>
          <w:rFonts w:ascii="Arial" w:hAnsi="Arial" w:cs="Arial"/>
          <w:sz w:val="20"/>
        </w:rPr>
        <w:tab/>
      </w:r>
    </w:p>
    <w:p w14:paraId="1B639106" w14:textId="77777777" w:rsidR="00893835" w:rsidRPr="00B9238C" w:rsidRDefault="00893835" w:rsidP="005C60E6">
      <w:pPr>
        <w:pStyle w:val="Liste"/>
        <w:numPr>
          <w:ilvl w:val="1"/>
          <w:numId w:val="12"/>
        </w:numPr>
        <w:tabs>
          <w:tab w:val="right" w:leader="dot" w:pos="9639"/>
        </w:tabs>
        <w:ind w:hanging="357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Code de la nomenclature d’activité française (NAF)</w:t>
      </w:r>
      <w:r w:rsidR="00CD510B">
        <w:rPr>
          <w:rFonts w:ascii="Arial" w:hAnsi="Arial" w:cs="Arial"/>
          <w:sz w:val="20"/>
        </w:rPr>
        <w:t xml:space="preserve"> </w:t>
      </w:r>
      <w:r w:rsidR="005C60E6">
        <w:rPr>
          <w:rFonts w:ascii="Arial" w:hAnsi="Arial" w:cs="Arial"/>
          <w:sz w:val="20"/>
        </w:rPr>
        <w:tab/>
      </w:r>
    </w:p>
    <w:p w14:paraId="55BF4A2D" w14:textId="77777777" w:rsidR="00893835" w:rsidRDefault="00893835" w:rsidP="00B9238C">
      <w:pPr>
        <w:pStyle w:val="Liste"/>
        <w:numPr>
          <w:ilvl w:val="0"/>
          <w:numId w:val="12"/>
        </w:numPr>
        <w:tabs>
          <w:tab w:val="right" w:leader="dot" w:pos="9639"/>
        </w:tabs>
        <w:ind w:hanging="357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N° identification au registre du commerce</w:t>
      </w:r>
      <w:r w:rsidR="00CD510B">
        <w:rPr>
          <w:rFonts w:ascii="Arial" w:hAnsi="Arial" w:cs="Arial"/>
          <w:sz w:val="20"/>
        </w:rPr>
        <w:t xml:space="preserve"> </w:t>
      </w:r>
      <w:r w:rsidR="005C60E6">
        <w:rPr>
          <w:rFonts w:ascii="Arial" w:hAnsi="Arial" w:cs="Arial"/>
          <w:sz w:val="20"/>
        </w:rPr>
        <w:tab/>
      </w:r>
    </w:p>
    <w:p w14:paraId="268D86A0" w14:textId="77777777" w:rsidR="00CD510B" w:rsidRDefault="00CD510B" w:rsidP="00B9238C">
      <w:pPr>
        <w:pStyle w:val="Liste"/>
        <w:numPr>
          <w:ilvl w:val="0"/>
          <w:numId w:val="12"/>
        </w:numPr>
        <w:tabs>
          <w:tab w:val="right" w:leader="dot" w:pos="9639"/>
        </w:tabs>
        <w:ind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N° téléphone </w:t>
      </w:r>
      <w:r>
        <w:rPr>
          <w:rFonts w:ascii="Arial" w:hAnsi="Arial" w:cs="Arial"/>
          <w:sz w:val="20"/>
        </w:rPr>
        <w:tab/>
      </w:r>
    </w:p>
    <w:p w14:paraId="1E727FA5" w14:textId="77777777" w:rsidR="00CD510B" w:rsidRPr="00B9238C" w:rsidRDefault="00CD510B" w:rsidP="00B9238C">
      <w:pPr>
        <w:pStyle w:val="Liste"/>
        <w:numPr>
          <w:ilvl w:val="0"/>
          <w:numId w:val="12"/>
        </w:numPr>
        <w:tabs>
          <w:tab w:val="right" w:leader="dot" w:pos="9639"/>
        </w:tabs>
        <w:ind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Adresse mail </w:t>
      </w:r>
      <w:r>
        <w:rPr>
          <w:rFonts w:ascii="Arial" w:hAnsi="Arial" w:cs="Arial"/>
          <w:sz w:val="20"/>
        </w:rPr>
        <w:tab/>
      </w:r>
    </w:p>
    <w:p w14:paraId="2997966A" w14:textId="77777777" w:rsidR="00893835" w:rsidRPr="00B9238C" w:rsidRDefault="00893835" w:rsidP="00893835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Après avoir pris connaissance et accepté sans réserve les cahiers des charges ci-après</w:t>
      </w:r>
      <w:r w:rsidR="00010508">
        <w:rPr>
          <w:rFonts w:ascii="Arial" w:hAnsi="Arial" w:cs="Arial"/>
          <w:sz w:val="20"/>
          <w:szCs w:val="20"/>
        </w:rPr>
        <w:t> </w:t>
      </w:r>
      <w:r w:rsidRPr="00B9238C">
        <w:rPr>
          <w:rFonts w:ascii="Arial" w:hAnsi="Arial" w:cs="Arial"/>
          <w:sz w:val="20"/>
          <w:szCs w:val="20"/>
        </w:rPr>
        <w:t>:</w:t>
      </w:r>
    </w:p>
    <w:p w14:paraId="37722033" w14:textId="77777777" w:rsidR="00893835" w:rsidRPr="00B9238C" w:rsidRDefault="00893835" w:rsidP="00CB7084">
      <w:pPr>
        <w:numPr>
          <w:ilvl w:val="0"/>
          <w:numId w:val="14"/>
        </w:num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Cahier des Clauses Administratives (C.C.A.</w:t>
      </w:r>
      <w:r w:rsidR="00507C59">
        <w:rPr>
          <w:rFonts w:ascii="Arial" w:hAnsi="Arial" w:cs="Arial"/>
          <w:sz w:val="20"/>
          <w:szCs w:val="20"/>
        </w:rPr>
        <w:t>P</w:t>
      </w:r>
      <w:r w:rsidRPr="00B9238C">
        <w:rPr>
          <w:rFonts w:ascii="Arial" w:hAnsi="Arial" w:cs="Arial"/>
          <w:sz w:val="20"/>
          <w:szCs w:val="20"/>
        </w:rPr>
        <w:t>) et des documents qui y sont mentionnés,</w:t>
      </w:r>
    </w:p>
    <w:p w14:paraId="304A0724" w14:textId="77777777" w:rsidR="00893835" w:rsidRPr="00507C59" w:rsidRDefault="00507C59" w:rsidP="00CB7084">
      <w:pPr>
        <w:numPr>
          <w:ilvl w:val="0"/>
          <w:numId w:val="14"/>
        </w:num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  <w:r w:rsidRPr="00507C59">
        <w:rPr>
          <w:rFonts w:ascii="Arial" w:hAnsi="Arial" w:cs="Arial"/>
          <w:sz w:val="20"/>
          <w:szCs w:val="20"/>
        </w:rPr>
        <w:lastRenderedPageBreak/>
        <w:t>Programme</w:t>
      </w:r>
    </w:p>
    <w:p w14:paraId="2300B5EA" w14:textId="77777777" w:rsidR="00893835" w:rsidRPr="00B9238C" w:rsidRDefault="00893835" w:rsidP="00CB7084">
      <w:pPr>
        <w:tabs>
          <w:tab w:val="left" w:pos="300"/>
        </w:tabs>
        <w:ind w:left="720"/>
        <w:jc w:val="both"/>
        <w:rPr>
          <w:rFonts w:ascii="Arial" w:hAnsi="Arial" w:cs="Arial"/>
          <w:sz w:val="20"/>
          <w:szCs w:val="20"/>
        </w:rPr>
      </w:pPr>
    </w:p>
    <w:p w14:paraId="6D4F9092" w14:textId="77777777" w:rsidR="00893835" w:rsidRPr="00B9238C" w:rsidRDefault="00893835" w:rsidP="00CB7084">
      <w:pPr>
        <w:tabs>
          <w:tab w:val="left" w:pos="300"/>
          <w:tab w:val="left" w:pos="9800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</w:rPr>
        <w:t>M’ENGAGE, sans réserve</w:t>
      </w:r>
      <w:r w:rsidRPr="00B9238C">
        <w:rPr>
          <w:rFonts w:ascii="Arial" w:hAnsi="Arial" w:cs="Arial"/>
          <w:sz w:val="20"/>
          <w:szCs w:val="20"/>
        </w:rPr>
        <w:t>, conformément aux conditions, clauses et prescriptions imposées par l’ensemble des documents à valeur contractuelle, à exécuter la mission de maîtrise d</w:t>
      </w:r>
      <w:r w:rsidR="00010508">
        <w:rPr>
          <w:rFonts w:ascii="Arial" w:hAnsi="Arial" w:cs="Arial"/>
          <w:sz w:val="20"/>
          <w:szCs w:val="20"/>
        </w:rPr>
        <w:t>’</w:t>
      </w:r>
      <w:r w:rsidRPr="00B9238C">
        <w:rPr>
          <w:rFonts w:ascii="Arial" w:hAnsi="Arial" w:cs="Arial"/>
          <w:sz w:val="20"/>
          <w:szCs w:val="20"/>
        </w:rPr>
        <w:t>œuvre aux conditions particulières ci-après, qui constituent l</w:t>
      </w:r>
      <w:r w:rsidR="00010508">
        <w:rPr>
          <w:rFonts w:ascii="Arial" w:hAnsi="Arial" w:cs="Arial"/>
          <w:sz w:val="20"/>
          <w:szCs w:val="20"/>
        </w:rPr>
        <w:t>’</w:t>
      </w:r>
      <w:r w:rsidRPr="00B9238C">
        <w:rPr>
          <w:rFonts w:ascii="Arial" w:hAnsi="Arial" w:cs="Arial"/>
          <w:sz w:val="20"/>
          <w:szCs w:val="20"/>
        </w:rPr>
        <w:t>offre.</w:t>
      </w:r>
    </w:p>
    <w:p w14:paraId="206A2495" w14:textId="77777777" w:rsidR="00CB7084" w:rsidRPr="00B9238C" w:rsidRDefault="00CB7084" w:rsidP="00CB7084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  <w:szCs w:val="20"/>
        </w:rPr>
      </w:pPr>
    </w:p>
    <w:p w14:paraId="230A1F34" w14:textId="77777777" w:rsidR="00893835" w:rsidRPr="00B9238C" w:rsidRDefault="00893835" w:rsidP="00CB7084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  <w:szCs w:val="20"/>
        </w:rPr>
        <w:t>AFFIRME, sous peine de résiliation de plein droit du marché, que je suis titulaire d’une police d’assurance garantissant l’ensemble des responsabilités que j’encours</w:t>
      </w:r>
      <w:r w:rsidR="00010508">
        <w:rPr>
          <w:rFonts w:ascii="Arial" w:hAnsi="Arial" w:cs="Arial"/>
          <w:sz w:val="20"/>
          <w:szCs w:val="20"/>
        </w:rPr>
        <w:t> </w:t>
      </w:r>
      <w:r w:rsidRPr="00B9238C">
        <w:rPr>
          <w:rFonts w:ascii="Arial" w:hAnsi="Arial" w:cs="Arial"/>
          <w:sz w:val="20"/>
          <w:szCs w:val="20"/>
        </w:rPr>
        <w:t>:</w:t>
      </w:r>
    </w:p>
    <w:p w14:paraId="565BD4C6" w14:textId="77777777" w:rsidR="00893835" w:rsidRPr="00B9238C" w:rsidRDefault="00893835" w:rsidP="005C60E6">
      <w:pPr>
        <w:pStyle w:val="Paragraphedeliste"/>
        <w:tabs>
          <w:tab w:val="right" w:leader="dot" w:pos="9639"/>
        </w:tabs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Compagnie</w:t>
      </w:r>
      <w:r w:rsidR="00010508">
        <w:rPr>
          <w:rFonts w:ascii="Arial" w:hAnsi="Arial" w:cs="Arial"/>
          <w:sz w:val="20"/>
        </w:rPr>
        <w:t> </w:t>
      </w:r>
      <w:r w:rsidRPr="00B9238C">
        <w:rPr>
          <w:rFonts w:ascii="Arial" w:hAnsi="Arial" w:cs="Arial"/>
          <w:sz w:val="20"/>
        </w:rPr>
        <w:t xml:space="preserve">: </w:t>
      </w:r>
      <w:r w:rsidR="005C60E6">
        <w:rPr>
          <w:rFonts w:ascii="Arial" w:hAnsi="Arial" w:cs="Arial"/>
          <w:sz w:val="20"/>
        </w:rPr>
        <w:tab/>
      </w:r>
    </w:p>
    <w:p w14:paraId="1BFE8354" w14:textId="77777777" w:rsidR="00893835" w:rsidRPr="00B9238C" w:rsidRDefault="00893835" w:rsidP="005C60E6">
      <w:pPr>
        <w:pStyle w:val="Paragraphedeliste"/>
        <w:tabs>
          <w:tab w:val="right" w:leader="dot" w:pos="9639"/>
        </w:tabs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>N° de police</w:t>
      </w:r>
      <w:r w:rsidR="00010508">
        <w:rPr>
          <w:rFonts w:ascii="Arial" w:hAnsi="Arial" w:cs="Arial"/>
          <w:sz w:val="20"/>
        </w:rPr>
        <w:t> </w:t>
      </w:r>
      <w:r w:rsidRPr="00B9238C">
        <w:rPr>
          <w:rFonts w:ascii="Arial" w:hAnsi="Arial" w:cs="Arial"/>
          <w:sz w:val="20"/>
        </w:rPr>
        <w:t xml:space="preserve">: </w:t>
      </w:r>
      <w:r w:rsidR="005C60E6">
        <w:rPr>
          <w:rFonts w:ascii="Arial" w:hAnsi="Arial" w:cs="Arial"/>
          <w:sz w:val="20"/>
        </w:rPr>
        <w:tab/>
      </w:r>
    </w:p>
    <w:p w14:paraId="0E00E75D" w14:textId="77777777" w:rsidR="00CB7084" w:rsidRPr="00B9238C" w:rsidRDefault="00CB7084" w:rsidP="00893835">
      <w:pPr>
        <w:pStyle w:val="Paragraphedeliste"/>
        <w:rPr>
          <w:rFonts w:ascii="Arial" w:hAnsi="Arial" w:cs="Arial"/>
          <w:sz w:val="20"/>
        </w:rPr>
      </w:pPr>
    </w:p>
    <w:p w14:paraId="53B896F4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 xml:space="preserve">2.1.2 </w:t>
      </w:r>
      <w:r w:rsidRPr="00CD510B">
        <w:rPr>
          <w:rFonts w:ascii="Arial" w:hAnsi="Arial" w:cs="Arial"/>
          <w:sz w:val="20"/>
          <w:u w:val="single"/>
        </w:rPr>
        <w:t>Cas d’un groupement</w:t>
      </w:r>
      <w:r w:rsidRPr="00B9238C">
        <w:rPr>
          <w:rFonts w:ascii="Arial" w:hAnsi="Arial" w:cs="Arial"/>
          <w:sz w:val="20"/>
        </w:rPr>
        <w:t xml:space="preserve"> </w:t>
      </w:r>
    </w:p>
    <w:p w14:paraId="6B83E302" w14:textId="77777777" w:rsidR="00893835" w:rsidRPr="00B9238C" w:rsidRDefault="00893835" w:rsidP="00CB7084">
      <w:pPr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Nous, cotraitants en groupement CONJOINT </w:t>
      </w:r>
      <w:r w:rsidR="00CB7084" w:rsidRPr="00B9238C">
        <w:rPr>
          <w:rFonts w:ascii="Arial" w:hAnsi="Arial" w:cs="Arial"/>
          <w:sz w:val="20"/>
          <w:szCs w:val="20"/>
        </w:rPr>
        <w:t xml:space="preserve">solidaires </w:t>
      </w:r>
      <w:r w:rsidRPr="00B9238C">
        <w:rPr>
          <w:rFonts w:ascii="Arial" w:hAnsi="Arial" w:cs="Arial"/>
          <w:sz w:val="20"/>
          <w:szCs w:val="20"/>
        </w:rPr>
        <w:t>au sens de l</w:t>
      </w:r>
      <w:r w:rsidR="00010508">
        <w:rPr>
          <w:rFonts w:ascii="Arial" w:hAnsi="Arial" w:cs="Arial"/>
          <w:sz w:val="20"/>
          <w:szCs w:val="20"/>
        </w:rPr>
        <w:t>’</w:t>
      </w:r>
      <w:r w:rsidRPr="00B9238C">
        <w:rPr>
          <w:rFonts w:ascii="Arial" w:hAnsi="Arial" w:cs="Arial"/>
          <w:sz w:val="20"/>
          <w:szCs w:val="20"/>
        </w:rPr>
        <w:t>article 3.5 du CCAG-MOE, désignés ci-dessous, représentés par le mandataire, désigné ci-dessous, solidaire de chacun des membres du groupement pour tout ce qui concerne l</w:t>
      </w:r>
      <w:r w:rsidR="00010508">
        <w:rPr>
          <w:rFonts w:ascii="Arial" w:hAnsi="Arial" w:cs="Arial"/>
          <w:sz w:val="20"/>
          <w:szCs w:val="20"/>
        </w:rPr>
        <w:t>’</w:t>
      </w:r>
      <w:r w:rsidRPr="00B9238C">
        <w:rPr>
          <w:rFonts w:ascii="Arial" w:hAnsi="Arial" w:cs="Arial"/>
          <w:sz w:val="20"/>
          <w:szCs w:val="20"/>
        </w:rPr>
        <w:t xml:space="preserve">exécution du présent marché </w:t>
      </w:r>
    </w:p>
    <w:p w14:paraId="3DA8B1CC" w14:textId="77777777" w:rsidR="00893835" w:rsidRPr="00B9238C" w:rsidRDefault="00893835" w:rsidP="00893835">
      <w:pPr>
        <w:tabs>
          <w:tab w:val="left" w:pos="2977"/>
        </w:tabs>
        <w:ind w:right="-142"/>
        <w:jc w:val="both"/>
        <w:rPr>
          <w:rFonts w:ascii="Arial" w:hAnsi="Arial" w:cs="Arial"/>
          <w:b/>
          <w:sz w:val="20"/>
          <w:szCs w:val="20"/>
        </w:rPr>
      </w:pPr>
    </w:p>
    <w:p w14:paraId="0BB9B282" w14:textId="77777777" w:rsidR="00893835" w:rsidRPr="00B9238C" w:rsidRDefault="00893835" w:rsidP="00893835">
      <w:pPr>
        <w:pStyle w:val="Liste2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B9238C">
        <w:rPr>
          <w:rFonts w:ascii="Arial" w:hAnsi="Arial" w:cs="Arial"/>
          <w:b/>
          <w:sz w:val="20"/>
          <w:szCs w:val="20"/>
        </w:rPr>
        <w:t xml:space="preserve"> </w:t>
      </w:r>
      <w:r w:rsidR="00D54215" w:rsidRPr="00B9238C">
        <w:rPr>
          <w:rFonts w:ascii="Arial" w:hAnsi="Arial" w:cs="Arial"/>
          <w:b/>
          <w:sz w:val="20"/>
          <w:szCs w:val="20"/>
        </w:rPr>
        <w:t>Mandataire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65"/>
        <w:gridCol w:w="5769"/>
      </w:tblGrid>
      <w:tr w:rsidR="00E20138" w:rsidRPr="00E20138" w14:paraId="61F1BEFB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6E01DF12" w14:textId="77777777" w:rsidR="00E20138" w:rsidRPr="00E20138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Je soussigné</w:t>
            </w:r>
          </w:p>
        </w:tc>
        <w:tc>
          <w:tcPr>
            <w:tcW w:w="5769" w:type="dxa"/>
            <w:vAlign w:val="center"/>
          </w:tcPr>
          <w:p w14:paraId="58D79812" w14:textId="77777777" w:rsidR="00E20138" w:rsidRPr="00E20138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508" w:rsidRPr="00E20138" w14:paraId="1BCE4AE6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1238983A" w14:textId="77777777" w:rsidR="00010508" w:rsidRPr="00E20138" w:rsidRDefault="0001050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Société</w:t>
            </w:r>
          </w:p>
        </w:tc>
        <w:tc>
          <w:tcPr>
            <w:tcW w:w="5769" w:type="dxa"/>
            <w:vAlign w:val="center"/>
          </w:tcPr>
          <w:p w14:paraId="203491E9" w14:textId="77777777" w:rsidR="00010508" w:rsidRPr="00E20138" w:rsidRDefault="0001050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608CFA98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541C1652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Domicilié à </w:t>
            </w:r>
          </w:p>
        </w:tc>
        <w:tc>
          <w:tcPr>
            <w:tcW w:w="5769" w:type="dxa"/>
            <w:vAlign w:val="center"/>
          </w:tcPr>
          <w:p w14:paraId="54912D8A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49DE4DCF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1B7695E7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N° SIRET</w:t>
            </w:r>
          </w:p>
        </w:tc>
        <w:tc>
          <w:tcPr>
            <w:tcW w:w="5769" w:type="dxa"/>
            <w:vAlign w:val="center"/>
          </w:tcPr>
          <w:p w14:paraId="2F617BFC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4B750563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705BE12D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Code NAF</w:t>
            </w:r>
          </w:p>
        </w:tc>
        <w:tc>
          <w:tcPr>
            <w:tcW w:w="5769" w:type="dxa"/>
            <w:vAlign w:val="center"/>
          </w:tcPr>
          <w:p w14:paraId="0FDA7988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369230D9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635C7C88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N° identification au </w:t>
            </w:r>
            <w:r>
              <w:rPr>
                <w:rFonts w:ascii="Arial" w:hAnsi="Arial" w:cs="Arial"/>
                <w:sz w:val="20"/>
              </w:rPr>
              <w:t>RCS</w:t>
            </w:r>
          </w:p>
        </w:tc>
        <w:tc>
          <w:tcPr>
            <w:tcW w:w="5769" w:type="dxa"/>
            <w:vAlign w:val="center"/>
          </w:tcPr>
          <w:p w14:paraId="6E2257E0" w14:textId="77777777" w:rsidR="00E20138" w:rsidRPr="00E20138" w:rsidRDefault="00E20138" w:rsidP="00E2013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03D5960D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2168D411" w14:textId="77777777" w:rsidR="00E20138" w:rsidRPr="00E20138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N° de téléphone</w:t>
            </w:r>
          </w:p>
        </w:tc>
        <w:tc>
          <w:tcPr>
            <w:tcW w:w="5769" w:type="dxa"/>
            <w:vAlign w:val="center"/>
          </w:tcPr>
          <w:p w14:paraId="4D9C64D8" w14:textId="77777777" w:rsidR="00E20138" w:rsidRPr="00E20138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44D46B81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33EA338F" w14:textId="77777777" w:rsidR="00E20138" w:rsidRPr="00E20138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Adresse mail</w:t>
            </w:r>
          </w:p>
        </w:tc>
        <w:tc>
          <w:tcPr>
            <w:tcW w:w="5769" w:type="dxa"/>
            <w:vAlign w:val="center"/>
          </w:tcPr>
          <w:p w14:paraId="3AC8CFB0" w14:textId="77777777" w:rsidR="00E20138" w:rsidRPr="00E20138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10B" w:rsidRPr="00CD510B" w14:paraId="6742800A" w14:textId="77777777" w:rsidTr="00E20138">
        <w:trPr>
          <w:cantSplit/>
          <w:trHeight w:val="454"/>
        </w:trPr>
        <w:tc>
          <w:tcPr>
            <w:tcW w:w="3865" w:type="dxa"/>
            <w:vAlign w:val="center"/>
          </w:tcPr>
          <w:p w14:paraId="242D022A" w14:textId="77777777" w:rsidR="00E20138" w:rsidRPr="00CD510B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44E3E">
              <w:rPr>
                <w:rFonts w:ascii="Arial" w:hAnsi="Arial" w:cs="Arial"/>
                <w:sz w:val="20"/>
                <w:szCs w:val="20"/>
              </w:rPr>
              <w:t>N° Inscription à l’ordre des architectes</w:t>
            </w:r>
          </w:p>
        </w:tc>
        <w:tc>
          <w:tcPr>
            <w:tcW w:w="5769" w:type="dxa"/>
            <w:vAlign w:val="center"/>
          </w:tcPr>
          <w:p w14:paraId="6DB8D7FA" w14:textId="77777777" w:rsidR="00E20138" w:rsidRPr="00CD510B" w:rsidRDefault="00E20138" w:rsidP="00E2013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7D36E0F6" w14:textId="77777777" w:rsidR="00893835" w:rsidRDefault="00893835" w:rsidP="00CB7084">
      <w:pPr>
        <w:pStyle w:val="Listecontinue2"/>
        <w:spacing w:after="0"/>
        <w:ind w:left="0"/>
        <w:rPr>
          <w:rFonts w:ascii="Arial" w:hAnsi="Arial" w:cs="Arial"/>
          <w:sz w:val="20"/>
          <w:szCs w:val="20"/>
        </w:rPr>
      </w:pPr>
    </w:p>
    <w:p w14:paraId="3D613BB2" w14:textId="77777777" w:rsidR="00E20138" w:rsidRPr="00B9238C" w:rsidRDefault="00E20138" w:rsidP="00E20138">
      <w:pPr>
        <w:pStyle w:val="Liste2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Cotraitant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65"/>
        <w:gridCol w:w="5769"/>
      </w:tblGrid>
      <w:tr w:rsidR="00E20138" w:rsidRPr="00E20138" w14:paraId="229C7E2A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563BFF18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Je soussigné</w:t>
            </w:r>
          </w:p>
        </w:tc>
        <w:tc>
          <w:tcPr>
            <w:tcW w:w="5769" w:type="dxa"/>
            <w:vAlign w:val="center"/>
          </w:tcPr>
          <w:p w14:paraId="56B616FB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508" w:rsidRPr="00E20138" w14:paraId="0CF86D75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68A0E912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Société</w:t>
            </w:r>
          </w:p>
        </w:tc>
        <w:tc>
          <w:tcPr>
            <w:tcW w:w="5769" w:type="dxa"/>
            <w:vAlign w:val="center"/>
          </w:tcPr>
          <w:p w14:paraId="001A5340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6A5873DE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318BE59E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Domicilié à </w:t>
            </w:r>
          </w:p>
        </w:tc>
        <w:tc>
          <w:tcPr>
            <w:tcW w:w="5769" w:type="dxa"/>
            <w:vAlign w:val="center"/>
          </w:tcPr>
          <w:p w14:paraId="5EF4A485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63943B9C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5E62033C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N° SIRET</w:t>
            </w:r>
          </w:p>
        </w:tc>
        <w:tc>
          <w:tcPr>
            <w:tcW w:w="5769" w:type="dxa"/>
            <w:vAlign w:val="center"/>
          </w:tcPr>
          <w:p w14:paraId="7122EABD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7D9DCB5D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48BFBFB1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Code NAF</w:t>
            </w:r>
          </w:p>
        </w:tc>
        <w:tc>
          <w:tcPr>
            <w:tcW w:w="5769" w:type="dxa"/>
            <w:vAlign w:val="center"/>
          </w:tcPr>
          <w:p w14:paraId="7F29B1FA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15D8BD5A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298F9F41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N° identification au </w:t>
            </w:r>
            <w:r>
              <w:rPr>
                <w:rFonts w:ascii="Arial" w:hAnsi="Arial" w:cs="Arial"/>
                <w:sz w:val="20"/>
              </w:rPr>
              <w:t>RCS</w:t>
            </w:r>
          </w:p>
        </w:tc>
        <w:tc>
          <w:tcPr>
            <w:tcW w:w="5769" w:type="dxa"/>
            <w:vAlign w:val="center"/>
          </w:tcPr>
          <w:p w14:paraId="05DD4CD2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2B96B63F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36E4EDDA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N° de téléphone</w:t>
            </w:r>
          </w:p>
        </w:tc>
        <w:tc>
          <w:tcPr>
            <w:tcW w:w="5769" w:type="dxa"/>
            <w:vAlign w:val="center"/>
          </w:tcPr>
          <w:p w14:paraId="07859AF7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14DD74EB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4FDA516C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Adresse mail</w:t>
            </w:r>
          </w:p>
        </w:tc>
        <w:tc>
          <w:tcPr>
            <w:tcW w:w="5769" w:type="dxa"/>
            <w:vAlign w:val="center"/>
          </w:tcPr>
          <w:p w14:paraId="05728177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B282D" w14:textId="77777777" w:rsidR="00E20138" w:rsidRDefault="00E20138" w:rsidP="00CB7084">
      <w:pPr>
        <w:pStyle w:val="Listecontinue2"/>
        <w:spacing w:after="0"/>
        <w:ind w:left="0"/>
        <w:rPr>
          <w:rFonts w:ascii="Arial" w:hAnsi="Arial" w:cs="Arial"/>
          <w:sz w:val="20"/>
          <w:szCs w:val="20"/>
        </w:rPr>
      </w:pPr>
    </w:p>
    <w:p w14:paraId="08A100CC" w14:textId="77777777" w:rsidR="00E20138" w:rsidRPr="00B9238C" w:rsidRDefault="00E20138" w:rsidP="00E20138">
      <w:pPr>
        <w:pStyle w:val="Liste2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Cotraitant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65"/>
        <w:gridCol w:w="5769"/>
      </w:tblGrid>
      <w:tr w:rsidR="00E20138" w:rsidRPr="00E20138" w14:paraId="44211794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23A8394D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lastRenderedPageBreak/>
              <w:t>Je soussigné</w:t>
            </w:r>
          </w:p>
        </w:tc>
        <w:tc>
          <w:tcPr>
            <w:tcW w:w="5769" w:type="dxa"/>
            <w:vAlign w:val="center"/>
          </w:tcPr>
          <w:p w14:paraId="07AAF261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508" w:rsidRPr="00E20138" w14:paraId="73AFAC36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44926647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Société</w:t>
            </w:r>
          </w:p>
        </w:tc>
        <w:tc>
          <w:tcPr>
            <w:tcW w:w="5769" w:type="dxa"/>
            <w:vAlign w:val="center"/>
          </w:tcPr>
          <w:p w14:paraId="3F6A7FA5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153AC0CA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356E9A90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Domicilié à </w:t>
            </w:r>
          </w:p>
        </w:tc>
        <w:tc>
          <w:tcPr>
            <w:tcW w:w="5769" w:type="dxa"/>
            <w:vAlign w:val="center"/>
          </w:tcPr>
          <w:p w14:paraId="6F2C6565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4E99635E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0A02CAD8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N° SIRET</w:t>
            </w:r>
          </w:p>
        </w:tc>
        <w:tc>
          <w:tcPr>
            <w:tcW w:w="5769" w:type="dxa"/>
            <w:vAlign w:val="center"/>
          </w:tcPr>
          <w:p w14:paraId="282C828F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0309624D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6D85E88F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Code NAF</w:t>
            </w:r>
          </w:p>
        </w:tc>
        <w:tc>
          <w:tcPr>
            <w:tcW w:w="5769" w:type="dxa"/>
            <w:vAlign w:val="center"/>
          </w:tcPr>
          <w:p w14:paraId="4537A6DE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489A7D78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1A0CDAAC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N° identification au </w:t>
            </w:r>
            <w:r>
              <w:rPr>
                <w:rFonts w:ascii="Arial" w:hAnsi="Arial" w:cs="Arial"/>
                <w:sz w:val="20"/>
              </w:rPr>
              <w:t>RCS</w:t>
            </w:r>
          </w:p>
        </w:tc>
        <w:tc>
          <w:tcPr>
            <w:tcW w:w="5769" w:type="dxa"/>
            <w:vAlign w:val="center"/>
          </w:tcPr>
          <w:p w14:paraId="7A2DC2E3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1899B397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69CC39EF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N° de téléphone</w:t>
            </w:r>
          </w:p>
        </w:tc>
        <w:tc>
          <w:tcPr>
            <w:tcW w:w="5769" w:type="dxa"/>
            <w:vAlign w:val="center"/>
          </w:tcPr>
          <w:p w14:paraId="5AD781C1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73C59761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5B8B5F9A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Adresse mail</w:t>
            </w:r>
          </w:p>
        </w:tc>
        <w:tc>
          <w:tcPr>
            <w:tcW w:w="5769" w:type="dxa"/>
            <w:vAlign w:val="center"/>
          </w:tcPr>
          <w:p w14:paraId="0CDF762F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4D47D1" w14:textId="77777777" w:rsidR="00E20138" w:rsidRDefault="00E20138" w:rsidP="00CB7084">
      <w:pPr>
        <w:pStyle w:val="Listecontinue2"/>
        <w:spacing w:after="0"/>
        <w:ind w:left="0"/>
        <w:rPr>
          <w:rFonts w:ascii="Arial" w:hAnsi="Arial" w:cs="Arial"/>
          <w:sz w:val="20"/>
          <w:szCs w:val="20"/>
        </w:rPr>
      </w:pPr>
    </w:p>
    <w:p w14:paraId="75C90632" w14:textId="77777777" w:rsidR="00E20138" w:rsidRPr="00B9238C" w:rsidRDefault="00E20138" w:rsidP="00E20138">
      <w:pPr>
        <w:pStyle w:val="Liste2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Cotraitant 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65"/>
        <w:gridCol w:w="5769"/>
      </w:tblGrid>
      <w:tr w:rsidR="00E20138" w:rsidRPr="00E20138" w14:paraId="4D2100F6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3BFFB44F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Je soussigné</w:t>
            </w:r>
          </w:p>
        </w:tc>
        <w:tc>
          <w:tcPr>
            <w:tcW w:w="5769" w:type="dxa"/>
            <w:vAlign w:val="center"/>
          </w:tcPr>
          <w:p w14:paraId="5BB5162F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508" w:rsidRPr="00E20138" w14:paraId="32801B7B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062EA8D3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Société</w:t>
            </w:r>
          </w:p>
        </w:tc>
        <w:tc>
          <w:tcPr>
            <w:tcW w:w="5769" w:type="dxa"/>
            <w:vAlign w:val="center"/>
          </w:tcPr>
          <w:p w14:paraId="470F56C2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137A4F1D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77AB10B3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Domicilié à </w:t>
            </w:r>
          </w:p>
        </w:tc>
        <w:tc>
          <w:tcPr>
            <w:tcW w:w="5769" w:type="dxa"/>
            <w:vAlign w:val="center"/>
          </w:tcPr>
          <w:p w14:paraId="78ACAD1E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045415AC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5639BEB6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N° SIRET</w:t>
            </w:r>
          </w:p>
        </w:tc>
        <w:tc>
          <w:tcPr>
            <w:tcW w:w="5769" w:type="dxa"/>
            <w:vAlign w:val="center"/>
          </w:tcPr>
          <w:p w14:paraId="00562848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10B05059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28D00DDA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Code NAF</w:t>
            </w:r>
          </w:p>
        </w:tc>
        <w:tc>
          <w:tcPr>
            <w:tcW w:w="5769" w:type="dxa"/>
            <w:vAlign w:val="center"/>
          </w:tcPr>
          <w:p w14:paraId="50B0260B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7B6FA484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5707281E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N° identification au </w:t>
            </w:r>
            <w:r>
              <w:rPr>
                <w:rFonts w:ascii="Arial" w:hAnsi="Arial" w:cs="Arial"/>
                <w:sz w:val="20"/>
              </w:rPr>
              <w:t>RCS</w:t>
            </w:r>
          </w:p>
        </w:tc>
        <w:tc>
          <w:tcPr>
            <w:tcW w:w="5769" w:type="dxa"/>
            <w:vAlign w:val="center"/>
          </w:tcPr>
          <w:p w14:paraId="489AF32B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43E3A8A4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05074B60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N° de téléphone</w:t>
            </w:r>
          </w:p>
        </w:tc>
        <w:tc>
          <w:tcPr>
            <w:tcW w:w="5769" w:type="dxa"/>
            <w:vAlign w:val="center"/>
          </w:tcPr>
          <w:p w14:paraId="03E35940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652FF25C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0FC984DB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Adresse mail</w:t>
            </w:r>
          </w:p>
        </w:tc>
        <w:tc>
          <w:tcPr>
            <w:tcW w:w="5769" w:type="dxa"/>
            <w:vAlign w:val="center"/>
          </w:tcPr>
          <w:p w14:paraId="40FA80E7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1A875" w14:textId="77777777" w:rsidR="00E20138" w:rsidRDefault="00E20138" w:rsidP="00CB7084">
      <w:pPr>
        <w:pStyle w:val="Listecontinue2"/>
        <w:spacing w:after="0"/>
        <w:ind w:left="0"/>
        <w:rPr>
          <w:rFonts w:ascii="Arial" w:hAnsi="Arial" w:cs="Arial"/>
          <w:sz w:val="20"/>
          <w:szCs w:val="20"/>
        </w:rPr>
      </w:pPr>
    </w:p>
    <w:p w14:paraId="52588611" w14:textId="77777777" w:rsidR="00E20138" w:rsidRPr="00B9238C" w:rsidRDefault="00E20138" w:rsidP="00E20138">
      <w:pPr>
        <w:pStyle w:val="Liste2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Cotraitant 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65"/>
        <w:gridCol w:w="5769"/>
      </w:tblGrid>
      <w:tr w:rsidR="00E20138" w:rsidRPr="00E20138" w14:paraId="7E16643B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291C13DE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Je soussigné</w:t>
            </w:r>
          </w:p>
        </w:tc>
        <w:tc>
          <w:tcPr>
            <w:tcW w:w="5769" w:type="dxa"/>
            <w:vAlign w:val="center"/>
          </w:tcPr>
          <w:p w14:paraId="3532EF62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508" w:rsidRPr="00E20138" w14:paraId="18FEA6A4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3C101F46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Société</w:t>
            </w:r>
          </w:p>
        </w:tc>
        <w:tc>
          <w:tcPr>
            <w:tcW w:w="5769" w:type="dxa"/>
            <w:vAlign w:val="center"/>
          </w:tcPr>
          <w:p w14:paraId="518C9360" w14:textId="77777777" w:rsidR="00010508" w:rsidRPr="00E20138" w:rsidRDefault="0001050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47829E15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7C4B901B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Domicilié à </w:t>
            </w:r>
          </w:p>
        </w:tc>
        <w:tc>
          <w:tcPr>
            <w:tcW w:w="5769" w:type="dxa"/>
            <w:vAlign w:val="center"/>
          </w:tcPr>
          <w:p w14:paraId="79E4544A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1238652F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78F76790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N° SIRET</w:t>
            </w:r>
          </w:p>
        </w:tc>
        <w:tc>
          <w:tcPr>
            <w:tcW w:w="5769" w:type="dxa"/>
            <w:vAlign w:val="center"/>
          </w:tcPr>
          <w:p w14:paraId="464CFAA5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6A40F6E2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188E7C5E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>Code NAF</w:t>
            </w:r>
          </w:p>
        </w:tc>
        <w:tc>
          <w:tcPr>
            <w:tcW w:w="5769" w:type="dxa"/>
            <w:vAlign w:val="center"/>
          </w:tcPr>
          <w:p w14:paraId="2D45CFC8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2E49778B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594C2407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  <w:r w:rsidRPr="00E20138">
              <w:rPr>
                <w:rFonts w:ascii="Arial" w:hAnsi="Arial" w:cs="Arial"/>
                <w:sz w:val="20"/>
              </w:rPr>
              <w:t xml:space="preserve">N° identification au </w:t>
            </w:r>
            <w:r>
              <w:rPr>
                <w:rFonts w:ascii="Arial" w:hAnsi="Arial" w:cs="Arial"/>
                <w:sz w:val="20"/>
              </w:rPr>
              <w:t>RCS</w:t>
            </w:r>
          </w:p>
        </w:tc>
        <w:tc>
          <w:tcPr>
            <w:tcW w:w="5769" w:type="dxa"/>
            <w:vAlign w:val="center"/>
          </w:tcPr>
          <w:p w14:paraId="590EF7E8" w14:textId="77777777" w:rsidR="00E20138" w:rsidRPr="00E20138" w:rsidRDefault="00E20138" w:rsidP="00972898">
            <w:pPr>
              <w:pStyle w:val="Liste"/>
              <w:spacing w:after="0" w:line="240" w:lineRule="auto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E20138" w:rsidRPr="00E20138" w14:paraId="2ED06388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537BD76D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N° de téléphone</w:t>
            </w:r>
          </w:p>
        </w:tc>
        <w:tc>
          <w:tcPr>
            <w:tcW w:w="5769" w:type="dxa"/>
            <w:vAlign w:val="center"/>
          </w:tcPr>
          <w:p w14:paraId="510458D2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138" w:rsidRPr="00E20138" w14:paraId="7D69AAFB" w14:textId="77777777" w:rsidTr="00972898">
        <w:trPr>
          <w:cantSplit/>
          <w:trHeight w:val="454"/>
        </w:trPr>
        <w:tc>
          <w:tcPr>
            <w:tcW w:w="3865" w:type="dxa"/>
            <w:vAlign w:val="center"/>
          </w:tcPr>
          <w:p w14:paraId="0B8719D2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138">
              <w:rPr>
                <w:rFonts w:ascii="Arial" w:hAnsi="Arial" w:cs="Arial"/>
                <w:sz w:val="20"/>
                <w:szCs w:val="20"/>
              </w:rPr>
              <w:t>Adresse mail</w:t>
            </w:r>
          </w:p>
        </w:tc>
        <w:tc>
          <w:tcPr>
            <w:tcW w:w="5769" w:type="dxa"/>
            <w:vAlign w:val="center"/>
          </w:tcPr>
          <w:p w14:paraId="58F656B8" w14:textId="77777777" w:rsidR="00E20138" w:rsidRPr="00E20138" w:rsidRDefault="00E20138" w:rsidP="00972898">
            <w:pPr>
              <w:pStyle w:val="Listecontinue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D14CBA" w14:textId="77777777" w:rsidR="00010508" w:rsidRDefault="00010508" w:rsidP="00CB7084">
      <w:pPr>
        <w:pStyle w:val="Listecontinue2"/>
        <w:spacing w:after="0"/>
        <w:ind w:left="0"/>
        <w:rPr>
          <w:rFonts w:ascii="Arial" w:hAnsi="Arial" w:cs="Arial"/>
          <w:sz w:val="20"/>
          <w:szCs w:val="20"/>
        </w:rPr>
      </w:pPr>
    </w:p>
    <w:p w14:paraId="4D796AFD" w14:textId="77777777" w:rsidR="00B9363C" w:rsidRDefault="00B9363C" w:rsidP="00B9363C">
      <w:pPr>
        <w:pStyle w:val="Listecontinue2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 étant, pour tout ce qui concerne l’exécution du présent marché, représentés par : 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……………………………………………….., agissant en tant que mandataire du Groupement.</w:t>
      </w:r>
    </w:p>
    <w:p w14:paraId="460A4992" w14:textId="77777777" w:rsidR="00B9363C" w:rsidRDefault="00B9363C" w:rsidP="00CB7084">
      <w:pPr>
        <w:pStyle w:val="Listecontinue2"/>
        <w:spacing w:after="0"/>
        <w:ind w:left="0"/>
        <w:rPr>
          <w:rFonts w:ascii="Arial" w:hAnsi="Arial" w:cs="Arial"/>
          <w:sz w:val="20"/>
          <w:szCs w:val="20"/>
        </w:rPr>
      </w:pPr>
    </w:p>
    <w:p w14:paraId="13B541D4" w14:textId="77777777" w:rsidR="00893835" w:rsidRPr="00B9238C" w:rsidRDefault="00893835" w:rsidP="00CB7084">
      <w:pPr>
        <w:pStyle w:val="Listecontinue2"/>
        <w:spacing w:after="0"/>
        <w:ind w:left="0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Après avoir pris connaissance et accepté sans réserve les cahiers des charges ci-après :</w:t>
      </w:r>
    </w:p>
    <w:p w14:paraId="2BAB290D" w14:textId="77777777" w:rsidR="00893835" w:rsidRPr="00B9238C" w:rsidRDefault="00893835" w:rsidP="00CB7084">
      <w:pPr>
        <w:pStyle w:val="Listepuces2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Cahier des Clauses Administratives (C.C.A.</w:t>
      </w:r>
      <w:r w:rsidR="00507C59">
        <w:rPr>
          <w:rFonts w:ascii="Arial" w:hAnsi="Arial" w:cs="Arial"/>
          <w:sz w:val="20"/>
          <w:szCs w:val="20"/>
        </w:rPr>
        <w:t>P</w:t>
      </w:r>
      <w:r w:rsidRPr="00B9238C">
        <w:rPr>
          <w:rFonts w:ascii="Arial" w:hAnsi="Arial" w:cs="Arial"/>
          <w:sz w:val="20"/>
          <w:szCs w:val="20"/>
        </w:rPr>
        <w:t>) et des documents qui y sont mentionnés,</w:t>
      </w:r>
    </w:p>
    <w:p w14:paraId="605292B1" w14:textId="77777777" w:rsidR="00893835" w:rsidRPr="00507C59" w:rsidRDefault="00507C59" w:rsidP="00CB7084">
      <w:pPr>
        <w:pStyle w:val="Listepuces2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507C59">
        <w:rPr>
          <w:rFonts w:ascii="Arial" w:hAnsi="Arial" w:cs="Arial"/>
          <w:sz w:val="20"/>
          <w:szCs w:val="20"/>
        </w:rPr>
        <w:lastRenderedPageBreak/>
        <w:t>Programme</w:t>
      </w:r>
    </w:p>
    <w:p w14:paraId="5AD26844" w14:textId="77777777" w:rsidR="00CB7084" w:rsidRPr="00B9238C" w:rsidRDefault="00CB7084" w:rsidP="00CB7084">
      <w:pPr>
        <w:tabs>
          <w:tab w:val="left" w:pos="300"/>
          <w:tab w:val="left" w:pos="9800"/>
        </w:tabs>
        <w:spacing w:line="259" w:lineRule="auto"/>
        <w:jc w:val="both"/>
        <w:rPr>
          <w:rFonts w:ascii="Arial" w:hAnsi="Arial" w:cs="Arial"/>
          <w:sz w:val="20"/>
        </w:rPr>
      </w:pPr>
    </w:p>
    <w:p w14:paraId="54F6DBFB" w14:textId="77777777" w:rsidR="00893835" w:rsidRPr="00B9238C" w:rsidRDefault="00893835" w:rsidP="00CB7084">
      <w:pPr>
        <w:tabs>
          <w:tab w:val="left" w:pos="300"/>
          <w:tab w:val="left" w:pos="9800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</w:rPr>
        <w:t>NOUS ENGAGEONS, sans réserve</w:t>
      </w:r>
      <w:r w:rsidRPr="00B9238C">
        <w:rPr>
          <w:rFonts w:ascii="Arial" w:hAnsi="Arial" w:cs="Arial"/>
          <w:sz w:val="20"/>
          <w:szCs w:val="20"/>
        </w:rPr>
        <w:t>, conformément aux conditions, clauses et prescriptions imposées par l’ensemble des documents à valeur contractuelle, à exécuter la mission de maîtrise d'œuvre aux conditions particulières ci-après, qui constituent l'offre.</w:t>
      </w:r>
    </w:p>
    <w:p w14:paraId="1D621FE0" w14:textId="77777777" w:rsidR="00CB7084" w:rsidRPr="00B9238C" w:rsidRDefault="00CB7084" w:rsidP="00CB7084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  <w:szCs w:val="20"/>
        </w:rPr>
      </w:pPr>
    </w:p>
    <w:p w14:paraId="586D993C" w14:textId="77777777" w:rsidR="00893835" w:rsidRPr="00B9238C" w:rsidRDefault="00893835" w:rsidP="00CB7084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  <w:szCs w:val="20"/>
        </w:rPr>
        <w:t>AFFIRMONS, sous peine de résiliation de plein droit du marché, que nous sommes titulaires d’une police d’assurance garantissant l’ensemble des responsabilités que nous encourons.</w:t>
      </w:r>
    </w:p>
    <w:p w14:paraId="7F9C69DC" w14:textId="77777777" w:rsidR="00CB7084" w:rsidRPr="00B9238C" w:rsidRDefault="00CB7084" w:rsidP="00CB7084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</w:p>
    <w:p w14:paraId="2E961FAC" w14:textId="77777777" w:rsidR="00893835" w:rsidRPr="00B9238C" w:rsidRDefault="00893835" w:rsidP="00CB7084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 xml:space="preserve">CONFIRMONS, sous peine de résiliation de </w:t>
      </w:r>
      <w:r w:rsidRPr="00B9238C">
        <w:rPr>
          <w:rFonts w:ascii="Arial" w:hAnsi="Arial" w:cs="Arial"/>
          <w:sz w:val="20"/>
          <w:szCs w:val="20"/>
        </w:rPr>
        <w:t>plein droit du marché, que les sous-traitants proposés répondent aux conditions ci-dessus rappelées et qu’ils sont également titulaires de polices d’assurances garantissant les responsabilités qu’ils encourent.</w:t>
      </w:r>
    </w:p>
    <w:p w14:paraId="5049E1F9" w14:textId="77777777" w:rsidR="00893835" w:rsidRPr="00B9238C" w:rsidRDefault="00893835" w:rsidP="00CB7084">
      <w:pPr>
        <w:pStyle w:val="Paragraphedeliste"/>
        <w:rPr>
          <w:rFonts w:ascii="Arial" w:hAnsi="Arial" w:cs="Arial"/>
          <w:sz w:val="20"/>
        </w:rPr>
      </w:pPr>
    </w:p>
    <w:p w14:paraId="3D6EFB27" w14:textId="77777777" w:rsidR="00893835" w:rsidRPr="00B9238C" w:rsidRDefault="00893835" w:rsidP="00CB7084">
      <w:pPr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L’offre ainsi présentée ne nous lie que si son acceptation est notifiée dans un délai de 180 jours à compter de la date limite de réception des offres fixée dans le règlement de consultation (RC).</w:t>
      </w:r>
    </w:p>
    <w:p w14:paraId="65A5DE02" w14:textId="77777777" w:rsidR="00161E5E" w:rsidRDefault="00161E5E" w:rsidP="00CB7084">
      <w:pPr>
        <w:rPr>
          <w:rFonts w:ascii="Arial" w:hAnsi="Arial" w:cs="Arial"/>
          <w:sz w:val="20"/>
          <w:szCs w:val="20"/>
        </w:rPr>
      </w:pPr>
    </w:p>
    <w:p w14:paraId="2742E093" w14:textId="77777777" w:rsidR="00CD510B" w:rsidRPr="00B9238C" w:rsidRDefault="00CD510B" w:rsidP="00CB7084">
      <w:pPr>
        <w:rPr>
          <w:rFonts w:ascii="Arial" w:hAnsi="Arial" w:cs="Arial"/>
          <w:sz w:val="20"/>
          <w:szCs w:val="20"/>
        </w:rPr>
      </w:pPr>
    </w:p>
    <w:p w14:paraId="4BAE25D1" w14:textId="77777777" w:rsidR="00893835" w:rsidRPr="00B9238C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bookmarkStart w:id="2" w:name="_Hlk106884998"/>
      <w:r w:rsidRPr="00B9238C">
        <w:rPr>
          <w:rFonts w:ascii="Arial" w:hAnsi="Arial" w:cs="Arial"/>
          <w:b/>
          <w:sz w:val="20"/>
          <w:szCs w:val="20"/>
          <w:lang w:eastAsia="fr-FR"/>
        </w:rPr>
        <w:t xml:space="preserve">2.2 Exécution des prestations </w:t>
      </w:r>
    </w:p>
    <w:p w14:paraId="72EDA887" w14:textId="77777777" w:rsidR="00893835" w:rsidRDefault="00893835" w:rsidP="00CD510B">
      <w:pPr>
        <w:ind w:right="-2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En cas de défaillance du mandataire, les membres du groupement seront tenus de lui désigner un remplaçant. </w:t>
      </w:r>
    </w:p>
    <w:p w14:paraId="22672893" w14:textId="77777777" w:rsidR="00CD510B" w:rsidRPr="00B9238C" w:rsidRDefault="00CD510B" w:rsidP="00CD510B">
      <w:pPr>
        <w:ind w:right="-2"/>
        <w:jc w:val="both"/>
        <w:rPr>
          <w:rFonts w:ascii="Arial" w:hAnsi="Arial" w:cs="Arial"/>
          <w:sz w:val="20"/>
          <w:szCs w:val="20"/>
        </w:rPr>
      </w:pPr>
    </w:p>
    <w:bookmarkEnd w:id="2"/>
    <w:p w14:paraId="6A8C47AC" w14:textId="77777777" w:rsidR="00893835" w:rsidRPr="00B9238C" w:rsidRDefault="00893835" w:rsidP="00885465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</w:p>
    <w:p w14:paraId="22A67B23" w14:textId="77777777" w:rsidR="00893835" w:rsidRPr="00B9238C" w:rsidRDefault="00893835" w:rsidP="00885465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3-</w:t>
      </w:r>
      <w:r w:rsidRPr="00B9238C">
        <w:rPr>
          <w:rFonts w:ascii="Arial" w:hAnsi="Arial" w:cs="Arial"/>
          <w:b/>
          <w:sz w:val="20"/>
          <w:szCs w:val="20"/>
          <w:lang w:eastAsia="fr-FR"/>
        </w:rPr>
        <w:tab/>
        <w:t>DUREE</w:t>
      </w:r>
    </w:p>
    <w:p w14:paraId="67CEA589" w14:textId="77777777" w:rsidR="00893835" w:rsidRPr="008F4F84" w:rsidRDefault="00893835" w:rsidP="00885465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</w:p>
    <w:p w14:paraId="7DB15EF8" w14:textId="77777777" w:rsidR="00893835" w:rsidRDefault="00893835" w:rsidP="00885465">
      <w:pPr>
        <w:pStyle w:val="Liste"/>
        <w:spacing w:after="0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  <w:r w:rsidRPr="008F4F84">
        <w:rPr>
          <w:rFonts w:ascii="Arial" w:hAnsi="Arial" w:cs="Arial"/>
          <w:sz w:val="20"/>
          <w:szCs w:val="20"/>
          <w:lang w:eastAsia="fr-FR"/>
        </w:rPr>
        <w:t xml:space="preserve">La durée globale </w:t>
      </w:r>
      <w:r w:rsidRPr="00244E3E">
        <w:rPr>
          <w:rFonts w:ascii="Arial" w:hAnsi="Arial" w:cs="Arial"/>
          <w:sz w:val="20"/>
          <w:szCs w:val="20"/>
          <w:lang w:eastAsia="fr-FR"/>
        </w:rPr>
        <w:t>prévisionnelle est</w:t>
      </w:r>
      <w:r w:rsidR="00D54215" w:rsidRPr="00244E3E">
        <w:rPr>
          <w:rFonts w:ascii="Arial" w:hAnsi="Arial" w:cs="Arial"/>
          <w:sz w:val="20"/>
          <w:szCs w:val="20"/>
          <w:lang w:eastAsia="fr-FR"/>
        </w:rPr>
        <w:t xml:space="preserve"> </w:t>
      </w:r>
      <w:r w:rsidR="00FB6DC5" w:rsidRPr="00244E3E">
        <w:rPr>
          <w:rFonts w:ascii="Arial" w:hAnsi="Arial" w:cs="Arial"/>
          <w:sz w:val="20"/>
          <w:szCs w:val="20"/>
          <w:lang w:eastAsia="fr-FR"/>
        </w:rPr>
        <w:t>16</w:t>
      </w:r>
      <w:r w:rsidR="00D54215" w:rsidRPr="00244E3E">
        <w:rPr>
          <w:rFonts w:ascii="Arial" w:hAnsi="Arial" w:cs="Arial"/>
          <w:sz w:val="20"/>
          <w:szCs w:val="20"/>
          <w:lang w:eastAsia="fr-FR"/>
        </w:rPr>
        <w:t xml:space="preserve"> mois </w:t>
      </w:r>
      <w:r w:rsidRPr="008F4F84">
        <w:rPr>
          <w:rFonts w:ascii="Arial" w:hAnsi="Arial" w:cs="Arial"/>
          <w:sz w:val="20"/>
          <w:szCs w:val="20"/>
          <w:lang w:eastAsia="fr-FR"/>
        </w:rPr>
        <w:t xml:space="preserve">(y </w:t>
      </w:r>
      <w:r w:rsidRPr="00B9238C">
        <w:rPr>
          <w:rFonts w:ascii="Arial" w:hAnsi="Arial" w:cs="Arial"/>
          <w:sz w:val="20"/>
          <w:szCs w:val="20"/>
          <w:lang w:eastAsia="fr-FR"/>
        </w:rPr>
        <w:t>compris période de GPA) à compter de la notification du marché</w:t>
      </w:r>
      <w:r w:rsidR="004E193A" w:rsidRPr="00B9238C">
        <w:rPr>
          <w:rFonts w:ascii="Arial" w:hAnsi="Arial" w:cs="Arial"/>
          <w:sz w:val="20"/>
          <w:szCs w:val="20"/>
          <w:lang w:eastAsia="fr-FR"/>
        </w:rPr>
        <w:t>.</w:t>
      </w:r>
    </w:p>
    <w:p w14:paraId="18954702" w14:textId="77777777" w:rsidR="00F9040B" w:rsidRPr="00B9238C" w:rsidRDefault="00F9040B" w:rsidP="00885465">
      <w:pPr>
        <w:pStyle w:val="Liste"/>
        <w:spacing w:after="0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1D1D565" w14:textId="77777777" w:rsidR="00893835" w:rsidRDefault="00893835" w:rsidP="00885465">
      <w:pPr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Les prestations s’achèveront à l’expiration du délai de garantie des travaux réalisés ou, le cas échéant, au terme de la prolongation du délai de garantie.</w:t>
      </w:r>
    </w:p>
    <w:p w14:paraId="59F449F9" w14:textId="77777777" w:rsidR="00F9040B" w:rsidRPr="00B9238C" w:rsidRDefault="00F9040B" w:rsidP="00885465">
      <w:pPr>
        <w:jc w:val="both"/>
        <w:rPr>
          <w:rFonts w:ascii="Arial" w:hAnsi="Arial" w:cs="Arial"/>
          <w:sz w:val="20"/>
          <w:szCs w:val="20"/>
        </w:rPr>
      </w:pPr>
    </w:p>
    <w:p w14:paraId="0BC6BDD6" w14:textId="77777777" w:rsidR="00893835" w:rsidRPr="00B9238C" w:rsidRDefault="00893835" w:rsidP="00885465">
      <w:pPr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Le marché ne sera pas reconduit.</w:t>
      </w:r>
    </w:p>
    <w:p w14:paraId="626D6F31" w14:textId="77777777" w:rsidR="00062299" w:rsidRDefault="00062299" w:rsidP="00885465">
      <w:pPr>
        <w:jc w:val="both"/>
        <w:rPr>
          <w:rFonts w:ascii="Arial" w:hAnsi="Arial" w:cs="Arial"/>
          <w:sz w:val="20"/>
          <w:szCs w:val="20"/>
        </w:rPr>
      </w:pPr>
    </w:p>
    <w:p w14:paraId="1B4F8A56" w14:textId="77777777" w:rsidR="00B9363C" w:rsidRPr="00B9238C" w:rsidRDefault="00B9363C" w:rsidP="00885465">
      <w:pPr>
        <w:jc w:val="both"/>
        <w:rPr>
          <w:rFonts w:ascii="Arial" w:hAnsi="Arial" w:cs="Arial"/>
          <w:sz w:val="20"/>
          <w:szCs w:val="20"/>
        </w:rPr>
      </w:pPr>
    </w:p>
    <w:p w14:paraId="557ACF6C" w14:textId="77777777" w:rsidR="00893835" w:rsidRPr="00B9238C" w:rsidRDefault="00893835" w:rsidP="00885465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4-</w:t>
      </w:r>
      <w:r w:rsidRPr="00B9238C">
        <w:rPr>
          <w:rFonts w:ascii="Arial" w:hAnsi="Arial" w:cs="Arial"/>
          <w:b/>
          <w:sz w:val="20"/>
          <w:szCs w:val="20"/>
          <w:lang w:eastAsia="fr-FR"/>
        </w:rPr>
        <w:tab/>
        <w:t>MISSION</w:t>
      </w:r>
    </w:p>
    <w:p w14:paraId="63743554" w14:textId="77777777" w:rsidR="00893835" w:rsidRPr="00B9238C" w:rsidRDefault="00893835" w:rsidP="00885465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</w:p>
    <w:p w14:paraId="7C2EC236" w14:textId="77777777" w:rsidR="00893835" w:rsidRPr="00B9238C" w:rsidRDefault="00893835" w:rsidP="00885465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4.1 Catégorie</w:t>
      </w:r>
    </w:p>
    <w:p w14:paraId="28DD84A2" w14:textId="77777777" w:rsidR="00885465" w:rsidRPr="00B9238C" w:rsidRDefault="00885465" w:rsidP="00885465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</w:p>
    <w:p w14:paraId="55360DCC" w14:textId="77777777" w:rsidR="00893835" w:rsidRDefault="00893835" w:rsidP="0088546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La mission confiée au titulaire relève de la catégorie </w:t>
      </w:r>
      <w:r w:rsidRPr="00FB6DC5">
        <w:rPr>
          <w:rFonts w:ascii="Arial" w:hAnsi="Arial" w:cs="Arial"/>
          <w:sz w:val="20"/>
          <w:szCs w:val="20"/>
        </w:rPr>
        <w:t>ouvrage de bâtiment</w:t>
      </w:r>
      <w:r w:rsidR="00062299" w:rsidRPr="00FB6DC5">
        <w:rPr>
          <w:rFonts w:ascii="Arial" w:hAnsi="Arial" w:cs="Arial"/>
          <w:sz w:val="20"/>
          <w:szCs w:val="20"/>
        </w:rPr>
        <w:t>.</w:t>
      </w:r>
    </w:p>
    <w:p w14:paraId="15BC27E0" w14:textId="77777777" w:rsidR="00B9363C" w:rsidRDefault="00B9363C" w:rsidP="0088546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E526AE7" w14:textId="77777777" w:rsidR="00B9363C" w:rsidRPr="00B9238C" w:rsidRDefault="00B9363C" w:rsidP="0088546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DC1866" w14:textId="77777777" w:rsidR="00893835" w:rsidRPr="00B9238C" w:rsidRDefault="00893835" w:rsidP="00ED7B2C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4.2 Eléments de mission</w:t>
      </w:r>
    </w:p>
    <w:p w14:paraId="18A10442" w14:textId="77777777" w:rsidR="00ED7B2C" w:rsidRDefault="00ED7B2C" w:rsidP="00170D21">
      <w:pPr>
        <w:jc w:val="both"/>
        <w:rPr>
          <w:rFonts w:ascii="Arial" w:hAnsi="Arial" w:cs="Arial"/>
          <w:sz w:val="20"/>
          <w:szCs w:val="20"/>
        </w:rPr>
      </w:pPr>
    </w:p>
    <w:p w14:paraId="742D0D8C" w14:textId="77777777" w:rsidR="00893835" w:rsidRPr="00B9238C" w:rsidRDefault="00893835" w:rsidP="00170D21">
      <w:pPr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Cette mission est constituée des éléments </w:t>
      </w:r>
      <w:r w:rsidR="00170D21">
        <w:rPr>
          <w:rFonts w:ascii="Arial" w:hAnsi="Arial" w:cs="Arial"/>
          <w:sz w:val="20"/>
          <w:szCs w:val="20"/>
        </w:rPr>
        <w:t>définis à l’article 2.1 du CCA</w:t>
      </w:r>
      <w:r w:rsidR="00507C59">
        <w:rPr>
          <w:rFonts w:ascii="Arial" w:hAnsi="Arial" w:cs="Arial"/>
          <w:sz w:val="20"/>
          <w:szCs w:val="20"/>
        </w:rPr>
        <w:t>P</w:t>
      </w:r>
      <w:r w:rsidR="00170D21">
        <w:rPr>
          <w:rFonts w:ascii="Arial" w:hAnsi="Arial" w:cs="Arial"/>
          <w:sz w:val="20"/>
          <w:szCs w:val="20"/>
        </w:rPr>
        <w:t>.</w:t>
      </w:r>
    </w:p>
    <w:p w14:paraId="7F6DAF30" w14:textId="77777777" w:rsidR="004E193A" w:rsidRPr="00B9238C" w:rsidRDefault="004E193A" w:rsidP="004E193A">
      <w:pPr>
        <w:pStyle w:val="Corpsdetexte"/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2DE6C40B" w14:textId="77777777" w:rsidR="00893835" w:rsidRPr="00B9238C" w:rsidRDefault="00893835" w:rsidP="004E193A">
      <w:pPr>
        <w:pStyle w:val="Corpsdetexte"/>
        <w:spacing w:after="0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 xml:space="preserve">Le Maître d’Ouvrage choisit le mode de dévolution des marchés de </w:t>
      </w:r>
      <w:r w:rsidRPr="00FB6DC5">
        <w:rPr>
          <w:rFonts w:ascii="Arial" w:hAnsi="Arial" w:cs="Arial"/>
          <w:sz w:val="20"/>
          <w:szCs w:val="20"/>
          <w:lang w:eastAsia="fr-FR"/>
        </w:rPr>
        <w:t>travaux par corps d’états séparés.</w:t>
      </w:r>
    </w:p>
    <w:p w14:paraId="08FB9A5D" w14:textId="77777777" w:rsidR="00893835" w:rsidRDefault="00893835" w:rsidP="004E193A">
      <w:pPr>
        <w:ind w:right="-142"/>
        <w:rPr>
          <w:rFonts w:ascii="Arial" w:hAnsi="Arial" w:cs="Arial"/>
          <w:sz w:val="20"/>
          <w:szCs w:val="20"/>
        </w:rPr>
      </w:pPr>
    </w:p>
    <w:p w14:paraId="375D9663" w14:textId="77777777" w:rsidR="00B9363C" w:rsidRPr="00B9238C" w:rsidRDefault="00B9363C" w:rsidP="004E193A">
      <w:pPr>
        <w:ind w:right="-142"/>
        <w:rPr>
          <w:rFonts w:ascii="Arial" w:hAnsi="Arial" w:cs="Arial"/>
          <w:sz w:val="20"/>
          <w:szCs w:val="20"/>
        </w:rPr>
      </w:pPr>
    </w:p>
    <w:p w14:paraId="1C5F1B13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5-</w:t>
      </w:r>
      <w:r w:rsidRPr="00B9238C">
        <w:rPr>
          <w:rFonts w:ascii="Arial" w:hAnsi="Arial" w:cs="Arial"/>
          <w:b/>
          <w:sz w:val="20"/>
          <w:szCs w:val="20"/>
          <w:lang w:eastAsia="fr-FR"/>
        </w:rPr>
        <w:tab/>
        <w:t>REMUNERATION</w:t>
      </w:r>
    </w:p>
    <w:p w14:paraId="079E69D8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634F30F3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5.1 Coût prévisionnel provisoire (</w:t>
      </w:r>
      <w:proofErr w:type="spellStart"/>
      <w:r w:rsidRPr="00B9238C">
        <w:rPr>
          <w:rFonts w:ascii="Arial" w:hAnsi="Arial" w:cs="Arial"/>
          <w:b/>
          <w:sz w:val="20"/>
          <w:szCs w:val="20"/>
          <w:lang w:eastAsia="fr-FR"/>
        </w:rPr>
        <w:t>Cpp</w:t>
      </w:r>
      <w:proofErr w:type="spellEnd"/>
      <w:r w:rsidRPr="00B9238C">
        <w:rPr>
          <w:rFonts w:ascii="Arial" w:hAnsi="Arial" w:cs="Arial"/>
          <w:b/>
          <w:sz w:val="20"/>
          <w:szCs w:val="20"/>
          <w:lang w:eastAsia="fr-FR"/>
        </w:rPr>
        <w:t>)</w:t>
      </w:r>
    </w:p>
    <w:p w14:paraId="7015BDEE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0D2443A2" w14:textId="77777777" w:rsidR="00893835" w:rsidRPr="00FB6DC5" w:rsidRDefault="00893835" w:rsidP="004E193A">
      <w:pPr>
        <w:pStyle w:val="Liste"/>
        <w:ind w:left="0" w:firstLine="0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FB6DC5">
        <w:rPr>
          <w:rFonts w:ascii="Arial" w:hAnsi="Arial" w:cs="Arial"/>
          <w:sz w:val="20"/>
          <w:szCs w:val="20"/>
          <w:lang w:eastAsia="fr-FR"/>
        </w:rPr>
        <w:t>Le coût prévisionnel provisoire des travaux est fixé par le maître d’ouvrage à</w:t>
      </w:r>
      <w:r w:rsidRPr="00FB6DC5">
        <w:rPr>
          <w:rFonts w:ascii="Arial" w:hAnsi="Arial" w:cs="Arial"/>
          <w:b/>
          <w:sz w:val="20"/>
          <w:szCs w:val="20"/>
          <w:lang w:eastAsia="fr-FR"/>
        </w:rPr>
        <w:t xml:space="preserve"> </w:t>
      </w:r>
      <w:r w:rsidR="00FB6DC5" w:rsidRPr="00FB6DC5">
        <w:rPr>
          <w:rFonts w:ascii="Arial" w:hAnsi="Arial" w:cs="Arial"/>
          <w:b/>
          <w:sz w:val="20"/>
          <w:szCs w:val="20"/>
          <w:lang w:eastAsia="fr-FR"/>
        </w:rPr>
        <w:t xml:space="preserve">384 181,00 </w:t>
      </w:r>
      <w:r w:rsidR="00062299" w:rsidRPr="00FB6DC5">
        <w:rPr>
          <w:rFonts w:ascii="Arial" w:eastAsia="NewsGoth BT" w:hAnsi="Arial" w:cs="Arial"/>
          <w:b/>
          <w:sz w:val="20"/>
          <w:szCs w:val="20"/>
        </w:rPr>
        <w:t xml:space="preserve">€ </w:t>
      </w:r>
      <w:r w:rsidR="00062299" w:rsidRPr="00FB6DC5">
        <w:rPr>
          <w:rFonts w:ascii="Arial" w:hAnsi="Arial" w:cs="Arial"/>
          <w:b/>
          <w:sz w:val="20"/>
          <w:szCs w:val="20"/>
        </w:rPr>
        <w:t>HT</w:t>
      </w:r>
      <w:r w:rsidR="00062299" w:rsidRPr="00FB6DC5">
        <w:rPr>
          <w:rFonts w:ascii="Arial" w:hAnsi="Arial" w:cs="Arial"/>
          <w:sz w:val="20"/>
          <w:szCs w:val="20"/>
        </w:rPr>
        <w:t xml:space="preserve"> –</w:t>
      </w:r>
      <w:r w:rsidR="00161E5E" w:rsidRPr="00FB6DC5">
        <w:rPr>
          <w:rFonts w:ascii="Arial" w:hAnsi="Arial" w:cs="Arial"/>
          <w:sz w:val="20"/>
          <w:szCs w:val="20"/>
        </w:rPr>
        <w:t xml:space="preserve"> </w:t>
      </w:r>
      <w:r w:rsidR="00062299" w:rsidRPr="00FB6DC5">
        <w:rPr>
          <w:rFonts w:ascii="Arial" w:hAnsi="Arial" w:cs="Arial"/>
          <w:sz w:val="20"/>
          <w:szCs w:val="20"/>
        </w:rPr>
        <w:t xml:space="preserve">(valeur </w:t>
      </w:r>
      <w:r w:rsidR="00FB6DC5" w:rsidRPr="00FB6DC5">
        <w:rPr>
          <w:rFonts w:ascii="Arial" w:hAnsi="Arial" w:cs="Arial"/>
          <w:sz w:val="20"/>
          <w:szCs w:val="20"/>
        </w:rPr>
        <w:t>avril 2025</w:t>
      </w:r>
      <w:r w:rsidR="00010508" w:rsidRPr="00FB6DC5">
        <w:rPr>
          <w:rFonts w:ascii="Arial" w:hAnsi="Arial" w:cs="Arial"/>
          <w:sz w:val="20"/>
          <w:szCs w:val="20"/>
        </w:rPr>
        <w:t>).</w:t>
      </w:r>
    </w:p>
    <w:p w14:paraId="43434E2E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081B1A9F" w14:textId="77777777" w:rsidR="00B9363C" w:rsidRPr="00B9238C" w:rsidRDefault="00B9363C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12D90C6C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5.2 Coût prévisionnel définitif (</w:t>
      </w:r>
      <w:proofErr w:type="spellStart"/>
      <w:r w:rsidRPr="00B9238C">
        <w:rPr>
          <w:rFonts w:ascii="Arial" w:hAnsi="Arial" w:cs="Arial"/>
          <w:b/>
          <w:sz w:val="20"/>
          <w:szCs w:val="20"/>
          <w:lang w:eastAsia="fr-FR"/>
        </w:rPr>
        <w:t>Cpd</w:t>
      </w:r>
      <w:proofErr w:type="spellEnd"/>
      <w:r w:rsidRPr="00B9238C">
        <w:rPr>
          <w:rFonts w:ascii="Arial" w:hAnsi="Arial" w:cs="Arial"/>
          <w:b/>
          <w:sz w:val="20"/>
          <w:szCs w:val="20"/>
          <w:lang w:eastAsia="fr-FR"/>
        </w:rPr>
        <w:t>)</w:t>
      </w:r>
    </w:p>
    <w:p w14:paraId="2BBE49BA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E1F2AC7" w14:textId="7E2E7DC7" w:rsidR="00893835" w:rsidRPr="00B9238C" w:rsidRDefault="00893835" w:rsidP="004E193A">
      <w:pPr>
        <w:pStyle w:val="Liste"/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>Le coût prévisionnel définitif (</w:t>
      </w:r>
      <w:proofErr w:type="spellStart"/>
      <w:r w:rsidRPr="00B9238C">
        <w:rPr>
          <w:rFonts w:ascii="Arial" w:hAnsi="Arial" w:cs="Arial"/>
          <w:sz w:val="20"/>
          <w:szCs w:val="20"/>
          <w:lang w:eastAsia="fr-FR"/>
        </w:rPr>
        <w:t>Cpd</w:t>
      </w:r>
      <w:proofErr w:type="spellEnd"/>
      <w:r w:rsidRPr="00B9238C">
        <w:rPr>
          <w:rFonts w:ascii="Arial" w:hAnsi="Arial" w:cs="Arial"/>
          <w:sz w:val="20"/>
          <w:szCs w:val="20"/>
          <w:lang w:eastAsia="fr-FR"/>
        </w:rPr>
        <w:t>) sera arrêté en phase A</w:t>
      </w:r>
      <w:r w:rsidR="00244E3E">
        <w:rPr>
          <w:rFonts w:ascii="Arial" w:hAnsi="Arial" w:cs="Arial"/>
          <w:sz w:val="20"/>
          <w:szCs w:val="20"/>
          <w:lang w:eastAsia="fr-FR"/>
        </w:rPr>
        <w:t>VP</w:t>
      </w:r>
      <w:r w:rsidRPr="00B9238C">
        <w:rPr>
          <w:rFonts w:ascii="Arial" w:hAnsi="Arial" w:cs="Arial"/>
          <w:sz w:val="20"/>
          <w:szCs w:val="20"/>
          <w:lang w:eastAsia="fr-FR"/>
        </w:rPr>
        <w:t>.</w:t>
      </w:r>
    </w:p>
    <w:p w14:paraId="4CB8F5B3" w14:textId="77777777" w:rsidR="004E193A" w:rsidRPr="00B9238C" w:rsidRDefault="004E193A" w:rsidP="004E193A">
      <w:pPr>
        <w:pStyle w:val="Liste"/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6EB6B2F5" w14:textId="77777777" w:rsidR="00893835" w:rsidRPr="00B9238C" w:rsidRDefault="00893835" w:rsidP="004E193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lastRenderedPageBreak/>
        <w:t xml:space="preserve">Avec la remise de l’élément </w:t>
      </w:r>
      <w:r w:rsidR="008F4F84">
        <w:rPr>
          <w:rFonts w:ascii="Arial" w:hAnsi="Arial" w:cs="Arial"/>
          <w:sz w:val="20"/>
          <w:szCs w:val="20"/>
        </w:rPr>
        <w:t>AVP</w:t>
      </w:r>
      <w:r w:rsidRPr="00B9238C">
        <w:rPr>
          <w:rFonts w:ascii="Arial" w:hAnsi="Arial" w:cs="Arial"/>
          <w:sz w:val="20"/>
          <w:szCs w:val="20"/>
        </w:rPr>
        <w:t>, le maître d’œuvre fournira l’Estimation Définitive du Coût Prévisionnel des Travaux en distinguant :</w:t>
      </w:r>
    </w:p>
    <w:p w14:paraId="71FC6686" w14:textId="77777777" w:rsidR="00893835" w:rsidRDefault="00893835" w:rsidP="00B9363C">
      <w:pPr>
        <w:pStyle w:val="Listepuces2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Le coût des travaux indispensables au respect du programme initial,</w:t>
      </w:r>
    </w:p>
    <w:p w14:paraId="7AF616E4" w14:textId="77777777" w:rsidR="00893835" w:rsidRPr="00B9238C" w:rsidRDefault="00893835" w:rsidP="00B9363C">
      <w:pPr>
        <w:pStyle w:val="Listepuces2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Le coût des travaux proposés par le maître d’œuvre et non indispensables au respect du programme,</w:t>
      </w:r>
    </w:p>
    <w:p w14:paraId="4DD91E8A" w14:textId="77777777" w:rsidR="004E193A" w:rsidRPr="00B9238C" w:rsidRDefault="004E193A" w:rsidP="004E193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1D757BC3" w14:textId="77777777" w:rsidR="00893835" w:rsidRPr="00B9238C" w:rsidRDefault="00893835" w:rsidP="004E193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On entend par coût prévisionnel des travaux l’ensemble des dépenses nécessaires à l’obtention d’un ouvrage fonctionnel conforme aux besoins, attentes et contraintes définis dans le programme.</w:t>
      </w:r>
    </w:p>
    <w:p w14:paraId="3F19A355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559BD642" w14:textId="77777777" w:rsidR="00B9363C" w:rsidRPr="00B9238C" w:rsidRDefault="00B9363C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56778EC5" w14:textId="77777777" w:rsidR="00893835" w:rsidRPr="00B9238C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5.3 Variations des prix</w:t>
      </w:r>
    </w:p>
    <w:p w14:paraId="43AD11E1" w14:textId="77777777" w:rsidR="004E193A" w:rsidRPr="00B9238C" w:rsidRDefault="004E193A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6193B74F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>Les marchés sont révisables</w:t>
      </w:r>
      <w:r w:rsidR="004E193A" w:rsidRPr="00B9238C">
        <w:rPr>
          <w:rFonts w:ascii="Arial" w:hAnsi="Arial" w:cs="Arial"/>
          <w:sz w:val="20"/>
          <w:szCs w:val="20"/>
          <w:lang w:eastAsia="fr-FR"/>
        </w:rPr>
        <w:t>.</w:t>
      </w:r>
    </w:p>
    <w:p w14:paraId="7AEC31FB" w14:textId="77777777" w:rsidR="00B9363C" w:rsidRPr="00B9238C" w:rsidRDefault="00B9363C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524653AF" w14:textId="1C3B5AAE" w:rsidR="00893835" w:rsidRPr="00B9238C" w:rsidRDefault="00893835" w:rsidP="00893835">
      <w:pPr>
        <w:pStyle w:val="Liste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>L’offre est établie sur la base des conditions économiques en vigueur, au mois de la date limite réception des offres (mois M</w:t>
      </w:r>
      <w:r w:rsidR="004E193A" w:rsidRPr="00B9238C">
        <w:rPr>
          <w:rFonts w:ascii="Arial" w:hAnsi="Arial" w:cs="Arial"/>
          <w:sz w:val="20"/>
          <w:szCs w:val="20"/>
          <w:vertAlign w:val="subscript"/>
          <w:lang w:eastAsia="fr-FR"/>
        </w:rPr>
        <w:t>0</w:t>
      </w:r>
      <w:r w:rsidRPr="008F4F84">
        <w:rPr>
          <w:rFonts w:ascii="Arial" w:hAnsi="Arial" w:cs="Arial"/>
          <w:sz w:val="20"/>
          <w:szCs w:val="20"/>
          <w:lang w:eastAsia="fr-FR"/>
        </w:rPr>
        <w:t>)</w:t>
      </w:r>
      <w:r w:rsidR="004E193A" w:rsidRPr="008F4F84">
        <w:rPr>
          <w:rFonts w:ascii="Arial" w:hAnsi="Arial" w:cs="Arial"/>
          <w:sz w:val="20"/>
          <w:szCs w:val="20"/>
          <w:lang w:eastAsia="fr-FR"/>
        </w:rPr>
        <w:t>.</w:t>
      </w:r>
    </w:p>
    <w:p w14:paraId="6F0530D2" w14:textId="77777777" w:rsidR="00815A67" w:rsidRPr="00B9238C" w:rsidRDefault="00815A67" w:rsidP="00815A67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52ED6BC" w14:textId="77777777" w:rsidR="00815A67" w:rsidRDefault="00815A67" w:rsidP="00815A67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 xml:space="preserve">Les conditions de révision sont définies </w:t>
      </w:r>
      <w:r>
        <w:rPr>
          <w:rFonts w:ascii="Arial" w:hAnsi="Arial" w:cs="Arial"/>
          <w:sz w:val="20"/>
          <w:szCs w:val="20"/>
          <w:lang w:eastAsia="fr-FR"/>
        </w:rPr>
        <w:t>à l’article 4.3 d</w:t>
      </w:r>
      <w:r w:rsidRPr="00B9238C">
        <w:rPr>
          <w:rFonts w:ascii="Arial" w:hAnsi="Arial" w:cs="Arial"/>
          <w:sz w:val="20"/>
          <w:szCs w:val="20"/>
          <w:lang w:eastAsia="fr-FR"/>
        </w:rPr>
        <w:t>u CCA</w:t>
      </w:r>
      <w:r w:rsidR="00507C59">
        <w:rPr>
          <w:rFonts w:ascii="Arial" w:hAnsi="Arial" w:cs="Arial"/>
          <w:sz w:val="20"/>
          <w:szCs w:val="20"/>
          <w:lang w:eastAsia="fr-FR"/>
        </w:rPr>
        <w:t>P</w:t>
      </w:r>
      <w:r w:rsidRPr="00B9238C">
        <w:rPr>
          <w:rFonts w:ascii="Arial" w:hAnsi="Arial" w:cs="Arial"/>
          <w:sz w:val="20"/>
          <w:szCs w:val="20"/>
          <w:lang w:eastAsia="fr-FR"/>
        </w:rPr>
        <w:t>.</w:t>
      </w:r>
    </w:p>
    <w:p w14:paraId="60F0BA3E" w14:textId="77777777" w:rsidR="00893835" w:rsidRDefault="00893835" w:rsidP="00893835">
      <w:pPr>
        <w:pStyle w:val="Liste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</w:p>
    <w:p w14:paraId="0E25D576" w14:textId="77777777" w:rsidR="00B9363C" w:rsidRPr="00B9238C" w:rsidRDefault="00B9363C" w:rsidP="00893835">
      <w:pPr>
        <w:pStyle w:val="Liste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</w:p>
    <w:p w14:paraId="5C7AC9C9" w14:textId="77777777" w:rsidR="00893835" w:rsidRPr="00B9238C" w:rsidRDefault="00893835" w:rsidP="00ED7B2C">
      <w:pPr>
        <w:pStyle w:val="Liste"/>
        <w:spacing w:after="0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5.4 Rémunérations</w:t>
      </w:r>
    </w:p>
    <w:p w14:paraId="6D9C0D84" w14:textId="77777777" w:rsidR="00ED7B2C" w:rsidRDefault="00ED7B2C" w:rsidP="00893835">
      <w:pPr>
        <w:pStyle w:val="Listecontinue"/>
        <w:ind w:left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16BF7791" w14:textId="77777777" w:rsidR="00893835" w:rsidRPr="00B9238C" w:rsidRDefault="00893835" w:rsidP="00893835">
      <w:pPr>
        <w:pStyle w:val="Listecontinue"/>
        <w:ind w:left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 xml:space="preserve">Les honoraires sont librement négociés entre les cotraitants du présent contrat. </w:t>
      </w:r>
    </w:p>
    <w:p w14:paraId="4A5ABDD5" w14:textId="77777777" w:rsidR="00893835" w:rsidRPr="00B9238C" w:rsidRDefault="00893835" w:rsidP="00893835">
      <w:pPr>
        <w:pStyle w:val="Listecontinue"/>
        <w:ind w:left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16316B26" w14:textId="77777777" w:rsidR="00893835" w:rsidRPr="00B9238C" w:rsidRDefault="00893835" w:rsidP="00893835">
      <w:pPr>
        <w:pStyle w:val="Listecontinue"/>
        <w:ind w:left="0"/>
        <w:jc w:val="both"/>
        <w:rPr>
          <w:rFonts w:ascii="Arial" w:hAnsi="Arial" w:cs="Arial"/>
          <w:color w:val="00B050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>Ils sont calculés à partir du programme</w:t>
      </w:r>
      <w:r w:rsidR="00B9363C">
        <w:rPr>
          <w:rFonts w:ascii="Arial" w:hAnsi="Arial" w:cs="Arial"/>
          <w:sz w:val="20"/>
          <w:szCs w:val="20"/>
          <w:lang w:eastAsia="fr-FR"/>
        </w:rPr>
        <w:t xml:space="preserve"> et</w:t>
      </w:r>
      <w:r w:rsidRPr="00B9238C">
        <w:rPr>
          <w:rFonts w:ascii="Arial" w:hAnsi="Arial" w:cs="Arial"/>
          <w:sz w:val="20"/>
          <w:szCs w:val="20"/>
          <w:lang w:eastAsia="fr-FR"/>
        </w:rPr>
        <w:t xml:space="preserve"> de l’enveloppe financière fournis par le Maître d’Ouvrage et du contenu de la mission définie à l’article 2.1 du CCA</w:t>
      </w:r>
      <w:r w:rsidR="00507C59">
        <w:rPr>
          <w:rFonts w:ascii="Arial" w:hAnsi="Arial" w:cs="Arial"/>
          <w:sz w:val="20"/>
          <w:szCs w:val="20"/>
          <w:lang w:eastAsia="fr-FR"/>
        </w:rPr>
        <w:t>P</w:t>
      </w:r>
      <w:r w:rsidR="004E193A" w:rsidRPr="00B9238C">
        <w:rPr>
          <w:rFonts w:ascii="Arial" w:hAnsi="Arial" w:cs="Arial"/>
          <w:sz w:val="20"/>
          <w:szCs w:val="20"/>
          <w:lang w:eastAsia="fr-FR"/>
        </w:rPr>
        <w:t>.</w:t>
      </w:r>
    </w:p>
    <w:p w14:paraId="00E85152" w14:textId="77777777" w:rsidR="00893835" w:rsidRPr="00B9238C" w:rsidRDefault="00893835" w:rsidP="004E193A">
      <w:pPr>
        <w:pStyle w:val="Listecontinue"/>
        <w:spacing w:after="0"/>
        <w:ind w:left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6B847953" w14:textId="77777777" w:rsidR="00893835" w:rsidRPr="00B9238C" w:rsidRDefault="00893835" w:rsidP="004E193A">
      <w:pPr>
        <w:pStyle w:val="Listecontinue"/>
        <w:spacing w:after="0"/>
        <w:ind w:left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 xml:space="preserve">Les honoraires seront répartis entre les membres du groupement selon la </w:t>
      </w:r>
      <w:r w:rsidR="003E2FC3">
        <w:rPr>
          <w:rFonts w:ascii="Arial" w:hAnsi="Arial" w:cs="Arial"/>
          <w:sz w:val="20"/>
          <w:szCs w:val="20"/>
          <w:lang w:eastAsia="fr-FR"/>
        </w:rPr>
        <w:t>décomposition de prix</w:t>
      </w:r>
      <w:r w:rsidRPr="00B9238C">
        <w:rPr>
          <w:rFonts w:ascii="Arial" w:hAnsi="Arial" w:cs="Arial"/>
          <w:sz w:val="20"/>
          <w:szCs w:val="20"/>
          <w:lang w:eastAsia="fr-FR"/>
        </w:rPr>
        <w:t xml:space="preserve"> fournie en annexe </w:t>
      </w:r>
      <w:r w:rsidR="00972898">
        <w:rPr>
          <w:rFonts w:ascii="Arial" w:hAnsi="Arial" w:cs="Arial"/>
          <w:sz w:val="20"/>
          <w:szCs w:val="20"/>
          <w:lang w:eastAsia="fr-FR"/>
        </w:rPr>
        <w:t>à</w:t>
      </w:r>
      <w:r w:rsidRPr="00B9238C">
        <w:rPr>
          <w:rFonts w:ascii="Arial" w:hAnsi="Arial" w:cs="Arial"/>
          <w:sz w:val="20"/>
          <w:szCs w:val="20"/>
          <w:lang w:eastAsia="fr-FR"/>
        </w:rPr>
        <w:t xml:space="preserve"> l’acte d’engagement.</w:t>
      </w:r>
    </w:p>
    <w:p w14:paraId="542F4A61" w14:textId="77777777" w:rsidR="004E193A" w:rsidRPr="00B9238C" w:rsidRDefault="004E193A">
      <w:pPr>
        <w:rPr>
          <w:rFonts w:ascii="Arial" w:eastAsiaTheme="minorHAnsi" w:hAnsi="Arial" w:cs="Arial"/>
          <w:sz w:val="20"/>
          <w:szCs w:val="20"/>
        </w:rPr>
      </w:pPr>
    </w:p>
    <w:p w14:paraId="35455FE7" w14:textId="77777777" w:rsidR="00893835" w:rsidRPr="00B9238C" w:rsidRDefault="00893835" w:rsidP="004E193A">
      <w:pPr>
        <w:tabs>
          <w:tab w:val="left" w:pos="300"/>
          <w:tab w:val="left" w:pos="560"/>
        </w:tabs>
        <w:jc w:val="both"/>
        <w:rPr>
          <w:rFonts w:ascii="Arial" w:hAnsi="Arial" w:cs="Arial"/>
          <w:b/>
          <w:sz w:val="20"/>
          <w:szCs w:val="20"/>
        </w:rPr>
      </w:pPr>
      <w:r w:rsidRPr="00B9238C">
        <w:rPr>
          <w:rFonts w:ascii="Arial" w:hAnsi="Arial" w:cs="Arial"/>
          <w:b/>
          <w:sz w:val="20"/>
          <w:szCs w:val="20"/>
        </w:rPr>
        <w:t>Mission de base :</w:t>
      </w:r>
    </w:p>
    <w:p w14:paraId="417CF3A4" w14:textId="77777777" w:rsidR="004E193A" w:rsidRPr="00B9238C" w:rsidRDefault="004E193A" w:rsidP="004E193A">
      <w:pPr>
        <w:tabs>
          <w:tab w:val="left" w:pos="300"/>
          <w:tab w:val="left" w:pos="560"/>
        </w:tabs>
        <w:jc w:val="both"/>
        <w:rPr>
          <w:rFonts w:ascii="Arial" w:hAnsi="Arial" w:cs="Arial"/>
          <w:b/>
          <w:sz w:val="20"/>
          <w:szCs w:val="20"/>
        </w:rPr>
      </w:pPr>
    </w:p>
    <w:p w14:paraId="719BA26F" w14:textId="77777777" w:rsidR="00893835" w:rsidRPr="00B9238C" w:rsidRDefault="00893835" w:rsidP="00B9363C">
      <w:pPr>
        <w:pStyle w:val="Listecontinue"/>
        <w:spacing w:after="0"/>
        <w:ind w:left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 xml:space="preserve">Les travaux pour l’offre de base sont rémunérés par l’application d’un taux </w:t>
      </w:r>
      <w:r w:rsidR="00972898">
        <w:rPr>
          <w:rFonts w:ascii="Arial" w:hAnsi="Arial" w:cs="Arial"/>
          <w:sz w:val="20"/>
          <w:szCs w:val="20"/>
          <w:lang w:eastAsia="fr-FR"/>
        </w:rPr>
        <w:t xml:space="preserve">t </w:t>
      </w:r>
      <w:r w:rsidRPr="00B9238C">
        <w:rPr>
          <w:rFonts w:ascii="Arial" w:hAnsi="Arial" w:cs="Arial"/>
          <w:sz w:val="20"/>
          <w:szCs w:val="20"/>
          <w:lang w:eastAsia="fr-FR"/>
        </w:rPr>
        <w:t>appliqué au coût prévisionnel provisoire des travaux (</w:t>
      </w:r>
      <w:proofErr w:type="spellStart"/>
      <w:r w:rsidRPr="00B9238C">
        <w:rPr>
          <w:rFonts w:ascii="Arial" w:hAnsi="Arial" w:cs="Arial"/>
          <w:sz w:val="20"/>
          <w:szCs w:val="20"/>
          <w:lang w:eastAsia="fr-FR"/>
        </w:rPr>
        <w:t>Cpp</w:t>
      </w:r>
      <w:proofErr w:type="spellEnd"/>
      <w:r w:rsidRPr="00B9238C">
        <w:rPr>
          <w:rFonts w:ascii="Arial" w:hAnsi="Arial" w:cs="Arial"/>
          <w:sz w:val="20"/>
          <w:szCs w:val="20"/>
          <w:lang w:eastAsia="fr-FR"/>
        </w:rPr>
        <w:t>) soit :</w:t>
      </w:r>
    </w:p>
    <w:p w14:paraId="7AB35D94" w14:textId="77777777" w:rsidR="00893835" w:rsidRPr="00B9238C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b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3221"/>
      </w:tblGrid>
      <w:tr w:rsidR="00B9238C" w:rsidRPr="00B9238C" w14:paraId="76AF7225" w14:textId="77777777" w:rsidTr="00B9238C">
        <w:trPr>
          <w:cantSplit/>
          <w:trHeight w:val="454"/>
          <w:jc w:val="center"/>
        </w:trPr>
        <w:tc>
          <w:tcPr>
            <w:tcW w:w="6516" w:type="dxa"/>
            <w:vAlign w:val="center"/>
          </w:tcPr>
          <w:p w14:paraId="4E19EE47" w14:textId="77777777" w:rsidR="00B9238C" w:rsidRPr="00B9238C" w:rsidRDefault="00B9238C" w:rsidP="00B9238C">
            <w:pPr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 xml:space="preserve">Le taux de rémunération </w:t>
            </w:r>
            <w:r w:rsidR="00972898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Pr="00B9238C">
              <w:rPr>
                <w:rFonts w:ascii="Arial" w:hAnsi="Arial" w:cs="Arial"/>
                <w:sz w:val="20"/>
                <w:szCs w:val="20"/>
              </w:rPr>
              <w:t xml:space="preserve">est : </w:t>
            </w:r>
          </w:p>
        </w:tc>
        <w:tc>
          <w:tcPr>
            <w:tcW w:w="3221" w:type="dxa"/>
            <w:vAlign w:val="center"/>
          </w:tcPr>
          <w:p w14:paraId="53D6E8D7" w14:textId="77777777" w:rsidR="00B9238C" w:rsidRPr="00B9238C" w:rsidRDefault="00B9238C" w:rsidP="00B92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…….. %</w:t>
            </w:r>
          </w:p>
        </w:tc>
      </w:tr>
      <w:tr w:rsidR="00B9238C" w:rsidRPr="00B9238C" w14:paraId="49A11EB1" w14:textId="77777777" w:rsidTr="00B9238C">
        <w:trPr>
          <w:cantSplit/>
          <w:trHeight w:val="454"/>
          <w:jc w:val="center"/>
        </w:trPr>
        <w:tc>
          <w:tcPr>
            <w:tcW w:w="6516" w:type="dxa"/>
            <w:vAlign w:val="center"/>
          </w:tcPr>
          <w:p w14:paraId="43BAE0D0" w14:textId="77777777" w:rsidR="00B9238C" w:rsidRPr="00B9238C" w:rsidRDefault="00B9238C" w:rsidP="00B9238C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 xml:space="preserve">Le forfait de rémunération HT est : t x </w:t>
            </w:r>
            <w:proofErr w:type="spellStart"/>
            <w:r w:rsidRPr="00B9238C">
              <w:rPr>
                <w:rFonts w:ascii="Arial" w:hAnsi="Arial" w:cs="Arial"/>
                <w:sz w:val="20"/>
                <w:szCs w:val="20"/>
              </w:rPr>
              <w:t>Cpp</w:t>
            </w:r>
            <w:proofErr w:type="spellEnd"/>
            <w:r w:rsidRPr="00B9238C">
              <w:rPr>
                <w:rFonts w:ascii="Arial" w:hAnsi="Arial" w:cs="Arial"/>
                <w:sz w:val="20"/>
                <w:szCs w:val="20"/>
              </w:rPr>
              <w:t xml:space="preserve"> soit :</w:t>
            </w:r>
          </w:p>
        </w:tc>
        <w:tc>
          <w:tcPr>
            <w:tcW w:w="3221" w:type="dxa"/>
            <w:vAlign w:val="center"/>
          </w:tcPr>
          <w:p w14:paraId="734F70A3" w14:textId="77777777" w:rsidR="00B9238C" w:rsidRPr="00B9238C" w:rsidRDefault="00B9238C" w:rsidP="00B9238C">
            <w:pPr>
              <w:pStyle w:val="En-tt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B9238C">
              <w:rPr>
                <w:rFonts w:ascii="Arial" w:hAnsi="Arial" w:cs="Arial"/>
                <w:sz w:val="20"/>
                <w:szCs w:val="20"/>
              </w:rPr>
              <w:t>…………….. €</w:t>
            </w:r>
          </w:p>
        </w:tc>
      </w:tr>
      <w:tr w:rsidR="00B9238C" w:rsidRPr="00B9238C" w14:paraId="2090BA24" w14:textId="77777777" w:rsidTr="00B9238C">
        <w:trPr>
          <w:cantSplit/>
          <w:trHeight w:val="454"/>
          <w:jc w:val="center"/>
        </w:trPr>
        <w:tc>
          <w:tcPr>
            <w:tcW w:w="6516" w:type="dxa"/>
            <w:vAlign w:val="center"/>
          </w:tcPr>
          <w:p w14:paraId="45234158" w14:textId="07EC4B3D" w:rsidR="00B9238C" w:rsidRPr="00B9238C" w:rsidRDefault="00B9238C" w:rsidP="00B9238C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 xml:space="preserve">TVA </w:t>
            </w:r>
            <w:r w:rsidR="00244E3E">
              <w:rPr>
                <w:rFonts w:ascii="Arial" w:hAnsi="Arial" w:cs="Arial"/>
                <w:sz w:val="20"/>
                <w:szCs w:val="20"/>
              </w:rPr>
              <w:t>5,5</w:t>
            </w:r>
            <w:bookmarkStart w:id="3" w:name="_GoBack"/>
            <w:bookmarkEnd w:id="3"/>
            <w:r w:rsidRPr="0097289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9238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21" w:type="dxa"/>
            <w:vAlign w:val="center"/>
          </w:tcPr>
          <w:p w14:paraId="748EAD06" w14:textId="77777777" w:rsidR="00B9238C" w:rsidRPr="00B9238C" w:rsidRDefault="00B9238C" w:rsidP="00B9238C">
            <w:pPr>
              <w:pStyle w:val="En-tt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……………… €</w:t>
            </w:r>
          </w:p>
        </w:tc>
      </w:tr>
      <w:tr w:rsidR="00B9238C" w:rsidRPr="00B9238C" w14:paraId="6BB40435" w14:textId="77777777" w:rsidTr="00B9238C">
        <w:trPr>
          <w:cantSplit/>
          <w:trHeight w:val="454"/>
          <w:jc w:val="center"/>
        </w:trPr>
        <w:tc>
          <w:tcPr>
            <w:tcW w:w="6516" w:type="dxa"/>
            <w:vAlign w:val="center"/>
          </w:tcPr>
          <w:p w14:paraId="6B41AD66" w14:textId="77777777" w:rsidR="00B9238C" w:rsidRPr="00B9238C" w:rsidRDefault="00972898" w:rsidP="00B9238C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forfait de rémunération </w:t>
            </w:r>
            <w:r w:rsidR="00B9238C" w:rsidRPr="00B9238C">
              <w:rPr>
                <w:rFonts w:ascii="Arial" w:hAnsi="Arial" w:cs="Arial"/>
                <w:sz w:val="20"/>
                <w:szCs w:val="20"/>
              </w:rPr>
              <w:t>TTC</w:t>
            </w:r>
            <w:r>
              <w:rPr>
                <w:rFonts w:ascii="Arial" w:hAnsi="Arial" w:cs="Arial"/>
                <w:sz w:val="20"/>
                <w:szCs w:val="20"/>
              </w:rPr>
              <w:t xml:space="preserve"> est :</w:t>
            </w:r>
          </w:p>
        </w:tc>
        <w:tc>
          <w:tcPr>
            <w:tcW w:w="3221" w:type="dxa"/>
            <w:vAlign w:val="center"/>
          </w:tcPr>
          <w:p w14:paraId="51A61658" w14:textId="77777777" w:rsidR="00B9238C" w:rsidRPr="00B9238C" w:rsidRDefault="00B9238C" w:rsidP="00B9238C">
            <w:pPr>
              <w:pStyle w:val="En-tt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B9238C">
              <w:rPr>
                <w:rFonts w:ascii="Arial" w:hAnsi="Arial" w:cs="Arial"/>
                <w:sz w:val="20"/>
                <w:szCs w:val="20"/>
              </w:rPr>
              <w:t>…………. €</w:t>
            </w:r>
          </w:p>
        </w:tc>
      </w:tr>
    </w:tbl>
    <w:p w14:paraId="74126813" w14:textId="77777777" w:rsidR="00893835" w:rsidRPr="00B9238C" w:rsidRDefault="00893835" w:rsidP="00B9238C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jc w:val="both"/>
        <w:rPr>
          <w:rFonts w:ascii="Arial" w:hAnsi="Arial" w:cs="Arial"/>
          <w:sz w:val="20"/>
          <w:szCs w:val="20"/>
        </w:rPr>
      </w:pPr>
    </w:p>
    <w:p w14:paraId="012FA6CE" w14:textId="77777777" w:rsidR="00893835" w:rsidRPr="00B9238C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Soit en toutes lettres :</w:t>
      </w:r>
    </w:p>
    <w:p w14:paraId="1C1ED0BB" w14:textId="77777777" w:rsidR="00893835" w:rsidRPr="00B9238C" w:rsidRDefault="00893835" w:rsidP="00972898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972898">
        <w:rPr>
          <w:rFonts w:ascii="Arial" w:hAnsi="Arial" w:cs="Arial"/>
          <w:sz w:val="20"/>
          <w:szCs w:val="20"/>
        </w:rPr>
        <w:t>…………</w:t>
      </w:r>
      <w:r w:rsidRPr="00B9238C">
        <w:rPr>
          <w:rFonts w:ascii="Arial" w:hAnsi="Arial" w:cs="Arial"/>
          <w:sz w:val="20"/>
          <w:szCs w:val="20"/>
        </w:rPr>
        <w:t>……………………</w:t>
      </w:r>
    </w:p>
    <w:p w14:paraId="653A49A2" w14:textId="77777777" w:rsidR="00893835" w:rsidRPr="00B9238C" w:rsidRDefault="00972898" w:rsidP="00972898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</w:t>
      </w:r>
      <w:r w:rsidR="00893835" w:rsidRPr="00B9238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TTC</w:t>
      </w:r>
    </w:p>
    <w:p w14:paraId="0827BDEF" w14:textId="77777777" w:rsidR="00893835" w:rsidRPr="00B9238C" w:rsidRDefault="00893835" w:rsidP="004E193A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  <w:szCs w:val="20"/>
        </w:rPr>
      </w:pPr>
    </w:p>
    <w:p w14:paraId="77AE2F2C" w14:textId="77777777" w:rsidR="00893835" w:rsidRDefault="00893835" w:rsidP="004E193A">
      <w:pPr>
        <w:pStyle w:val="Retraitcorpset1relig"/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</w:rPr>
        <w:t xml:space="preserve">Ce montant est provisoire. La </w:t>
      </w:r>
      <w:r w:rsidRPr="00B9238C">
        <w:rPr>
          <w:rFonts w:ascii="Arial" w:hAnsi="Arial" w:cs="Arial"/>
          <w:sz w:val="20"/>
          <w:szCs w:val="20"/>
          <w:lang w:eastAsia="fr-FR"/>
        </w:rPr>
        <w:t xml:space="preserve">rémunération définitive du maître d’œuvre sera arrêtée par voir d’avenant </w:t>
      </w:r>
      <w:r w:rsidR="007B0C27">
        <w:rPr>
          <w:rFonts w:ascii="Arial" w:hAnsi="Arial" w:cs="Arial"/>
          <w:sz w:val="20"/>
          <w:szCs w:val="20"/>
          <w:lang w:eastAsia="fr-FR"/>
        </w:rPr>
        <w:t>conformément à l’article 5.2 du CCA</w:t>
      </w:r>
      <w:r w:rsidR="00507C59">
        <w:rPr>
          <w:rFonts w:ascii="Arial" w:hAnsi="Arial" w:cs="Arial"/>
          <w:sz w:val="20"/>
          <w:szCs w:val="20"/>
          <w:lang w:eastAsia="fr-FR"/>
        </w:rPr>
        <w:t>P</w:t>
      </w:r>
      <w:r w:rsidR="007B0C27">
        <w:rPr>
          <w:rFonts w:ascii="Arial" w:hAnsi="Arial" w:cs="Arial"/>
          <w:sz w:val="20"/>
          <w:szCs w:val="20"/>
          <w:lang w:eastAsia="fr-FR"/>
        </w:rPr>
        <w:t xml:space="preserve"> et </w:t>
      </w:r>
      <w:r w:rsidRPr="00B9238C">
        <w:rPr>
          <w:rFonts w:ascii="Arial" w:hAnsi="Arial" w:cs="Arial"/>
          <w:sz w:val="20"/>
          <w:szCs w:val="20"/>
          <w:lang w:eastAsia="fr-FR"/>
        </w:rPr>
        <w:t xml:space="preserve">en application de l’article R.2194-1 du </w:t>
      </w:r>
      <w:r w:rsidR="00972898">
        <w:rPr>
          <w:rFonts w:ascii="Arial" w:hAnsi="Arial" w:cs="Arial"/>
          <w:sz w:val="20"/>
          <w:szCs w:val="20"/>
          <w:lang w:eastAsia="fr-FR"/>
        </w:rPr>
        <w:t>C</w:t>
      </w:r>
      <w:r w:rsidRPr="00B9238C">
        <w:rPr>
          <w:rFonts w:ascii="Arial" w:hAnsi="Arial" w:cs="Arial"/>
          <w:sz w:val="20"/>
          <w:szCs w:val="20"/>
          <w:lang w:eastAsia="fr-FR"/>
        </w:rPr>
        <w:t>ode de la commande publique.</w:t>
      </w:r>
    </w:p>
    <w:p w14:paraId="70549169" w14:textId="77777777" w:rsidR="00FB6DC5" w:rsidRPr="00B9238C" w:rsidRDefault="00FB6DC5" w:rsidP="004E193A">
      <w:pPr>
        <w:pStyle w:val="Retraitcorpset1relig"/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775B4EAB" w14:textId="77777777" w:rsidR="00893835" w:rsidRPr="00B9238C" w:rsidRDefault="00893835" w:rsidP="00ED7B2C">
      <w:pPr>
        <w:pStyle w:val="Liste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6-</w:t>
      </w:r>
      <w:r w:rsidRPr="00B9238C">
        <w:rPr>
          <w:rFonts w:ascii="Arial" w:hAnsi="Arial" w:cs="Arial"/>
          <w:b/>
          <w:sz w:val="20"/>
          <w:szCs w:val="20"/>
          <w:lang w:eastAsia="fr-FR"/>
        </w:rPr>
        <w:tab/>
        <w:t>DELAIS D’EXECUTION</w:t>
      </w:r>
    </w:p>
    <w:p w14:paraId="04E5FB1F" w14:textId="77777777" w:rsidR="00ED7B2C" w:rsidRDefault="00ED7B2C" w:rsidP="004E193A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jc w:val="both"/>
        <w:rPr>
          <w:rFonts w:ascii="Arial" w:hAnsi="Arial" w:cs="Arial"/>
          <w:sz w:val="20"/>
          <w:szCs w:val="20"/>
        </w:rPr>
      </w:pPr>
    </w:p>
    <w:p w14:paraId="05DF97A0" w14:textId="77777777" w:rsidR="00893835" w:rsidRPr="00B9238C" w:rsidRDefault="00893835" w:rsidP="004E193A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Dès achèvement des prestations prévues pour chaque élément de mission et, au plus tard à l'issue du délai contractuel, le Maître d’œuvre transmet les documents d'études correspondants par tout moyen donnant date certaine. </w:t>
      </w:r>
    </w:p>
    <w:p w14:paraId="6DC893EA" w14:textId="77777777" w:rsidR="00010508" w:rsidRDefault="00010508">
      <w:pPr>
        <w:rPr>
          <w:rFonts w:ascii="Arial" w:hAnsi="Arial" w:cs="Arial"/>
          <w:sz w:val="20"/>
          <w:szCs w:val="20"/>
        </w:rPr>
      </w:pPr>
    </w:p>
    <w:p w14:paraId="42DF5A17" w14:textId="77777777" w:rsidR="00893835" w:rsidRPr="00B9238C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Les délais intermédiaires d’exécution des éléments de mission sont</w:t>
      </w:r>
      <w:r w:rsidR="00460A24">
        <w:rPr>
          <w:rFonts w:ascii="Arial" w:hAnsi="Arial" w:cs="Arial"/>
          <w:sz w:val="20"/>
          <w:szCs w:val="20"/>
        </w:rPr>
        <w:t xml:space="preserve"> indiqués à l’article 8 du CCA</w:t>
      </w:r>
      <w:r w:rsidR="00507C59">
        <w:rPr>
          <w:rFonts w:ascii="Arial" w:hAnsi="Arial" w:cs="Arial"/>
          <w:sz w:val="20"/>
          <w:szCs w:val="20"/>
        </w:rPr>
        <w:t>P</w:t>
      </w:r>
      <w:r w:rsidR="00460A24">
        <w:rPr>
          <w:rFonts w:ascii="Arial" w:hAnsi="Arial" w:cs="Arial"/>
          <w:sz w:val="20"/>
          <w:szCs w:val="20"/>
        </w:rPr>
        <w:t>.</w:t>
      </w:r>
    </w:p>
    <w:p w14:paraId="0D8FF55B" w14:textId="77777777" w:rsidR="004E193A" w:rsidRPr="00B9238C" w:rsidRDefault="004E193A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</w:p>
    <w:p w14:paraId="66C46518" w14:textId="77777777" w:rsidR="007B0C27" w:rsidRPr="00B9238C" w:rsidRDefault="007B0C27" w:rsidP="004E193A">
      <w:pPr>
        <w:tabs>
          <w:tab w:val="left" w:pos="300"/>
          <w:tab w:val="left" w:pos="560"/>
          <w:tab w:val="left" w:pos="3840"/>
        </w:tabs>
        <w:jc w:val="both"/>
        <w:rPr>
          <w:rFonts w:ascii="Arial" w:hAnsi="Arial" w:cs="Arial"/>
          <w:sz w:val="20"/>
        </w:rPr>
      </w:pPr>
    </w:p>
    <w:p w14:paraId="17673D09" w14:textId="77777777" w:rsidR="00893835" w:rsidRPr="00B9238C" w:rsidRDefault="00893835" w:rsidP="00ED7B2C">
      <w:pPr>
        <w:pStyle w:val="Liste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7-</w:t>
      </w:r>
      <w:r w:rsidRPr="00B9238C">
        <w:rPr>
          <w:rFonts w:ascii="Arial" w:hAnsi="Arial" w:cs="Arial"/>
          <w:b/>
          <w:sz w:val="20"/>
          <w:szCs w:val="20"/>
          <w:lang w:eastAsia="fr-FR"/>
        </w:rPr>
        <w:tab/>
        <w:t>PAIEMENTS</w:t>
      </w:r>
    </w:p>
    <w:p w14:paraId="6E9D4AA6" w14:textId="77777777" w:rsidR="00ED7B2C" w:rsidRDefault="00ED7B2C" w:rsidP="00B9238C">
      <w:pPr>
        <w:pStyle w:val="Retraitcorpset1relig"/>
        <w:spacing w:after="0"/>
        <w:ind w:left="0" w:firstLine="0"/>
        <w:jc w:val="both"/>
        <w:rPr>
          <w:rFonts w:ascii="Arial" w:hAnsi="Arial" w:cs="Arial"/>
          <w:b/>
          <w:sz w:val="20"/>
          <w:szCs w:val="20"/>
          <w:u w:val="single"/>
          <w:lang w:eastAsia="fr-FR"/>
        </w:rPr>
      </w:pPr>
    </w:p>
    <w:p w14:paraId="2345ADFB" w14:textId="77777777" w:rsidR="00893835" w:rsidRPr="00B9238C" w:rsidRDefault="00893835" w:rsidP="00B9238C">
      <w:pPr>
        <w:pStyle w:val="Retraitcorpset1relig"/>
        <w:spacing w:after="0"/>
        <w:ind w:left="0" w:firstLine="0"/>
        <w:jc w:val="both"/>
        <w:rPr>
          <w:rFonts w:ascii="Arial" w:hAnsi="Arial" w:cs="Arial"/>
          <w:b/>
          <w:sz w:val="20"/>
          <w:szCs w:val="20"/>
          <w:u w:val="single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u w:val="single"/>
          <w:lang w:eastAsia="fr-FR"/>
        </w:rPr>
        <w:t>Décomposition par éléments de mission et délais de règlement</w:t>
      </w:r>
    </w:p>
    <w:p w14:paraId="43302A69" w14:textId="77777777" w:rsidR="00B9238C" w:rsidRPr="000062A2" w:rsidRDefault="00B9238C" w:rsidP="00B9238C">
      <w:pPr>
        <w:pStyle w:val="Retraitcorpset1relig"/>
        <w:spacing w:after="0"/>
        <w:ind w:left="0" w:firstLine="0"/>
        <w:jc w:val="both"/>
        <w:rPr>
          <w:rStyle w:val="lev"/>
        </w:rPr>
      </w:pPr>
    </w:p>
    <w:p w14:paraId="29D7C8C6" w14:textId="77777777" w:rsidR="00893835" w:rsidRPr="00B9238C" w:rsidRDefault="00893835" w:rsidP="00B9238C">
      <w:pPr>
        <w:pStyle w:val="Retraitcorpset1relig"/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>La décomposition par éléments de mission définit les modalités de paiement et fixe les droits acquis : cette décomposition figure dans le tableau « missions et répartition des honoraires entre les co-traitants » joint au dossier de consultation.</w:t>
      </w:r>
    </w:p>
    <w:p w14:paraId="563E2A79" w14:textId="77777777" w:rsidR="00B9238C" w:rsidRPr="00B9238C" w:rsidRDefault="00B9238C" w:rsidP="00B9238C">
      <w:pPr>
        <w:pStyle w:val="Retraitcorpset1relig"/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29F035EE" w14:textId="77777777" w:rsidR="00893835" w:rsidRDefault="00893835" w:rsidP="00B9238C">
      <w:pPr>
        <w:pStyle w:val="Retraitcorpset1relig"/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 xml:space="preserve">Les notes d’honoraires présentées par le </w:t>
      </w:r>
      <w:r w:rsidR="00460A24">
        <w:rPr>
          <w:rFonts w:ascii="Arial" w:hAnsi="Arial" w:cs="Arial"/>
          <w:sz w:val="20"/>
          <w:szCs w:val="20"/>
          <w:lang w:eastAsia="fr-FR"/>
        </w:rPr>
        <w:t>Mandataire</w:t>
      </w:r>
      <w:r w:rsidRPr="00B9238C">
        <w:rPr>
          <w:rFonts w:ascii="Arial" w:hAnsi="Arial" w:cs="Arial"/>
          <w:sz w:val="20"/>
          <w:szCs w:val="20"/>
          <w:lang w:eastAsia="fr-FR"/>
        </w:rPr>
        <w:t xml:space="preserve"> seront réglées au plus tard dans le délai de 30 jours calendaires</w:t>
      </w:r>
      <w:r w:rsidR="001F073C">
        <w:rPr>
          <w:rFonts w:ascii="Arial" w:hAnsi="Arial" w:cs="Arial"/>
          <w:sz w:val="20"/>
          <w:szCs w:val="20"/>
          <w:lang w:eastAsia="fr-FR"/>
        </w:rPr>
        <w:t>, selon les articles 7.5 et 7.6 du CCA</w:t>
      </w:r>
      <w:r w:rsidR="00507C59">
        <w:rPr>
          <w:rFonts w:ascii="Arial" w:hAnsi="Arial" w:cs="Arial"/>
          <w:sz w:val="20"/>
          <w:szCs w:val="20"/>
          <w:lang w:eastAsia="fr-FR"/>
        </w:rPr>
        <w:t>P</w:t>
      </w:r>
      <w:r w:rsidR="001F073C">
        <w:rPr>
          <w:rFonts w:ascii="Arial" w:hAnsi="Arial" w:cs="Arial"/>
          <w:sz w:val="20"/>
          <w:szCs w:val="20"/>
          <w:lang w:eastAsia="fr-FR"/>
        </w:rPr>
        <w:t>.</w:t>
      </w:r>
    </w:p>
    <w:p w14:paraId="7F51BA5B" w14:textId="77777777" w:rsidR="001F073C" w:rsidRPr="00B9238C" w:rsidRDefault="001F073C" w:rsidP="00B9238C">
      <w:pPr>
        <w:pStyle w:val="Retraitcorpset1relig"/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7D673F86" w14:textId="77777777" w:rsidR="00893835" w:rsidRPr="00B9238C" w:rsidRDefault="00893835" w:rsidP="00B9238C">
      <w:pPr>
        <w:pStyle w:val="Retraitcorpset1relig"/>
        <w:spacing w:after="0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B9238C">
        <w:rPr>
          <w:rFonts w:ascii="Arial" w:hAnsi="Arial" w:cs="Arial"/>
          <w:sz w:val="20"/>
          <w:szCs w:val="20"/>
          <w:lang w:eastAsia="fr-FR"/>
        </w:rPr>
        <w:t>Le Maître d’Ouvrage se libérera des sommes dues au titre du marché en faisant porter les montants au crédit des comptes bancaires ouverts au nom de :</w:t>
      </w:r>
    </w:p>
    <w:p w14:paraId="7CFCEB4A" w14:textId="77777777" w:rsidR="00893835" w:rsidRPr="00F944B5" w:rsidRDefault="00893835" w:rsidP="00B9238C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981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521"/>
        <w:gridCol w:w="3294"/>
      </w:tblGrid>
      <w:tr w:rsidR="00893835" w:rsidRPr="00F944B5" w14:paraId="38E069A2" w14:textId="77777777" w:rsidTr="00B9238C">
        <w:trPr>
          <w:cantSplit/>
          <w:jc w:val="center"/>
        </w:trPr>
        <w:tc>
          <w:tcPr>
            <w:tcW w:w="98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DB8094" w14:textId="77777777" w:rsidR="00893835" w:rsidRPr="00F944B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Compte ouvert au nom de :</w:t>
            </w:r>
            <w:r w:rsidR="00B9238C" w:rsidRPr="00F944B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93835" w:rsidRPr="00F944B5" w14:paraId="3E04A885" w14:textId="77777777" w:rsidTr="00B9238C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14414AB7" w14:textId="77777777" w:rsidR="00893835" w:rsidRPr="00F944B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27DC004F" w14:textId="77777777" w:rsidR="00893835" w:rsidRPr="00F944B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F944B5" w14:paraId="4F08F899" w14:textId="77777777" w:rsidTr="00B9238C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53C1DDA4" w14:textId="77777777" w:rsidR="00893835" w:rsidRPr="00F944B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4F60C8EC" w14:textId="77777777" w:rsidR="00893835" w:rsidRPr="00F944B5" w:rsidRDefault="00F944B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Ville :</w:t>
            </w:r>
          </w:p>
        </w:tc>
      </w:tr>
      <w:tr w:rsidR="00893835" w:rsidRPr="00F944B5" w14:paraId="4B1DEE96" w14:textId="77777777" w:rsidTr="00B9238C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  <w:bottom w:val="single" w:sz="6" w:space="0" w:color="auto"/>
            </w:tcBorders>
          </w:tcPr>
          <w:p w14:paraId="2635F0E2" w14:textId="77777777" w:rsidR="00893835" w:rsidRPr="00F944B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Banque :</w:t>
            </w:r>
          </w:p>
          <w:p w14:paraId="7E66C5C5" w14:textId="77777777" w:rsidR="00893835" w:rsidRPr="00F944B5" w:rsidRDefault="00164CFC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IBAN :</w:t>
            </w:r>
          </w:p>
        </w:tc>
        <w:tc>
          <w:tcPr>
            <w:tcW w:w="3294" w:type="dxa"/>
            <w:tcBorders>
              <w:bottom w:val="single" w:sz="6" w:space="0" w:color="auto"/>
              <w:right w:val="single" w:sz="6" w:space="0" w:color="auto"/>
            </w:tcBorders>
          </w:tcPr>
          <w:p w14:paraId="47BE1532" w14:textId="77777777" w:rsidR="00893835" w:rsidRPr="00F944B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guichet :</w:t>
            </w:r>
          </w:p>
          <w:p w14:paraId="623FF81A" w14:textId="77777777" w:rsidR="00893835" w:rsidRPr="00F944B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656D4F8" w14:textId="77777777" w:rsidR="00F944B5" w:rsidRPr="00F944B5" w:rsidRDefault="00F944B5" w:rsidP="00F944B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981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521"/>
        <w:gridCol w:w="3294"/>
      </w:tblGrid>
      <w:tr w:rsidR="00F944B5" w:rsidRPr="00F944B5" w14:paraId="7CD3E715" w14:textId="77777777" w:rsidTr="00B647CB">
        <w:trPr>
          <w:cantSplit/>
          <w:jc w:val="center"/>
        </w:trPr>
        <w:tc>
          <w:tcPr>
            <w:tcW w:w="98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351E2F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 xml:space="preserve">Compte ouvert au nom de : </w:t>
            </w:r>
          </w:p>
        </w:tc>
      </w:tr>
      <w:tr w:rsidR="00F944B5" w:rsidRPr="00F944B5" w14:paraId="4BD08E27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6855140D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22EF27A4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F944B5" w:rsidRPr="00F944B5" w14:paraId="28ADE1EA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1AEA4443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28498CDE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Ville :</w:t>
            </w:r>
          </w:p>
        </w:tc>
      </w:tr>
      <w:tr w:rsidR="00F944B5" w:rsidRPr="00F944B5" w14:paraId="0550ED6B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  <w:bottom w:val="single" w:sz="6" w:space="0" w:color="auto"/>
            </w:tcBorders>
          </w:tcPr>
          <w:p w14:paraId="31C08981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Banque :</w:t>
            </w:r>
          </w:p>
          <w:p w14:paraId="4267D5E2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IBAN :</w:t>
            </w:r>
          </w:p>
        </w:tc>
        <w:tc>
          <w:tcPr>
            <w:tcW w:w="3294" w:type="dxa"/>
            <w:tcBorders>
              <w:bottom w:val="single" w:sz="6" w:space="0" w:color="auto"/>
              <w:right w:val="single" w:sz="6" w:space="0" w:color="auto"/>
            </w:tcBorders>
          </w:tcPr>
          <w:p w14:paraId="24850589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guichet :</w:t>
            </w:r>
          </w:p>
          <w:p w14:paraId="1E3228B8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CB0DBCB" w14:textId="77777777" w:rsidR="00F944B5" w:rsidRPr="00F944B5" w:rsidRDefault="00F944B5" w:rsidP="00F944B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981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521"/>
        <w:gridCol w:w="3294"/>
      </w:tblGrid>
      <w:tr w:rsidR="00F944B5" w:rsidRPr="00F944B5" w14:paraId="503D5759" w14:textId="77777777" w:rsidTr="00B647CB">
        <w:trPr>
          <w:cantSplit/>
          <w:jc w:val="center"/>
        </w:trPr>
        <w:tc>
          <w:tcPr>
            <w:tcW w:w="98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ECBDE1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 xml:space="preserve">Compte ouvert au nom de : </w:t>
            </w:r>
          </w:p>
        </w:tc>
      </w:tr>
      <w:tr w:rsidR="00F944B5" w:rsidRPr="00F944B5" w14:paraId="55DDB83E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5C4CDFDA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0C3484F7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F944B5" w:rsidRPr="00F944B5" w14:paraId="07D07EEC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35F20B6D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21AD1377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Ville :</w:t>
            </w:r>
          </w:p>
        </w:tc>
      </w:tr>
      <w:tr w:rsidR="00F944B5" w:rsidRPr="00F944B5" w14:paraId="76795994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  <w:bottom w:val="single" w:sz="6" w:space="0" w:color="auto"/>
            </w:tcBorders>
          </w:tcPr>
          <w:p w14:paraId="64A1CA2C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Banque :</w:t>
            </w:r>
          </w:p>
          <w:p w14:paraId="2DD5DACB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IBAN :</w:t>
            </w:r>
          </w:p>
        </w:tc>
        <w:tc>
          <w:tcPr>
            <w:tcW w:w="3294" w:type="dxa"/>
            <w:tcBorders>
              <w:bottom w:val="single" w:sz="6" w:space="0" w:color="auto"/>
              <w:right w:val="single" w:sz="6" w:space="0" w:color="auto"/>
            </w:tcBorders>
          </w:tcPr>
          <w:p w14:paraId="00376B4D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guichet :</w:t>
            </w:r>
          </w:p>
          <w:p w14:paraId="691C1C5F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6E6EAA" w14:textId="77777777" w:rsidR="00F944B5" w:rsidRPr="00F944B5" w:rsidRDefault="00F944B5" w:rsidP="00F944B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981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521"/>
        <w:gridCol w:w="3294"/>
      </w:tblGrid>
      <w:tr w:rsidR="00F944B5" w:rsidRPr="00F944B5" w14:paraId="7DC86138" w14:textId="77777777" w:rsidTr="00B647CB">
        <w:trPr>
          <w:cantSplit/>
          <w:jc w:val="center"/>
        </w:trPr>
        <w:tc>
          <w:tcPr>
            <w:tcW w:w="98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9838D0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 xml:space="preserve">Compte ouvert au nom de : </w:t>
            </w:r>
          </w:p>
        </w:tc>
      </w:tr>
      <w:tr w:rsidR="00F944B5" w:rsidRPr="00F944B5" w14:paraId="4C2B60D3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0B46A37F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2FFB063F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F944B5" w:rsidRPr="00F944B5" w14:paraId="668DF68C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372E527F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071FB5CC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Ville :</w:t>
            </w:r>
          </w:p>
        </w:tc>
      </w:tr>
      <w:tr w:rsidR="00F944B5" w:rsidRPr="00F944B5" w14:paraId="146CB1F0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  <w:bottom w:val="single" w:sz="6" w:space="0" w:color="auto"/>
            </w:tcBorders>
          </w:tcPr>
          <w:p w14:paraId="6F3855D6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Banque :</w:t>
            </w:r>
          </w:p>
          <w:p w14:paraId="5F41F20B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IBAN :</w:t>
            </w:r>
          </w:p>
        </w:tc>
        <w:tc>
          <w:tcPr>
            <w:tcW w:w="3294" w:type="dxa"/>
            <w:tcBorders>
              <w:bottom w:val="single" w:sz="6" w:space="0" w:color="auto"/>
              <w:right w:val="single" w:sz="6" w:space="0" w:color="auto"/>
            </w:tcBorders>
          </w:tcPr>
          <w:p w14:paraId="7FEF8136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guichet :</w:t>
            </w:r>
          </w:p>
          <w:p w14:paraId="223CE011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F2FBC9" w14:textId="77777777" w:rsidR="00F944B5" w:rsidRPr="00F944B5" w:rsidRDefault="00F944B5" w:rsidP="00F944B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981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521"/>
        <w:gridCol w:w="3294"/>
      </w:tblGrid>
      <w:tr w:rsidR="00F944B5" w:rsidRPr="00F944B5" w14:paraId="28684357" w14:textId="77777777" w:rsidTr="00B647CB">
        <w:trPr>
          <w:cantSplit/>
          <w:jc w:val="center"/>
        </w:trPr>
        <w:tc>
          <w:tcPr>
            <w:tcW w:w="98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21F52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 xml:space="preserve">Compte ouvert au nom de : </w:t>
            </w:r>
          </w:p>
        </w:tc>
      </w:tr>
      <w:tr w:rsidR="00F944B5" w:rsidRPr="00F944B5" w14:paraId="41B0753E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42EC1D13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77242BC7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F944B5" w:rsidRPr="00F944B5" w14:paraId="0A25BF1D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</w:tcBorders>
          </w:tcPr>
          <w:p w14:paraId="298EA06B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3294" w:type="dxa"/>
            <w:tcBorders>
              <w:right w:val="single" w:sz="6" w:space="0" w:color="auto"/>
            </w:tcBorders>
          </w:tcPr>
          <w:p w14:paraId="5FACFAFE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Ville :</w:t>
            </w:r>
          </w:p>
        </w:tc>
      </w:tr>
      <w:tr w:rsidR="00F944B5" w:rsidRPr="00F944B5" w14:paraId="0120DC30" w14:textId="77777777" w:rsidTr="00B647CB">
        <w:trPr>
          <w:cantSplit/>
          <w:jc w:val="center"/>
        </w:trPr>
        <w:tc>
          <w:tcPr>
            <w:tcW w:w="6521" w:type="dxa"/>
            <w:tcBorders>
              <w:left w:val="single" w:sz="6" w:space="0" w:color="auto"/>
              <w:bottom w:val="single" w:sz="6" w:space="0" w:color="auto"/>
            </w:tcBorders>
          </w:tcPr>
          <w:p w14:paraId="65217108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Banque :</w:t>
            </w:r>
          </w:p>
          <w:p w14:paraId="4EFA3445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IBAN :</w:t>
            </w:r>
          </w:p>
        </w:tc>
        <w:tc>
          <w:tcPr>
            <w:tcW w:w="3294" w:type="dxa"/>
            <w:tcBorders>
              <w:bottom w:val="single" w:sz="6" w:space="0" w:color="auto"/>
              <w:right w:val="single" w:sz="6" w:space="0" w:color="auto"/>
            </w:tcBorders>
          </w:tcPr>
          <w:p w14:paraId="6FB41846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F944B5">
              <w:rPr>
                <w:rFonts w:ascii="Arial" w:hAnsi="Arial" w:cs="Arial"/>
                <w:sz w:val="20"/>
              </w:rPr>
              <w:t>Code guichet :</w:t>
            </w:r>
          </w:p>
          <w:p w14:paraId="6B143422" w14:textId="77777777" w:rsidR="00F944B5" w:rsidRPr="00F944B5" w:rsidRDefault="00F944B5" w:rsidP="00B647CB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4ABDD33" w14:textId="77777777" w:rsidR="00B9238C" w:rsidRDefault="00B9238C" w:rsidP="00B9238C">
      <w:pPr>
        <w:ind w:right="-142"/>
        <w:rPr>
          <w:rFonts w:ascii="Arial" w:hAnsi="Arial" w:cs="Arial"/>
          <w:sz w:val="20"/>
          <w:szCs w:val="20"/>
        </w:rPr>
      </w:pPr>
    </w:p>
    <w:p w14:paraId="3051DD79" w14:textId="77777777" w:rsidR="00F944B5" w:rsidRDefault="00F944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FAA3822" w14:textId="77777777" w:rsidR="00893835" w:rsidRPr="00B9238C" w:rsidRDefault="00893835" w:rsidP="00ED7B2C">
      <w:pPr>
        <w:pStyle w:val="Liste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lastRenderedPageBreak/>
        <w:t>8</w:t>
      </w:r>
      <w:r w:rsidR="00ED7B2C">
        <w:rPr>
          <w:rFonts w:ascii="Arial" w:hAnsi="Arial" w:cs="Arial"/>
          <w:b/>
          <w:sz w:val="20"/>
          <w:szCs w:val="20"/>
          <w:lang w:eastAsia="fr-FR"/>
        </w:rPr>
        <w:t>-</w:t>
      </w:r>
      <w:r w:rsidR="00ED7B2C">
        <w:rPr>
          <w:rFonts w:ascii="Arial" w:hAnsi="Arial" w:cs="Arial"/>
          <w:b/>
          <w:sz w:val="20"/>
          <w:szCs w:val="20"/>
          <w:lang w:eastAsia="fr-FR"/>
        </w:rPr>
        <w:tab/>
      </w:r>
      <w:r w:rsidRPr="00B9238C">
        <w:rPr>
          <w:rFonts w:ascii="Arial" w:hAnsi="Arial" w:cs="Arial"/>
          <w:b/>
          <w:sz w:val="20"/>
          <w:szCs w:val="20"/>
          <w:lang w:eastAsia="fr-FR"/>
        </w:rPr>
        <w:t>AVANCE</w:t>
      </w:r>
    </w:p>
    <w:p w14:paraId="50384DA3" w14:textId="77777777" w:rsidR="00ED7B2C" w:rsidRDefault="00ED7B2C" w:rsidP="00893835">
      <w:pPr>
        <w:ind w:right="-142"/>
        <w:rPr>
          <w:rFonts w:ascii="Arial" w:hAnsi="Arial" w:cs="Arial"/>
          <w:sz w:val="20"/>
          <w:szCs w:val="20"/>
        </w:rPr>
      </w:pPr>
    </w:p>
    <w:p w14:paraId="1B074587" w14:textId="77777777" w:rsidR="00893835" w:rsidRDefault="00893835" w:rsidP="00F944B5">
      <w:pPr>
        <w:ind w:right="-142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Une avance est accordée dans les conditions </w:t>
      </w:r>
      <w:bookmarkStart w:id="4" w:name="_Hlk6229507"/>
      <w:bookmarkStart w:id="5" w:name="_Hlk6229238"/>
      <w:r w:rsidRPr="00B9238C">
        <w:rPr>
          <w:rFonts w:ascii="Arial" w:hAnsi="Arial" w:cs="Arial"/>
          <w:sz w:val="20"/>
          <w:szCs w:val="20"/>
        </w:rPr>
        <w:t xml:space="preserve">des articles R. 2191-3 à -19 du </w:t>
      </w:r>
      <w:r w:rsidR="00F944B5">
        <w:rPr>
          <w:rFonts w:ascii="Arial" w:hAnsi="Arial" w:cs="Arial"/>
          <w:sz w:val="20"/>
          <w:szCs w:val="20"/>
        </w:rPr>
        <w:t>C</w:t>
      </w:r>
      <w:r w:rsidRPr="00B9238C">
        <w:rPr>
          <w:rFonts w:ascii="Arial" w:hAnsi="Arial" w:cs="Arial"/>
          <w:sz w:val="20"/>
          <w:szCs w:val="20"/>
        </w:rPr>
        <w:t>ode de la commande publique</w:t>
      </w:r>
      <w:bookmarkEnd w:id="4"/>
      <w:bookmarkEnd w:id="5"/>
      <w:r w:rsidR="00F944B5">
        <w:rPr>
          <w:rFonts w:ascii="Arial" w:hAnsi="Arial" w:cs="Arial"/>
          <w:sz w:val="20"/>
          <w:szCs w:val="20"/>
        </w:rPr>
        <w:t xml:space="preserve"> et l’article 7.1 du CCA</w:t>
      </w:r>
      <w:r w:rsidR="00507C59">
        <w:rPr>
          <w:rFonts w:ascii="Arial" w:hAnsi="Arial" w:cs="Arial"/>
          <w:sz w:val="20"/>
          <w:szCs w:val="20"/>
        </w:rPr>
        <w:t>P</w:t>
      </w:r>
      <w:r w:rsidRPr="00B9238C">
        <w:rPr>
          <w:rFonts w:ascii="Arial" w:hAnsi="Arial" w:cs="Arial"/>
          <w:sz w:val="20"/>
          <w:szCs w:val="20"/>
        </w:rPr>
        <w:t>.</w:t>
      </w:r>
    </w:p>
    <w:p w14:paraId="01030152" w14:textId="77777777" w:rsidR="00843B15" w:rsidRPr="00B9238C" w:rsidRDefault="00843B15" w:rsidP="00F944B5">
      <w:pPr>
        <w:ind w:right="-142"/>
        <w:jc w:val="both"/>
        <w:rPr>
          <w:rFonts w:ascii="Arial" w:hAnsi="Arial" w:cs="Arial"/>
          <w:sz w:val="20"/>
          <w:szCs w:val="20"/>
        </w:rPr>
      </w:pPr>
    </w:p>
    <w:p w14:paraId="6B565FE2" w14:textId="77777777" w:rsidR="00893835" w:rsidRPr="00B9238C" w:rsidRDefault="00893835" w:rsidP="00893835">
      <w:pPr>
        <w:ind w:right="-142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>Le mandataire</w:t>
      </w:r>
      <w:r w:rsidR="00B9238C" w:rsidRPr="00B9238C">
        <w:rPr>
          <w:rFonts w:ascii="Arial" w:hAnsi="Arial" w:cs="Arial"/>
          <w:sz w:val="20"/>
          <w:szCs w:val="20"/>
        </w:rPr>
        <w:t xml:space="preserve"> </w:t>
      </w:r>
      <w:r w:rsidRPr="00B9238C">
        <w:rPr>
          <w:rFonts w:ascii="Arial" w:hAnsi="Arial" w:cs="Arial"/>
          <w:sz w:val="20"/>
          <w:szCs w:val="20"/>
        </w:rPr>
        <w:t>accepte le bénéfice de l’avance :</w:t>
      </w:r>
    </w:p>
    <w:p w14:paraId="6BA94AAD" w14:textId="77777777" w:rsidR="00893835" w:rsidRPr="00B9238C" w:rsidRDefault="00893835" w:rsidP="00893835">
      <w:pPr>
        <w:ind w:right="-142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 xml:space="preserve"> OUI</w:t>
      </w:r>
    </w:p>
    <w:p w14:paraId="58A2B1AD" w14:textId="77777777" w:rsidR="00893835" w:rsidRPr="00B9238C" w:rsidRDefault="00893835" w:rsidP="00893835">
      <w:pPr>
        <w:ind w:right="-142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 xml:space="preserve"> NON</w:t>
      </w:r>
    </w:p>
    <w:p w14:paraId="74872A2A" w14:textId="77777777" w:rsidR="00893835" w:rsidRDefault="00893835" w:rsidP="00893835">
      <w:pPr>
        <w:ind w:right="-142"/>
        <w:rPr>
          <w:rFonts w:ascii="Arial" w:hAnsi="Arial" w:cs="Arial"/>
        </w:rPr>
      </w:pPr>
    </w:p>
    <w:p w14:paraId="006971D1" w14:textId="77777777" w:rsidR="00ED7B2C" w:rsidRPr="00B9238C" w:rsidRDefault="00ED7B2C" w:rsidP="00893835">
      <w:pPr>
        <w:ind w:right="-142"/>
        <w:rPr>
          <w:rFonts w:ascii="Arial" w:hAnsi="Arial" w:cs="Arial"/>
        </w:rPr>
      </w:pPr>
    </w:p>
    <w:p w14:paraId="68400968" w14:textId="77777777" w:rsidR="00893835" w:rsidRDefault="00893835" w:rsidP="00ED7B2C">
      <w:pPr>
        <w:pStyle w:val="Liste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9</w:t>
      </w:r>
      <w:r w:rsidR="00ED7B2C">
        <w:rPr>
          <w:rFonts w:ascii="Arial" w:hAnsi="Arial" w:cs="Arial"/>
          <w:b/>
          <w:sz w:val="20"/>
          <w:szCs w:val="20"/>
          <w:lang w:eastAsia="fr-FR"/>
        </w:rPr>
        <w:t>-</w:t>
      </w:r>
      <w:r w:rsidR="00ED7B2C">
        <w:rPr>
          <w:rFonts w:ascii="Arial" w:hAnsi="Arial" w:cs="Arial"/>
          <w:b/>
          <w:sz w:val="20"/>
          <w:szCs w:val="20"/>
          <w:lang w:eastAsia="fr-FR"/>
        </w:rPr>
        <w:tab/>
      </w:r>
      <w:r w:rsidRPr="00B9238C">
        <w:rPr>
          <w:rFonts w:ascii="Arial" w:hAnsi="Arial" w:cs="Arial"/>
          <w:b/>
          <w:sz w:val="20"/>
          <w:szCs w:val="20"/>
          <w:lang w:eastAsia="fr-FR"/>
        </w:rPr>
        <w:t>SIGNATURE DE L'OFFRE PAR LE CANDIDAT</w:t>
      </w:r>
    </w:p>
    <w:p w14:paraId="7BB5DA9B" w14:textId="77777777" w:rsidR="00ED7B2C" w:rsidRPr="00B9238C" w:rsidRDefault="00ED7B2C" w:rsidP="00ED7B2C">
      <w:pPr>
        <w:pStyle w:val="Liste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0A907641" w14:textId="77777777" w:rsidR="00893835" w:rsidRPr="00B9238C" w:rsidRDefault="00893835" w:rsidP="0089383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lang w:eastAsia="fr-FR"/>
        </w:rPr>
      </w:pPr>
      <w:r w:rsidRPr="00B9238C">
        <w:rPr>
          <w:rFonts w:ascii="Arial" w:hAnsi="Arial" w:cs="Arial"/>
        </w:rPr>
        <w:sym w:font="Wingdings" w:char="F0A8"/>
      </w:r>
      <w:r w:rsidRPr="00B9238C">
        <w:rPr>
          <w:rFonts w:ascii="Arial" w:hAnsi="Arial" w:cs="Arial"/>
        </w:rPr>
        <w:t xml:space="preserve"> </w:t>
      </w:r>
      <w:r w:rsidRPr="00B9238C">
        <w:rPr>
          <w:rFonts w:ascii="Arial" w:hAnsi="Arial" w:cs="Arial"/>
          <w:lang w:eastAsia="fr-FR"/>
        </w:rPr>
        <w:t>Les membres du groupement ont donné mandat au mandataire, qui signe le présent acte d’engagement :</w:t>
      </w:r>
    </w:p>
    <w:p w14:paraId="63155E86" w14:textId="77777777" w:rsidR="00893835" w:rsidRPr="00B9238C" w:rsidRDefault="00893835" w:rsidP="00893835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i/>
          <w:sz w:val="20"/>
          <w:szCs w:val="20"/>
        </w:rPr>
        <w:t>(Cocher la ou les cases correspondantes.)</w:t>
      </w:r>
    </w:p>
    <w:p w14:paraId="45D81C63" w14:textId="77777777" w:rsidR="00893835" w:rsidRPr="00B9238C" w:rsidRDefault="00893835" w:rsidP="00E76E56">
      <w:pPr>
        <w:tabs>
          <w:tab w:val="left" w:pos="851"/>
        </w:tabs>
        <w:ind w:left="1695" w:hanging="1695"/>
        <w:jc w:val="both"/>
        <w:rPr>
          <w:rFonts w:ascii="Arial" w:hAnsi="Arial" w:cs="Arial"/>
          <w:i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ab/>
      </w: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ab/>
        <w:t>Pour signer le présent acte d’engagement en leur nom et pour leur compte, pour les représenter vis-à-vis de l’acheteur et pour coordonner l’ensemble des prestations ; (</w:t>
      </w:r>
      <w:r w:rsidRPr="00B9238C">
        <w:rPr>
          <w:rFonts w:ascii="Arial" w:hAnsi="Arial" w:cs="Arial"/>
          <w:i/>
          <w:sz w:val="20"/>
          <w:szCs w:val="20"/>
        </w:rPr>
        <w:t>joindre les pouvoirs en annexe du présent document.)</w:t>
      </w:r>
    </w:p>
    <w:p w14:paraId="0EC5D66A" w14:textId="77777777" w:rsidR="00893835" w:rsidRPr="00B9238C" w:rsidRDefault="00893835" w:rsidP="00E76E56">
      <w:pPr>
        <w:tabs>
          <w:tab w:val="left" w:pos="851"/>
        </w:tabs>
        <w:ind w:left="1701" w:hanging="850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ab/>
        <w:t>Pour signer, en leur nom et pour leur compte, les modifications ultérieures du marché public ou de l’accord-cadre ; (</w:t>
      </w:r>
      <w:r w:rsidRPr="00B9238C">
        <w:rPr>
          <w:rFonts w:ascii="Arial" w:hAnsi="Arial" w:cs="Arial"/>
          <w:i/>
          <w:sz w:val="20"/>
          <w:szCs w:val="20"/>
        </w:rPr>
        <w:t>joindre les pouvoirs en annexe du présent document</w:t>
      </w:r>
      <w:r w:rsidRPr="00B9238C">
        <w:rPr>
          <w:rFonts w:ascii="Arial" w:hAnsi="Arial" w:cs="Arial"/>
          <w:sz w:val="20"/>
          <w:szCs w:val="20"/>
        </w:rPr>
        <w:t>.)</w:t>
      </w:r>
    </w:p>
    <w:p w14:paraId="56BF48D1" w14:textId="77777777" w:rsidR="00893835" w:rsidRPr="00B9238C" w:rsidRDefault="00893835" w:rsidP="00E76E56">
      <w:pPr>
        <w:tabs>
          <w:tab w:val="left" w:pos="851"/>
        </w:tabs>
        <w:ind w:left="1701" w:hanging="850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ab/>
        <w:t>Ont donné mandat au mandataire dans les conditions définies par les pouvoirs joints en annexe.</w:t>
      </w:r>
    </w:p>
    <w:p w14:paraId="03596F7E" w14:textId="77777777" w:rsidR="00893835" w:rsidRPr="00B9238C" w:rsidRDefault="00893835" w:rsidP="00893835">
      <w:pPr>
        <w:tabs>
          <w:tab w:val="left" w:pos="851"/>
        </w:tabs>
        <w:rPr>
          <w:rFonts w:ascii="Arial" w:hAnsi="Arial" w:cs="Arial"/>
          <w:sz w:val="20"/>
          <w:szCs w:val="20"/>
        </w:rPr>
      </w:pPr>
    </w:p>
    <w:p w14:paraId="1916E807" w14:textId="77777777" w:rsidR="00893835" w:rsidRPr="00B9238C" w:rsidRDefault="00893835" w:rsidP="00893835">
      <w:pPr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 xml:space="preserve"> Les membres du groupement, qui signent le présent acte d’engagement :</w:t>
      </w:r>
    </w:p>
    <w:p w14:paraId="1ED01150" w14:textId="77777777" w:rsidR="00893835" w:rsidRPr="00B9238C" w:rsidRDefault="00893835" w:rsidP="00893835">
      <w:pPr>
        <w:tabs>
          <w:tab w:val="left" w:pos="851"/>
        </w:tabs>
        <w:rPr>
          <w:rFonts w:ascii="Arial" w:hAnsi="Arial" w:cs="Arial"/>
          <w:i/>
          <w:sz w:val="20"/>
          <w:szCs w:val="20"/>
        </w:rPr>
      </w:pPr>
      <w:r w:rsidRPr="00B9238C">
        <w:rPr>
          <w:rFonts w:ascii="Arial" w:hAnsi="Arial" w:cs="Arial"/>
          <w:i/>
          <w:sz w:val="20"/>
          <w:szCs w:val="20"/>
        </w:rPr>
        <w:t>(Cocher la case correspondante.)</w:t>
      </w:r>
    </w:p>
    <w:p w14:paraId="2F34E974" w14:textId="77777777" w:rsidR="00893835" w:rsidRPr="00B9238C" w:rsidRDefault="00893835" w:rsidP="00E76E56">
      <w:pPr>
        <w:tabs>
          <w:tab w:val="left" w:pos="851"/>
        </w:tabs>
        <w:ind w:left="1701" w:hanging="850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ab/>
        <w:t>Donnent mandat au mandataire, qui l’accepte, pour les représenter vis-à-vis de l’acheteur et pour coordonner l’ensemble des prestations ;</w:t>
      </w:r>
    </w:p>
    <w:p w14:paraId="1BECD43F" w14:textId="77777777" w:rsidR="00893835" w:rsidRPr="00B9238C" w:rsidRDefault="00893835" w:rsidP="00E76E56">
      <w:pPr>
        <w:tabs>
          <w:tab w:val="left" w:pos="851"/>
        </w:tabs>
        <w:ind w:left="1701" w:hanging="850"/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ab/>
        <w:t>Donnent mandat au mandataire, qui l’accepte, pour signer, en leur nom et pour leur compte, les modifications ultérieures du marché ou de l’accord-cadre ;</w:t>
      </w:r>
    </w:p>
    <w:p w14:paraId="679724D7" w14:textId="77777777" w:rsidR="00893835" w:rsidRPr="00B9238C" w:rsidRDefault="00893835" w:rsidP="00E76E56">
      <w:pPr>
        <w:tabs>
          <w:tab w:val="left" w:pos="851"/>
        </w:tabs>
        <w:ind w:left="1701" w:hanging="850"/>
        <w:jc w:val="both"/>
        <w:rPr>
          <w:rFonts w:ascii="Arial" w:hAnsi="Arial" w:cs="Arial"/>
          <w:i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sym w:font="Wingdings" w:char="F0A8"/>
      </w:r>
      <w:r w:rsidRPr="00B9238C">
        <w:rPr>
          <w:rFonts w:ascii="Arial" w:hAnsi="Arial" w:cs="Arial"/>
          <w:sz w:val="20"/>
          <w:szCs w:val="20"/>
        </w:rPr>
        <w:tab/>
        <w:t>Donnent mandat au mandataire dans les conditions définies ci-dessous : (</w:t>
      </w:r>
      <w:r w:rsidRPr="00B9238C">
        <w:rPr>
          <w:rFonts w:ascii="Arial" w:hAnsi="Arial" w:cs="Arial"/>
          <w:i/>
          <w:sz w:val="20"/>
          <w:szCs w:val="20"/>
        </w:rPr>
        <w:t>Donner des précisions sur l’étendue du mandat.)</w:t>
      </w:r>
    </w:p>
    <w:p w14:paraId="2C6D2F89" w14:textId="77777777" w:rsidR="00893835" w:rsidRPr="00B9238C" w:rsidRDefault="00893835" w:rsidP="00893835">
      <w:pPr>
        <w:tabs>
          <w:tab w:val="left" w:pos="851"/>
        </w:tabs>
        <w:ind w:left="1701"/>
        <w:rPr>
          <w:rFonts w:ascii="Arial" w:hAnsi="Arial" w:cs="Arial"/>
        </w:rPr>
      </w:pPr>
      <w:r w:rsidRPr="00B9238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6E56">
        <w:rPr>
          <w:rFonts w:ascii="Arial" w:hAnsi="Arial" w:cs="Arial"/>
          <w:sz w:val="20"/>
          <w:szCs w:val="20"/>
        </w:rPr>
        <w:t>…</w:t>
      </w:r>
    </w:p>
    <w:p w14:paraId="73C57608" w14:textId="77777777" w:rsidR="00893835" w:rsidRPr="00B9238C" w:rsidRDefault="00893835" w:rsidP="00893835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Grilleclaire-Accent11"/>
        <w:tblW w:w="9606" w:type="dxa"/>
        <w:jc w:val="center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86"/>
        <w:gridCol w:w="2401"/>
        <w:gridCol w:w="3119"/>
      </w:tblGrid>
      <w:tr w:rsidR="00893835" w:rsidRPr="00B9238C" w14:paraId="042C8BD5" w14:textId="77777777" w:rsidTr="00B92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14:paraId="794DF3E2" w14:textId="77777777" w:rsidR="00893835" w:rsidRPr="00B9238C" w:rsidRDefault="00E76E56" w:rsidP="00B923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Société, n</w:t>
            </w:r>
            <w:r w:rsidR="00893835" w:rsidRPr="00B9238C">
              <w:rPr>
                <w:rFonts w:ascii="Arial" w:hAnsi="Arial" w:cs="Arial"/>
                <w:sz w:val="20"/>
                <w:szCs w:val="20"/>
              </w:rPr>
              <w:t>om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893835" w:rsidRPr="00B9238C">
              <w:rPr>
                <w:rFonts w:ascii="Arial" w:hAnsi="Arial" w:cs="Arial"/>
                <w:sz w:val="20"/>
                <w:szCs w:val="20"/>
              </w:rPr>
              <w:t>prénom et qualité du signataire (*)</w:t>
            </w:r>
          </w:p>
        </w:tc>
        <w:tc>
          <w:tcPr>
            <w:tcW w:w="24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14:paraId="3E92235B" w14:textId="77777777" w:rsidR="00893835" w:rsidRPr="00B9238C" w:rsidRDefault="00893835" w:rsidP="00B92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Lieu et date de signature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14:paraId="07633673" w14:textId="77777777" w:rsidR="00893835" w:rsidRPr="00B9238C" w:rsidRDefault="00893835" w:rsidP="00B92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</w:tr>
      <w:tr w:rsidR="00893835" w:rsidRPr="00B9238C" w14:paraId="15F05EE8" w14:textId="77777777" w:rsidTr="00010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3BFD2ABE" w14:textId="77777777" w:rsidR="00893835" w:rsidRPr="00B9238C" w:rsidRDefault="00893835" w:rsidP="0001050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N°°1 : Candidat individuel ou Mandataire</w:t>
            </w:r>
          </w:p>
          <w:p w14:paraId="7A5D95FC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34FD204" w14:textId="77777777" w:rsidR="00893835" w:rsidRPr="00B9238C" w:rsidRDefault="00893835" w:rsidP="00010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838CBD4" w14:textId="77777777" w:rsidR="00893835" w:rsidRPr="00B9238C" w:rsidRDefault="00893835" w:rsidP="00010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835" w:rsidRPr="00B9238C" w14:paraId="0D415572" w14:textId="77777777" w:rsidTr="00010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8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4175AA6C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Cotraitant N°1</w:t>
            </w:r>
          </w:p>
          <w:p w14:paraId="5A17B74B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ADF8BB7" w14:textId="77777777" w:rsidR="00893835" w:rsidRPr="00B9238C" w:rsidRDefault="00893835" w:rsidP="000105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CFFD2A8" w14:textId="77777777" w:rsidR="00893835" w:rsidRPr="00B9238C" w:rsidRDefault="00893835" w:rsidP="000105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835" w:rsidRPr="00B9238C" w14:paraId="712A689D" w14:textId="77777777" w:rsidTr="00010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1E77A4CC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Cotraitant N°2</w:t>
            </w:r>
          </w:p>
          <w:p w14:paraId="6EF9EA4B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49E2454" w14:textId="77777777" w:rsidR="00893835" w:rsidRPr="00B9238C" w:rsidRDefault="00893835" w:rsidP="00010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1E45F57" w14:textId="77777777" w:rsidR="00893835" w:rsidRPr="00B9238C" w:rsidRDefault="00893835" w:rsidP="00010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835" w:rsidRPr="00B9238C" w14:paraId="12A8E155" w14:textId="77777777" w:rsidTr="00010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8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02FC5157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Cotraitant N°3</w:t>
            </w:r>
          </w:p>
          <w:p w14:paraId="24C9254A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3A84194" w14:textId="77777777" w:rsidR="00893835" w:rsidRPr="00B9238C" w:rsidRDefault="00893835" w:rsidP="000105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8E8B65C" w14:textId="77777777" w:rsidR="00893835" w:rsidRPr="00B9238C" w:rsidRDefault="00893835" w:rsidP="000105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835" w:rsidRPr="00B9238C" w14:paraId="5E367B02" w14:textId="77777777" w:rsidTr="00010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73D941BB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9238C">
              <w:rPr>
                <w:rFonts w:ascii="Arial" w:hAnsi="Arial" w:cs="Arial"/>
                <w:sz w:val="20"/>
                <w:szCs w:val="20"/>
              </w:rPr>
              <w:t>Cotraitant N°4</w:t>
            </w:r>
          </w:p>
          <w:p w14:paraId="70BBAA8D" w14:textId="77777777" w:rsidR="00893835" w:rsidRPr="00B9238C" w:rsidRDefault="00893835" w:rsidP="00010508">
            <w:pPr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A8ADABB" w14:textId="77777777" w:rsidR="00893835" w:rsidRPr="00B9238C" w:rsidRDefault="00893835" w:rsidP="00010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BF62D58" w14:textId="77777777" w:rsidR="00893835" w:rsidRPr="00B9238C" w:rsidRDefault="00893835" w:rsidP="00010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19E73F" w14:textId="77777777" w:rsidR="00893835" w:rsidRPr="00B9238C" w:rsidRDefault="00893835" w:rsidP="00893835">
      <w:pPr>
        <w:tabs>
          <w:tab w:val="left" w:pos="851"/>
        </w:tabs>
        <w:rPr>
          <w:rFonts w:ascii="Arial" w:hAnsi="Arial" w:cs="Arial"/>
        </w:rPr>
      </w:pPr>
      <w:r w:rsidRPr="00B9238C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BC94ED3" w14:textId="77777777" w:rsidR="00010508" w:rsidRDefault="00010508">
      <w:pPr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4E1E711" w14:textId="77777777" w:rsidR="00161E5E" w:rsidRPr="00B9238C" w:rsidRDefault="00161E5E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796A5F06" w14:textId="77777777" w:rsidR="00893835" w:rsidRPr="00B9238C" w:rsidRDefault="00893835" w:rsidP="00ED7B2C">
      <w:pPr>
        <w:pStyle w:val="Liste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10</w:t>
      </w:r>
      <w:r w:rsidR="00ED7B2C">
        <w:rPr>
          <w:rFonts w:ascii="Arial" w:hAnsi="Arial" w:cs="Arial"/>
          <w:b/>
          <w:sz w:val="20"/>
          <w:szCs w:val="20"/>
          <w:lang w:eastAsia="fr-FR"/>
        </w:rPr>
        <w:t>-</w:t>
      </w:r>
      <w:r w:rsidR="00ED7B2C">
        <w:rPr>
          <w:rFonts w:ascii="Arial" w:hAnsi="Arial" w:cs="Arial"/>
          <w:b/>
          <w:sz w:val="20"/>
          <w:szCs w:val="20"/>
          <w:lang w:eastAsia="fr-FR"/>
        </w:rPr>
        <w:tab/>
      </w:r>
      <w:r w:rsidRPr="00B9238C">
        <w:rPr>
          <w:rFonts w:ascii="Arial" w:hAnsi="Arial" w:cs="Arial"/>
          <w:b/>
          <w:sz w:val="20"/>
          <w:szCs w:val="20"/>
          <w:lang w:eastAsia="fr-FR"/>
        </w:rPr>
        <w:t xml:space="preserve">ACCEPTATION DE L'OFFRE </w:t>
      </w:r>
    </w:p>
    <w:p w14:paraId="00CC5FF2" w14:textId="77777777" w:rsidR="00ED7B2C" w:rsidRDefault="00ED7B2C" w:rsidP="00893835">
      <w:pPr>
        <w:jc w:val="both"/>
        <w:rPr>
          <w:rFonts w:ascii="Arial" w:hAnsi="Arial" w:cs="Arial"/>
          <w:sz w:val="20"/>
          <w:szCs w:val="20"/>
        </w:rPr>
      </w:pPr>
    </w:p>
    <w:p w14:paraId="3B8976A5" w14:textId="77777777" w:rsidR="00893835" w:rsidRPr="0094555A" w:rsidRDefault="00893835" w:rsidP="00893835">
      <w:pPr>
        <w:jc w:val="both"/>
        <w:rPr>
          <w:rFonts w:ascii="Arial" w:hAnsi="Arial" w:cs="Arial"/>
          <w:sz w:val="20"/>
          <w:szCs w:val="20"/>
        </w:rPr>
      </w:pPr>
      <w:r w:rsidRPr="00B9238C">
        <w:rPr>
          <w:rFonts w:ascii="Arial" w:hAnsi="Arial" w:cs="Arial"/>
          <w:sz w:val="20"/>
          <w:szCs w:val="20"/>
        </w:rPr>
        <w:t xml:space="preserve">Est acceptée la </w:t>
      </w:r>
      <w:r w:rsidRPr="00FB6DC5">
        <w:rPr>
          <w:rFonts w:ascii="Arial" w:hAnsi="Arial" w:cs="Arial"/>
          <w:sz w:val="20"/>
          <w:szCs w:val="20"/>
        </w:rPr>
        <w:t>présente offre pour valoir acte d'engagement</w:t>
      </w:r>
      <w:r w:rsidR="0094555A" w:rsidRPr="00FB6DC5">
        <w:rPr>
          <w:rFonts w:ascii="Arial" w:hAnsi="Arial" w:cs="Arial"/>
          <w:sz w:val="20"/>
          <w:szCs w:val="20"/>
        </w:rPr>
        <w:t xml:space="preserve">, en vertu de la convention de mandat d’assistance à maîtrise d’ouvrage signée le 23/11/2023 </w:t>
      </w:r>
      <w:r w:rsidR="0094555A">
        <w:rPr>
          <w:rFonts w:ascii="Arial" w:hAnsi="Arial" w:cs="Arial"/>
          <w:sz w:val="20"/>
          <w:szCs w:val="20"/>
        </w:rPr>
        <w:t>donnant délégation pour prendre toute décision, au nom et pour le compte de l’EPA MASSE DES DOUANES, concernant la préparation, la passation, l’exécution et le règlement du présent marché.</w:t>
      </w:r>
    </w:p>
    <w:p w14:paraId="23996678" w14:textId="77777777" w:rsidR="00893835" w:rsidRPr="00B9238C" w:rsidRDefault="00893835" w:rsidP="00893835">
      <w:pPr>
        <w:ind w:right="-142"/>
        <w:rPr>
          <w:rFonts w:ascii="Arial" w:hAnsi="Arial" w:cs="Arial"/>
          <w:sz w:val="20"/>
          <w:szCs w:val="20"/>
        </w:rPr>
      </w:pPr>
    </w:p>
    <w:p w14:paraId="4EFCD652" w14:textId="77777777" w:rsidR="00893835" w:rsidRPr="00B9238C" w:rsidRDefault="00893835" w:rsidP="00893835">
      <w:pPr>
        <w:pStyle w:val="Corpsdetexte"/>
        <w:rPr>
          <w:rFonts w:ascii="Arial" w:hAnsi="Arial" w:cs="Arial"/>
          <w:b/>
          <w:sz w:val="20"/>
          <w:szCs w:val="20"/>
          <w:lang w:eastAsia="fr-FR"/>
        </w:rPr>
      </w:pPr>
      <w:r w:rsidRPr="00B9238C">
        <w:rPr>
          <w:rFonts w:ascii="Arial" w:hAnsi="Arial" w:cs="Arial"/>
          <w:b/>
          <w:sz w:val="20"/>
          <w:szCs w:val="20"/>
          <w:lang w:eastAsia="fr-FR"/>
        </w:rPr>
        <w:t>Fait à</w:t>
      </w:r>
      <w:r w:rsidR="00B9238C">
        <w:rPr>
          <w:rFonts w:ascii="Arial" w:hAnsi="Arial" w:cs="Arial"/>
          <w:b/>
          <w:sz w:val="20"/>
          <w:szCs w:val="20"/>
          <w:lang w:eastAsia="fr-FR"/>
        </w:rPr>
        <w:t xml:space="preserve"> </w:t>
      </w:r>
      <w:r w:rsidR="00E76E56">
        <w:rPr>
          <w:rFonts w:ascii="Arial" w:hAnsi="Arial" w:cs="Arial"/>
          <w:b/>
          <w:sz w:val="20"/>
          <w:szCs w:val="20"/>
          <w:lang w:eastAsia="fr-FR"/>
        </w:rPr>
        <w:t>Bourg-en-Bresse,</w:t>
      </w:r>
      <w:r w:rsidRPr="00B9238C">
        <w:rPr>
          <w:rFonts w:ascii="Arial" w:hAnsi="Arial" w:cs="Arial"/>
          <w:b/>
          <w:sz w:val="20"/>
          <w:szCs w:val="20"/>
          <w:lang w:eastAsia="fr-FR"/>
        </w:rPr>
        <w:t xml:space="preserve"> le</w:t>
      </w:r>
      <w:r w:rsidR="00E76E56">
        <w:rPr>
          <w:rFonts w:ascii="Arial" w:hAnsi="Arial" w:cs="Arial"/>
          <w:b/>
          <w:sz w:val="20"/>
          <w:szCs w:val="20"/>
          <w:lang w:eastAsia="fr-FR"/>
        </w:rPr>
        <w:t xml:space="preserve"> </w:t>
      </w:r>
      <w:r w:rsidRPr="00B9238C">
        <w:rPr>
          <w:rFonts w:ascii="Arial" w:hAnsi="Arial" w:cs="Arial"/>
          <w:b/>
          <w:sz w:val="20"/>
          <w:szCs w:val="20"/>
          <w:lang w:eastAsia="fr-FR"/>
        </w:rPr>
        <w:t>...................................</w:t>
      </w:r>
    </w:p>
    <w:p w14:paraId="54B6E1A1" w14:textId="77777777" w:rsidR="00893835" w:rsidRDefault="00893835" w:rsidP="00893835">
      <w:pPr>
        <w:ind w:right="-142"/>
        <w:rPr>
          <w:rFonts w:ascii="Arial" w:hAnsi="Arial" w:cs="Arial"/>
          <w:b/>
          <w:sz w:val="20"/>
          <w:szCs w:val="20"/>
        </w:rPr>
      </w:pPr>
    </w:p>
    <w:p w14:paraId="06FAAF2A" w14:textId="77777777" w:rsidR="0094555A" w:rsidRPr="00B9238C" w:rsidRDefault="0094555A" w:rsidP="00893835">
      <w:pPr>
        <w:ind w:right="-142"/>
        <w:rPr>
          <w:rFonts w:ascii="Arial" w:hAnsi="Arial" w:cs="Arial"/>
          <w:b/>
          <w:sz w:val="20"/>
          <w:szCs w:val="20"/>
        </w:rPr>
      </w:pPr>
    </w:p>
    <w:p w14:paraId="5A1E9148" w14:textId="77777777" w:rsidR="0094555A" w:rsidRPr="00857EFA" w:rsidRDefault="0094555A" w:rsidP="00E76E56">
      <w:pPr>
        <w:keepNext/>
        <w:tabs>
          <w:tab w:val="center" w:pos="1418"/>
          <w:tab w:val="center" w:pos="7230"/>
        </w:tabs>
        <w:ind w:right="-142"/>
        <w:outlineLvl w:val="6"/>
        <w:rPr>
          <w:rFonts w:ascii="Arial" w:hAnsi="Arial" w:cs="Arial"/>
          <w:bCs/>
          <w:sz w:val="20"/>
          <w:szCs w:val="20"/>
        </w:rPr>
      </w:pPr>
      <w:r w:rsidRPr="00857EFA">
        <w:rPr>
          <w:rFonts w:ascii="Arial" w:hAnsi="Arial" w:cs="Arial"/>
          <w:bCs/>
          <w:sz w:val="20"/>
          <w:szCs w:val="20"/>
        </w:rPr>
        <w:tab/>
      </w:r>
      <w:r w:rsidRPr="00857EFA">
        <w:rPr>
          <w:rFonts w:ascii="Arial" w:hAnsi="Arial" w:cs="Arial"/>
          <w:bCs/>
          <w:sz w:val="20"/>
          <w:szCs w:val="20"/>
        </w:rPr>
        <w:tab/>
        <w:t>Pour le Pouvoir Adjudicateur</w:t>
      </w:r>
    </w:p>
    <w:p w14:paraId="61B86BBE" w14:textId="77777777" w:rsidR="0094555A" w:rsidRPr="00857EFA" w:rsidRDefault="0094555A" w:rsidP="00E76E56">
      <w:pPr>
        <w:keepNext/>
        <w:tabs>
          <w:tab w:val="center" w:pos="1418"/>
          <w:tab w:val="center" w:pos="7230"/>
        </w:tabs>
        <w:ind w:right="-142"/>
        <w:outlineLvl w:val="6"/>
        <w:rPr>
          <w:rFonts w:ascii="Arial" w:hAnsi="Arial" w:cs="Arial"/>
          <w:bCs/>
          <w:sz w:val="20"/>
          <w:szCs w:val="20"/>
        </w:rPr>
      </w:pPr>
      <w:r w:rsidRPr="00857EFA">
        <w:rPr>
          <w:rFonts w:ascii="Arial" w:hAnsi="Arial" w:cs="Arial"/>
          <w:bCs/>
          <w:sz w:val="20"/>
          <w:szCs w:val="20"/>
        </w:rPr>
        <w:tab/>
      </w:r>
      <w:r w:rsidRPr="00857EFA">
        <w:rPr>
          <w:rFonts w:ascii="Arial" w:hAnsi="Arial" w:cs="Arial"/>
          <w:bCs/>
          <w:sz w:val="20"/>
          <w:szCs w:val="20"/>
        </w:rPr>
        <w:tab/>
        <w:t>Représenté par son mandataire, la SEMCODA</w:t>
      </w:r>
    </w:p>
    <w:p w14:paraId="7B0A4A23" w14:textId="77777777" w:rsidR="00893835" w:rsidRPr="00FB6DC5" w:rsidRDefault="00893835" w:rsidP="00E76E56">
      <w:pPr>
        <w:keepNext/>
        <w:tabs>
          <w:tab w:val="center" w:pos="1418"/>
          <w:tab w:val="center" w:pos="7230"/>
        </w:tabs>
        <w:ind w:right="-142"/>
        <w:outlineLvl w:val="6"/>
        <w:rPr>
          <w:rFonts w:ascii="Arial" w:hAnsi="Arial" w:cs="Arial"/>
          <w:b/>
          <w:bCs/>
          <w:sz w:val="20"/>
          <w:szCs w:val="20"/>
        </w:rPr>
      </w:pPr>
      <w:r w:rsidRPr="00B9238C">
        <w:rPr>
          <w:rFonts w:ascii="Arial" w:hAnsi="Arial" w:cs="Arial"/>
          <w:b/>
          <w:bCs/>
          <w:sz w:val="20"/>
          <w:szCs w:val="20"/>
        </w:rPr>
        <w:tab/>
      </w:r>
      <w:r w:rsidRPr="00B9238C">
        <w:rPr>
          <w:rFonts w:ascii="Arial" w:hAnsi="Arial" w:cs="Arial"/>
          <w:b/>
          <w:bCs/>
          <w:sz w:val="20"/>
          <w:szCs w:val="20"/>
        </w:rPr>
        <w:tab/>
      </w:r>
      <w:r w:rsidRPr="00FB6DC5">
        <w:rPr>
          <w:rFonts w:ascii="Arial" w:hAnsi="Arial" w:cs="Arial"/>
          <w:b/>
          <w:bCs/>
          <w:sz w:val="20"/>
          <w:szCs w:val="20"/>
        </w:rPr>
        <w:t>Le Directeur Général</w:t>
      </w:r>
    </w:p>
    <w:p w14:paraId="54CB130E" w14:textId="77777777" w:rsidR="00893835" w:rsidRPr="00FB6DC5" w:rsidRDefault="00893835" w:rsidP="00E76E56">
      <w:pPr>
        <w:keepNext/>
        <w:tabs>
          <w:tab w:val="center" w:pos="1418"/>
          <w:tab w:val="center" w:pos="7230"/>
        </w:tabs>
        <w:ind w:right="-142"/>
        <w:outlineLvl w:val="6"/>
        <w:rPr>
          <w:rFonts w:ascii="Arial" w:hAnsi="Arial" w:cs="Arial"/>
          <w:b/>
          <w:bCs/>
          <w:sz w:val="20"/>
          <w:szCs w:val="20"/>
        </w:rPr>
      </w:pPr>
      <w:r w:rsidRPr="00FB6DC5">
        <w:rPr>
          <w:rFonts w:ascii="Arial" w:hAnsi="Arial" w:cs="Arial"/>
          <w:b/>
          <w:sz w:val="20"/>
          <w:szCs w:val="20"/>
        </w:rPr>
        <w:tab/>
      </w:r>
      <w:r w:rsidRPr="00FB6DC5">
        <w:rPr>
          <w:rFonts w:ascii="Arial" w:hAnsi="Arial" w:cs="Arial"/>
          <w:b/>
          <w:sz w:val="20"/>
          <w:szCs w:val="20"/>
        </w:rPr>
        <w:tab/>
        <w:t>Bernard PERRET</w:t>
      </w:r>
    </w:p>
    <w:p w14:paraId="0DA6E11F" w14:textId="77777777" w:rsidR="00893835" w:rsidRPr="00B9238C" w:rsidRDefault="00893835" w:rsidP="00893835">
      <w:pPr>
        <w:rPr>
          <w:rFonts w:ascii="Arial" w:hAnsi="Arial" w:cs="Arial"/>
          <w:sz w:val="20"/>
          <w:szCs w:val="20"/>
        </w:rPr>
      </w:pPr>
    </w:p>
    <w:p w14:paraId="56171E5A" w14:textId="77777777" w:rsidR="00893835" w:rsidRDefault="00893835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4FF45675" w14:textId="77777777" w:rsidR="00B9238C" w:rsidRDefault="00B9238C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6BA5B8B1" w14:textId="77777777" w:rsidR="00B9238C" w:rsidRDefault="00B9238C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4FAB579C" w14:textId="77777777" w:rsidR="00010508" w:rsidRDefault="00010508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7B4CD881" w14:textId="77777777" w:rsidR="00010508" w:rsidRDefault="00010508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4E1ACF17" w14:textId="77777777" w:rsidR="00010508" w:rsidRDefault="00010508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75877381" w14:textId="77777777" w:rsidR="00010508" w:rsidRDefault="00010508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68670702" w14:textId="77777777" w:rsidR="00010508" w:rsidRDefault="00010508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5384CE56" w14:textId="77777777" w:rsidR="00010508" w:rsidRDefault="00010508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28ECA7B0" w14:textId="77777777" w:rsidR="00B9238C" w:rsidRDefault="00B9238C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19E9DABD" w14:textId="77777777" w:rsidR="00B9238C" w:rsidRPr="00B9238C" w:rsidRDefault="00B9238C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3B79494C" w14:textId="77777777" w:rsidR="001E00DB" w:rsidRPr="00B9238C" w:rsidRDefault="001E00DB">
      <w:pPr>
        <w:rPr>
          <w:rFonts w:ascii="Arial" w:hAnsi="Arial" w:cs="Arial"/>
          <w:sz w:val="22"/>
        </w:rPr>
      </w:pPr>
      <w:r w:rsidRPr="00B9238C">
        <w:rPr>
          <w:rFonts w:ascii="Arial" w:hAnsi="Arial" w:cs="Arial"/>
          <w:sz w:val="22"/>
        </w:rPr>
        <w:br w:type="page"/>
      </w:r>
    </w:p>
    <w:p w14:paraId="36FDAAC6" w14:textId="77777777" w:rsidR="0083073A" w:rsidRPr="00B9238C" w:rsidRDefault="0083073A" w:rsidP="0083073A">
      <w:pPr>
        <w:pStyle w:val="Titre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/>
        <w:jc w:val="center"/>
        <w:rPr>
          <w:rFonts w:ascii="Arial" w:hAnsi="Arial" w:cs="Arial"/>
          <w:caps/>
          <w:sz w:val="20"/>
        </w:rPr>
      </w:pPr>
      <w:r w:rsidRPr="00B9238C">
        <w:rPr>
          <w:rFonts w:ascii="Arial" w:hAnsi="Arial" w:cs="Arial"/>
          <w:caps/>
          <w:sz w:val="20"/>
        </w:rPr>
        <w:lastRenderedPageBreak/>
        <w:t>Cadre pour formule de nantissement ou de cession de créances</w:t>
      </w:r>
    </w:p>
    <w:p w14:paraId="3C8D3051" w14:textId="77777777" w:rsidR="0083073A" w:rsidRPr="00B9238C" w:rsidRDefault="0083073A" w:rsidP="0083073A">
      <w:pPr>
        <w:ind w:left="2124" w:right="425"/>
        <w:rPr>
          <w:rFonts w:ascii="Arial" w:hAnsi="Arial" w:cs="Arial"/>
          <w:sz w:val="20"/>
        </w:rPr>
      </w:pPr>
    </w:p>
    <w:p w14:paraId="0F836AB8" w14:textId="77777777" w:rsidR="0083073A" w:rsidRPr="00B9238C" w:rsidRDefault="0083073A" w:rsidP="0083073A">
      <w:pPr>
        <w:ind w:left="2124" w:right="425"/>
        <w:rPr>
          <w:rFonts w:ascii="Arial" w:hAnsi="Arial" w:cs="Arial"/>
          <w:sz w:val="20"/>
        </w:rPr>
      </w:pPr>
    </w:p>
    <w:p w14:paraId="3FA1DFC6" w14:textId="77777777" w:rsidR="0083073A" w:rsidRPr="00B9238C" w:rsidRDefault="0083073A" w:rsidP="0083073A">
      <w:pPr>
        <w:ind w:right="425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 xml:space="preserve">La présente copie certifiée conforme à l’original est délivrée en unique exemplaire pour être remis à l’établissement de crédit en cas de cession de créances ou de nantissement dans les conditions des articles R2191-46 et suivants du </w:t>
      </w:r>
      <w:r w:rsidR="00857EFA">
        <w:rPr>
          <w:rFonts w:ascii="Arial" w:hAnsi="Arial" w:cs="Arial"/>
          <w:sz w:val="20"/>
        </w:rPr>
        <w:t>C</w:t>
      </w:r>
      <w:r w:rsidRPr="00B9238C">
        <w:rPr>
          <w:rFonts w:ascii="Arial" w:hAnsi="Arial" w:cs="Arial"/>
          <w:sz w:val="20"/>
        </w:rPr>
        <w:t xml:space="preserve">ode de la commande publique, en ce qui concerne : </w:t>
      </w:r>
    </w:p>
    <w:p w14:paraId="40127AFB" w14:textId="77777777" w:rsidR="0083073A" w:rsidRPr="00B9238C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2004D709" w14:textId="77777777" w:rsidR="0083073A" w:rsidRPr="00B9238C" w:rsidRDefault="0083073A" w:rsidP="00857EFA">
      <w:pPr>
        <w:ind w:left="284" w:right="425" w:hanging="284"/>
        <w:jc w:val="both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sym w:font="Wingdings" w:char="F06F"/>
      </w:r>
      <w:r w:rsidR="00857EFA">
        <w:rPr>
          <w:rFonts w:ascii="Arial" w:hAnsi="Arial" w:cs="Arial"/>
          <w:sz w:val="20"/>
        </w:rPr>
        <w:tab/>
      </w:r>
      <w:r w:rsidRPr="00B9238C">
        <w:rPr>
          <w:rFonts w:ascii="Arial" w:hAnsi="Arial" w:cs="Arial"/>
          <w:sz w:val="20"/>
        </w:rPr>
        <w:t>la totalité du marché</w:t>
      </w:r>
    </w:p>
    <w:p w14:paraId="74BA44AA" w14:textId="77777777" w:rsidR="0083073A" w:rsidRDefault="0083073A" w:rsidP="00857EFA">
      <w:pPr>
        <w:ind w:left="284" w:right="425" w:hanging="284"/>
        <w:jc w:val="both"/>
        <w:rPr>
          <w:rFonts w:ascii="Arial" w:hAnsi="Arial" w:cs="Arial"/>
          <w:sz w:val="20"/>
        </w:rPr>
      </w:pPr>
    </w:p>
    <w:p w14:paraId="28E92A24" w14:textId="77777777" w:rsidR="00857EFA" w:rsidRPr="00B9238C" w:rsidRDefault="00857EFA" w:rsidP="00857EFA">
      <w:pPr>
        <w:ind w:left="284" w:right="425" w:hanging="284"/>
        <w:jc w:val="both"/>
        <w:rPr>
          <w:rFonts w:ascii="Arial" w:hAnsi="Arial" w:cs="Arial"/>
          <w:sz w:val="20"/>
        </w:rPr>
      </w:pPr>
    </w:p>
    <w:p w14:paraId="14026EA3" w14:textId="77777777" w:rsidR="0083073A" w:rsidRPr="00B9238C" w:rsidRDefault="0083073A" w:rsidP="00857EFA">
      <w:pPr>
        <w:ind w:left="284" w:right="425" w:hanging="284"/>
        <w:jc w:val="both"/>
        <w:rPr>
          <w:rFonts w:ascii="Arial" w:hAnsi="Arial" w:cs="Arial"/>
          <w:sz w:val="20"/>
          <w:bdr w:val="single" w:sz="6" w:space="0" w:color="auto"/>
        </w:rPr>
      </w:pPr>
      <w:r w:rsidRPr="00B9238C">
        <w:rPr>
          <w:rFonts w:ascii="Arial" w:hAnsi="Arial" w:cs="Arial"/>
          <w:sz w:val="20"/>
        </w:rPr>
        <w:sym w:font="Wingdings" w:char="F06F"/>
      </w:r>
      <w:r w:rsidR="00857EFA">
        <w:rPr>
          <w:rFonts w:ascii="Arial" w:hAnsi="Arial" w:cs="Arial"/>
          <w:sz w:val="20"/>
        </w:rPr>
        <w:tab/>
      </w:r>
      <w:r w:rsidRPr="00B9238C">
        <w:rPr>
          <w:rFonts w:ascii="Arial" w:hAnsi="Arial" w:cs="Arial"/>
          <w:sz w:val="20"/>
        </w:rPr>
        <w:t xml:space="preserve">la partie des prestations évaluée à   </w:t>
      </w:r>
      <w:r w:rsidRPr="00B9238C">
        <w:rPr>
          <w:rFonts w:ascii="Arial" w:hAnsi="Arial" w:cs="Arial"/>
          <w:sz w:val="20"/>
          <w:bdr w:val="single" w:sz="6" w:space="0" w:color="auto"/>
        </w:rPr>
        <w:t>……………………………………………………………….</w:t>
      </w:r>
    </w:p>
    <w:p w14:paraId="3C5B2899" w14:textId="77777777" w:rsidR="0083073A" w:rsidRPr="00B9238C" w:rsidRDefault="00857EFA" w:rsidP="00857EFA">
      <w:pPr>
        <w:ind w:left="284" w:right="425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83073A" w:rsidRPr="00B9238C">
        <w:rPr>
          <w:rFonts w:ascii="Arial" w:hAnsi="Arial" w:cs="Arial"/>
          <w:sz w:val="20"/>
        </w:rPr>
        <w:t>que le titulaire n’envisage pas de confier à des sous-traitants bénéficiant du paiement direct.</w:t>
      </w:r>
    </w:p>
    <w:p w14:paraId="10315711" w14:textId="77777777" w:rsidR="0083073A" w:rsidRDefault="0083073A" w:rsidP="00857EFA">
      <w:pPr>
        <w:ind w:left="284" w:right="425" w:hanging="284"/>
        <w:jc w:val="both"/>
        <w:rPr>
          <w:rFonts w:ascii="Arial" w:hAnsi="Arial" w:cs="Arial"/>
          <w:sz w:val="20"/>
        </w:rPr>
      </w:pPr>
    </w:p>
    <w:p w14:paraId="4FE5E6B7" w14:textId="77777777" w:rsidR="00857EFA" w:rsidRPr="00B9238C" w:rsidRDefault="00857EFA" w:rsidP="00857EFA">
      <w:pPr>
        <w:ind w:left="284" w:right="425" w:hanging="284"/>
        <w:jc w:val="both"/>
        <w:rPr>
          <w:rFonts w:ascii="Arial" w:hAnsi="Arial" w:cs="Arial"/>
          <w:sz w:val="20"/>
        </w:rPr>
      </w:pPr>
    </w:p>
    <w:p w14:paraId="41D0D585" w14:textId="77777777" w:rsidR="0083073A" w:rsidRPr="00B9238C" w:rsidRDefault="0083073A" w:rsidP="00857EFA">
      <w:pPr>
        <w:ind w:left="284" w:right="425" w:hanging="284"/>
        <w:jc w:val="both"/>
        <w:rPr>
          <w:rFonts w:ascii="Arial" w:hAnsi="Arial" w:cs="Arial"/>
          <w:sz w:val="20"/>
          <w:bdr w:val="single" w:sz="6" w:space="0" w:color="auto"/>
        </w:rPr>
      </w:pPr>
      <w:r w:rsidRPr="00B9238C">
        <w:rPr>
          <w:rFonts w:ascii="Arial" w:hAnsi="Arial" w:cs="Arial"/>
          <w:sz w:val="20"/>
        </w:rPr>
        <w:sym w:font="Wingdings" w:char="F06F"/>
      </w:r>
      <w:r w:rsidR="00857EFA">
        <w:rPr>
          <w:rFonts w:ascii="Arial" w:hAnsi="Arial" w:cs="Arial"/>
          <w:sz w:val="20"/>
        </w:rPr>
        <w:tab/>
      </w:r>
      <w:r w:rsidRPr="00B9238C">
        <w:rPr>
          <w:rFonts w:ascii="Arial" w:hAnsi="Arial" w:cs="Arial"/>
          <w:sz w:val="20"/>
        </w:rPr>
        <w:t xml:space="preserve">la partie des prestations évaluée à   </w:t>
      </w:r>
      <w:r w:rsidRPr="00B9238C">
        <w:rPr>
          <w:rFonts w:ascii="Arial" w:hAnsi="Arial" w:cs="Arial"/>
          <w:sz w:val="20"/>
          <w:bdr w:val="single" w:sz="6" w:space="0" w:color="auto"/>
        </w:rPr>
        <w:t>……………………………………………………………….</w:t>
      </w:r>
    </w:p>
    <w:p w14:paraId="039C1D65" w14:textId="77777777" w:rsidR="0083073A" w:rsidRPr="00B9238C" w:rsidRDefault="00857EFA" w:rsidP="00857EFA">
      <w:pPr>
        <w:ind w:left="284" w:right="425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83073A" w:rsidRPr="00B9238C">
        <w:rPr>
          <w:rFonts w:ascii="Arial" w:hAnsi="Arial" w:cs="Arial"/>
          <w:sz w:val="20"/>
        </w:rPr>
        <w:t xml:space="preserve">devant être exécutée par </w:t>
      </w:r>
      <w:r w:rsidR="0083073A" w:rsidRPr="00B9238C">
        <w:rPr>
          <w:rFonts w:ascii="Arial" w:hAnsi="Arial" w:cs="Arial"/>
          <w:sz w:val="20"/>
          <w:bdr w:val="single" w:sz="6" w:space="0" w:color="auto"/>
        </w:rPr>
        <w:t>…………………………………….</w:t>
      </w:r>
      <w:r w:rsidR="0083073A" w:rsidRPr="00B9238C">
        <w:rPr>
          <w:rFonts w:ascii="Arial" w:hAnsi="Arial" w:cs="Arial"/>
          <w:sz w:val="20"/>
        </w:rPr>
        <w:t xml:space="preserve"> en qualité de co-traitant ou sous-traitant.</w:t>
      </w:r>
    </w:p>
    <w:p w14:paraId="17206983" w14:textId="77777777" w:rsidR="0083073A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517C7472" w14:textId="77777777" w:rsidR="00857EFA" w:rsidRDefault="00857EFA" w:rsidP="0083073A">
      <w:pPr>
        <w:ind w:right="425"/>
        <w:jc w:val="both"/>
        <w:rPr>
          <w:rFonts w:ascii="Arial" w:hAnsi="Arial" w:cs="Arial"/>
          <w:sz w:val="20"/>
        </w:rPr>
      </w:pPr>
    </w:p>
    <w:p w14:paraId="2E8C198C" w14:textId="77777777" w:rsidR="00857EFA" w:rsidRDefault="00857EFA" w:rsidP="0083073A">
      <w:pPr>
        <w:ind w:right="425"/>
        <w:jc w:val="both"/>
        <w:rPr>
          <w:rFonts w:ascii="Arial" w:hAnsi="Arial" w:cs="Arial"/>
          <w:sz w:val="20"/>
        </w:rPr>
      </w:pPr>
    </w:p>
    <w:p w14:paraId="4FBCEB6C" w14:textId="77777777" w:rsidR="00857EFA" w:rsidRPr="00B9238C" w:rsidRDefault="00857EFA" w:rsidP="0083073A">
      <w:pPr>
        <w:ind w:right="425"/>
        <w:jc w:val="both"/>
        <w:rPr>
          <w:rFonts w:ascii="Arial" w:hAnsi="Arial" w:cs="Arial"/>
          <w:sz w:val="20"/>
        </w:rPr>
      </w:pPr>
    </w:p>
    <w:p w14:paraId="1DA066BA" w14:textId="77777777" w:rsidR="0083073A" w:rsidRPr="00B9238C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2D91B4E7" w14:textId="77777777" w:rsidR="0083073A" w:rsidRPr="00B9238C" w:rsidRDefault="0083073A" w:rsidP="0083073A">
      <w:pPr>
        <w:tabs>
          <w:tab w:val="left" w:pos="6946"/>
        </w:tabs>
        <w:ind w:right="425"/>
        <w:rPr>
          <w:rFonts w:ascii="Arial" w:hAnsi="Arial" w:cs="Arial"/>
          <w:sz w:val="20"/>
        </w:rPr>
      </w:pPr>
      <w:r w:rsidRPr="00B9238C">
        <w:rPr>
          <w:rFonts w:ascii="Arial" w:hAnsi="Arial" w:cs="Arial"/>
          <w:sz w:val="20"/>
        </w:rPr>
        <w:t xml:space="preserve">Fait à </w:t>
      </w:r>
      <w:r w:rsidRPr="00B9238C">
        <w:rPr>
          <w:rFonts w:ascii="Arial" w:hAnsi="Arial" w:cs="Arial"/>
          <w:sz w:val="20"/>
          <w:bdr w:val="single" w:sz="6" w:space="0" w:color="auto"/>
        </w:rPr>
        <w:t xml:space="preserve">…………………………………….. </w:t>
      </w:r>
      <w:r w:rsidRPr="00B9238C">
        <w:rPr>
          <w:rFonts w:ascii="Arial" w:hAnsi="Arial" w:cs="Arial"/>
          <w:sz w:val="20"/>
        </w:rPr>
        <w:t xml:space="preserve">  le   </w:t>
      </w:r>
      <w:r w:rsidRPr="00B9238C">
        <w:rPr>
          <w:rFonts w:ascii="Arial" w:hAnsi="Arial" w:cs="Arial"/>
          <w:sz w:val="20"/>
          <w:bdr w:val="single" w:sz="6" w:space="0" w:color="auto"/>
        </w:rPr>
        <w:t>………………………………………..</w:t>
      </w:r>
      <w:r w:rsidRPr="00B9238C">
        <w:rPr>
          <w:rFonts w:ascii="Arial" w:hAnsi="Arial" w:cs="Arial"/>
          <w:sz w:val="20"/>
        </w:rPr>
        <w:t xml:space="preserve"> </w:t>
      </w:r>
    </w:p>
    <w:p w14:paraId="49D5D8C2" w14:textId="77777777" w:rsidR="0083073A" w:rsidRPr="00B9238C" w:rsidRDefault="0083073A" w:rsidP="0083073A">
      <w:pPr>
        <w:ind w:right="425"/>
        <w:rPr>
          <w:rFonts w:ascii="Arial" w:hAnsi="Arial" w:cs="Arial"/>
          <w:sz w:val="20"/>
        </w:rPr>
      </w:pPr>
    </w:p>
    <w:p w14:paraId="2BE97853" w14:textId="77777777" w:rsidR="0083073A" w:rsidRPr="00B9238C" w:rsidRDefault="0083073A" w:rsidP="0083073A">
      <w:pPr>
        <w:ind w:right="425"/>
        <w:rPr>
          <w:rFonts w:ascii="Arial" w:hAnsi="Arial" w:cs="Arial"/>
          <w:sz w:val="20"/>
        </w:rPr>
      </w:pPr>
    </w:p>
    <w:p w14:paraId="36B9C692" w14:textId="77777777" w:rsidR="0083073A" w:rsidRPr="00B9238C" w:rsidRDefault="0083073A" w:rsidP="0083073A">
      <w:pPr>
        <w:ind w:right="425"/>
        <w:rPr>
          <w:rFonts w:ascii="Arial" w:hAnsi="Arial" w:cs="Arial"/>
          <w:sz w:val="20"/>
        </w:rPr>
      </w:pPr>
    </w:p>
    <w:p w14:paraId="10038E48" w14:textId="77777777" w:rsidR="00857EFA" w:rsidRPr="00857EFA" w:rsidRDefault="00857EFA" w:rsidP="00857EFA">
      <w:pPr>
        <w:keepNext/>
        <w:tabs>
          <w:tab w:val="center" w:pos="1418"/>
          <w:tab w:val="center" w:pos="7230"/>
        </w:tabs>
        <w:ind w:right="-142"/>
        <w:outlineLvl w:val="6"/>
        <w:rPr>
          <w:rFonts w:ascii="Arial" w:hAnsi="Arial" w:cs="Arial"/>
          <w:bCs/>
          <w:sz w:val="20"/>
          <w:szCs w:val="20"/>
        </w:rPr>
      </w:pPr>
      <w:r w:rsidRPr="00857EFA">
        <w:rPr>
          <w:rFonts w:ascii="Arial" w:hAnsi="Arial" w:cs="Arial"/>
          <w:bCs/>
          <w:sz w:val="20"/>
          <w:szCs w:val="20"/>
        </w:rPr>
        <w:tab/>
      </w:r>
      <w:r w:rsidRPr="00857EFA">
        <w:rPr>
          <w:rFonts w:ascii="Arial" w:hAnsi="Arial" w:cs="Arial"/>
          <w:bCs/>
          <w:sz w:val="20"/>
          <w:szCs w:val="20"/>
        </w:rPr>
        <w:tab/>
        <w:t>Pour le Pouvoir Adjudicateur</w:t>
      </w:r>
    </w:p>
    <w:p w14:paraId="73761F51" w14:textId="77777777" w:rsidR="00857EFA" w:rsidRPr="00857EFA" w:rsidRDefault="00857EFA" w:rsidP="00857EFA">
      <w:pPr>
        <w:keepNext/>
        <w:tabs>
          <w:tab w:val="center" w:pos="1418"/>
          <w:tab w:val="center" w:pos="7230"/>
        </w:tabs>
        <w:ind w:right="-142"/>
        <w:outlineLvl w:val="6"/>
        <w:rPr>
          <w:rFonts w:ascii="Arial" w:hAnsi="Arial" w:cs="Arial"/>
          <w:bCs/>
          <w:sz w:val="20"/>
          <w:szCs w:val="20"/>
        </w:rPr>
      </w:pPr>
      <w:r w:rsidRPr="00857EFA">
        <w:rPr>
          <w:rFonts w:ascii="Arial" w:hAnsi="Arial" w:cs="Arial"/>
          <w:bCs/>
          <w:sz w:val="20"/>
          <w:szCs w:val="20"/>
        </w:rPr>
        <w:tab/>
      </w:r>
      <w:r w:rsidRPr="00857EFA">
        <w:rPr>
          <w:rFonts w:ascii="Arial" w:hAnsi="Arial" w:cs="Arial"/>
          <w:bCs/>
          <w:sz w:val="20"/>
          <w:szCs w:val="20"/>
        </w:rPr>
        <w:tab/>
        <w:t>Représenté par son mandataire, la SEMCODA</w:t>
      </w:r>
    </w:p>
    <w:p w14:paraId="159C6B5A" w14:textId="77777777" w:rsidR="00EB6EDA" w:rsidRPr="00B9238C" w:rsidRDefault="00EB6EDA" w:rsidP="008B28DD">
      <w:pPr>
        <w:tabs>
          <w:tab w:val="left" w:pos="300"/>
          <w:tab w:val="left" w:pos="560"/>
        </w:tabs>
        <w:ind w:right="32"/>
        <w:jc w:val="both"/>
        <w:outlineLvl w:val="0"/>
        <w:rPr>
          <w:rFonts w:ascii="Arial" w:hAnsi="Arial" w:cs="Arial"/>
          <w:sz w:val="22"/>
        </w:rPr>
      </w:pPr>
    </w:p>
    <w:sectPr w:rsidR="00EB6EDA" w:rsidRPr="00B9238C" w:rsidSect="004842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080" w:bottom="1440" w:left="1080" w:header="737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16ABA" w14:textId="77777777" w:rsidR="00A158B3" w:rsidRDefault="00A158B3">
      <w:r>
        <w:separator/>
      </w:r>
    </w:p>
  </w:endnote>
  <w:endnote w:type="continuationSeparator" w:id="0">
    <w:p w14:paraId="2ED0E4E9" w14:textId="77777777" w:rsidR="00A158B3" w:rsidRDefault="00A1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ewsGoth BT">
    <w:altName w:val="Arial"/>
    <w:charset w:val="00"/>
    <w:family w:val="swiss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70DDB" w14:textId="77777777" w:rsidR="00972898" w:rsidRDefault="0097289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38B7422" w14:textId="77777777" w:rsidR="00972898" w:rsidRDefault="00972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56BDF" w14:textId="77777777" w:rsidR="00972898" w:rsidRPr="00FB39B7" w:rsidRDefault="00972898">
    <w:pPr>
      <w:pStyle w:val="Pieddepage"/>
      <w:jc w:val="center"/>
      <w:rPr>
        <w:rStyle w:val="Numrodepage"/>
        <w:rFonts w:ascii="Arial" w:hAnsi="Arial" w:cs="Arial"/>
        <w:sz w:val="16"/>
        <w:szCs w:val="16"/>
      </w:rPr>
    </w:pPr>
    <w:r w:rsidRPr="00FB39B7">
      <w:rPr>
        <w:rStyle w:val="Numrodepage"/>
        <w:rFonts w:ascii="Arial" w:hAnsi="Arial" w:cs="Arial"/>
        <w:sz w:val="16"/>
        <w:szCs w:val="16"/>
      </w:rPr>
      <w:fldChar w:fldCharType="begin"/>
    </w:r>
    <w:r w:rsidRPr="00FB39B7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FB39B7">
      <w:rPr>
        <w:rStyle w:val="Numrodepage"/>
        <w:rFonts w:ascii="Arial" w:hAnsi="Arial" w:cs="Arial"/>
        <w:sz w:val="16"/>
        <w:szCs w:val="16"/>
      </w:rPr>
      <w:fldChar w:fldCharType="separate"/>
    </w:r>
    <w:r w:rsidRPr="00FB39B7">
      <w:rPr>
        <w:rStyle w:val="Numrodepage"/>
        <w:rFonts w:ascii="Arial" w:hAnsi="Arial" w:cs="Arial"/>
        <w:sz w:val="16"/>
        <w:szCs w:val="16"/>
      </w:rPr>
      <w:t>8</w:t>
    </w:r>
    <w:r w:rsidRPr="00FB39B7">
      <w:rPr>
        <w:rStyle w:val="Numrodepage"/>
        <w:rFonts w:ascii="Arial" w:hAnsi="Arial" w:cs="Arial"/>
        <w:sz w:val="16"/>
        <w:szCs w:val="16"/>
      </w:rPr>
      <w:fldChar w:fldCharType="end"/>
    </w:r>
    <w:r w:rsidRPr="00FB39B7">
      <w:rPr>
        <w:rStyle w:val="Numrodepage"/>
        <w:rFonts w:ascii="Arial" w:hAnsi="Arial" w:cs="Arial"/>
        <w:sz w:val="16"/>
        <w:szCs w:val="16"/>
      </w:rPr>
      <w:t>/</w:t>
    </w:r>
    <w:r w:rsidRPr="00FB39B7">
      <w:rPr>
        <w:rStyle w:val="Numrodepage"/>
        <w:rFonts w:ascii="Arial" w:hAnsi="Arial" w:cs="Arial"/>
        <w:sz w:val="16"/>
        <w:szCs w:val="16"/>
      </w:rPr>
      <w:fldChar w:fldCharType="begin"/>
    </w:r>
    <w:r w:rsidRPr="00FB39B7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FB39B7">
      <w:rPr>
        <w:rStyle w:val="Numrodepage"/>
        <w:rFonts w:ascii="Arial" w:hAnsi="Arial" w:cs="Arial"/>
        <w:sz w:val="16"/>
        <w:szCs w:val="16"/>
      </w:rPr>
      <w:fldChar w:fldCharType="separate"/>
    </w:r>
    <w:r w:rsidRPr="00FB39B7">
      <w:rPr>
        <w:rStyle w:val="Numrodepage"/>
        <w:rFonts w:ascii="Arial" w:hAnsi="Arial" w:cs="Arial"/>
        <w:sz w:val="16"/>
        <w:szCs w:val="16"/>
      </w:rPr>
      <w:t>8</w:t>
    </w:r>
    <w:r w:rsidRPr="00FB39B7">
      <w:rPr>
        <w:rStyle w:val="Numrodepage"/>
        <w:rFonts w:ascii="Arial" w:hAnsi="Arial" w:cs="Arial"/>
        <w:sz w:val="16"/>
        <w:szCs w:val="16"/>
      </w:rPr>
      <w:fldChar w:fldCharType="end"/>
    </w:r>
  </w:p>
  <w:p w14:paraId="2D834BAA" w14:textId="229677C8" w:rsidR="00972898" w:rsidRPr="00124CB4" w:rsidRDefault="00AF6956" w:rsidP="00AF6956">
    <w:pPr>
      <w:pStyle w:val="Pieddepage"/>
      <w:jc w:val="left"/>
      <w:rPr>
        <w:rFonts w:ascii="Arial" w:hAnsi="Arial" w:cs="Arial"/>
        <w:noProof w:val="0"/>
        <w:snapToGrid w:val="0"/>
        <w:sz w:val="16"/>
        <w:szCs w:val="16"/>
      </w:rPr>
    </w:pPr>
    <w:r>
      <w:rPr>
        <w:rFonts w:ascii="Arial" w:hAnsi="Arial" w:cs="Arial"/>
        <w:noProof w:val="0"/>
        <w:snapToGrid w:val="0"/>
        <w:sz w:val="16"/>
        <w:szCs w:val="16"/>
      </w:rPr>
      <w:fldChar w:fldCharType="begin"/>
    </w:r>
    <w:r>
      <w:rPr>
        <w:rFonts w:ascii="Arial" w:hAnsi="Arial" w:cs="Arial"/>
        <w:noProof w:val="0"/>
        <w:snapToGrid w:val="0"/>
        <w:sz w:val="16"/>
        <w:szCs w:val="16"/>
      </w:rPr>
      <w:instrText xml:space="preserve"> FILENAME \p \* MERGEFORMAT </w:instrText>
    </w:r>
    <w:r>
      <w:rPr>
        <w:rFonts w:ascii="Arial" w:hAnsi="Arial" w:cs="Arial"/>
        <w:noProof w:val="0"/>
        <w:snapToGrid w:val="0"/>
        <w:sz w:val="16"/>
        <w:szCs w:val="16"/>
      </w:rPr>
      <w:fldChar w:fldCharType="separate"/>
    </w:r>
    <w:r>
      <w:rPr>
        <w:rFonts w:ascii="Arial" w:hAnsi="Arial" w:cs="Arial"/>
        <w:snapToGrid w:val="0"/>
        <w:sz w:val="16"/>
        <w:szCs w:val="16"/>
      </w:rPr>
      <w:t>P:\96 - Masse des Douanes\Convention 2024\ST LYON\MODANE-Audit_Façades_Volets_Planchers\01.Consult\03.MOE Adapté\1.W\20250513 - AE MOE.docx</w:t>
    </w:r>
    <w:r>
      <w:rPr>
        <w:rFonts w:ascii="Arial" w:hAnsi="Arial" w:cs="Arial"/>
        <w:noProof w:val="0"/>
        <w:snapToGrid w:val="0"/>
        <w:sz w:val="16"/>
        <w:szCs w:val="16"/>
      </w:rPr>
      <w:fldChar w:fldCharType="end"/>
    </w:r>
    <w:r w:rsidR="00972898" w:rsidRPr="00124CB4">
      <w:rPr>
        <w:rFonts w:ascii="Arial" w:hAnsi="Arial" w:cs="Arial"/>
        <w:noProof w:val="0"/>
        <w:snapToGrid w:val="0"/>
        <w:sz w:val="16"/>
        <w:szCs w:val="16"/>
      </w:rPr>
      <w:t>SUP302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5270B" w14:textId="77777777" w:rsidR="00972898" w:rsidRDefault="00972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64505" w14:textId="77777777" w:rsidR="00A158B3" w:rsidRDefault="00A158B3">
      <w:r>
        <w:separator/>
      </w:r>
    </w:p>
  </w:footnote>
  <w:footnote w:type="continuationSeparator" w:id="0">
    <w:p w14:paraId="4C272D73" w14:textId="77777777" w:rsidR="00A158B3" w:rsidRDefault="00A15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24DCC" w14:textId="77777777" w:rsidR="00972898" w:rsidRDefault="00972898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9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9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50C38" w14:textId="77777777" w:rsidR="00972898" w:rsidRDefault="0097289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C998D" w14:textId="77777777" w:rsidR="00972898" w:rsidRDefault="0097289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4DE372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855CE8"/>
    <w:multiLevelType w:val="hybridMultilevel"/>
    <w:tmpl w:val="FB00DF8E"/>
    <w:lvl w:ilvl="0" w:tplc="C19C2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64695"/>
    <w:multiLevelType w:val="singleLevel"/>
    <w:tmpl w:val="FB627CB2"/>
    <w:lvl w:ilvl="0">
      <w:start w:val="19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  <w:u w:val="none"/>
      </w:rPr>
    </w:lvl>
  </w:abstractNum>
  <w:abstractNum w:abstractNumId="3" w15:restartNumberingAfterBreak="0">
    <w:nsid w:val="170008B3"/>
    <w:multiLevelType w:val="hybridMultilevel"/>
    <w:tmpl w:val="D37CBB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22797"/>
    <w:multiLevelType w:val="hybridMultilevel"/>
    <w:tmpl w:val="E79A9FEE"/>
    <w:lvl w:ilvl="0" w:tplc="5F548C4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0281C"/>
    <w:multiLevelType w:val="hybridMultilevel"/>
    <w:tmpl w:val="79CAD2C8"/>
    <w:lvl w:ilvl="0" w:tplc="DF00BF7A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44EA4840" w:tentative="1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</w:lvl>
    <w:lvl w:ilvl="2" w:tplc="21A07B06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FCEEEBDE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63BEE2B8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559CD4E0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4EB84354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6A804AF2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BDD2DC02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6" w15:restartNumberingAfterBreak="0">
    <w:nsid w:val="37F0346B"/>
    <w:multiLevelType w:val="hybridMultilevel"/>
    <w:tmpl w:val="7C122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C51C5"/>
    <w:multiLevelType w:val="hybridMultilevel"/>
    <w:tmpl w:val="59AA35E8"/>
    <w:lvl w:ilvl="0" w:tplc="B3147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CC3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F6A1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6E1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0044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922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002F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90A3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BEC5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50986"/>
    <w:multiLevelType w:val="hybridMultilevel"/>
    <w:tmpl w:val="31C82862"/>
    <w:lvl w:ilvl="0" w:tplc="C19C20C6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4EAB4A8B"/>
    <w:multiLevelType w:val="hybridMultilevel"/>
    <w:tmpl w:val="ED846D02"/>
    <w:lvl w:ilvl="0" w:tplc="0DBC67D8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305451DA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970C318A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B00F70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EF541780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3BED418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2C60ECB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5680EFA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C6AE8DD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58CE17C8"/>
    <w:multiLevelType w:val="singleLevel"/>
    <w:tmpl w:val="28E68E94"/>
    <w:lvl w:ilvl="0">
      <w:start w:val="9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  <w:u w:val="none"/>
      </w:rPr>
    </w:lvl>
  </w:abstractNum>
  <w:abstractNum w:abstractNumId="11" w15:restartNumberingAfterBreak="0">
    <w:nsid w:val="60864270"/>
    <w:multiLevelType w:val="hybridMultilevel"/>
    <w:tmpl w:val="06D45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50F19"/>
    <w:multiLevelType w:val="singleLevel"/>
    <w:tmpl w:val="7BE804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ucida Console" w:cs="Lucida Console" w:hint="default"/>
      </w:rPr>
    </w:lvl>
  </w:abstractNum>
  <w:abstractNum w:abstractNumId="13" w15:restartNumberingAfterBreak="0">
    <w:nsid w:val="685E341A"/>
    <w:multiLevelType w:val="hybridMultilevel"/>
    <w:tmpl w:val="17F8EF30"/>
    <w:lvl w:ilvl="0" w:tplc="9CC266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3EA2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5ABA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A24D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600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42AE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E2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FCC9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868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62A85"/>
    <w:multiLevelType w:val="hybridMultilevel"/>
    <w:tmpl w:val="60260B0A"/>
    <w:lvl w:ilvl="0" w:tplc="2CB2F3AE">
      <w:start w:val="3"/>
      <w:numFmt w:val="bullet"/>
      <w:lvlText w:val="-"/>
      <w:lvlJc w:val="left"/>
      <w:pPr>
        <w:tabs>
          <w:tab w:val="num" w:pos="431"/>
        </w:tabs>
        <w:ind w:left="431" w:hanging="360"/>
      </w:pPr>
      <w:rPr>
        <w:rFonts w:ascii="NewsGoth BT" w:eastAsia="Times New Roman" w:hAnsi="NewsGoth BT" w:cs="Times New Roman" w:hint="default"/>
      </w:rPr>
    </w:lvl>
    <w:lvl w:ilvl="1" w:tplc="F3E4F546" w:tentative="1">
      <w:start w:val="1"/>
      <w:numFmt w:val="bullet"/>
      <w:lvlText w:val="o"/>
      <w:lvlJc w:val="left"/>
      <w:pPr>
        <w:tabs>
          <w:tab w:val="num" w:pos="1151"/>
        </w:tabs>
        <w:ind w:left="1151" w:hanging="360"/>
      </w:pPr>
      <w:rPr>
        <w:rFonts w:ascii="Courier New" w:hAnsi="Courier New" w:cs="Courier New" w:hint="default"/>
      </w:rPr>
    </w:lvl>
    <w:lvl w:ilvl="2" w:tplc="2E467E4E" w:tentative="1">
      <w:start w:val="1"/>
      <w:numFmt w:val="bullet"/>
      <w:lvlText w:val=""/>
      <w:lvlJc w:val="left"/>
      <w:pPr>
        <w:tabs>
          <w:tab w:val="num" w:pos="1871"/>
        </w:tabs>
        <w:ind w:left="1871" w:hanging="360"/>
      </w:pPr>
      <w:rPr>
        <w:rFonts w:ascii="Wingdings" w:hAnsi="Wingdings" w:hint="default"/>
      </w:rPr>
    </w:lvl>
    <w:lvl w:ilvl="3" w:tplc="0952063E" w:tentative="1">
      <w:start w:val="1"/>
      <w:numFmt w:val="bullet"/>
      <w:lvlText w:val=""/>
      <w:lvlJc w:val="left"/>
      <w:pPr>
        <w:tabs>
          <w:tab w:val="num" w:pos="2591"/>
        </w:tabs>
        <w:ind w:left="2591" w:hanging="360"/>
      </w:pPr>
      <w:rPr>
        <w:rFonts w:ascii="Symbol" w:hAnsi="Symbol" w:hint="default"/>
      </w:rPr>
    </w:lvl>
    <w:lvl w:ilvl="4" w:tplc="BADAB756" w:tentative="1">
      <w:start w:val="1"/>
      <w:numFmt w:val="bullet"/>
      <w:lvlText w:val="o"/>
      <w:lvlJc w:val="left"/>
      <w:pPr>
        <w:tabs>
          <w:tab w:val="num" w:pos="3311"/>
        </w:tabs>
        <w:ind w:left="3311" w:hanging="360"/>
      </w:pPr>
      <w:rPr>
        <w:rFonts w:ascii="Courier New" w:hAnsi="Courier New" w:cs="Courier New" w:hint="default"/>
      </w:rPr>
    </w:lvl>
    <w:lvl w:ilvl="5" w:tplc="E2F0B9B4" w:tentative="1">
      <w:start w:val="1"/>
      <w:numFmt w:val="bullet"/>
      <w:lvlText w:val=""/>
      <w:lvlJc w:val="left"/>
      <w:pPr>
        <w:tabs>
          <w:tab w:val="num" w:pos="4031"/>
        </w:tabs>
        <w:ind w:left="4031" w:hanging="360"/>
      </w:pPr>
      <w:rPr>
        <w:rFonts w:ascii="Wingdings" w:hAnsi="Wingdings" w:hint="default"/>
      </w:rPr>
    </w:lvl>
    <w:lvl w:ilvl="6" w:tplc="B3368F7E" w:tentative="1">
      <w:start w:val="1"/>
      <w:numFmt w:val="bullet"/>
      <w:lvlText w:val=""/>
      <w:lvlJc w:val="left"/>
      <w:pPr>
        <w:tabs>
          <w:tab w:val="num" w:pos="4751"/>
        </w:tabs>
        <w:ind w:left="4751" w:hanging="360"/>
      </w:pPr>
      <w:rPr>
        <w:rFonts w:ascii="Symbol" w:hAnsi="Symbol" w:hint="default"/>
      </w:rPr>
    </w:lvl>
    <w:lvl w:ilvl="7" w:tplc="6402028E" w:tentative="1">
      <w:start w:val="1"/>
      <w:numFmt w:val="bullet"/>
      <w:lvlText w:val="o"/>
      <w:lvlJc w:val="left"/>
      <w:pPr>
        <w:tabs>
          <w:tab w:val="num" w:pos="5471"/>
        </w:tabs>
        <w:ind w:left="5471" w:hanging="360"/>
      </w:pPr>
      <w:rPr>
        <w:rFonts w:ascii="Courier New" w:hAnsi="Courier New" w:cs="Courier New" w:hint="default"/>
      </w:rPr>
    </w:lvl>
    <w:lvl w:ilvl="8" w:tplc="5DF02E6A" w:tentative="1">
      <w:start w:val="1"/>
      <w:numFmt w:val="bullet"/>
      <w:lvlText w:val=""/>
      <w:lvlJc w:val="left"/>
      <w:pPr>
        <w:tabs>
          <w:tab w:val="num" w:pos="6191"/>
        </w:tabs>
        <w:ind w:left="6191" w:hanging="360"/>
      </w:pPr>
      <w:rPr>
        <w:rFonts w:ascii="Wingdings" w:hAnsi="Wingdings" w:hint="default"/>
      </w:rPr>
    </w:lvl>
  </w:abstractNum>
  <w:abstractNum w:abstractNumId="15" w15:restartNumberingAfterBreak="0">
    <w:nsid w:val="6E8B297A"/>
    <w:multiLevelType w:val="hybridMultilevel"/>
    <w:tmpl w:val="B824C5BC"/>
    <w:lvl w:ilvl="0" w:tplc="00000003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3314D2"/>
    <w:multiLevelType w:val="hybridMultilevel"/>
    <w:tmpl w:val="45541C12"/>
    <w:lvl w:ilvl="0" w:tplc="1E16828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5"/>
  </w:num>
  <w:num w:numId="5">
    <w:abstractNumId w:val="13"/>
  </w:num>
  <w:num w:numId="6">
    <w:abstractNumId w:val="7"/>
  </w:num>
  <w:num w:numId="7">
    <w:abstractNumId w:val="10"/>
  </w:num>
  <w:num w:numId="8">
    <w:abstractNumId w:val="12"/>
  </w:num>
  <w:num w:numId="9">
    <w:abstractNumId w:val="4"/>
  </w:num>
  <w:num w:numId="10">
    <w:abstractNumId w:val="16"/>
  </w:num>
  <w:num w:numId="11">
    <w:abstractNumId w:val="0"/>
  </w:num>
  <w:num w:numId="12">
    <w:abstractNumId w:val="6"/>
  </w:num>
  <w:num w:numId="13">
    <w:abstractNumId w:val="11"/>
  </w:num>
  <w:num w:numId="14">
    <w:abstractNumId w:val="1"/>
  </w:num>
  <w:num w:numId="15">
    <w:abstractNumId w:val="8"/>
  </w:num>
  <w:num w:numId="16">
    <w:abstractNumId w:val="3"/>
  </w:num>
  <w:num w:numId="17">
    <w:abstractNumId w:val="15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B3"/>
    <w:rsid w:val="00003A0B"/>
    <w:rsid w:val="000062A2"/>
    <w:rsid w:val="00010508"/>
    <w:rsid w:val="000400BA"/>
    <w:rsid w:val="00052F72"/>
    <w:rsid w:val="00055361"/>
    <w:rsid w:val="00062299"/>
    <w:rsid w:val="00081FC0"/>
    <w:rsid w:val="000A4544"/>
    <w:rsid w:val="000B7318"/>
    <w:rsid w:val="000C27DF"/>
    <w:rsid w:val="000C2F3F"/>
    <w:rsid w:val="000F3B1E"/>
    <w:rsid w:val="00106D88"/>
    <w:rsid w:val="001105AA"/>
    <w:rsid w:val="00115055"/>
    <w:rsid w:val="00124CB4"/>
    <w:rsid w:val="00161E5E"/>
    <w:rsid w:val="00164CFC"/>
    <w:rsid w:val="0016559A"/>
    <w:rsid w:val="00170D21"/>
    <w:rsid w:val="001A335C"/>
    <w:rsid w:val="001B1F91"/>
    <w:rsid w:val="001B672C"/>
    <w:rsid w:val="001E00DB"/>
    <w:rsid w:val="001E0A1E"/>
    <w:rsid w:val="001F073C"/>
    <w:rsid w:val="001F6AD8"/>
    <w:rsid w:val="00205963"/>
    <w:rsid w:val="00220023"/>
    <w:rsid w:val="00221D8F"/>
    <w:rsid w:val="00224DC5"/>
    <w:rsid w:val="00225409"/>
    <w:rsid w:val="0023064E"/>
    <w:rsid w:val="00244E3E"/>
    <w:rsid w:val="00264658"/>
    <w:rsid w:val="00276491"/>
    <w:rsid w:val="002A3A7B"/>
    <w:rsid w:val="00307987"/>
    <w:rsid w:val="00320014"/>
    <w:rsid w:val="00354182"/>
    <w:rsid w:val="00364C92"/>
    <w:rsid w:val="003B7CA4"/>
    <w:rsid w:val="003C658C"/>
    <w:rsid w:val="003D0D44"/>
    <w:rsid w:val="003D2FEE"/>
    <w:rsid w:val="003E2FC3"/>
    <w:rsid w:val="00406EFF"/>
    <w:rsid w:val="0044711C"/>
    <w:rsid w:val="00456BB0"/>
    <w:rsid w:val="00460A24"/>
    <w:rsid w:val="00473181"/>
    <w:rsid w:val="00483577"/>
    <w:rsid w:val="004842F3"/>
    <w:rsid w:val="00491B95"/>
    <w:rsid w:val="004936E2"/>
    <w:rsid w:val="004C1055"/>
    <w:rsid w:val="004C35D8"/>
    <w:rsid w:val="004D5111"/>
    <w:rsid w:val="004E193A"/>
    <w:rsid w:val="004E459B"/>
    <w:rsid w:val="00507C59"/>
    <w:rsid w:val="00507F60"/>
    <w:rsid w:val="0052033F"/>
    <w:rsid w:val="00524922"/>
    <w:rsid w:val="00546A28"/>
    <w:rsid w:val="0054775E"/>
    <w:rsid w:val="00552521"/>
    <w:rsid w:val="00553200"/>
    <w:rsid w:val="00554B35"/>
    <w:rsid w:val="0056038C"/>
    <w:rsid w:val="005A334B"/>
    <w:rsid w:val="005B0837"/>
    <w:rsid w:val="005B3273"/>
    <w:rsid w:val="005B616F"/>
    <w:rsid w:val="005C1A88"/>
    <w:rsid w:val="005C2EBA"/>
    <w:rsid w:val="005C60E6"/>
    <w:rsid w:val="005D7034"/>
    <w:rsid w:val="005F434A"/>
    <w:rsid w:val="005F6BE6"/>
    <w:rsid w:val="00611E4A"/>
    <w:rsid w:val="00660099"/>
    <w:rsid w:val="00661688"/>
    <w:rsid w:val="00665ABB"/>
    <w:rsid w:val="006A63C9"/>
    <w:rsid w:val="006B068C"/>
    <w:rsid w:val="006B6E15"/>
    <w:rsid w:val="006C2403"/>
    <w:rsid w:val="006C5180"/>
    <w:rsid w:val="006D2348"/>
    <w:rsid w:val="006D325A"/>
    <w:rsid w:val="006E4AA0"/>
    <w:rsid w:val="006E5E31"/>
    <w:rsid w:val="00703863"/>
    <w:rsid w:val="007121D9"/>
    <w:rsid w:val="007614AC"/>
    <w:rsid w:val="00767B29"/>
    <w:rsid w:val="00786480"/>
    <w:rsid w:val="007924C6"/>
    <w:rsid w:val="00796C69"/>
    <w:rsid w:val="007A05D4"/>
    <w:rsid w:val="007B0C27"/>
    <w:rsid w:val="007C1349"/>
    <w:rsid w:val="008004E9"/>
    <w:rsid w:val="00815A67"/>
    <w:rsid w:val="0083073A"/>
    <w:rsid w:val="00835BE7"/>
    <w:rsid w:val="00842EDB"/>
    <w:rsid w:val="00843B15"/>
    <w:rsid w:val="00857EFA"/>
    <w:rsid w:val="008605B1"/>
    <w:rsid w:val="0088403F"/>
    <w:rsid w:val="00885465"/>
    <w:rsid w:val="00893835"/>
    <w:rsid w:val="008968AF"/>
    <w:rsid w:val="008A006B"/>
    <w:rsid w:val="008B0BBB"/>
    <w:rsid w:val="008B28DD"/>
    <w:rsid w:val="008B446B"/>
    <w:rsid w:val="008B588A"/>
    <w:rsid w:val="008B60B2"/>
    <w:rsid w:val="008B6634"/>
    <w:rsid w:val="008C5553"/>
    <w:rsid w:val="008D224E"/>
    <w:rsid w:val="008E016A"/>
    <w:rsid w:val="008F4F84"/>
    <w:rsid w:val="00926B3D"/>
    <w:rsid w:val="00943892"/>
    <w:rsid w:val="0094555A"/>
    <w:rsid w:val="00955AA5"/>
    <w:rsid w:val="009567D2"/>
    <w:rsid w:val="00971D70"/>
    <w:rsid w:val="00972898"/>
    <w:rsid w:val="009D5C6D"/>
    <w:rsid w:val="009E39C5"/>
    <w:rsid w:val="009E44E0"/>
    <w:rsid w:val="00A158B3"/>
    <w:rsid w:val="00A22A89"/>
    <w:rsid w:val="00A3385C"/>
    <w:rsid w:val="00A424E9"/>
    <w:rsid w:val="00A502DA"/>
    <w:rsid w:val="00A6162E"/>
    <w:rsid w:val="00A7569C"/>
    <w:rsid w:val="00A84D73"/>
    <w:rsid w:val="00A92CD1"/>
    <w:rsid w:val="00A94524"/>
    <w:rsid w:val="00A94FBD"/>
    <w:rsid w:val="00AA2982"/>
    <w:rsid w:val="00AA54A2"/>
    <w:rsid w:val="00AA5640"/>
    <w:rsid w:val="00AB3407"/>
    <w:rsid w:val="00AC4133"/>
    <w:rsid w:val="00AC77FA"/>
    <w:rsid w:val="00AD42DE"/>
    <w:rsid w:val="00AD5565"/>
    <w:rsid w:val="00AF6956"/>
    <w:rsid w:val="00B1242E"/>
    <w:rsid w:val="00B2746E"/>
    <w:rsid w:val="00B31FDD"/>
    <w:rsid w:val="00B36D7A"/>
    <w:rsid w:val="00B47851"/>
    <w:rsid w:val="00B57D8D"/>
    <w:rsid w:val="00B85749"/>
    <w:rsid w:val="00B9238C"/>
    <w:rsid w:val="00B9363C"/>
    <w:rsid w:val="00BA7ED6"/>
    <w:rsid w:val="00BD4FE3"/>
    <w:rsid w:val="00BE3439"/>
    <w:rsid w:val="00C01538"/>
    <w:rsid w:val="00C24E38"/>
    <w:rsid w:val="00C45002"/>
    <w:rsid w:val="00CB7084"/>
    <w:rsid w:val="00CC1F1C"/>
    <w:rsid w:val="00CC46CC"/>
    <w:rsid w:val="00CD510B"/>
    <w:rsid w:val="00CE1DA0"/>
    <w:rsid w:val="00CF177B"/>
    <w:rsid w:val="00D01A6D"/>
    <w:rsid w:val="00D205B6"/>
    <w:rsid w:val="00D30CF5"/>
    <w:rsid w:val="00D36D16"/>
    <w:rsid w:val="00D54215"/>
    <w:rsid w:val="00D675D5"/>
    <w:rsid w:val="00D755BA"/>
    <w:rsid w:val="00D841BA"/>
    <w:rsid w:val="00DA4F60"/>
    <w:rsid w:val="00DD51EA"/>
    <w:rsid w:val="00DE48AF"/>
    <w:rsid w:val="00E14035"/>
    <w:rsid w:val="00E20138"/>
    <w:rsid w:val="00E2186E"/>
    <w:rsid w:val="00E768FD"/>
    <w:rsid w:val="00E76E56"/>
    <w:rsid w:val="00EA3F01"/>
    <w:rsid w:val="00EA40AB"/>
    <w:rsid w:val="00EB4729"/>
    <w:rsid w:val="00EB6EDA"/>
    <w:rsid w:val="00EC0AB5"/>
    <w:rsid w:val="00EC27E6"/>
    <w:rsid w:val="00EC5057"/>
    <w:rsid w:val="00ED7B2C"/>
    <w:rsid w:val="00EE42B3"/>
    <w:rsid w:val="00EE675F"/>
    <w:rsid w:val="00EF7B51"/>
    <w:rsid w:val="00F02287"/>
    <w:rsid w:val="00F127B1"/>
    <w:rsid w:val="00F34454"/>
    <w:rsid w:val="00F4482F"/>
    <w:rsid w:val="00F61948"/>
    <w:rsid w:val="00F9040B"/>
    <w:rsid w:val="00F926CD"/>
    <w:rsid w:val="00F935B7"/>
    <w:rsid w:val="00F944B5"/>
    <w:rsid w:val="00F96E2D"/>
    <w:rsid w:val="00FA0935"/>
    <w:rsid w:val="00FB2E5F"/>
    <w:rsid w:val="00FB39B7"/>
    <w:rsid w:val="00FB6DC5"/>
    <w:rsid w:val="00FC26D3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844EA5"/>
  <w15:chartTrackingRefBased/>
  <w15:docId w15:val="{932D6D68-A331-4755-A605-5EB8A6D2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tabs>
        <w:tab w:val="left" w:pos="300"/>
        <w:tab w:val="left" w:pos="560"/>
      </w:tabs>
      <w:ind w:left="2268" w:right="2268"/>
      <w:jc w:val="center"/>
      <w:outlineLvl w:val="1"/>
    </w:pPr>
    <w:rPr>
      <w:rFonts w:ascii="NewsGoth BT" w:hAnsi="NewsGoth BT"/>
      <w:b/>
      <w:bCs/>
      <w:caps/>
      <w:sz w:val="20"/>
      <w:szCs w:val="20"/>
    </w:rPr>
  </w:style>
  <w:style w:type="paragraph" w:styleId="Titre3">
    <w:name w:val="heading 3"/>
    <w:basedOn w:val="Normal"/>
    <w:next w:val="Normal"/>
    <w:qFormat/>
    <w:pPr>
      <w:keepNext/>
      <w:tabs>
        <w:tab w:val="left" w:pos="300"/>
        <w:tab w:val="left" w:pos="560"/>
      </w:tabs>
      <w:ind w:right="32"/>
      <w:jc w:val="both"/>
      <w:outlineLvl w:val="2"/>
    </w:pPr>
    <w:rPr>
      <w:rFonts w:ascii="NewsGoth BT" w:hAnsi="NewsGoth BT"/>
      <w:b/>
      <w:bCs/>
      <w:caps/>
      <w:sz w:val="20"/>
      <w:szCs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300"/>
        <w:tab w:val="left" w:pos="560"/>
      </w:tabs>
      <w:ind w:firstLine="142"/>
      <w:jc w:val="center"/>
      <w:outlineLvl w:val="3"/>
    </w:pPr>
    <w:rPr>
      <w:b/>
      <w:bCs/>
      <w:i/>
      <w:iCs/>
    </w:rPr>
  </w:style>
  <w:style w:type="paragraph" w:styleId="Titre6">
    <w:name w:val="heading 6"/>
    <w:basedOn w:val="Normal"/>
    <w:next w:val="Normal"/>
    <w:link w:val="Titre6Car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819"/>
        <w:tab w:val="right" w:pos="9071"/>
      </w:tabs>
      <w:jc w:val="both"/>
    </w:pPr>
    <w:rPr>
      <w:rFonts w:ascii="Times" w:hAnsi="Times" w:cs="Times"/>
      <w:noProof/>
      <w:sz w:val="20"/>
      <w:szCs w:val="20"/>
    </w:rPr>
  </w:style>
  <w:style w:type="character" w:styleId="Numrodepage">
    <w:name w:val="page number"/>
    <w:basedOn w:val="Policepardfaut"/>
  </w:style>
  <w:style w:type="paragraph" w:styleId="Notedefin">
    <w:name w:val="endnote text"/>
    <w:basedOn w:val="Normal"/>
    <w:semiHidden/>
    <w:pPr>
      <w:jc w:val="both"/>
    </w:pPr>
    <w:rPr>
      <w:rFonts w:ascii="Times" w:hAnsi="Times" w:cs="Times"/>
      <w:noProof/>
      <w:sz w:val="2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Normalcentr">
    <w:name w:val="Block Text"/>
    <w:basedOn w:val="Normal"/>
    <w:pPr>
      <w:ind w:left="5670" w:right="425"/>
      <w:jc w:val="center"/>
    </w:pPr>
    <w:rPr>
      <w:rFonts w:ascii="Arial" w:hAnsi="Arial" w:cs="Arial"/>
      <w:snapToGrid w:val="0"/>
    </w:rPr>
  </w:style>
  <w:style w:type="table" w:styleId="Grilledutableau">
    <w:name w:val="Table Grid"/>
    <w:basedOn w:val="TableauNormal"/>
    <w:uiPriority w:val="39"/>
    <w:rsid w:val="00BD4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83073A"/>
    <w:rPr>
      <w:b/>
      <w:bCs/>
      <w:sz w:val="22"/>
      <w:szCs w:val="22"/>
    </w:rPr>
  </w:style>
  <w:style w:type="paragraph" w:styleId="Paragraphedeliste">
    <w:name w:val="List Paragraph"/>
    <w:aliases w:val="texte de base,6 pt paragraphe carré,List Paragraph"/>
    <w:basedOn w:val="Normal"/>
    <w:link w:val="ParagraphedelisteCar"/>
    <w:uiPriority w:val="34"/>
    <w:qFormat/>
    <w:rsid w:val="00EA3F01"/>
    <w:pPr>
      <w:ind w:left="720"/>
      <w:contextualSpacing/>
    </w:pPr>
  </w:style>
  <w:style w:type="character" w:customStyle="1" w:styleId="ParagraphedelisteCar">
    <w:name w:val="Paragraphe de liste Car"/>
    <w:aliases w:val="texte de base Car,6 pt paragraphe carré Car,List Paragraph Car"/>
    <w:basedOn w:val="Policepardfaut"/>
    <w:link w:val="Paragraphedeliste"/>
    <w:uiPriority w:val="34"/>
    <w:rsid w:val="00EA3F01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893835"/>
    <w:rPr>
      <w:sz w:val="24"/>
      <w:szCs w:val="24"/>
    </w:rPr>
  </w:style>
  <w:style w:type="paragraph" w:styleId="Liste">
    <w:name w:val="List"/>
    <w:basedOn w:val="Normal"/>
    <w:uiPriority w:val="99"/>
    <w:unhideWhenUsed/>
    <w:rsid w:val="00893835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2">
    <w:name w:val="List 2"/>
    <w:basedOn w:val="Normal"/>
    <w:uiPriority w:val="99"/>
    <w:unhideWhenUsed/>
    <w:rsid w:val="00893835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2">
    <w:name w:val="List Bullet 2"/>
    <w:basedOn w:val="Normal"/>
    <w:uiPriority w:val="99"/>
    <w:unhideWhenUsed/>
    <w:rsid w:val="00893835"/>
    <w:pPr>
      <w:numPr>
        <w:numId w:val="1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">
    <w:name w:val="List Continue"/>
    <w:basedOn w:val="Normal"/>
    <w:uiPriority w:val="99"/>
    <w:unhideWhenUsed/>
    <w:rsid w:val="00893835"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2">
    <w:name w:val="List Continue 2"/>
    <w:basedOn w:val="Normal"/>
    <w:uiPriority w:val="99"/>
    <w:unhideWhenUsed/>
    <w:rsid w:val="00893835"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uiPriority w:val="99"/>
    <w:unhideWhenUsed/>
    <w:rsid w:val="00893835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8938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9383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93835"/>
    <w:rPr>
      <w:sz w:val="24"/>
      <w:szCs w:val="24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893835"/>
    <w:pPr>
      <w:spacing w:after="160" w:line="259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8938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893835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893835"/>
    <w:rPr>
      <w:color w:val="808080"/>
    </w:rPr>
  </w:style>
  <w:style w:type="table" w:customStyle="1" w:styleId="Grilleclaire-Accent11">
    <w:name w:val="Grille claire - Accent 11"/>
    <w:basedOn w:val="TableauNormal"/>
    <w:uiPriority w:val="62"/>
    <w:rsid w:val="00893835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customStyle="1" w:styleId="TEXTESTANDARDpaslimite">
    <w:name w:val="TEXTE STANDARD pas limite"/>
    <w:rsid w:val="00893835"/>
    <w:pPr>
      <w:suppressAutoHyphens/>
      <w:spacing w:before="120" w:after="120"/>
      <w:jc w:val="both"/>
    </w:pPr>
    <w:rPr>
      <w:rFonts w:ascii="Verdana" w:eastAsia="Arial" w:hAnsi="Verdana"/>
      <w:lang w:eastAsia="ar-SA"/>
    </w:rPr>
  </w:style>
  <w:style w:type="table" w:customStyle="1" w:styleId="Grilledutableau1">
    <w:name w:val="Grille du tableau1"/>
    <w:basedOn w:val="TableauNormal"/>
    <w:next w:val="Grilledutableau"/>
    <w:rsid w:val="00062299"/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006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E2D5-05A3-4158-A482-E32880EF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1888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RRA</Company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PETIT Priscilla</dc:creator>
  <cp:keywords/>
  <dc:description/>
  <cp:lastModifiedBy>PETIT Priscillia</cp:lastModifiedBy>
  <cp:revision>2</cp:revision>
  <cp:lastPrinted>2019-10-24T08:41:00Z</cp:lastPrinted>
  <dcterms:created xsi:type="dcterms:W3CDTF">2025-05-27T09:35:00Z</dcterms:created>
  <dcterms:modified xsi:type="dcterms:W3CDTF">2025-05-27T09:35:00Z</dcterms:modified>
</cp:coreProperties>
</file>