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A2D" w:rsidRPr="00672A6A" w:rsidRDefault="00E278AA" w:rsidP="005626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99CCFF"/>
        <w:spacing w:after="120"/>
        <w:ind w:left="284" w:hanging="284"/>
        <w:jc w:val="center"/>
        <w:rPr>
          <w:rFonts w:ascii="Corbel" w:eastAsia="Times New Roman" w:hAnsi="Corbel" w:cs="Arial"/>
          <w:b/>
          <w:sz w:val="28"/>
          <w:szCs w:val="28"/>
          <w:lang w:eastAsia="fr-FR"/>
        </w:rPr>
      </w:pPr>
      <w:r>
        <w:rPr>
          <w:rFonts w:ascii="Corbel" w:hAnsi="Corbel"/>
          <w:b/>
          <w:sz w:val="28"/>
          <w:szCs w:val="28"/>
        </w:rPr>
        <w:t>MARCHE n</w:t>
      </w:r>
      <w:r w:rsidR="00562648" w:rsidRPr="00672A6A">
        <w:rPr>
          <w:rFonts w:ascii="Corbel" w:hAnsi="Corbel"/>
          <w:b/>
          <w:sz w:val="28"/>
          <w:szCs w:val="28"/>
        </w:rPr>
        <w:t>°</w:t>
      </w:r>
      <w:r w:rsidRPr="00E278AA">
        <w:rPr>
          <w:rFonts w:ascii="Corbel" w:hAnsi="Corbel"/>
          <w:b/>
          <w:sz w:val="28"/>
          <w:szCs w:val="28"/>
        </w:rPr>
        <w:t>2025010RGFF220</w:t>
      </w:r>
    </w:p>
    <w:p w:rsidR="002C2C8F" w:rsidRPr="000C54C0" w:rsidRDefault="002C2C8F" w:rsidP="005626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99CCFF"/>
        <w:spacing w:after="120"/>
        <w:ind w:left="284" w:hanging="284"/>
        <w:jc w:val="center"/>
        <w:rPr>
          <w:rFonts w:ascii="Corbel" w:eastAsia="Times New Roman" w:hAnsi="Corbel" w:cs="Arial"/>
          <w:sz w:val="28"/>
          <w:szCs w:val="28"/>
          <w:lang w:eastAsia="fr-FR"/>
        </w:rPr>
      </w:pPr>
      <w:r w:rsidRPr="000C54C0">
        <w:rPr>
          <w:rFonts w:ascii="Corbel" w:eastAsia="Times New Roman" w:hAnsi="Corbel" w:cs="Arial"/>
          <w:sz w:val="28"/>
          <w:szCs w:val="28"/>
          <w:lang w:eastAsia="fr-FR"/>
        </w:rPr>
        <w:t>Cadre de Décomposition du prix Global et Forfaitaire</w:t>
      </w:r>
    </w:p>
    <w:p w:rsidR="002C2C8F" w:rsidRPr="000C54C0" w:rsidRDefault="002C2C8F" w:rsidP="0056264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99CCFF"/>
        <w:spacing w:after="120"/>
        <w:ind w:left="284" w:hanging="284"/>
        <w:jc w:val="center"/>
        <w:rPr>
          <w:rFonts w:ascii="Corbel" w:eastAsia="Times New Roman" w:hAnsi="Corbel" w:cs="Arial"/>
          <w:sz w:val="28"/>
          <w:szCs w:val="28"/>
          <w:lang w:eastAsia="fr-FR"/>
        </w:rPr>
      </w:pPr>
      <w:r w:rsidRPr="000C54C0">
        <w:rPr>
          <w:rFonts w:ascii="Corbel" w:eastAsia="Times New Roman" w:hAnsi="Corbel" w:cs="Arial"/>
          <w:sz w:val="28"/>
          <w:szCs w:val="28"/>
          <w:lang w:eastAsia="fr-FR"/>
        </w:rPr>
        <w:t>(D.P.G.F.)</w:t>
      </w:r>
    </w:p>
    <w:p w:rsidR="002C2C8F" w:rsidRPr="000C54C0" w:rsidRDefault="002C2C8F" w:rsidP="002C2C8F">
      <w:pPr>
        <w:jc w:val="center"/>
        <w:rPr>
          <w:rFonts w:ascii="Corbel" w:hAnsi="Corbel"/>
          <w:b/>
          <w:u w:val="single"/>
        </w:rPr>
      </w:pPr>
    </w:p>
    <w:p w:rsidR="00A33C1E" w:rsidRPr="000C54C0" w:rsidRDefault="002A2ED3" w:rsidP="00354853">
      <w:pPr>
        <w:jc w:val="center"/>
        <w:rPr>
          <w:rFonts w:ascii="Corbel" w:hAnsi="Corbel"/>
        </w:rPr>
      </w:pPr>
      <w:r w:rsidRPr="000C54C0">
        <w:rPr>
          <w:rFonts w:ascii="Corbel" w:hAnsi="Corbel"/>
        </w:rPr>
        <w:t xml:space="preserve">Montant estimé des travaux : </w:t>
      </w:r>
      <w:r w:rsidR="00A5180E" w:rsidRPr="00A5180E">
        <w:rPr>
          <w:rFonts w:ascii="Corbel" w:hAnsi="Corbel"/>
        </w:rPr>
        <w:t>1.130 000 euros</w:t>
      </w:r>
      <w:r w:rsidR="00A5180E">
        <w:rPr>
          <w:rFonts w:ascii="Corbel" w:hAnsi="Corbel"/>
        </w:rPr>
        <w:t xml:space="preserve"> HT</w:t>
      </w:r>
    </w:p>
    <w:p w:rsidR="00D02CB5" w:rsidRPr="000C54C0" w:rsidRDefault="00D02CB5" w:rsidP="00354853">
      <w:pPr>
        <w:jc w:val="center"/>
        <w:rPr>
          <w:rFonts w:ascii="Corbel" w:hAnsi="Corbel"/>
        </w:rPr>
      </w:pPr>
      <w:r w:rsidRPr="000C54C0">
        <w:rPr>
          <w:rFonts w:ascii="Corbel" w:hAnsi="Corbel"/>
        </w:rPr>
        <w:t xml:space="preserve">Taux de rémunération : </w:t>
      </w:r>
      <w:r w:rsidR="00D13922" w:rsidRPr="000C54C0">
        <w:rPr>
          <w:rFonts w:ascii="Corbel" w:hAnsi="Corbel"/>
        </w:rPr>
        <w:t xml:space="preserve">  …………</w:t>
      </w:r>
      <w:r w:rsidRPr="000C54C0">
        <w:rPr>
          <w:rFonts w:ascii="Corbel" w:hAnsi="Corbel"/>
        </w:rPr>
        <w:t>%</w:t>
      </w:r>
    </w:p>
    <w:p w:rsidR="00354853" w:rsidRPr="000C54C0" w:rsidRDefault="00D02CB5" w:rsidP="00354853">
      <w:pPr>
        <w:rPr>
          <w:rFonts w:ascii="Corbel" w:hAnsi="Corbel"/>
        </w:rPr>
      </w:pPr>
      <w:r w:rsidRPr="000C54C0">
        <w:rPr>
          <w:rFonts w:ascii="Corbel" w:hAnsi="Corbel"/>
        </w:rPr>
        <w:t xml:space="preserve">Montant de rémunération global pour une mission de base : </w:t>
      </w:r>
      <w:r w:rsidR="000108F5">
        <w:rPr>
          <w:rFonts w:ascii="Corbel" w:hAnsi="Corbel"/>
        </w:rPr>
        <w:t>……</w:t>
      </w:r>
      <w:bookmarkStart w:id="0" w:name="_GoBack"/>
      <w:bookmarkEnd w:id="0"/>
      <w:r w:rsidR="000108F5">
        <w:rPr>
          <w:rFonts w:ascii="Corbel" w:hAnsi="Corbel"/>
        </w:rPr>
        <w:t>………………</w:t>
      </w:r>
      <w:r w:rsidR="00D13922" w:rsidRPr="000C54C0">
        <w:rPr>
          <w:rFonts w:ascii="Corbel" w:hAnsi="Corbel"/>
        </w:rPr>
        <w:t>…………</w:t>
      </w:r>
      <w:r w:rsidRPr="000C54C0">
        <w:rPr>
          <w:rFonts w:ascii="Corbel" w:hAnsi="Corbel"/>
        </w:rPr>
        <w:t xml:space="preserve"> € H.T.</w:t>
      </w:r>
      <w:r w:rsidR="00D13922" w:rsidRPr="000C54C0">
        <w:rPr>
          <w:rFonts w:ascii="Corbel" w:hAnsi="Corbel"/>
        </w:rPr>
        <w:t xml:space="preserve"> (Total A)</w:t>
      </w:r>
    </w:p>
    <w:p w:rsidR="00D13922" w:rsidRPr="000C54C0" w:rsidRDefault="00D13922" w:rsidP="00354853">
      <w:pPr>
        <w:rPr>
          <w:rFonts w:ascii="Corbel" w:hAnsi="Corbe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2410"/>
        <w:gridCol w:w="2268"/>
      </w:tblGrid>
      <w:tr w:rsidR="00132A8B" w:rsidRPr="000C54C0" w:rsidTr="00A33C1E">
        <w:tc>
          <w:tcPr>
            <w:tcW w:w="846" w:type="dxa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</w:p>
        </w:tc>
        <w:tc>
          <w:tcPr>
            <w:tcW w:w="2835" w:type="dxa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Eléments de mission de base</w:t>
            </w:r>
          </w:p>
        </w:tc>
        <w:tc>
          <w:tcPr>
            <w:tcW w:w="2410" w:type="dxa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Rémunération en € H.T.</w:t>
            </w:r>
          </w:p>
        </w:tc>
        <w:tc>
          <w:tcPr>
            <w:tcW w:w="2268" w:type="dxa"/>
          </w:tcPr>
          <w:p w:rsidR="00132A8B" w:rsidRPr="000C54C0" w:rsidRDefault="00132A8B" w:rsidP="00356387">
            <w:pPr>
              <w:jc w:val="center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% de rémunération globale</w:t>
            </w:r>
          </w:p>
        </w:tc>
      </w:tr>
      <w:tr w:rsidR="00132A8B" w:rsidRPr="000C54C0" w:rsidTr="002F69FF">
        <w:trPr>
          <w:trHeight w:val="537"/>
        </w:trPr>
        <w:tc>
          <w:tcPr>
            <w:tcW w:w="846" w:type="dxa"/>
            <w:vMerge w:val="restart"/>
            <w:textDirection w:val="btLr"/>
          </w:tcPr>
          <w:p w:rsidR="00132A8B" w:rsidRPr="000C54C0" w:rsidRDefault="00132A8B" w:rsidP="001D2EB3">
            <w:pPr>
              <w:ind w:left="113" w:right="113"/>
              <w:jc w:val="center"/>
              <w:rPr>
                <w:rFonts w:ascii="Corbel" w:hAnsi="Corbel"/>
                <w:sz w:val="18"/>
                <w:szCs w:val="18"/>
              </w:rPr>
            </w:pPr>
            <w:r w:rsidRPr="000C54C0">
              <w:rPr>
                <w:rFonts w:ascii="Corbel" w:hAnsi="Corbel"/>
                <w:sz w:val="18"/>
                <w:szCs w:val="18"/>
              </w:rPr>
              <w:t>Phase études</w:t>
            </w:r>
          </w:p>
        </w:tc>
        <w:tc>
          <w:tcPr>
            <w:tcW w:w="2835" w:type="dxa"/>
            <w:vAlign w:val="center"/>
          </w:tcPr>
          <w:p w:rsidR="00132A8B" w:rsidRPr="000C54C0" w:rsidRDefault="002A2ED3" w:rsidP="002A2ED3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Diagnostic</w:t>
            </w:r>
          </w:p>
        </w:tc>
        <w:tc>
          <w:tcPr>
            <w:tcW w:w="2410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</w:p>
        </w:tc>
        <w:tc>
          <w:tcPr>
            <w:tcW w:w="2268" w:type="dxa"/>
            <w:vAlign w:val="center"/>
          </w:tcPr>
          <w:p w:rsidR="00132A8B" w:rsidRPr="000C54C0" w:rsidRDefault="00A33C1E" w:rsidP="00A33C1E">
            <w:pPr>
              <w:jc w:val="right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%</w:t>
            </w:r>
          </w:p>
        </w:tc>
      </w:tr>
      <w:tr w:rsidR="002D0187" w:rsidRPr="000C54C0" w:rsidTr="002F69FF">
        <w:trPr>
          <w:trHeight w:val="695"/>
        </w:trPr>
        <w:tc>
          <w:tcPr>
            <w:tcW w:w="846" w:type="dxa"/>
            <w:vMerge/>
          </w:tcPr>
          <w:p w:rsidR="002D0187" w:rsidRPr="000C54C0" w:rsidRDefault="002D0187" w:rsidP="00132A8B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2D0187" w:rsidRPr="000C54C0" w:rsidRDefault="002D0187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Avant-Projet Sommaire</w:t>
            </w:r>
          </w:p>
          <w:p w:rsidR="002D0187" w:rsidRPr="000C54C0" w:rsidRDefault="002D0187" w:rsidP="002D0187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 xml:space="preserve">Avant-Projet Définitif </w:t>
            </w:r>
            <w:r>
              <w:rPr>
                <w:rFonts w:ascii="Corbel" w:hAnsi="Corbel"/>
              </w:rPr>
              <w:t xml:space="preserve">                                                                                                                    </w:t>
            </w:r>
            <w:r w:rsidRPr="000C54C0">
              <w:rPr>
                <w:rFonts w:ascii="Corbel" w:hAnsi="Corbel"/>
              </w:rPr>
              <w:t>%</w:t>
            </w:r>
          </w:p>
        </w:tc>
      </w:tr>
      <w:tr w:rsidR="00132A8B" w:rsidRPr="000C54C0" w:rsidTr="002F69FF">
        <w:trPr>
          <w:trHeight w:val="537"/>
        </w:trPr>
        <w:tc>
          <w:tcPr>
            <w:tcW w:w="846" w:type="dxa"/>
            <w:vMerge/>
          </w:tcPr>
          <w:p w:rsidR="00132A8B" w:rsidRPr="000C54C0" w:rsidRDefault="00132A8B" w:rsidP="00132A8B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 xml:space="preserve">Projet </w:t>
            </w:r>
          </w:p>
        </w:tc>
        <w:tc>
          <w:tcPr>
            <w:tcW w:w="2410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</w:p>
        </w:tc>
        <w:tc>
          <w:tcPr>
            <w:tcW w:w="2268" w:type="dxa"/>
            <w:vAlign w:val="center"/>
          </w:tcPr>
          <w:p w:rsidR="00132A8B" w:rsidRPr="000C54C0" w:rsidRDefault="00A33C1E" w:rsidP="00A33C1E">
            <w:pPr>
              <w:jc w:val="right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%</w:t>
            </w:r>
          </w:p>
        </w:tc>
      </w:tr>
      <w:tr w:rsidR="00132A8B" w:rsidRPr="000C54C0" w:rsidTr="002F69FF">
        <w:trPr>
          <w:trHeight w:val="537"/>
        </w:trPr>
        <w:tc>
          <w:tcPr>
            <w:tcW w:w="846" w:type="dxa"/>
            <w:vMerge/>
          </w:tcPr>
          <w:p w:rsidR="00132A8B" w:rsidRPr="000C54C0" w:rsidRDefault="00132A8B" w:rsidP="00132A8B">
            <w:pPr>
              <w:rPr>
                <w:rFonts w:ascii="Corbel" w:hAnsi="Corbe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Assistance aux contrats de travaux</w:t>
            </w:r>
          </w:p>
        </w:tc>
        <w:tc>
          <w:tcPr>
            <w:tcW w:w="2410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</w:p>
        </w:tc>
        <w:tc>
          <w:tcPr>
            <w:tcW w:w="2268" w:type="dxa"/>
            <w:vAlign w:val="center"/>
          </w:tcPr>
          <w:p w:rsidR="00132A8B" w:rsidRPr="000C54C0" w:rsidRDefault="00A33C1E" w:rsidP="00A33C1E">
            <w:pPr>
              <w:jc w:val="right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%</w:t>
            </w:r>
          </w:p>
        </w:tc>
      </w:tr>
      <w:tr w:rsidR="00132A8B" w:rsidRPr="000C54C0" w:rsidTr="002F69FF">
        <w:trPr>
          <w:trHeight w:val="142"/>
        </w:trPr>
        <w:tc>
          <w:tcPr>
            <w:tcW w:w="846" w:type="dxa"/>
          </w:tcPr>
          <w:p w:rsidR="00132A8B" w:rsidRPr="000C54C0" w:rsidRDefault="00132A8B" w:rsidP="00132A8B">
            <w:pPr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835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410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268" w:type="dxa"/>
            <w:vAlign w:val="center"/>
          </w:tcPr>
          <w:p w:rsidR="00132A8B" w:rsidRPr="000C54C0" w:rsidRDefault="00132A8B" w:rsidP="00A33C1E">
            <w:pPr>
              <w:jc w:val="right"/>
              <w:rPr>
                <w:rFonts w:ascii="Corbel" w:hAnsi="Corbel"/>
                <w:sz w:val="4"/>
                <w:szCs w:val="4"/>
              </w:rPr>
            </w:pPr>
          </w:p>
        </w:tc>
      </w:tr>
      <w:tr w:rsidR="00A33C1E" w:rsidRPr="000C54C0" w:rsidTr="002F69FF">
        <w:trPr>
          <w:trHeight w:val="537"/>
        </w:trPr>
        <w:tc>
          <w:tcPr>
            <w:tcW w:w="846" w:type="dxa"/>
            <w:vMerge w:val="restart"/>
            <w:textDirection w:val="btLr"/>
          </w:tcPr>
          <w:p w:rsidR="00A33C1E" w:rsidRPr="000C54C0" w:rsidRDefault="00A33C1E" w:rsidP="001D2EB3">
            <w:pPr>
              <w:ind w:left="113" w:right="113"/>
              <w:jc w:val="center"/>
              <w:rPr>
                <w:rFonts w:ascii="Corbel" w:hAnsi="Corbel"/>
                <w:sz w:val="18"/>
                <w:szCs w:val="18"/>
              </w:rPr>
            </w:pPr>
            <w:r w:rsidRPr="000C54C0">
              <w:rPr>
                <w:rFonts w:ascii="Corbel" w:hAnsi="Corbel"/>
                <w:sz w:val="18"/>
                <w:szCs w:val="18"/>
              </w:rPr>
              <w:t>Phase travaux</w:t>
            </w:r>
          </w:p>
        </w:tc>
        <w:tc>
          <w:tcPr>
            <w:tcW w:w="2835" w:type="dxa"/>
            <w:vAlign w:val="center"/>
          </w:tcPr>
          <w:p w:rsidR="00A33C1E" w:rsidRPr="000C54C0" w:rsidRDefault="00A33C1E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 xml:space="preserve">Visa </w:t>
            </w:r>
          </w:p>
        </w:tc>
        <w:tc>
          <w:tcPr>
            <w:tcW w:w="2410" w:type="dxa"/>
            <w:vAlign w:val="center"/>
          </w:tcPr>
          <w:p w:rsidR="00A33C1E" w:rsidRPr="000C54C0" w:rsidRDefault="00A33C1E" w:rsidP="00A33C1E">
            <w:pPr>
              <w:jc w:val="center"/>
              <w:rPr>
                <w:rFonts w:ascii="Corbel" w:hAnsi="Corbel"/>
              </w:rPr>
            </w:pPr>
          </w:p>
        </w:tc>
        <w:tc>
          <w:tcPr>
            <w:tcW w:w="2268" w:type="dxa"/>
            <w:vAlign w:val="center"/>
          </w:tcPr>
          <w:p w:rsidR="00A33C1E" w:rsidRPr="000C54C0" w:rsidRDefault="00A33C1E" w:rsidP="00A33C1E">
            <w:pPr>
              <w:jc w:val="right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%</w:t>
            </w:r>
          </w:p>
        </w:tc>
      </w:tr>
      <w:tr w:rsidR="00A33C1E" w:rsidRPr="000C54C0" w:rsidTr="002F69FF">
        <w:trPr>
          <w:trHeight w:val="537"/>
        </w:trPr>
        <w:tc>
          <w:tcPr>
            <w:tcW w:w="846" w:type="dxa"/>
            <w:vMerge/>
          </w:tcPr>
          <w:p w:rsidR="00A33C1E" w:rsidRPr="000C54C0" w:rsidRDefault="00A33C1E" w:rsidP="00132A8B">
            <w:pPr>
              <w:rPr>
                <w:rFonts w:ascii="Corbel" w:hAnsi="Corbel"/>
              </w:rPr>
            </w:pPr>
          </w:p>
        </w:tc>
        <w:tc>
          <w:tcPr>
            <w:tcW w:w="2835" w:type="dxa"/>
            <w:vAlign w:val="center"/>
          </w:tcPr>
          <w:p w:rsidR="00A33C1E" w:rsidRPr="000C54C0" w:rsidRDefault="00A33C1E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 xml:space="preserve">Direction de l’exécution  </w:t>
            </w:r>
          </w:p>
        </w:tc>
        <w:tc>
          <w:tcPr>
            <w:tcW w:w="2410" w:type="dxa"/>
            <w:vAlign w:val="center"/>
          </w:tcPr>
          <w:p w:rsidR="00A33C1E" w:rsidRPr="000C54C0" w:rsidRDefault="00A33C1E" w:rsidP="00132A8B">
            <w:pPr>
              <w:rPr>
                <w:rFonts w:ascii="Corbel" w:hAnsi="Corbel"/>
              </w:rPr>
            </w:pPr>
          </w:p>
        </w:tc>
        <w:tc>
          <w:tcPr>
            <w:tcW w:w="2268" w:type="dxa"/>
            <w:vAlign w:val="center"/>
          </w:tcPr>
          <w:p w:rsidR="00A33C1E" w:rsidRPr="000C54C0" w:rsidRDefault="00A33C1E" w:rsidP="00A33C1E">
            <w:pPr>
              <w:jc w:val="right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%</w:t>
            </w:r>
          </w:p>
        </w:tc>
      </w:tr>
      <w:tr w:rsidR="00132A8B" w:rsidRPr="000C54C0" w:rsidTr="002F69FF">
        <w:trPr>
          <w:trHeight w:val="624"/>
        </w:trPr>
        <w:tc>
          <w:tcPr>
            <w:tcW w:w="846" w:type="dxa"/>
            <w:vMerge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</w:p>
        </w:tc>
        <w:tc>
          <w:tcPr>
            <w:tcW w:w="2835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Assistance aux opérations de de réception</w:t>
            </w:r>
          </w:p>
        </w:tc>
        <w:tc>
          <w:tcPr>
            <w:tcW w:w="2410" w:type="dxa"/>
            <w:vAlign w:val="center"/>
          </w:tcPr>
          <w:p w:rsidR="00132A8B" w:rsidRPr="000C54C0" w:rsidRDefault="00132A8B" w:rsidP="00132A8B">
            <w:pPr>
              <w:rPr>
                <w:rFonts w:ascii="Corbel" w:hAnsi="Corbel"/>
              </w:rPr>
            </w:pPr>
          </w:p>
        </w:tc>
        <w:tc>
          <w:tcPr>
            <w:tcW w:w="2268" w:type="dxa"/>
            <w:vAlign w:val="center"/>
          </w:tcPr>
          <w:p w:rsidR="00132A8B" w:rsidRPr="000C54C0" w:rsidRDefault="00A33C1E" w:rsidP="00A33C1E">
            <w:pPr>
              <w:jc w:val="right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%</w:t>
            </w:r>
          </w:p>
        </w:tc>
      </w:tr>
      <w:tr w:rsidR="00132A8B" w:rsidRPr="000C54C0" w:rsidTr="00A33C1E">
        <w:tc>
          <w:tcPr>
            <w:tcW w:w="846" w:type="dxa"/>
          </w:tcPr>
          <w:p w:rsidR="00132A8B" w:rsidRPr="000C54C0" w:rsidRDefault="00132A8B" w:rsidP="00132A8B">
            <w:pPr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835" w:type="dxa"/>
          </w:tcPr>
          <w:p w:rsidR="00132A8B" w:rsidRPr="000C54C0" w:rsidRDefault="00132A8B" w:rsidP="00132A8B">
            <w:pPr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410" w:type="dxa"/>
          </w:tcPr>
          <w:p w:rsidR="00132A8B" w:rsidRPr="000C54C0" w:rsidRDefault="00132A8B" w:rsidP="00132A8B">
            <w:pPr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268" w:type="dxa"/>
          </w:tcPr>
          <w:p w:rsidR="00132A8B" w:rsidRPr="000C54C0" w:rsidRDefault="00132A8B" w:rsidP="00A33C1E">
            <w:pPr>
              <w:jc w:val="right"/>
              <w:rPr>
                <w:rFonts w:ascii="Corbel" w:hAnsi="Corbel"/>
                <w:sz w:val="4"/>
                <w:szCs w:val="4"/>
              </w:rPr>
            </w:pPr>
          </w:p>
        </w:tc>
      </w:tr>
      <w:tr w:rsidR="00F40D16" w:rsidRPr="000C54C0" w:rsidTr="002F69FF">
        <w:trPr>
          <w:trHeight w:val="351"/>
        </w:trPr>
        <w:tc>
          <w:tcPr>
            <w:tcW w:w="3681" w:type="dxa"/>
            <w:gridSpan w:val="2"/>
          </w:tcPr>
          <w:p w:rsidR="00F40D16" w:rsidRPr="000C54C0" w:rsidRDefault="00F40D16" w:rsidP="00132A8B">
            <w:pPr>
              <w:rPr>
                <w:rFonts w:ascii="Corbel" w:hAnsi="Corbel"/>
                <w:b/>
              </w:rPr>
            </w:pPr>
            <w:r w:rsidRPr="000C54C0">
              <w:rPr>
                <w:rFonts w:ascii="Corbel" w:hAnsi="Corbel"/>
                <w:b/>
              </w:rPr>
              <w:t>Total A</w:t>
            </w:r>
          </w:p>
        </w:tc>
        <w:tc>
          <w:tcPr>
            <w:tcW w:w="2410" w:type="dxa"/>
          </w:tcPr>
          <w:p w:rsidR="00F40D16" w:rsidRPr="000C54C0" w:rsidRDefault="00F40D16" w:rsidP="00132A8B">
            <w:pPr>
              <w:rPr>
                <w:rFonts w:ascii="Corbel" w:hAnsi="Corbel"/>
              </w:rPr>
            </w:pPr>
          </w:p>
        </w:tc>
        <w:tc>
          <w:tcPr>
            <w:tcW w:w="2268" w:type="dxa"/>
          </w:tcPr>
          <w:p w:rsidR="00F40D16" w:rsidRPr="000C54C0" w:rsidRDefault="00F40D16" w:rsidP="00A33C1E">
            <w:pPr>
              <w:pStyle w:val="Paragraphedeliste"/>
              <w:numPr>
                <w:ilvl w:val="0"/>
                <w:numId w:val="2"/>
              </w:numPr>
              <w:jc w:val="right"/>
              <w:rPr>
                <w:rFonts w:ascii="Corbel" w:hAnsi="Corbel"/>
              </w:rPr>
            </w:pPr>
          </w:p>
        </w:tc>
      </w:tr>
    </w:tbl>
    <w:p w:rsidR="00D02CB5" w:rsidRPr="000C54C0" w:rsidRDefault="00D02CB5" w:rsidP="00A33C1E">
      <w:pPr>
        <w:rPr>
          <w:rFonts w:ascii="Corbel" w:hAnsi="Corbel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2410"/>
      </w:tblGrid>
      <w:tr w:rsidR="00354853" w:rsidRPr="000C54C0" w:rsidTr="002A2ED3">
        <w:tc>
          <w:tcPr>
            <w:tcW w:w="846" w:type="dxa"/>
          </w:tcPr>
          <w:p w:rsidR="00354853" w:rsidRPr="000C54C0" w:rsidRDefault="00354853" w:rsidP="002A2ED3">
            <w:pPr>
              <w:rPr>
                <w:rFonts w:ascii="Corbel" w:hAnsi="Corbel"/>
              </w:rPr>
            </w:pPr>
          </w:p>
        </w:tc>
        <w:tc>
          <w:tcPr>
            <w:tcW w:w="2835" w:type="dxa"/>
          </w:tcPr>
          <w:p w:rsidR="00354853" w:rsidRPr="000C54C0" w:rsidRDefault="00354853" w:rsidP="002A2ED3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 xml:space="preserve">Eléments de mission complémentaires </w:t>
            </w:r>
          </w:p>
        </w:tc>
        <w:tc>
          <w:tcPr>
            <w:tcW w:w="2410" w:type="dxa"/>
          </w:tcPr>
          <w:p w:rsidR="00354853" w:rsidRPr="000C54C0" w:rsidRDefault="00354853" w:rsidP="002A2ED3">
            <w:pPr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Rémunération en € H.T.</w:t>
            </w:r>
          </w:p>
        </w:tc>
      </w:tr>
      <w:tr w:rsidR="002A2ED3" w:rsidRPr="000C54C0" w:rsidTr="001D2EB3">
        <w:trPr>
          <w:trHeight w:val="859"/>
        </w:trPr>
        <w:tc>
          <w:tcPr>
            <w:tcW w:w="846" w:type="dxa"/>
            <w:textDirection w:val="btLr"/>
          </w:tcPr>
          <w:p w:rsidR="002A2ED3" w:rsidRPr="000C54C0" w:rsidRDefault="002A2ED3" w:rsidP="002A2ED3">
            <w:pPr>
              <w:ind w:left="113" w:right="113"/>
              <w:jc w:val="center"/>
              <w:rPr>
                <w:rFonts w:ascii="Corbel" w:hAnsi="Corbel"/>
                <w:sz w:val="18"/>
                <w:szCs w:val="18"/>
              </w:rPr>
            </w:pPr>
            <w:r w:rsidRPr="000C54C0">
              <w:rPr>
                <w:rFonts w:ascii="Corbel" w:hAnsi="Corbel"/>
                <w:sz w:val="18"/>
                <w:szCs w:val="18"/>
              </w:rPr>
              <w:t>Phase travaux</w:t>
            </w:r>
          </w:p>
        </w:tc>
        <w:tc>
          <w:tcPr>
            <w:tcW w:w="2835" w:type="dxa"/>
          </w:tcPr>
          <w:p w:rsidR="002A2ED3" w:rsidRPr="000C54C0" w:rsidRDefault="002A2ED3" w:rsidP="002A2ED3">
            <w:pPr>
              <w:jc w:val="center"/>
              <w:rPr>
                <w:rFonts w:ascii="Corbel" w:hAnsi="Corbel"/>
              </w:rPr>
            </w:pPr>
          </w:p>
          <w:p w:rsidR="002A2ED3" w:rsidRPr="000C54C0" w:rsidRDefault="002A2ED3" w:rsidP="002A2ED3">
            <w:pPr>
              <w:jc w:val="center"/>
              <w:rPr>
                <w:rFonts w:ascii="Corbel" w:hAnsi="Corbel"/>
              </w:rPr>
            </w:pPr>
            <w:r w:rsidRPr="000C54C0">
              <w:rPr>
                <w:rFonts w:ascii="Corbel" w:hAnsi="Corbel"/>
              </w:rPr>
              <w:t>OPC</w:t>
            </w:r>
          </w:p>
        </w:tc>
        <w:tc>
          <w:tcPr>
            <w:tcW w:w="2410" w:type="dxa"/>
          </w:tcPr>
          <w:p w:rsidR="002A2ED3" w:rsidRPr="000C54C0" w:rsidRDefault="002A2ED3" w:rsidP="002A2ED3">
            <w:pPr>
              <w:jc w:val="center"/>
              <w:rPr>
                <w:rFonts w:ascii="Corbel" w:hAnsi="Corbel"/>
              </w:rPr>
            </w:pPr>
          </w:p>
        </w:tc>
      </w:tr>
      <w:tr w:rsidR="00354853" w:rsidRPr="000C54C0" w:rsidTr="002A2ED3">
        <w:tc>
          <w:tcPr>
            <w:tcW w:w="846" w:type="dxa"/>
            <w:textDirection w:val="btLr"/>
          </w:tcPr>
          <w:p w:rsidR="00354853" w:rsidRPr="000C54C0" w:rsidRDefault="00354853" w:rsidP="002A2ED3">
            <w:pPr>
              <w:ind w:left="113" w:right="113"/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835" w:type="dxa"/>
          </w:tcPr>
          <w:p w:rsidR="00354853" w:rsidRPr="000C54C0" w:rsidRDefault="00354853" w:rsidP="002A2ED3">
            <w:pPr>
              <w:rPr>
                <w:rFonts w:ascii="Corbel" w:hAnsi="Corbel"/>
                <w:sz w:val="4"/>
                <w:szCs w:val="4"/>
              </w:rPr>
            </w:pPr>
          </w:p>
        </w:tc>
        <w:tc>
          <w:tcPr>
            <w:tcW w:w="2410" w:type="dxa"/>
          </w:tcPr>
          <w:p w:rsidR="00354853" w:rsidRPr="000C54C0" w:rsidRDefault="00354853" w:rsidP="002A2ED3">
            <w:pPr>
              <w:rPr>
                <w:rFonts w:ascii="Corbel" w:hAnsi="Corbel"/>
                <w:sz w:val="4"/>
                <w:szCs w:val="4"/>
              </w:rPr>
            </w:pPr>
          </w:p>
        </w:tc>
      </w:tr>
      <w:tr w:rsidR="00354853" w:rsidRPr="000C54C0" w:rsidTr="002F69FF">
        <w:trPr>
          <w:trHeight w:val="354"/>
        </w:trPr>
        <w:tc>
          <w:tcPr>
            <w:tcW w:w="846" w:type="dxa"/>
          </w:tcPr>
          <w:p w:rsidR="00354853" w:rsidRPr="000C54C0" w:rsidRDefault="00354853" w:rsidP="00CB6F7A">
            <w:pPr>
              <w:ind w:right="-114"/>
              <w:rPr>
                <w:rFonts w:ascii="Corbel" w:hAnsi="Corbel"/>
                <w:b/>
              </w:rPr>
            </w:pPr>
            <w:r w:rsidRPr="000C54C0">
              <w:rPr>
                <w:rFonts w:ascii="Corbel" w:hAnsi="Corbel"/>
                <w:b/>
              </w:rPr>
              <w:t>Total B</w:t>
            </w:r>
          </w:p>
        </w:tc>
        <w:tc>
          <w:tcPr>
            <w:tcW w:w="2835" w:type="dxa"/>
          </w:tcPr>
          <w:p w:rsidR="00354853" w:rsidRPr="000C54C0" w:rsidRDefault="00354853" w:rsidP="002A2ED3">
            <w:pPr>
              <w:rPr>
                <w:rFonts w:ascii="Corbel" w:hAnsi="Corbel"/>
              </w:rPr>
            </w:pPr>
          </w:p>
        </w:tc>
        <w:tc>
          <w:tcPr>
            <w:tcW w:w="2410" w:type="dxa"/>
          </w:tcPr>
          <w:p w:rsidR="00354853" w:rsidRPr="000C54C0" w:rsidRDefault="00354853" w:rsidP="002A2ED3">
            <w:pPr>
              <w:rPr>
                <w:rFonts w:ascii="Corbel" w:hAnsi="Corbel"/>
              </w:rPr>
            </w:pPr>
          </w:p>
        </w:tc>
      </w:tr>
    </w:tbl>
    <w:p w:rsidR="00132A8B" w:rsidRPr="000C54C0" w:rsidRDefault="002A2ED3">
      <w:pPr>
        <w:rPr>
          <w:rFonts w:ascii="Corbel" w:hAnsi="Corbel"/>
        </w:rPr>
      </w:pPr>
      <w:r w:rsidRPr="000C54C0">
        <w:rPr>
          <w:rFonts w:ascii="Corbel" w:hAnsi="Corbel"/>
        </w:rPr>
        <w:br w:type="textWrapping" w:clear="all"/>
      </w:r>
    </w:p>
    <w:p w:rsidR="00A33C1E" w:rsidRPr="000C54C0" w:rsidRDefault="00354853" w:rsidP="003548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Corbel" w:hAnsi="Corbel"/>
        </w:rPr>
      </w:pPr>
      <w:r w:rsidRPr="000C54C0">
        <w:rPr>
          <w:rFonts w:ascii="Corbel" w:hAnsi="Corbel"/>
        </w:rPr>
        <w:t xml:space="preserve">Montant total de la rémunération : Total </w:t>
      </w:r>
      <w:r w:rsidR="002F69FF" w:rsidRPr="000C54C0">
        <w:rPr>
          <w:rFonts w:ascii="Corbel" w:hAnsi="Corbel"/>
        </w:rPr>
        <w:t xml:space="preserve">A </w:t>
      </w:r>
      <w:r w:rsidR="002F69FF">
        <w:rPr>
          <w:rFonts w:ascii="Corbel" w:hAnsi="Corbel"/>
        </w:rPr>
        <w:t>+</w:t>
      </w:r>
      <w:r w:rsidR="000C54C0">
        <w:rPr>
          <w:rFonts w:ascii="Corbel" w:hAnsi="Corbel"/>
        </w:rPr>
        <w:t xml:space="preserve"> Total B =</w:t>
      </w:r>
      <w:r w:rsidR="000C54C0">
        <w:rPr>
          <w:rFonts w:ascii="Corbel" w:hAnsi="Corbel"/>
        </w:rPr>
        <w:tab/>
      </w:r>
      <w:r w:rsidR="000C54C0">
        <w:rPr>
          <w:rFonts w:ascii="Corbel" w:hAnsi="Corbel"/>
        </w:rPr>
        <w:tab/>
        <w:t xml:space="preserve">                           </w:t>
      </w:r>
      <w:r w:rsidR="001D2EB3">
        <w:rPr>
          <w:rFonts w:ascii="Corbel" w:hAnsi="Corbel"/>
        </w:rPr>
        <w:t xml:space="preserve">                    </w:t>
      </w:r>
      <w:r w:rsidR="000C54C0">
        <w:rPr>
          <w:rFonts w:ascii="Corbel" w:hAnsi="Corbel"/>
        </w:rPr>
        <w:t xml:space="preserve">  </w:t>
      </w:r>
      <w:r w:rsidR="002F69FF">
        <w:rPr>
          <w:rFonts w:ascii="Corbel" w:hAnsi="Corbel"/>
        </w:rPr>
        <w:t xml:space="preserve">         </w:t>
      </w:r>
      <w:r w:rsidR="000C54C0">
        <w:rPr>
          <w:rFonts w:ascii="Corbel" w:hAnsi="Corbel"/>
        </w:rPr>
        <w:t xml:space="preserve"> </w:t>
      </w:r>
      <w:r w:rsidRPr="000C54C0">
        <w:rPr>
          <w:rFonts w:ascii="Corbel" w:hAnsi="Corbel"/>
        </w:rPr>
        <w:t>€ H.T.</w:t>
      </w:r>
    </w:p>
    <w:sectPr w:rsidR="00A33C1E" w:rsidRPr="000C54C0" w:rsidSect="00D13922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6B2" w:rsidRDefault="00DA16B2" w:rsidP="00562648">
      <w:pPr>
        <w:spacing w:after="0" w:line="240" w:lineRule="auto"/>
      </w:pPr>
      <w:r>
        <w:separator/>
      </w:r>
    </w:p>
  </w:endnote>
  <w:endnote w:type="continuationSeparator" w:id="0">
    <w:p w:rsidR="00DA16B2" w:rsidRDefault="00DA16B2" w:rsidP="00562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6B2" w:rsidRDefault="00DA16B2" w:rsidP="00562648">
      <w:pPr>
        <w:spacing w:after="0" w:line="240" w:lineRule="auto"/>
      </w:pPr>
      <w:r>
        <w:separator/>
      </w:r>
    </w:p>
  </w:footnote>
  <w:footnote w:type="continuationSeparator" w:id="0">
    <w:p w:rsidR="00DA16B2" w:rsidRDefault="00DA16B2" w:rsidP="00562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648" w:rsidRPr="000C54C0" w:rsidRDefault="002A2ED3" w:rsidP="00562648">
    <w:pPr>
      <w:pStyle w:val="En-tte"/>
      <w:jc w:val="center"/>
      <w:rPr>
        <w:sz w:val="20"/>
        <w:szCs w:val="20"/>
      </w:rPr>
    </w:pPr>
    <w:r w:rsidRPr="000C54C0">
      <w:rPr>
        <w:sz w:val="20"/>
        <w:szCs w:val="20"/>
      </w:rPr>
      <w:t xml:space="preserve">Marché de maîtrise d’œuvre pour la rénovation et la restructuration du site IRD de </w:t>
    </w:r>
    <w:proofErr w:type="spellStart"/>
    <w:r w:rsidRPr="000C54C0">
      <w:rPr>
        <w:sz w:val="20"/>
        <w:szCs w:val="20"/>
      </w:rPr>
      <w:t>Montabo</w:t>
    </w:r>
    <w:proofErr w:type="spellEnd"/>
    <w:r w:rsidRPr="000C54C0">
      <w:rPr>
        <w:sz w:val="20"/>
        <w:szCs w:val="20"/>
      </w:rPr>
      <w:t>-Guyane</w:t>
    </w:r>
  </w:p>
  <w:p w:rsidR="00562648" w:rsidRDefault="0056264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83119"/>
    <w:multiLevelType w:val="hybridMultilevel"/>
    <w:tmpl w:val="CDC80160"/>
    <w:lvl w:ilvl="0" w:tplc="0C30DE3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05876"/>
    <w:multiLevelType w:val="hybridMultilevel"/>
    <w:tmpl w:val="35F2DBD4"/>
    <w:lvl w:ilvl="0" w:tplc="805CA910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145"/>
    <w:rsid w:val="000108F5"/>
    <w:rsid w:val="00042DF5"/>
    <w:rsid w:val="000C54C0"/>
    <w:rsid w:val="001244F7"/>
    <w:rsid w:val="00132A8B"/>
    <w:rsid w:val="001B5248"/>
    <w:rsid w:val="001D0FC6"/>
    <w:rsid w:val="001D2EB3"/>
    <w:rsid w:val="001F4D3C"/>
    <w:rsid w:val="002A2ED3"/>
    <w:rsid w:val="002C1145"/>
    <w:rsid w:val="002C2C8F"/>
    <w:rsid w:val="002D0187"/>
    <w:rsid w:val="002F69FF"/>
    <w:rsid w:val="00340EE6"/>
    <w:rsid w:val="00354853"/>
    <w:rsid w:val="00356387"/>
    <w:rsid w:val="003E0AF6"/>
    <w:rsid w:val="004352CB"/>
    <w:rsid w:val="00562648"/>
    <w:rsid w:val="00662DC7"/>
    <w:rsid w:val="00672A6A"/>
    <w:rsid w:val="007931AE"/>
    <w:rsid w:val="007D22CF"/>
    <w:rsid w:val="00815160"/>
    <w:rsid w:val="00873FB2"/>
    <w:rsid w:val="00914298"/>
    <w:rsid w:val="009B2A3B"/>
    <w:rsid w:val="00A33C1E"/>
    <w:rsid w:val="00A5180E"/>
    <w:rsid w:val="00A70D44"/>
    <w:rsid w:val="00A75B98"/>
    <w:rsid w:val="00B24040"/>
    <w:rsid w:val="00C15687"/>
    <w:rsid w:val="00CB6F7A"/>
    <w:rsid w:val="00CE0A2D"/>
    <w:rsid w:val="00D02CB5"/>
    <w:rsid w:val="00D13922"/>
    <w:rsid w:val="00D324CE"/>
    <w:rsid w:val="00DA16B2"/>
    <w:rsid w:val="00E278AA"/>
    <w:rsid w:val="00EA3384"/>
    <w:rsid w:val="00F40D16"/>
    <w:rsid w:val="00F8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4859"/>
  <w15:chartTrackingRefBased/>
  <w15:docId w15:val="{BC0F8738-1FD8-413B-9266-6105D9BC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C1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33C1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2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2648"/>
  </w:style>
  <w:style w:type="paragraph" w:styleId="Pieddepage">
    <w:name w:val="footer"/>
    <w:basedOn w:val="Normal"/>
    <w:link w:val="PieddepageCar"/>
    <w:uiPriority w:val="99"/>
    <w:unhideWhenUsed/>
    <w:rsid w:val="00562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933F3-2A2C-4ABB-98FF-0CBF5AB6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 HAVARD</dc:creator>
  <cp:keywords/>
  <dc:description/>
  <cp:lastModifiedBy>IRD</cp:lastModifiedBy>
  <cp:revision>25</cp:revision>
  <dcterms:created xsi:type="dcterms:W3CDTF">2021-01-27T13:35:00Z</dcterms:created>
  <dcterms:modified xsi:type="dcterms:W3CDTF">2025-05-27T09:09:00Z</dcterms:modified>
</cp:coreProperties>
</file>