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BDA041D" w14:textId="77777777" w:rsidR="00815CB1" w:rsidRPr="00815CB1" w:rsidRDefault="00815CB1" w:rsidP="00815CB1">
      <w:pPr>
        <w:spacing w:after="0" w:line="200" w:lineRule="exact"/>
        <w:rPr>
          <w:color w:val="000000" w:themeColor="text1"/>
          <w:sz w:val="20"/>
          <w:szCs w:val="20"/>
        </w:rPr>
      </w:pPr>
    </w:p>
    <w:p w14:paraId="65DCA4CC" w14:textId="77777777" w:rsidR="00815CB1" w:rsidRPr="00815CB1" w:rsidRDefault="00815CB1" w:rsidP="00815CB1">
      <w:pPr>
        <w:spacing w:after="0" w:line="200" w:lineRule="exact"/>
        <w:rPr>
          <w:color w:val="000000" w:themeColor="text1"/>
          <w:sz w:val="20"/>
          <w:szCs w:val="20"/>
        </w:rPr>
      </w:pPr>
    </w:p>
    <w:p w14:paraId="5CAB2543" w14:textId="77777777" w:rsidR="00815CB1" w:rsidRPr="00815CB1" w:rsidRDefault="00815CB1" w:rsidP="00815CB1">
      <w:pPr>
        <w:spacing w:after="0" w:line="240" w:lineRule="auto"/>
        <w:ind w:right="-20"/>
        <w:jc w:val="center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  <w:r w:rsidRPr="00815CB1">
        <w:rPr>
          <w:noProof/>
          <w:color w:val="000000" w:themeColor="text1"/>
          <w:lang w:eastAsia="fr-FR"/>
        </w:rPr>
        <w:drawing>
          <wp:inline distT="0" distB="0" distL="0" distR="0" wp14:anchorId="15FA1AF5" wp14:editId="36E8E326">
            <wp:extent cx="2418389" cy="1171575"/>
            <wp:effectExtent l="0" t="0" r="1270" b="0"/>
            <wp:docPr id="46" name="Image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5687" cy="11751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CC15E8C" w14:textId="77777777" w:rsidR="00815CB1" w:rsidRPr="00815CB1" w:rsidRDefault="00815CB1" w:rsidP="00815CB1">
      <w:pPr>
        <w:widowControl w:val="0"/>
        <w:spacing w:before="100" w:beforeAutospacing="1" w:after="100" w:afterAutospacing="1" w:line="240" w:lineRule="auto"/>
        <w:ind w:right="-1"/>
        <w:contextualSpacing/>
        <w:jc w:val="both"/>
        <w:rPr>
          <w:rFonts w:ascii="Calibri" w:eastAsia="Times New Roman" w:hAnsi="Calibri" w:cs="Calibri"/>
          <w:b/>
          <w:bCs/>
          <w:snapToGrid w:val="0"/>
          <w:color w:val="000000" w:themeColor="text1"/>
          <w:kern w:val="28"/>
          <w:lang w:eastAsia="fr-FR"/>
        </w:rPr>
      </w:pPr>
    </w:p>
    <w:p w14:paraId="1154E738" w14:textId="77777777" w:rsidR="00815CB1" w:rsidRPr="00815CB1" w:rsidRDefault="00815CB1" w:rsidP="00815CB1">
      <w:pPr>
        <w:widowControl w:val="0"/>
        <w:spacing w:before="100" w:beforeAutospacing="1" w:after="100" w:afterAutospacing="1" w:line="240" w:lineRule="auto"/>
        <w:ind w:right="-1"/>
        <w:contextualSpacing/>
        <w:jc w:val="both"/>
        <w:rPr>
          <w:rFonts w:ascii="Calibri" w:eastAsia="Times New Roman" w:hAnsi="Calibri" w:cs="Calibri"/>
          <w:b/>
          <w:bCs/>
          <w:snapToGrid w:val="0"/>
          <w:color w:val="000000" w:themeColor="text1"/>
          <w:kern w:val="28"/>
          <w:lang w:eastAsia="fr-FR"/>
        </w:rPr>
      </w:pPr>
    </w:p>
    <w:p w14:paraId="01371854" w14:textId="77777777" w:rsidR="00815CB1" w:rsidRPr="00815CB1" w:rsidRDefault="00815CB1" w:rsidP="00815CB1">
      <w:pPr>
        <w:spacing w:after="0" w:line="276" w:lineRule="auto"/>
        <w:jc w:val="both"/>
        <w:rPr>
          <w:rFonts w:ascii="Calibri" w:hAnsi="Calibri" w:cs="Calibri"/>
          <w:b/>
          <w:color w:val="000000" w:themeColor="text1"/>
          <w:lang w:val="en-US"/>
        </w:rPr>
      </w:pPr>
    </w:p>
    <w:p w14:paraId="39ACFED8" w14:textId="77777777" w:rsidR="007257B9" w:rsidRPr="00815CB1" w:rsidRDefault="007257B9" w:rsidP="007257B9">
      <w:pPr>
        <w:spacing w:after="0" w:line="240" w:lineRule="auto"/>
        <w:jc w:val="center"/>
        <w:rPr>
          <w:rFonts w:ascii="Calibri" w:eastAsia="Times New Roman" w:hAnsi="Calibri" w:cs="Calibri"/>
          <w:b/>
          <w:snapToGrid w:val="0"/>
          <w:color w:val="000000" w:themeColor="text1"/>
          <w:sz w:val="32"/>
          <w:szCs w:val="32"/>
          <w:lang w:eastAsia="fr-FR"/>
        </w:rPr>
      </w:pPr>
      <w:bookmarkStart w:id="0" w:name="_Toc421548070"/>
      <w:r w:rsidRPr="00815CB1">
        <w:rPr>
          <w:rFonts w:ascii="Calibri" w:eastAsia="Times New Roman" w:hAnsi="Calibri" w:cs="Calibri"/>
          <w:b/>
          <w:snapToGrid w:val="0"/>
          <w:color w:val="000000" w:themeColor="text1"/>
          <w:sz w:val="32"/>
          <w:szCs w:val="32"/>
          <w:lang w:eastAsia="fr-FR"/>
        </w:rPr>
        <w:t>MARCHES PUBLICS DE FOURNITURES COURANTES ET SERVICES</w:t>
      </w:r>
      <w:bookmarkEnd w:id="0"/>
      <w:r w:rsidRPr="00815CB1">
        <w:rPr>
          <w:rFonts w:ascii="Calibri" w:eastAsia="Times New Roman" w:hAnsi="Calibri" w:cs="Calibri"/>
          <w:b/>
          <w:snapToGrid w:val="0"/>
          <w:color w:val="000000" w:themeColor="text1"/>
          <w:sz w:val="32"/>
          <w:szCs w:val="32"/>
          <w:lang w:eastAsia="fr-FR"/>
        </w:rPr>
        <w:t xml:space="preserve"> </w:t>
      </w:r>
    </w:p>
    <w:p w14:paraId="3CB98461" w14:textId="77777777" w:rsidR="007257B9" w:rsidRDefault="007257B9" w:rsidP="007257B9">
      <w:pPr>
        <w:spacing w:after="0" w:line="240" w:lineRule="auto"/>
        <w:jc w:val="center"/>
        <w:rPr>
          <w:rFonts w:ascii="Calibri" w:eastAsia="Times New Roman" w:hAnsi="Calibri" w:cs="Calibri"/>
          <w:b/>
          <w:snapToGrid w:val="0"/>
          <w:color w:val="000000" w:themeColor="text1"/>
          <w:sz w:val="32"/>
          <w:szCs w:val="32"/>
          <w:lang w:eastAsia="fr-FR"/>
        </w:rPr>
      </w:pPr>
      <w:bookmarkStart w:id="1" w:name="_Toc302561399"/>
      <w:bookmarkStart w:id="2" w:name="_Toc363050917"/>
      <w:bookmarkStart w:id="3" w:name="_Toc421565115"/>
    </w:p>
    <w:p w14:paraId="34184F5C" w14:textId="77777777" w:rsidR="007257B9" w:rsidRPr="00815CB1" w:rsidRDefault="007257B9" w:rsidP="007257B9">
      <w:pPr>
        <w:spacing w:after="0" w:line="240" w:lineRule="auto"/>
        <w:jc w:val="center"/>
        <w:rPr>
          <w:rFonts w:ascii="Calibri" w:eastAsia="Times New Roman" w:hAnsi="Calibri" w:cs="Calibri"/>
          <w:b/>
          <w:snapToGrid w:val="0"/>
          <w:color w:val="000000" w:themeColor="text1"/>
          <w:sz w:val="32"/>
          <w:szCs w:val="32"/>
          <w:lang w:eastAsia="fr-FR"/>
        </w:rPr>
      </w:pPr>
    </w:p>
    <w:bookmarkEnd w:id="1"/>
    <w:bookmarkEnd w:id="2"/>
    <w:bookmarkEnd w:id="3"/>
    <w:p w14:paraId="23A95943" w14:textId="77777777" w:rsidR="007257B9" w:rsidRPr="00815CB1" w:rsidRDefault="007257B9" w:rsidP="007257B9">
      <w:pPr>
        <w:spacing w:after="0" w:line="240" w:lineRule="auto"/>
        <w:jc w:val="center"/>
        <w:rPr>
          <w:rFonts w:ascii="Calibri" w:eastAsia="Times New Roman" w:hAnsi="Calibri" w:cs="Calibri"/>
          <w:b/>
          <w:snapToGrid w:val="0"/>
          <w:color w:val="000000" w:themeColor="text1"/>
          <w:sz w:val="36"/>
          <w:szCs w:val="36"/>
          <w:lang w:eastAsia="fr-FR"/>
        </w:rPr>
      </w:pPr>
      <w:r w:rsidRPr="000961FC">
        <w:rPr>
          <w:rFonts w:ascii="Calibri" w:eastAsia="Times New Roman" w:hAnsi="Calibri" w:cs="Calibri"/>
          <w:b/>
          <w:snapToGrid w:val="0"/>
          <w:color w:val="000000" w:themeColor="text1"/>
          <w:sz w:val="36"/>
          <w:szCs w:val="36"/>
          <w:lang w:eastAsia="fr-FR"/>
        </w:rPr>
        <w:t>MEMOIRE TECHNIQUE</w:t>
      </w:r>
    </w:p>
    <w:p w14:paraId="32D214D7" w14:textId="77777777" w:rsidR="007257B9" w:rsidRPr="00815CB1" w:rsidRDefault="007257B9" w:rsidP="007257B9">
      <w:pPr>
        <w:spacing w:after="0" w:line="240" w:lineRule="auto"/>
        <w:jc w:val="center"/>
        <w:rPr>
          <w:rFonts w:ascii="Calibri" w:eastAsia="Times New Roman" w:hAnsi="Calibri" w:cs="Calibri"/>
          <w:b/>
          <w:snapToGrid w:val="0"/>
          <w:color w:val="000000" w:themeColor="text1"/>
          <w:sz w:val="36"/>
          <w:szCs w:val="36"/>
          <w:lang w:eastAsia="fr-FR"/>
        </w:rPr>
      </w:pPr>
    </w:p>
    <w:p w14:paraId="40764A1B" w14:textId="77777777" w:rsidR="007257B9" w:rsidRPr="00815CB1" w:rsidRDefault="007257B9" w:rsidP="007257B9">
      <w:pPr>
        <w:spacing w:after="0" w:line="240" w:lineRule="auto"/>
        <w:jc w:val="center"/>
        <w:rPr>
          <w:rFonts w:ascii="Calibri" w:eastAsia="Times New Roman" w:hAnsi="Calibri" w:cs="Calibri"/>
          <w:b/>
          <w:snapToGrid w:val="0"/>
          <w:color w:val="000000" w:themeColor="text1"/>
          <w:sz w:val="32"/>
          <w:szCs w:val="32"/>
          <w:lang w:eastAsia="fr-FR"/>
        </w:rPr>
      </w:pPr>
    </w:p>
    <w:p w14:paraId="1505CB06" w14:textId="77777777" w:rsidR="007257B9" w:rsidRPr="00815CB1" w:rsidRDefault="007257B9" w:rsidP="007257B9">
      <w:pPr>
        <w:spacing w:after="0" w:line="240" w:lineRule="auto"/>
        <w:jc w:val="center"/>
        <w:rPr>
          <w:rFonts w:ascii="Calibri" w:eastAsia="Times New Roman" w:hAnsi="Calibri" w:cs="Calibri"/>
          <w:b/>
          <w:snapToGrid w:val="0"/>
          <w:color w:val="000000" w:themeColor="text1"/>
          <w:sz w:val="32"/>
          <w:szCs w:val="32"/>
          <w:lang w:eastAsia="fr-FR"/>
        </w:rPr>
      </w:pPr>
    </w:p>
    <w:p w14:paraId="1A4A5729" w14:textId="12F2118E" w:rsidR="007257B9" w:rsidRPr="005F06BE" w:rsidRDefault="00873A0F" w:rsidP="007257B9">
      <w:pPr>
        <w:pStyle w:val="RedNomDoc"/>
        <w:widowControl/>
        <w:rPr>
          <w:rFonts w:ascii="Calibri" w:hAnsi="Calibri" w:cs="Calibri"/>
          <w:color w:val="000000" w:themeColor="text1"/>
          <w:sz w:val="32"/>
          <w:szCs w:val="32"/>
        </w:rPr>
      </w:pPr>
      <w:r>
        <w:rPr>
          <w:rFonts w:ascii="Calibri" w:hAnsi="Calibri" w:cs="Calibri"/>
          <w:color w:val="000000" w:themeColor="text1"/>
          <w:sz w:val="32"/>
          <w:szCs w:val="32"/>
        </w:rPr>
        <w:t xml:space="preserve">N° </w:t>
      </w:r>
      <w:r w:rsidR="008D417E" w:rsidRPr="008D417E">
        <w:rPr>
          <w:rFonts w:ascii="Calibri" w:hAnsi="Calibri" w:cs="Calibri"/>
          <w:color w:val="000000" w:themeColor="text1"/>
          <w:sz w:val="32"/>
          <w:szCs w:val="32"/>
        </w:rPr>
        <w:t>GHT TRV 2025-0</w:t>
      </w:r>
      <w:r w:rsidR="00E970FB">
        <w:rPr>
          <w:rFonts w:ascii="Calibri" w:hAnsi="Calibri" w:cs="Calibri"/>
          <w:color w:val="000000" w:themeColor="text1"/>
          <w:sz w:val="32"/>
          <w:szCs w:val="32"/>
        </w:rPr>
        <w:t>6</w:t>
      </w:r>
      <w:r w:rsidR="00DD7F6C">
        <w:rPr>
          <w:rFonts w:ascii="Calibri" w:hAnsi="Calibri" w:cs="Calibri"/>
          <w:color w:val="000000" w:themeColor="text1"/>
          <w:sz w:val="32"/>
          <w:szCs w:val="32"/>
        </w:rPr>
        <w:t>1</w:t>
      </w:r>
    </w:p>
    <w:p w14:paraId="30FE794A" w14:textId="77777777" w:rsidR="007257B9" w:rsidRPr="0038368D" w:rsidRDefault="007257B9" w:rsidP="007257B9">
      <w:pPr>
        <w:spacing w:after="0" w:line="276" w:lineRule="auto"/>
        <w:jc w:val="both"/>
        <w:rPr>
          <w:rFonts w:ascii="Calibri" w:hAnsi="Calibri" w:cs="Calibri"/>
          <w:b/>
          <w:color w:val="000000" w:themeColor="text1"/>
        </w:rPr>
      </w:pPr>
    </w:p>
    <w:p w14:paraId="2D7FEAF8" w14:textId="77777777" w:rsidR="007257B9" w:rsidRPr="00CE26E3" w:rsidRDefault="007257B9" w:rsidP="007257B9">
      <w:pPr>
        <w:spacing w:line="276" w:lineRule="auto"/>
        <w:jc w:val="both"/>
        <w:rPr>
          <w:rFonts w:ascii="Calibri" w:eastAsia="Calibri" w:hAnsi="Calibri" w:cs="Calibri"/>
          <w:b/>
          <w:color w:val="000000"/>
        </w:rPr>
      </w:pPr>
    </w:p>
    <w:p w14:paraId="1F65F2D4" w14:textId="77777777" w:rsidR="007257B9" w:rsidRPr="00CE26E3" w:rsidRDefault="007257B9" w:rsidP="007257B9">
      <w:pPr>
        <w:keepNext/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tabs>
          <w:tab w:val="left" w:pos="709"/>
          <w:tab w:val="left" w:pos="1418"/>
          <w:tab w:val="left" w:pos="2127"/>
          <w:tab w:val="left" w:pos="2835"/>
          <w:tab w:val="left" w:pos="3544"/>
        </w:tabs>
        <w:jc w:val="center"/>
        <w:rPr>
          <w:rFonts w:ascii="Calibri" w:eastAsia="Calibri" w:hAnsi="Calibri" w:cs="Calibri"/>
          <w:b/>
          <w:bCs/>
          <w:color w:val="000000"/>
        </w:rPr>
      </w:pPr>
    </w:p>
    <w:p w14:paraId="26A8372E" w14:textId="77777777" w:rsidR="00E970FB" w:rsidRDefault="00E970FB" w:rsidP="00E970FB">
      <w:pPr>
        <w:keepNext/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tabs>
          <w:tab w:val="left" w:pos="709"/>
          <w:tab w:val="left" w:pos="1418"/>
          <w:tab w:val="left" w:pos="2127"/>
          <w:tab w:val="left" w:pos="2835"/>
          <w:tab w:val="left" w:pos="3544"/>
        </w:tabs>
        <w:spacing w:after="0" w:line="240" w:lineRule="auto"/>
        <w:jc w:val="center"/>
        <w:rPr>
          <w:rFonts w:ascii="Calibri" w:hAnsi="Calibri" w:cs="Calibri"/>
          <w:b/>
          <w:bCs/>
          <w:color w:val="000000" w:themeColor="text1"/>
          <w:sz w:val="32"/>
          <w:szCs w:val="32"/>
        </w:rPr>
      </w:pPr>
      <w:r w:rsidRPr="005E16C9">
        <w:rPr>
          <w:rFonts w:ascii="Calibri" w:hAnsi="Calibri" w:cs="Calibri"/>
          <w:b/>
          <w:bCs/>
          <w:color w:val="000000" w:themeColor="text1"/>
          <w:sz w:val="32"/>
          <w:szCs w:val="32"/>
        </w:rPr>
        <w:t xml:space="preserve">MAINTENANCE </w:t>
      </w:r>
      <w:r w:rsidRPr="008A2980">
        <w:rPr>
          <w:rFonts w:ascii="Calibri" w:hAnsi="Calibri" w:cs="Calibri"/>
          <w:b/>
          <w:bCs/>
          <w:color w:val="000000" w:themeColor="text1"/>
          <w:sz w:val="32"/>
          <w:szCs w:val="32"/>
        </w:rPr>
        <w:t>GROUPES ELECTROGENES</w:t>
      </w:r>
      <w:r w:rsidRPr="005F06BE">
        <w:rPr>
          <w:rFonts w:ascii="Calibri" w:hAnsi="Calibri" w:cs="Calibri"/>
          <w:b/>
          <w:bCs/>
          <w:color w:val="000000" w:themeColor="text1"/>
          <w:sz w:val="32"/>
          <w:szCs w:val="32"/>
        </w:rPr>
        <w:t xml:space="preserve"> </w:t>
      </w:r>
    </w:p>
    <w:p w14:paraId="1E59973C" w14:textId="77777777" w:rsidR="00E970FB" w:rsidRPr="005F06BE" w:rsidRDefault="00E970FB" w:rsidP="00E970FB">
      <w:pPr>
        <w:keepNext/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tabs>
          <w:tab w:val="left" w:pos="709"/>
          <w:tab w:val="left" w:pos="1418"/>
          <w:tab w:val="left" w:pos="2127"/>
          <w:tab w:val="left" w:pos="2835"/>
          <w:tab w:val="left" w:pos="3544"/>
        </w:tabs>
        <w:spacing w:after="0" w:line="240" w:lineRule="auto"/>
        <w:jc w:val="center"/>
        <w:rPr>
          <w:rFonts w:ascii="Calibri" w:hAnsi="Calibri" w:cs="Calibri"/>
          <w:b/>
          <w:bCs/>
          <w:color w:val="000000" w:themeColor="text1"/>
          <w:sz w:val="32"/>
          <w:szCs w:val="32"/>
        </w:rPr>
      </w:pPr>
      <w:r w:rsidRPr="005F06BE">
        <w:rPr>
          <w:rFonts w:ascii="Calibri" w:hAnsi="Calibri" w:cs="Calibri"/>
          <w:b/>
          <w:bCs/>
          <w:color w:val="000000" w:themeColor="text1"/>
          <w:sz w:val="32"/>
          <w:szCs w:val="32"/>
        </w:rPr>
        <w:t>DES ETABLISSEMENTS DU GHT LOIRE</w:t>
      </w:r>
    </w:p>
    <w:p w14:paraId="76C72D8F" w14:textId="77777777" w:rsidR="007257B9" w:rsidRPr="00CE26E3" w:rsidRDefault="007257B9" w:rsidP="007257B9">
      <w:pPr>
        <w:keepNext/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tabs>
          <w:tab w:val="left" w:pos="709"/>
          <w:tab w:val="left" w:pos="1418"/>
          <w:tab w:val="left" w:pos="2127"/>
          <w:tab w:val="left" w:pos="2835"/>
          <w:tab w:val="left" w:pos="3544"/>
        </w:tabs>
        <w:jc w:val="center"/>
        <w:rPr>
          <w:rFonts w:ascii="Calibri" w:eastAsia="Calibri" w:hAnsi="Calibri" w:cs="Calibri"/>
          <w:b/>
          <w:bCs/>
          <w:color w:val="000000"/>
        </w:rPr>
      </w:pPr>
    </w:p>
    <w:p w14:paraId="522BC8B9" w14:textId="77777777" w:rsidR="007257B9" w:rsidRPr="00CE26E3" w:rsidRDefault="007257B9" w:rsidP="007257B9">
      <w:pPr>
        <w:spacing w:before="100" w:beforeAutospacing="1" w:after="100" w:afterAutospacing="1" w:line="276" w:lineRule="auto"/>
        <w:ind w:right="-1"/>
        <w:contextualSpacing/>
        <w:jc w:val="both"/>
        <w:rPr>
          <w:rFonts w:ascii="Calibri" w:eastAsia="Calibri" w:hAnsi="Calibri" w:cs="Calibri"/>
          <w:b/>
        </w:rPr>
      </w:pPr>
    </w:p>
    <w:p w14:paraId="74C0521F" w14:textId="77777777" w:rsidR="007257B9" w:rsidRPr="00CE26E3" w:rsidRDefault="007257B9" w:rsidP="007257B9">
      <w:pPr>
        <w:spacing w:before="100" w:beforeAutospacing="1" w:after="100" w:afterAutospacing="1" w:line="276" w:lineRule="auto"/>
        <w:ind w:right="-1"/>
        <w:contextualSpacing/>
        <w:jc w:val="both"/>
        <w:rPr>
          <w:rFonts w:ascii="Calibri" w:eastAsia="Calibri" w:hAnsi="Calibri" w:cs="Calibri"/>
          <w:b/>
        </w:rPr>
      </w:pPr>
    </w:p>
    <w:p w14:paraId="111B6534" w14:textId="77777777" w:rsidR="00AB05CB" w:rsidRDefault="00AB05CB" w:rsidP="00AB05CB">
      <w:pPr>
        <w:pStyle w:val="RedNomDoc"/>
        <w:widowControl/>
        <w:ind w:right="-1"/>
        <w:contextualSpacing/>
        <w:rPr>
          <w:rFonts w:ascii="Calibri" w:hAnsi="Calibri" w:cs="Calibri"/>
          <w:sz w:val="28"/>
          <w:szCs w:val="22"/>
        </w:rPr>
      </w:pPr>
      <w:r w:rsidRPr="005F06BE">
        <w:rPr>
          <w:rFonts w:ascii="Calibri" w:hAnsi="Calibri" w:cs="Calibri"/>
          <w:sz w:val="28"/>
          <w:szCs w:val="22"/>
        </w:rPr>
        <w:t>APPEL D'OFFRE OUVERT</w:t>
      </w:r>
    </w:p>
    <w:p w14:paraId="63062BC5" w14:textId="77777777" w:rsidR="00AF2362" w:rsidRPr="00433DAF" w:rsidRDefault="00AF2362" w:rsidP="00AF2362">
      <w:pPr>
        <w:tabs>
          <w:tab w:val="left" w:pos="-709"/>
        </w:tabs>
        <w:spacing w:before="180" w:after="120"/>
        <w:ind w:left="709"/>
        <w:jc w:val="center"/>
        <w:rPr>
          <w:rFonts w:ascii="Calibri" w:hAnsi="Calibri" w:cs="Calibri"/>
        </w:rPr>
      </w:pPr>
      <w:r w:rsidRPr="00DE7A26">
        <w:rPr>
          <w:rFonts w:ascii="Calibri" w:hAnsi="Calibri" w:cs="Calibri"/>
        </w:rPr>
        <w:t>La présente consultation est passée selon la procédure</w:t>
      </w:r>
      <w:r>
        <w:rPr>
          <w:rFonts w:ascii="Calibri" w:hAnsi="Calibri" w:cs="Calibri"/>
        </w:rPr>
        <w:t xml:space="preserve"> d’Appel d’Offres des articles </w:t>
      </w:r>
      <w:r w:rsidRPr="00DE7A26">
        <w:rPr>
          <w:rFonts w:ascii="Calibri" w:hAnsi="Calibri" w:cs="Calibri"/>
        </w:rPr>
        <w:t>L 2124-2, R 2124-2, R2161-2 à R2161-5 du code de la commande publique.</w:t>
      </w:r>
    </w:p>
    <w:p w14:paraId="7ECA0106" w14:textId="77777777" w:rsidR="00AF2362" w:rsidRPr="00433DAF" w:rsidRDefault="00AF2362" w:rsidP="00AF2362">
      <w:pPr>
        <w:spacing w:line="360" w:lineRule="auto"/>
        <w:contextualSpacing/>
        <w:jc w:val="center"/>
        <w:rPr>
          <w:rFonts w:ascii="Calibri" w:hAnsi="Calibri" w:cs="Calibri"/>
          <w:b/>
        </w:rPr>
      </w:pPr>
    </w:p>
    <w:p w14:paraId="269648EE" w14:textId="77777777" w:rsidR="00AF2362" w:rsidRPr="00433DAF" w:rsidRDefault="00AF2362" w:rsidP="00AF2362">
      <w:pPr>
        <w:ind w:right="-1"/>
        <w:contextualSpacing/>
        <w:jc w:val="center"/>
        <w:rPr>
          <w:rFonts w:ascii="Calibri" w:hAnsi="Calibri" w:cs="Calibri"/>
          <w:b/>
        </w:rPr>
      </w:pPr>
      <w:r w:rsidRPr="00433DAF">
        <w:rPr>
          <w:rFonts w:ascii="Calibri" w:hAnsi="Calibri" w:cs="Calibri"/>
          <w:b/>
        </w:rPr>
        <w:t>Etablissement pilote du marché :</w:t>
      </w:r>
    </w:p>
    <w:p w14:paraId="6E788EC7" w14:textId="77777777" w:rsidR="00AF2362" w:rsidRPr="00433DAF" w:rsidRDefault="00AF2362" w:rsidP="00AF2362">
      <w:pPr>
        <w:spacing w:line="120" w:lineRule="auto"/>
        <w:contextualSpacing/>
        <w:jc w:val="center"/>
        <w:rPr>
          <w:rFonts w:ascii="Calibri" w:hAnsi="Calibri" w:cs="Calibri"/>
          <w:b/>
        </w:rPr>
      </w:pPr>
    </w:p>
    <w:p w14:paraId="220A4A9A" w14:textId="77777777" w:rsidR="00AF2362" w:rsidRPr="00433DAF" w:rsidRDefault="00AF2362" w:rsidP="00AF2362">
      <w:pPr>
        <w:ind w:right="-1"/>
        <w:contextualSpacing/>
        <w:jc w:val="center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 xml:space="preserve">CENTRE HOSPITALIER UNIVERSITAIRE </w:t>
      </w:r>
      <w:r w:rsidRPr="00433DAF">
        <w:rPr>
          <w:rFonts w:ascii="Calibri" w:hAnsi="Calibri" w:cs="Calibri"/>
          <w:b/>
        </w:rPr>
        <w:t>DE SAINT-ETIENNE</w:t>
      </w:r>
    </w:p>
    <w:p w14:paraId="6806F5BD" w14:textId="77777777" w:rsidR="00E970FB" w:rsidRPr="00E970FB" w:rsidRDefault="00E970FB" w:rsidP="00E970FB">
      <w:pPr>
        <w:ind w:right="-1"/>
        <w:contextualSpacing/>
        <w:jc w:val="center"/>
        <w:rPr>
          <w:rFonts w:ascii="Calibri" w:hAnsi="Calibri" w:cs="Calibri"/>
          <w:b/>
        </w:rPr>
      </w:pPr>
      <w:r w:rsidRPr="00E970FB">
        <w:rPr>
          <w:rFonts w:ascii="Calibri" w:hAnsi="Calibri" w:cs="Calibri"/>
          <w:b/>
        </w:rPr>
        <w:t>Direction des Achats et du Patrimoine</w:t>
      </w:r>
    </w:p>
    <w:p w14:paraId="6E0E3D28" w14:textId="77777777" w:rsidR="00E970FB" w:rsidRPr="00E970FB" w:rsidRDefault="00E970FB" w:rsidP="00E970FB">
      <w:pPr>
        <w:ind w:right="-1"/>
        <w:contextualSpacing/>
        <w:jc w:val="center"/>
        <w:rPr>
          <w:rFonts w:ascii="Calibri" w:hAnsi="Calibri" w:cs="Calibri"/>
          <w:b/>
        </w:rPr>
      </w:pPr>
      <w:r w:rsidRPr="00E970FB">
        <w:rPr>
          <w:rFonts w:ascii="Calibri" w:hAnsi="Calibri" w:cs="Calibri"/>
          <w:b/>
        </w:rPr>
        <w:t>Hôpital Bellevue - Pavillon 1 - 1er étage</w:t>
      </w:r>
    </w:p>
    <w:p w14:paraId="503882B1" w14:textId="334D1E25" w:rsidR="00815CB1" w:rsidRDefault="00E970FB" w:rsidP="00E970FB">
      <w:pPr>
        <w:ind w:right="-1"/>
        <w:contextualSpacing/>
        <w:jc w:val="center"/>
        <w:rPr>
          <w:rFonts w:ascii="Calibri" w:hAnsi="Calibri" w:cs="Calibri"/>
          <w:b/>
        </w:rPr>
      </w:pPr>
      <w:r w:rsidRPr="00E970FB">
        <w:rPr>
          <w:rFonts w:ascii="Calibri" w:hAnsi="Calibri" w:cs="Calibri"/>
          <w:b/>
        </w:rPr>
        <w:t>42055 Saint-Etienne Cedex 2</w:t>
      </w:r>
    </w:p>
    <w:p w14:paraId="22FA8F81" w14:textId="77777777" w:rsidR="007257B9" w:rsidRDefault="007257B9">
      <w:pPr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br w:type="page"/>
      </w:r>
    </w:p>
    <w:p w14:paraId="015FFB1E" w14:textId="77777777" w:rsidR="00815CB1" w:rsidRPr="00815CB1" w:rsidRDefault="00815CB1" w:rsidP="00815CB1">
      <w:pPr>
        <w:ind w:right="-1"/>
        <w:contextualSpacing/>
        <w:jc w:val="center"/>
        <w:rPr>
          <w:rFonts w:ascii="Calibri" w:hAnsi="Calibri" w:cs="Calibri"/>
          <w:b/>
        </w:rPr>
      </w:pPr>
    </w:p>
    <w:bookmarkStart w:id="4" w:name="_Toc135470349" w:displacedByCustomXml="next"/>
    <w:bookmarkStart w:id="5" w:name="_Toc718063" w:displacedByCustomXml="next"/>
    <w:bookmarkStart w:id="6" w:name="_Toc717451" w:displacedByCustomXml="next"/>
    <w:bookmarkStart w:id="7" w:name="_Toc503791246" w:displacedByCustomXml="next"/>
    <w:bookmarkStart w:id="8" w:name="_Toc506370818" w:displacedByCustomXml="next"/>
    <w:bookmarkStart w:id="9" w:name="_Toc506375037" w:displacedByCustomXml="next"/>
    <w:bookmarkStart w:id="10" w:name="_Toc506377869" w:displacedByCustomXml="next"/>
    <w:bookmarkStart w:id="11" w:name="_Toc526097186" w:displacedByCustomXml="next"/>
    <w:sdt>
      <w:sdtPr>
        <w:rPr>
          <w:rFonts w:ascii="Calibri" w:hAnsi="Calibri" w:cs="Calibri"/>
          <w:snapToGrid w:val="0"/>
          <w:color w:val="000000" w:themeColor="text1"/>
          <w:lang w:val="en-US"/>
        </w:rPr>
        <w:id w:val="-2108416982"/>
        <w:docPartObj>
          <w:docPartGallery w:val="Table of Contents"/>
          <w:docPartUnique/>
        </w:docPartObj>
      </w:sdtPr>
      <w:sdtEndPr>
        <w:rPr>
          <w:rFonts w:asciiTheme="minorHAnsi" w:hAnsiTheme="minorHAnsi" w:cstheme="minorHAnsi"/>
          <w:snapToGrid/>
          <w:color w:val="404040" w:themeColor="text1" w:themeTint="BF"/>
          <w:lang w:val="fr-FR"/>
        </w:rPr>
      </w:sdtEndPr>
      <w:sdtContent>
        <w:p w14:paraId="5A316AAA" w14:textId="77777777" w:rsidR="00432B7C" w:rsidRDefault="00815CB1" w:rsidP="00815CB1">
          <w:pPr>
            <w:keepNext/>
            <w:keepLines/>
            <w:spacing w:before="240" w:after="240" w:line="276" w:lineRule="auto"/>
            <w:contextualSpacing/>
            <w:jc w:val="center"/>
            <w:outlineLvl w:val="0"/>
            <w:rPr>
              <w:rFonts w:ascii="Calibri" w:eastAsia="Times New Roman" w:hAnsi="Calibri" w:cs="Calibri"/>
              <w:b/>
              <w:bCs/>
              <w:color w:val="000000" w:themeColor="text1"/>
              <w:sz w:val="32"/>
              <w:szCs w:val="32"/>
              <w:lang w:eastAsia="fr-FR"/>
            </w:rPr>
          </w:pPr>
          <w:r w:rsidRPr="00815CB1">
            <w:rPr>
              <w:rFonts w:ascii="Calibri" w:eastAsia="Times New Roman" w:hAnsi="Calibri" w:cs="Calibri"/>
              <w:b/>
              <w:bCs/>
              <w:color w:val="000000" w:themeColor="text1"/>
              <w:sz w:val="32"/>
              <w:szCs w:val="32"/>
              <w:lang w:eastAsia="fr-FR"/>
            </w:rPr>
            <w:t>Table des matières</w:t>
          </w:r>
          <w:bookmarkEnd w:id="11"/>
          <w:bookmarkEnd w:id="10"/>
          <w:bookmarkEnd w:id="9"/>
          <w:bookmarkEnd w:id="8"/>
          <w:bookmarkEnd w:id="7"/>
          <w:bookmarkEnd w:id="6"/>
          <w:bookmarkEnd w:id="5"/>
          <w:bookmarkEnd w:id="4"/>
        </w:p>
        <w:p w14:paraId="34D5E183" w14:textId="77777777" w:rsidR="00AA0669" w:rsidRDefault="00815CB1">
          <w:pPr>
            <w:pStyle w:val="TM1"/>
            <w:rPr>
              <w:rFonts w:asciiTheme="minorHAnsi" w:eastAsiaTheme="minorEastAsia" w:hAnsiTheme="minorHAnsi" w:cstheme="minorBidi"/>
              <w:b w:val="0"/>
              <w:lang w:eastAsia="fr-FR"/>
            </w:rPr>
          </w:pPr>
          <w:r w:rsidRPr="00815CB1">
            <w:rPr>
              <w:rFonts w:eastAsia="Times New Roman"/>
              <w:b w:val="0"/>
              <w:bCs/>
              <w:color w:val="000000" w:themeColor="text1"/>
              <w:lang w:eastAsia="fr-FR"/>
            </w:rPr>
            <w:fldChar w:fldCharType="begin"/>
          </w:r>
          <w:r w:rsidRPr="00815CB1">
            <w:rPr>
              <w:rFonts w:eastAsia="Times New Roman"/>
              <w:bCs/>
              <w:color w:val="000000" w:themeColor="text1"/>
              <w:lang w:eastAsia="fr-FR"/>
            </w:rPr>
            <w:instrText xml:space="preserve"> TOC \o "1-3" \h \z \u </w:instrText>
          </w:r>
          <w:r w:rsidRPr="00815CB1">
            <w:rPr>
              <w:rFonts w:eastAsia="Times New Roman"/>
              <w:b w:val="0"/>
              <w:bCs/>
              <w:color w:val="000000" w:themeColor="text1"/>
              <w:lang w:eastAsia="fr-FR"/>
            </w:rPr>
            <w:fldChar w:fldCharType="separate"/>
          </w:r>
          <w:hyperlink w:anchor="_Toc135470349" w:history="1">
            <w:r w:rsidR="00AA0669" w:rsidRPr="002706B9">
              <w:rPr>
                <w:rStyle w:val="Lienhypertexte"/>
                <w:rFonts w:eastAsia="Times New Roman"/>
                <w:bCs/>
                <w:lang w:eastAsia="fr-FR"/>
              </w:rPr>
              <w:t>Table des matières</w:t>
            </w:r>
            <w:r w:rsidR="00AA0669">
              <w:rPr>
                <w:webHidden/>
              </w:rPr>
              <w:tab/>
            </w:r>
            <w:r w:rsidR="00AA0669">
              <w:rPr>
                <w:webHidden/>
              </w:rPr>
              <w:fldChar w:fldCharType="begin"/>
            </w:r>
            <w:r w:rsidR="00AA0669">
              <w:rPr>
                <w:webHidden/>
              </w:rPr>
              <w:instrText xml:space="preserve"> PAGEREF _Toc135470349 \h </w:instrText>
            </w:r>
            <w:r w:rsidR="00AA0669">
              <w:rPr>
                <w:webHidden/>
              </w:rPr>
            </w:r>
            <w:r w:rsidR="00AA0669">
              <w:rPr>
                <w:webHidden/>
              </w:rPr>
              <w:fldChar w:fldCharType="separate"/>
            </w:r>
            <w:r w:rsidR="00AA0669">
              <w:rPr>
                <w:webHidden/>
              </w:rPr>
              <w:t>2</w:t>
            </w:r>
            <w:r w:rsidR="00AA0669">
              <w:rPr>
                <w:webHidden/>
              </w:rPr>
              <w:fldChar w:fldCharType="end"/>
            </w:r>
          </w:hyperlink>
        </w:p>
        <w:p w14:paraId="0C393729" w14:textId="77777777" w:rsidR="00AA0669" w:rsidRDefault="00DD7F6C">
          <w:pPr>
            <w:pStyle w:val="TM1"/>
            <w:rPr>
              <w:rFonts w:asciiTheme="minorHAnsi" w:eastAsiaTheme="minorEastAsia" w:hAnsiTheme="minorHAnsi" w:cstheme="minorBidi"/>
              <w:b w:val="0"/>
              <w:lang w:eastAsia="fr-FR"/>
            </w:rPr>
          </w:pPr>
          <w:hyperlink w:anchor="_Toc135470350" w:history="1">
            <w:r w:rsidR="00AA0669" w:rsidRPr="002706B9">
              <w:rPr>
                <w:rStyle w:val="Lienhypertexte"/>
              </w:rPr>
              <w:t>I.</w:t>
            </w:r>
            <w:r w:rsidR="00AA0669">
              <w:rPr>
                <w:rFonts w:asciiTheme="minorHAnsi" w:eastAsiaTheme="minorEastAsia" w:hAnsiTheme="minorHAnsi" w:cstheme="minorBidi"/>
                <w:b w:val="0"/>
                <w:lang w:eastAsia="fr-FR"/>
              </w:rPr>
              <w:tab/>
            </w:r>
            <w:r w:rsidR="00AA0669" w:rsidRPr="002706B9">
              <w:rPr>
                <w:rStyle w:val="Lienhypertexte"/>
              </w:rPr>
              <w:t>RENSEIGNEMENT DU MEMOIRE TECHNIQUE</w:t>
            </w:r>
            <w:r w:rsidR="00AA0669">
              <w:rPr>
                <w:webHidden/>
              </w:rPr>
              <w:tab/>
            </w:r>
            <w:r w:rsidR="00AA0669">
              <w:rPr>
                <w:webHidden/>
              </w:rPr>
              <w:fldChar w:fldCharType="begin"/>
            </w:r>
            <w:r w:rsidR="00AA0669">
              <w:rPr>
                <w:webHidden/>
              </w:rPr>
              <w:instrText xml:space="preserve"> PAGEREF _Toc135470350 \h </w:instrText>
            </w:r>
            <w:r w:rsidR="00AA0669">
              <w:rPr>
                <w:webHidden/>
              </w:rPr>
            </w:r>
            <w:r w:rsidR="00AA0669">
              <w:rPr>
                <w:webHidden/>
              </w:rPr>
              <w:fldChar w:fldCharType="separate"/>
            </w:r>
            <w:r w:rsidR="00AA0669">
              <w:rPr>
                <w:webHidden/>
              </w:rPr>
              <w:t>3</w:t>
            </w:r>
            <w:r w:rsidR="00AA0669">
              <w:rPr>
                <w:webHidden/>
              </w:rPr>
              <w:fldChar w:fldCharType="end"/>
            </w:r>
          </w:hyperlink>
        </w:p>
        <w:p w14:paraId="0A05C7D6" w14:textId="77777777" w:rsidR="00AA0669" w:rsidRDefault="00DD7F6C">
          <w:pPr>
            <w:pStyle w:val="TM1"/>
            <w:rPr>
              <w:rFonts w:asciiTheme="minorHAnsi" w:eastAsiaTheme="minorEastAsia" w:hAnsiTheme="minorHAnsi" w:cstheme="minorBidi"/>
              <w:b w:val="0"/>
              <w:lang w:eastAsia="fr-FR"/>
            </w:rPr>
          </w:pPr>
          <w:hyperlink w:anchor="_Toc135470351" w:history="1">
            <w:r w:rsidR="00AA0669" w:rsidRPr="002706B9">
              <w:rPr>
                <w:rStyle w:val="Lienhypertexte"/>
              </w:rPr>
              <w:t>II.</w:t>
            </w:r>
            <w:r w:rsidR="00AA0669">
              <w:rPr>
                <w:rFonts w:asciiTheme="minorHAnsi" w:eastAsiaTheme="minorEastAsia" w:hAnsiTheme="minorHAnsi" w:cstheme="minorBidi"/>
                <w:b w:val="0"/>
                <w:lang w:eastAsia="fr-FR"/>
              </w:rPr>
              <w:tab/>
            </w:r>
            <w:r w:rsidR="00AA0669" w:rsidRPr="002706B9">
              <w:rPr>
                <w:rStyle w:val="Lienhypertexte"/>
              </w:rPr>
              <w:t>RENSEIGNEMENTS GENERAUX RELATIFS A LA SOCIETE</w:t>
            </w:r>
            <w:r w:rsidR="00AA0669">
              <w:rPr>
                <w:webHidden/>
              </w:rPr>
              <w:tab/>
            </w:r>
            <w:r w:rsidR="00AA0669">
              <w:rPr>
                <w:webHidden/>
              </w:rPr>
              <w:fldChar w:fldCharType="begin"/>
            </w:r>
            <w:r w:rsidR="00AA0669">
              <w:rPr>
                <w:webHidden/>
              </w:rPr>
              <w:instrText xml:space="preserve"> PAGEREF _Toc135470351 \h </w:instrText>
            </w:r>
            <w:r w:rsidR="00AA0669">
              <w:rPr>
                <w:webHidden/>
              </w:rPr>
            </w:r>
            <w:r w:rsidR="00AA0669">
              <w:rPr>
                <w:webHidden/>
              </w:rPr>
              <w:fldChar w:fldCharType="separate"/>
            </w:r>
            <w:r w:rsidR="00AA0669">
              <w:rPr>
                <w:webHidden/>
              </w:rPr>
              <w:t>3</w:t>
            </w:r>
            <w:r w:rsidR="00AA0669">
              <w:rPr>
                <w:webHidden/>
              </w:rPr>
              <w:fldChar w:fldCharType="end"/>
            </w:r>
          </w:hyperlink>
        </w:p>
        <w:p w14:paraId="1AD0091A" w14:textId="77777777" w:rsidR="00AA0669" w:rsidRDefault="00DD7F6C">
          <w:pPr>
            <w:pStyle w:val="TM2"/>
            <w:tabs>
              <w:tab w:val="right" w:leader="dot" w:pos="9060"/>
            </w:tabs>
            <w:rPr>
              <w:rFonts w:eastAsiaTheme="minorEastAsia"/>
              <w:noProof/>
              <w:lang w:eastAsia="fr-FR"/>
            </w:rPr>
          </w:pPr>
          <w:hyperlink w:anchor="_Toc135470352" w:history="1">
            <w:r w:rsidR="00AA0669" w:rsidRPr="002706B9">
              <w:rPr>
                <w:rStyle w:val="Lienhypertexte"/>
                <w:rFonts w:ascii="Calibri" w:hAnsi="Calibri" w:cs="Calibri"/>
                <w:noProof/>
              </w:rPr>
              <w:t>II.1. Identité de la société (siège social) :</w:t>
            </w:r>
            <w:r w:rsidR="00AA0669">
              <w:rPr>
                <w:noProof/>
                <w:webHidden/>
              </w:rPr>
              <w:tab/>
            </w:r>
            <w:r w:rsidR="00AA0669">
              <w:rPr>
                <w:noProof/>
                <w:webHidden/>
              </w:rPr>
              <w:fldChar w:fldCharType="begin"/>
            </w:r>
            <w:r w:rsidR="00AA0669">
              <w:rPr>
                <w:noProof/>
                <w:webHidden/>
              </w:rPr>
              <w:instrText xml:space="preserve"> PAGEREF _Toc135470352 \h </w:instrText>
            </w:r>
            <w:r w:rsidR="00AA0669">
              <w:rPr>
                <w:noProof/>
                <w:webHidden/>
              </w:rPr>
            </w:r>
            <w:r w:rsidR="00AA0669">
              <w:rPr>
                <w:noProof/>
                <w:webHidden/>
              </w:rPr>
              <w:fldChar w:fldCharType="separate"/>
            </w:r>
            <w:r w:rsidR="00AA0669">
              <w:rPr>
                <w:noProof/>
                <w:webHidden/>
              </w:rPr>
              <w:t>3</w:t>
            </w:r>
            <w:r w:rsidR="00AA0669">
              <w:rPr>
                <w:noProof/>
                <w:webHidden/>
              </w:rPr>
              <w:fldChar w:fldCharType="end"/>
            </w:r>
          </w:hyperlink>
        </w:p>
        <w:p w14:paraId="39F9F24D" w14:textId="77777777" w:rsidR="00AA0669" w:rsidRDefault="00DD7F6C">
          <w:pPr>
            <w:pStyle w:val="TM2"/>
            <w:tabs>
              <w:tab w:val="right" w:leader="dot" w:pos="9060"/>
            </w:tabs>
            <w:rPr>
              <w:rFonts w:eastAsiaTheme="minorEastAsia"/>
              <w:noProof/>
              <w:lang w:eastAsia="fr-FR"/>
            </w:rPr>
          </w:pPr>
          <w:hyperlink w:anchor="_Toc135470353" w:history="1">
            <w:r w:rsidR="00AA0669" w:rsidRPr="002706B9">
              <w:rPr>
                <w:rStyle w:val="Lienhypertexte"/>
                <w:rFonts w:ascii="Calibri" w:hAnsi="Calibri" w:cs="Calibri"/>
                <w:noProof/>
              </w:rPr>
              <w:t>II.2. Identité de la société (filiale ou agence responsable de l'exécution du marché) :</w:t>
            </w:r>
            <w:r w:rsidR="00AA0669">
              <w:rPr>
                <w:noProof/>
                <w:webHidden/>
              </w:rPr>
              <w:tab/>
            </w:r>
            <w:r w:rsidR="00AA0669">
              <w:rPr>
                <w:noProof/>
                <w:webHidden/>
              </w:rPr>
              <w:fldChar w:fldCharType="begin"/>
            </w:r>
            <w:r w:rsidR="00AA0669">
              <w:rPr>
                <w:noProof/>
                <w:webHidden/>
              </w:rPr>
              <w:instrText xml:space="preserve"> PAGEREF _Toc135470353 \h </w:instrText>
            </w:r>
            <w:r w:rsidR="00AA0669">
              <w:rPr>
                <w:noProof/>
                <w:webHidden/>
              </w:rPr>
            </w:r>
            <w:r w:rsidR="00AA0669">
              <w:rPr>
                <w:noProof/>
                <w:webHidden/>
              </w:rPr>
              <w:fldChar w:fldCharType="separate"/>
            </w:r>
            <w:r w:rsidR="00AA0669">
              <w:rPr>
                <w:noProof/>
                <w:webHidden/>
              </w:rPr>
              <w:t>5</w:t>
            </w:r>
            <w:r w:rsidR="00AA0669">
              <w:rPr>
                <w:noProof/>
                <w:webHidden/>
              </w:rPr>
              <w:fldChar w:fldCharType="end"/>
            </w:r>
          </w:hyperlink>
        </w:p>
        <w:p w14:paraId="44D1553B" w14:textId="77777777" w:rsidR="00AA0669" w:rsidRDefault="00DD7F6C">
          <w:pPr>
            <w:pStyle w:val="TM2"/>
            <w:tabs>
              <w:tab w:val="right" w:leader="dot" w:pos="9060"/>
            </w:tabs>
            <w:rPr>
              <w:rFonts w:eastAsiaTheme="minorEastAsia"/>
              <w:noProof/>
              <w:lang w:eastAsia="fr-FR"/>
            </w:rPr>
          </w:pPr>
          <w:hyperlink w:anchor="_Toc135470354" w:history="1">
            <w:r w:rsidR="00AA0669" w:rsidRPr="002706B9">
              <w:rPr>
                <w:rStyle w:val="Lienhypertexte"/>
                <w:rFonts w:ascii="Calibri" w:hAnsi="Calibri" w:cs="Calibri"/>
                <w:noProof/>
              </w:rPr>
              <w:t>II.3. Chargé d'affaires responsable du dossier :</w:t>
            </w:r>
            <w:r w:rsidR="00AA0669">
              <w:rPr>
                <w:noProof/>
                <w:webHidden/>
              </w:rPr>
              <w:tab/>
            </w:r>
            <w:r w:rsidR="00AA0669">
              <w:rPr>
                <w:noProof/>
                <w:webHidden/>
              </w:rPr>
              <w:fldChar w:fldCharType="begin"/>
            </w:r>
            <w:r w:rsidR="00AA0669">
              <w:rPr>
                <w:noProof/>
                <w:webHidden/>
              </w:rPr>
              <w:instrText xml:space="preserve"> PAGEREF _Toc135470354 \h </w:instrText>
            </w:r>
            <w:r w:rsidR="00AA0669">
              <w:rPr>
                <w:noProof/>
                <w:webHidden/>
              </w:rPr>
            </w:r>
            <w:r w:rsidR="00AA0669">
              <w:rPr>
                <w:noProof/>
                <w:webHidden/>
              </w:rPr>
              <w:fldChar w:fldCharType="separate"/>
            </w:r>
            <w:r w:rsidR="00AA0669">
              <w:rPr>
                <w:noProof/>
                <w:webHidden/>
              </w:rPr>
              <w:t>5</w:t>
            </w:r>
            <w:r w:rsidR="00AA0669">
              <w:rPr>
                <w:noProof/>
                <w:webHidden/>
              </w:rPr>
              <w:fldChar w:fldCharType="end"/>
            </w:r>
          </w:hyperlink>
        </w:p>
        <w:p w14:paraId="2DBF896F" w14:textId="77777777" w:rsidR="00AA0669" w:rsidRDefault="00DD7F6C">
          <w:pPr>
            <w:pStyle w:val="TM2"/>
            <w:tabs>
              <w:tab w:val="right" w:leader="dot" w:pos="9060"/>
            </w:tabs>
            <w:rPr>
              <w:rFonts w:eastAsiaTheme="minorEastAsia"/>
              <w:noProof/>
              <w:lang w:eastAsia="fr-FR"/>
            </w:rPr>
          </w:pPr>
          <w:hyperlink w:anchor="_Toc135470355" w:history="1">
            <w:r w:rsidR="00AA0669" w:rsidRPr="002706B9">
              <w:rPr>
                <w:rStyle w:val="Lienhypertexte"/>
                <w:rFonts w:ascii="Calibri" w:hAnsi="Calibri" w:cs="Calibri"/>
                <w:noProof/>
              </w:rPr>
              <w:t>II.4. Référent administratif sur le dossier :</w:t>
            </w:r>
            <w:r w:rsidR="00AA0669">
              <w:rPr>
                <w:noProof/>
                <w:webHidden/>
              </w:rPr>
              <w:tab/>
            </w:r>
            <w:r w:rsidR="00AA0669">
              <w:rPr>
                <w:noProof/>
                <w:webHidden/>
              </w:rPr>
              <w:fldChar w:fldCharType="begin"/>
            </w:r>
            <w:r w:rsidR="00AA0669">
              <w:rPr>
                <w:noProof/>
                <w:webHidden/>
              </w:rPr>
              <w:instrText xml:space="preserve"> PAGEREF _Toc135470355 \h </w:instrText>
            </w:r>
            <w:r w:rsidR="00AA0669">
              <w:rPr>
                <w:noProof/>
                <w:webHidden/>
              </w:rPr>
            </w:r>
            <w:r w:rsidR="00AA0669">
              <w:rPr>
                <w:noProof/>
                <w:webHidden/>
              </w:rPr>
              <w:fldChar w:fldCharType="separate"/>
            </w:r>
            <w:r w:rsidR="00AA0669">
              <w:rPr>
                <w:noProof/>
                <w:webHidden/>
              </w:rPr>
              <w:t>5</w:t>
            </w:r>
            <w:r w:rsidR="00AA0669">
              <w:rPr>
                <w:noProof/>
                <w:webHidden/>
              </w:rPr>
              <w:fldChar w:fldCharType="end"/>
            </w:r>
          </w:hyperlink>
        </w:p>
        <w:p w14:paraId="2808285D" w14:textId="77777777" w:rsidR="00AA0669" w:rsidRDefault="00DD7F6C">
          <w:pPr>
            <w:pStyle w:val="TM2"/>
            <w:tabs>
              <w:tab w:val="right" w:leader="dot" w:pos="9060"/>
            </w:tabs>
            <w:rPr>
              <w:rFonts w:eastAsiaTheme="minorEastAsia"/>
              <w:noProof/>
              <w:lang w:eastAsia="fr-FR"/>
            </w:rPr>
          </w:pPr>
          <w:hyperlink w:anchor="_Toc135470356" w:history="1">
            <w:r w:rsidR="00AA0669" w:rsidRPr="002706B9">
              <w:rPr>
                <w:rStyle w:val="Lienhypertexte"/>
                <w:rFonts w:ascii="Calibri" w:hAnsi="Calibri" w:cs="Calibri"/>
                <w:noProof/>
              </w:rPr>
              <w:t>II.5. Référent technique sur le dossier :</w:t>
            </w:r>
            <w:r w:rsidR="00AA0669">
              <w:rPr>
                <w:noProof/>
                <w:webHidden/>
              </w:rPr>
              <w:tab/>
            </w:r>
            <w:r w:rsidR="00AA0669">
              <w:rPr>
                <w:noProof/>
                <w:webHidden/>
              </w:rPr>
              <w:fldChar w:fldCharType="begin"/>
            </w:r>
            <w:r w:rsidR="00AA0669">
              <w:rPr>
                <w:noProof/>
                <w:webHidden/>
              </w:rPr>
              <w:instrText xml:space="preserve"> PAGEREF _Toc135470356 \h </w:instrText>
            </w:r>
            <w:r w:rsidR="00AA0669">
              <w:rPr>
                <w:noProof/>
                <w:webHidden/>
              </w:rPr>
            </w:r>
            <w:r w:rsidR="00AA0669">
              <w:rPr>
                <w:noProof/>
                <w:webHidden/>
              </w:rPr>
              <w:fldChar w:fldCharType="separate"/>
            </w:r>
            <w:r w:rsidR="00AA0669">
              <w:rPr>
                <w:noProof/>
                <w:webHidden/>
              </w:rPr>
              <w:t>5</w:t>
            </w:r>
            <w:r w:rsidR="00AA0669">
              <w:rPr>
                <w:noProof/>
                <w:webHidden/>
              </w:rPr>
              <w:fldChar w:fldCharType="end"/>
            </w:r>
          </w:hyperlink>
        </w:p>
        <w:p w14:paraId="5C0144BC" w14:textId="77777777" w:rsidR="00AA0669" w:rsidRDefault="00DD7F6C">
          <w:pPr>
            <w:pStyle w:val="TM1"/>
            <w:rPr>
              <w:rFonts w:asciiTheme="minorHAnsi" w:eastAsiaTheme="minorEastAsia" w:hAnsiTheme="minorHAnsi" w:cstheme="minorBidi"/>
              <w:b w:val="0"/>
              <w:lang w:eastAsia="fr-FR"/>
            </w:rPr>
          </w:pPr>
          <w:hyperlink w:anchor="_Toc135470357" w:history="1">
            <w:r w:rsidR="00AA0669" w:rsidRPr="002706B9">
              <w:rPr>
                <w:rStyle w:val="Lienhypertexte"/>
              </w:rPr>
              <w:t>III.</w:t>
            </w:r>
            <w:r w:rsidR="00AA0669">
              <w:rPr>
                <w:rFonts w:asciiTheme="minorHAnsi" w:eastAsiaTheme="minorEastAsia" w:hAnsiTheme="minorHAnsi" w:cstheme="minorBidi"/>
                <w:b w:val="0"/>
                <w:lang w:eastAsia="fr-FR"/>
              </w:rPr>
              <w:tab/>
            </w:r>
            <w:r w:rsidR="00AA0669" w:rsidRPr="002706B9">
              <w:rPr>
                <w:rStyle w:val="Lienhypertexte"/>
              </w:rPr>
              <w:t>RENSEIGNEMENTS RELATIFS A LA MISE EN ŒUVRE DU MARCHE</w:t>
            </w:r>
            <w:r w:rsidR="00AA0669">
              <w:rPr>
                <w:webHidden/>
              </w:rPr>
              <w:tab/>
            </w:r>
            <w:r w:rsidR="00AA0669">
              <w:rPr>
                <w:webHidden/>
              </w:rPr>
              <w:fldChar w:fldCharType="begin"/>
            </w:r>
            <w:r w:rsidR="00AA0669">
              <w:rPr>
                <w:webHidden/>
              </w:rPr>
              <w:instrText xml:space="preserve"> PAGEREF _Toc135470357 \h </w:instrText>
            </w:r>
            <w:r w:rsidR="00AA0669">
              <w:rPr>
                <w:webHidden/>
              </w:rPr>
            </w:r>
            <w:r w:rsidR="00AA0669">
              <w:rPr>
                <w:webHidden/>
              </w:rPr>
              <w:fldChar w:fldCharType="separate"/>
            </w:r>
            <w:r w:rsidR="00AA0669">
              <w:rPr>
                <w:webHidden/>
              </w:rPr>
              <w:t>6</w:t>
            </w:r>
            <w:r w:rsidR="00AA0669">
              <w:rPr>
                <w:webHidden/>
              </w:rPr>
              <w:fldChar w:fldCharType="end"/>
            </w:r>
          </w:hyperlink>
        </w:p>
        <w:p w14:paraId="37B6CF0B" w14:textId="77777777" w:rsidR="00AA0669" w:rsidRDefault="00DD7F6C">
          <w:pPr>
            <w:pStyle w:val="TM1"/>
            <w:rPr>
              <w:rFonts w:asciiTheme="minorHAnsi" w:eastAsiaTheme="minorEastAsia" w:hAnsiTheme="minorHAnsi" w:cstheme="minorBidi"/>
              <w:b w:val="0"/>
              <w:lang w:eastAsia="fr-FR"/>
            </w:rPr>
          </w:pPr>
          <w:hyperlink w:anchor="_Toc135470358" w:history="1">
            <w:r w:rsidR="00AA0669" w:rsidRPr="002706B9">
              <w:rPr>
                <w:rStyle w:val="Lienhypertexte"/>
                <w:rFonts w:cstheme="minorHAnsi"/>
                <w:iCs/>
              </w:rPr>
              <w:t>ITEM 1. (Note sur 20)</w:t>
            </w:r>
            <w:r w:rsidR="00AA0669">
              <w:rPr>
                <w:webHidden/>
              </w:rPr>
              <w:tab/>
            </w:r>
            <w:r w:rsidR="00AA0669">
              <w:rPr>
                <w:webHidden/>
              </w:rPr>
              <w:fldChar w:fldCharType="begin"/>
            </w:r>
            <w:r w:rsidR="00AA0669">
              <w:rPr>
                <w:webHidden/>
              </w:rPr>
              <w:instrText xml:space="preserve"> PAGEREF _Toc135470358 \h </w:instrText>
            </w:r>
            <w:r w:rsidR="00AA0669">
              <w:rPr>
                <w:webHidden/>
              </w:rPr>
            </w:r>
            <w:r w:rsidR="00AA0669">
              <w:rPr>
                <w:webHidden/>
              </w:rPr>
              <w:fldChar w:fldCharType="separate"/>
            </w:r>
            <w:r w:rsidR="00AA0669">
              <w:rPr>
                <w:webHidden/>
              </w:rPr>
              <w:t>6</w:t>
            </w:r>
            <w:r w:rsidR="00AA0669">
              <w:rPr>
                <w:webHidden/>
              </w:rPr>
              <w:fldChar w:fldCharType="end"/>
            </w:r>
          </w:hyperlink>
        </w:p>
        <w:p w14:paraId="7B319E4D" w14:textId="77777777" w:rsidR="00AA0669" w:rsidRDefault="00DD7F6C">
          <w:pPr>
            <w:pStyle w:val="TM1"/>
            <w:rPr>
              <w:rFonts w:asciiTheme="minorHAnsi" w:eastAsiaTheme="minorEastAsia" w:hAnsiTheme="minorHAnsi" w:cstheme="minorBidi"/>
              <w:b w:val="0"/>
              <w:lang w:eastAsia="fr-FR"/>
            </w:rPr>
          </w:pPr>
          <w:hyperlink w:anchor="_Toc135470359" w:history="1">
            <w:r w:rsidR="00AA0669" w:rsidRPr="002706B9">
              <w:rPr>
                <w:rStyle w:val="Lienhypertexte"/>
                <w:rFonts w:eastAsia="Calibri"/>
              </w:rPr>
              <w:t>Organisation et moyens mis en œuvre pour l’exécution du marché</w:t>
            </w:r>
            <w:r w:rsidR="00AA0669" w:rsidRPr="002706B9">
              <w:rPr>
                <w:rStyle w:val="Lienhypertexte"/>
                <w:rFonts w:cstheme="minorHAnsi"/>
                <w:iCs/>
              </w:rPr>
              <w:t>.</w:t>
            </w:r>
            <w:r w:rsidR="00AA0669">
              <w:rPr>
                <w:webHidden/>
              </w:rPr>
              <w:tab/>
            </w:r>
            <w:r w:rsidR="00AA0669">
              <w:rPr>
                <w:webHidden/>
              </w:rPr>
              <w:fldChar w:fldCharType="begin"/>
            </w:r>
            <w:r w:rsidR="00AA0669">
              <w:rPr>
                <w:webHidden/>
              </w:rPr>
              <w:instrText xml:space="preserve"> PAGEREF _Toc135470359 \h </w:instrText>
            </w:r>
            <w:r w:rsidR="00AA0669">
              <w:rPr>
                <w:webHidden/>
              </w:rPr>
            </w:r>
            <w:r w:rsidR="00AA0669">
              <w:rPr>
                <w:webHidden/>
              </w:rPr>
              <w:fldChar w:fldCharType="separate"/>
            </w:r>
            <w:r w:rsidR="00AA0669">
              <w:rPr>
                <w:webHidden/>
              </w:rPr>
              <w:t>6</w:t>
            </w:r>
            <w:r w:rsidR="00AA0669">
              <w:rPr>
                <w:webHidden/>
              </w:rPr>
              <w:fldChar w:fldCharType="end"/>
            </w:r>
          </w:hyperlink>
        </w:p>
        <w:p w14:paraId="3992F0DA" w14:textId="77777777" w:rsidR="00AA0669" w:rsidRDefault="00DD7F6C">
          <w:pPr>
            <w:pStyle w:val="TM1"/>
            <w:rPr>
              <w:rFonts w:asciiTheme="minorHAnsi" w:eastAsiaTheme="minorEastAsia" w:hAnsiTheme="minorHAnsi" w:cstheme="minorBidi"/>
              <w:b w:val="0"/>
              <w:lang w:eastAsia="fr-FR"/>
            </w:rPr>
          </w:pPr>
          <w:hyperlink w:anchor="_Toc135470360" w:history="1">
            <w:r w:rsidR="00AA0669" w:rsidRPr="002706B9">
              <w:rPr>
                <w:rStyle w:val="Lienhypertexte"/>
                <w:rFonts w:cstheme="minorHAnsi"/>
                <w:iCs/>
              </w:rPr>
              <w:t>ITEM 2. (Note sur 30)</w:t>
            </w:r>
            <w:r w:rsidR="00AA0669">
              <w:rPr>
                <w:webHidden/>
              </w:rPr>
              <w:tab/>
            </w:r>
            <w:r w:rsidR="00AA0669">
              <w:rPr>
                <w:webHidden/>
              </w:rPr>
              <w:fldChar w:fldCharType="begin"/>
            </w:r>
            <w:r w:rsidR="00AA0669">
              <w:rPr>
                <w:webHidden/>
              </w:rPr>
              <w:instrText xml:space="preserve"> PAGEREF _Toc135470360 \h </w:instrText>
            </w:r>
            <w:r w:rsidR="00AA0669">
              <w:rPr>
                <w:webHidden/>
              </w:rPr>
            </w:r>
            <w:r w:rsidR="00AA0669">
              <w:rPr>
                <w:webHidden/>
              </w:rPr>
              <w:fldChar w:fldCharType="separate"/>
            </w:r>
            <w:r w:rsidR="00AA0669">
              <w:rPr>
                <w:webHidden/>
              </w:rPr>
              <w:t>7</w:t>
            </w:r>
            <w:r w:rsidR="00AA0669">
              <w:rPr>
                <w:webHidden/>
              </w:rPr>
              <w:fldChar w:fldCharType="end"/>
            </w:r>
          </w:hyperlink>
        </w:p>
        <w:p w14:paraId="552E9EDB" w14:textId="77777777" w:rsidR="00AA0669" w:rsidRDefault="00DD7F6C">
          <w:pPr>
            <w:pStyle w:val="TM1"/>
            <w:rPr>
              <w:rFonts w:asciiTheme="minorHAnsi" w:eastAsiaTheme="minorEastAsia" w:hAnsiTheme="minorHAnsi" w:cstheme="minorBidi"/>
              <w:b w:val="0"/>
              <w:lang w:eastAsia="fr-FR"/>
            </w:rPr>
          </w:pPr>
          <w:hyperlink w:anchor="_Toc135470361" w:history="1">
            <w:r w:rsidR="00AA0669" w:rsidRPr="002706B9">
              <w:rPr>
                <w:rStyle w:val="Lienhypertexte"/>
                <w:rFonts w:cstheme="minorHAnsi"/>
                <w:iCs/>
              </w:rPr>
              <w:t>Méthodologie et gestion des interventions de maintenance préventive et corrective.</w:t>
            </w:r>
            <w:r w:rsidR="00AA0669">
              <w:rPr>
                <w:webHidden/>
              </w:rPr>
              <w:tab/>
            </w:r>
            <w:r w:rsidR="00AA0669">
              <w:rPr>
                <w:webHidden/>
              </w:rPr>
              <w:fldChar w:fldCharType="begin"/>
            </w:r>
            <w:r w:rsidR="00AA0669">
              <w:rPr>
                <w:webHidden/>
              </w:rPr>
              <w:instrText xml:space="preserve"> PAGEREF _Toc135470361 \h </w:instrText>
            </w:r>
            <w:r w:rsidR="00AA0669">
              <w:rPr>
                <w:webHidden/>
              </w:rPr>
            </w:r>
            <w:r w:rsidR="00AA0669">
              <w:rPr>
                <w:webHidden/>
              </w:rPr>
              <w:fldChar w:fldCharType="separate"/>
            </w:r>
            <w:r w:rsidR="00AA0669">
              <w:rPr>
                <w:webHidden/>
              </w:rPr>
              <w:t>7</w:t>
            </w:r>
            <w:r w:rsidR="00AA0669">
              <w:rPr>
                <w:webHidden/>
              </w:rPr>
              <w:fldChar w:fldCharType="end"/>
            </w:r>
          </w:hyperlink>
        </w:p>
        <w:p w14:paraId="78911238" w14:textId="77777777" w:rsidR="00AA0669" w:rsidRDefault="00DD7F6C">
          <w:pPr>
            <w:pStyle w:val="TM1"/>
            <w:rPr>
              <w:rFonts w:asciiTheme="minorHAnsi" w:eastAsiaTheme="minorEastAsia" w:hAnsiTheme="minorHAnsi" w:cstheme="minorBidi"/>
              <w:b w:val="0"/>
              <w:lang w:eastAsia="fr-FR"/>
            </w:rPr>
          </w:pPr>
          <w:hyperlink w:anchor="_Toc135470362" w:history="1">
            <w:r w:rsidR="00AA0669" w:rsidRPr="002706B9">
              <w:rPr>
                <w:rStyle w:val="Lienhypertexte"/>
                <w:rFonts w:cstheme="minorHAnsi"/>
                <w:iCs/>
              </w:rPr>
              <w:t>ITEM 3. (Note sur 10)</w:t>
            </w:r>
            <w:r w:rsidR="00AA0669">
              <w:rPr>
                <w:webHidden/>
              </w:rPr>
              <w:tab/>
            </w:r>
            <w:r w:rsidR="00AA0669">
              <w:rPr>
                <w:webHidden/>
              </w:rPr>
              <w:fldChar w:fldCharType="begin"/>
            </w:r>
            <w:r w:rsidR="00AA0669">
              <w:rPr>
                <w:webHidden/>
              </w:rPr>
              <w:instrText xml:space="preserve"> PAGEREF _Toc135470362 \h </w:instrText>
            </w:r>
            <w:r w:rsidR="00AA0669">
              <w:rPr>
                <w:webHidden/>
              </w:rPr>
            </w:r>
            <w:r w:rsidR="00AA0669">
              <w:rPr>
                <w:webHidden/>
              </w:rPr>
              <w:fldChar w:fldCharType="separate"/>
            </w:r>
            <w:r w:rsidR="00AA0669">
              <w:rPr>
                <w:webHidden/>
              </w:rPr>
              <w:t>8</w:t>
            </w:r>
            <w:r w:rsidR="00AA0669">
              <w:rPr>
                <w:webHidden/>
              </w:rPr>
              <w:fldChar w:fldCharType="end"/>
            </w:r>
          </w:hyperlink>
        </w:p>
        <w:p w14:paraId="7074E64D" w14:textId="77777777" w:rsidR="00AA0669" w:rsidRDefault="00DD7F6C">
          <w:pPr>
            <w:pStyle w:val="TM1"/>
            <w:rPr>
              <w:rFonts w:asciiTheme="minorHAnsi" w:eastAsiaTheme="minorEastAsia" w:hAnsiTheme="minorHAnsi" w:cstheme="minorBidi"/>
              <w:b w:val="0"/>
              <w:lang w:eastAsia="fr-FR"/>
            </w:rPr>
          </w:pPr>
          <w:hyperlink w:anchor="_Toc135470363" w:history="1">
            <w:r w:rsidR="00AA0669" w:rsidRPr="002706B9">
              <w:rPr>
                <w:rStyle w:val="Lienhypertexte"/>
                <w:rFonts w:cstheme="minorHAnsi"/>
                <w:iCs/>
              </w:rPr>
              <w:t>Performances en matière de protection de l’environnement</w:t>
            </w:r>
            <w:r w:rsidR="00AA0669" w:rsidRPr="002706B9">
              <w:rPr>
                <w:rStyle w:val="Lienhypertexte"/>
              </w:rPr>
              <w:t xml:space="preserve"> </w:t>
            </w:r>
            <w:r w:rsidR="00AA0669" w:rsidRPr="002706B9">
              <w:rPr>
                <w:rStyle w:val="Lienhypertexte"/>
                <w:rFonts w:cstheme="minorHAnsi"/>
                <w:iCs/>
              </w:rPr>
              <w:t>dans le cadre du marché.</w:t>
            </w:r>
            <w:r w:rsidR="00AA0669">
              <w:rPr>
                <w:webHidden/>
              </w:rPr>
              <w:tab/>
            </w:r>
            <w:r w:rsidR="00AA0669">
              <w:rPr>
                <w:webHidden/>
              </w:rPr>
              <w:fldChar w:fldCharType="begin"/>
            </w:r>
            <w:r w:rsidR="00AA0669">
              <w:rPr>
                <w:webHidden/>
              </w:rPr>
              <w:instrText xml:space="preserve"> PAGEREF _Toc135470363 \h </w:instrText>
            </w:r>
            <w:r w:rsidR="00AA0669">
              <w:rPr>
                <w:webHidden/>
              </w:rPr>
            </w:r>
            <w:r w:rsidR="00AA0669">
              <w:rPr>
                <w:webHidden/>
              </w:rPr>
              <w:fldChar w:fldCharType="separate"/>
            </w:r>
            <w:r w:rsidR="00AA0669">
              <w:rPr>
                <w:webHidden/>
              </w:rPr>
              <w:t>8</w:t>
            </w:r>
            <w:r w:rsidR="00AA0669">
              <w:rPr>
                <w:webHidden/>
              </w:rPr>
              <w:fldChar w:fldCharType="end"/>
            </w:r>
          </w:hyperlink>
        </w:p>
        <w:p w14:paraId="4FB410D5" w14:textId="77777777" w:rsidR="00815CB1" w:rsidRPr="00391059" w:rsidRDefault="00815CB1" w:rsidP="00815CB1">
          <w:pPr>
            <w:spacing w:before="120" w:after="0" w:line="240" w:lineRule="auto"/>
            <w:ind w:right="142"/>
            <w:jc w:val="both"/>
            <w:rPr>
              <w:rFonts w:ascii="Calibri" w:hAnsi="Calibri" w:cs="Calibri"/>
              <w:b/>
              <w:bCs/>
              <w:color w:val="000000" w:themeColor="text1"/>
            </w:rPr>
          </w:pPr>
          <w:r w:rsidRPr="00815CB1">
            <w:rPr>
              <w:rFonts w:ascii="Calibri" w:hAnsi="Calibri" w:cs="Calibri"/>
              <w:b/>
              <w:bCs/>
              <w:color w:val="000000" w:themeColor="text1"/>
            </w:rPr>
            <w:fldChar w:fldCharType="end"/>
          </w:r>
        </w:p>
      </w:sdtContent>
    </w:sdt>
    <w:p w14:paraId="49F694C5" w14:textId="77777777" w:rsidR="00391059" w:rsidRDefault="00391059">
      <w:pPr>
        <w:rPr>
          <w:rFonts w:ascii="Calibri" w:hAnsi="Calibri" w:cs="Calibri"/>
          <w:color w:val="000000" w:themeColor="text1"/>
        </w:rPr>
      </w:pPr>
      <w:r>
        <w:rPr>
          <w:rFonts w:ascii="Calibri" w:hAnsi="Calibri" w:cs="Calibri"/>
          <w:color w:val="000000" w:themeColor="text1"/>
        </w:rPr>
        <w:br w:type="page"/>
      </w:r>
      <w:bookmarkStart w:id="12" w:name="_GoBack"/>
      <w:bookmarkEnd w:id="12"/>
    </w:p>
    <w:bookmarkStart w:id="13" w:name="_Toc135470350"/>
    <w:p w14:paraId="13B617CB" w14:textId="77777777" w:rsidR="00391059" w:rsidRPr="0045568F" w:rsidRDefault="00391059" w:rsidP="0045568F">
      <w:pPr>
        <w:pStyle w:val="RedTitre2"/>
        <w:numPr>
          <w:ilvl w:val="0"/>
          <w:numId w:val="1"/>
        </w:numPr>
        <w:pBdr>
          <w:top w:val="single" w:sz="6" w:space="1" w:color="404040" w:themeColor="text1" w:themeTint="BF"/>
          <w:left w:val="single" w:sz="6" w:space="17" w:color="404040" w:themeColor="text1" w:themeTint="BF"/>
          <w:bottom w:val="single" w:sz="6" w:space="6" w:color="404040" w:themeColor="text1" w:themeTint="BF"/>
          <w:right w:val="single" w:sz="6" w:space="5" w:color="404040" w:themeColor="text1" w:themeTint="BF"/>
        </w:pBdr>
        <w:spacing w:before="120" w:after="240" w:line="400" w:lineRule="exact"/>
        <w:ind w:left="199" w:hanging="57"/>
        <w:outlineLvl w:val="0"/>
      </w:pPr>
      <w:r w:rsidRPr="001A1877">
        <w:rPr>
          <w:rFonts w:ascii="Calibri" w:hAnsi="Calibri" w:cs="Calibri"/>
          <w:noProof/>
          <w:snapToGrid/>
          <w:color w:val="000000" w:themeColor="text1"/>
          <w:sz w:val="22"/>
          <w:szCs w:val="22"/>
        </w:rPr>
        <w:lastRenderedPageBreak/>
        <mc:AlternateContent>
          <mc:Choice Requires="wpg">
            <w:drawing>
              <wp:anchor distT="0" distB="0" distL="114300" distR="114300" simplePos="0" relativeHeight="251660800" behindDoc="1" locked="0" layoutInCell="1" allowOverlap="1" wp14:anchorId="1F5F00D9" wp14:editId="1AB048B8">
                <wp:simplePos x="0" y="0"/>
                <wp:positionH relativeFrom="margin">
                  <wp:posOffset>-174625</wp:posOffset>
                </wp:positionH>
                <wp:positionV relativeFrom="paragraph">
                  <wp:posOffset>304</wp:posOffset>
                </wp:positionV>
                <wp:extent cx="6019800" cy="342900"/>
                <wp:effectExtent l="0" t="0" r="38100" b="19050"/>
                <wp:wrapNone/>
                <wp:docPr id="59" name="Groupe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19800" cy="342900"/>
                          <a:chOff x="1010" y="-591"/>
                          <a:chExt cx="9885" cy="326"/>
                        </a:xfrm>
                      </wpg:grpSpPr>
                      <wpg:grpSp>
                        <wpg:cNvPr id="60" name="Group 3"/>
                        <wpg:cNvGrpSpPr>
                          <a:grpSpLocks/>
                        </wpg:cNvGrpSpPr>
                        <wpg:grpSpPr bwMode="auto">
                          <a:xfrm>
                            <a:off x="1025" y="-584"/>
                            <a:ext cx="9856" cy="310"/>
                            <a:chOff x="1025" y="-584"/>
                            <a:chExt cx="9856" cy="310"/>
                          </a:xfrm>
                        </wpg:grpSpPr>
                        <wps:wsp>
                          <wps:cNvPr id="61" name="Freeform 4"/>
                          <wps:cNvSpPr>
                            <a:spLocks/>
                          </wps:cNvSpPr>
                          <wps:spPr bwMode="auto">
                            <a:xfrm>
                              <a:off x="1025" y="-584"/>
                              <a:ext cx="9856" cy="310"/>
                            </a:xfrm>
                            <a:custGeom>
                              <a:avLst/>
                              <a:gdLst>
                                <a:gd name="T0" fmla="+- 0 1025 1025"/>
                                <a:gd name="T1" fmla="*/ T0 w 9856"/>
                                <a:gd name="T2" fmla="+- 0 -274 -584"/>
                                <a:gd name="T3" fmla="*/ -274 h 310"/>
                                <a:gd name="T4" fmla="+- 0 10881 1025"/>
                                <a:gd name="T5" fmla="*/ T4 w 9856"/>
                                <a:gd name="T6" fmla="+- 0 -274 -584"/>
                                <a:gd name="T7" fmla="*/ -274 h 310"/>
                                <a:gd name="T8" fmla="+- 0 10881 1025"/>
                                <a:gd name="T9" fmla="*/ T8 w 9856"/>
                                <a:gd name="T10" fmla="+- 0 -584 -584"/>
                                <a:gd name="T11" fmla="*/ -584 h 310"/>
                                <a:gd name="T12" fmla="+- 0 1025 1025"/>
                                <a:gd name="T13" fmla="*/ T12 w 9856"/>
                                <a:gd name="T14" fmla="+- 0 -584 -584"/>
                                <a:gd name="T15" fmla="*/ -584 h 310"/>
                                <a:gd name="T16" fmla="+- 0 1025 1025"/>
                                <a:gd name="T17" fmla="*/ T16 w 9856"/>
                                <a:gd name="T18" fmla="+- 0 -274 -584"/>
                                <a:gd name="T19" fmla="*/ -274 h 31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856" h="310">
                                  <a:moveTo>
                                    <a:pt x="0" y="310"/>
                                  </a:moveTo>
                                  <a:lnTo>
                                    <a:pt x="9856" y="310"/>
                                  </a:lnTo>
                                  <a:lnTo>
                                    <a:pt x="9856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10"/>
                                  </a:lnTo>
                                </a:path>
                              </a:pathLst>
                            </a:custGeom>
                            <a:solidFill>
                              <a:srgbClr val="D9D9D9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2" name="Group 5"/>
                        <wpg:cNvGrpSpPr>
                          <a:grpSpLocks/>
                        </wpg:cNvGrpSpPr>
                        <wpg:grpSpPr bwMode="auto">
                          <a:xfrm>
                            <a:off x="1010" y="-591"/>
                            <a:ext cx="9885" cy="2"/>
                            <a:chOff x="1010" y="-591"/>
                            <a:chExt cx="9885" cy="2"/>
                          </a:xfrm>
                        </wpg:grpSpPr>
                        <wps:wsp>
                          <wps:cNvPr id="63" name="Freeform 6"/>
                          <wps:cNvSpPr>
                            <a:spLocks/>
                          </wps:cNvSpPr>
                          <wps:spPr bwMode="auto">
                            <a:xfrm>
                              <a:off x="1010" y="-591"/>
                              <a:ext cx="9885" cy="2"/>
                            </a:xfrm>
                            <a:custGeom>
                              <a:avLst/>
                              <a:gdLst>
                                <a:gd name="T0" fmla="+- 0 1010 1010"/>
                                <a:gd name="T1" fmla="*/ T0 w 9885"/>
                                <a:gd name="T2" fmla="+- 0 10896 1010"/>
                                <a:gd name="T3" fmla="*/ T2 w 988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885">
                                  <a:moveTo>
                                    <a:pt x="0" y="0"/>
                                  </a:moveTo>
                                  <a:lnTo>
                                    <a:pt x="9886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40404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4" name="Group 7"/>
                        <wpg:cNvGrpSpPr>
                          <a:grpSpLocks/>
                        </wpg:cNvGrpSpPr>
                        <wpg:grpSpPr bwMode="auto">
                          <a:xfrm>
                            <a:off x="1010" y="-267"/>
                            <a:ext cx="9885" cy="2"/>
                            <a:chOff x="1010" y="-267"/>
                            <a:chExt cx="9885" cy="2"/>
                          </a:xfrm>
                        </wpg:grpSpPr>
                        <wps:wsp>
                          <wps:cNvPr id="65" name="Freeform 8"/>
                          <wps:cNvSpPr>
                            <a:spLocks/>
                          </wps:cNvSpPr>
                          <wps:spPr bwMode="auto">
                            <a:xfrm>
                              <a:off x="1010" y="-267"/>
                              <a:ext cx="9885" cy="2"/>
                            </a:xfrm>
                            <a:custGeom>
                              <a:avLst/>
                              <a:gdLst>
                                <a:gd name="T0" fmla="+- 0 1010 1010"/>
                                <a:gd name="T1" fmla="*/ T0 w 9885"/>
                                <a:gd name="T2" fmla="+- 0 10896 1010"/>
                                <a:gd name="T3" fmla="*/ T2 w 988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885">
                                  <a:moveTo>
                                    <a:pt x="0" y="0"/>
                                  </a:moveTo>
                                  <a:lnTo>
                                    <a:pt x="9886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40404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6" name="Group 9"/>
                        <wpg:cNvGrpSpPr>
                          <a:grpSpLocks/>
                        </wpg:cNvGrpSpPr>
                        <wpg:grpSpPr bwMode="auto">
                          <a:xfrm>
                            <a:off x="1018" y="-584"/>
                            <a:ext cx="2" cy="310"/>
                            <a:chOff x="1018" y="-584"/>
                            <a:chExt cx="2" cy="310"/>
                          </a:xfrm>
                        </wpg:grpSpPr>
                        <wps:wsp>
                          <wps:cNvPr id="67" name="Freeform 10"/>
                          <wps:cNvSpPr>
                            <a:spLocks/>
                          </wps:cNvSpPr>
                          <wps:spPr bwMode="auto">
                            <a:xfrm>
                              <a:off x="1018" y="-584"/>
                              <a:ext cx="2" cy="310"/>
                            </a:xfrm>
                            <a:custGeom>
                              <a:avLst/>
                              <a:gdLst>
                                <a:gd name="T0" fmla="+- 0 -584 -584"/>
                                <a:gd name="T1" fmla="*/ -584 h 310"/>
                                <a:gd name="T2" fmla="+- 0 -274 -584"/>
                                <a:gd name="T3" fmla="*/ -274 h 31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10">
                                  <a:moveTo>
                                    <a:pt x="0" y="0"/>
                                  </a:moveTo>
                                  <a:lnTo>
                                    <a:pt x="0" y="31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40404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8" name="Group 11"/>
                        <wpg:cNvGrpSpPr>
                          <a:grpSpLocks/>
                        </wpg:cNvGrpSpPr>
                        <wpg:grpSpPr bwMode="auto">
                          <a:xfrm>
                            <a:off x="10888" y="-584"/>
                            <a:ext cx="2" cy="310"/>
                            <a:chOff x="10888" y="-584"/>
                            <a:chExt cx="2" cy="310"/>
                          </a:xfrm>
                        </wpg:grpSpPr>
                        <wps:wsp>
                          <wps:cNvPr id="69" name="Freeform 12"/>
                          <wps:cNvSpPr>
                            <a:spLocks/>
                          </wps:cNvSpPr>
                          <wps:spPr bwMode="auto">
                            <a:xfrm>
                              <a:off x="10888" y="-584"/>
                              <a:ext cx="2" cy="310"/>
                            </a:xfrm>
                            <a:custGeom>
                              <a:avLst/>
                              <a:gdLst>
                                <a:gd name="T0" fmla="+- 0 -584 -584"/>
                                <a:gd name="T1" fmla="*/ -584 h 310"/>
                                <a:gd name="T2" fmla="+- 0 -274 -584"/>
                                <a:gd name="T3" fmla="*/ -274 h 31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10">
                                  <a:moveTo>
                                    <a:pt x="0" y="0"/>
                                  </a:moveTo>
                                  <a:lnTo>
                                    <a:pt x="0" y="31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40404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group w14:anchorId="6DC4DC0E" id="Groupe 59" o:spid="_x0000_s1026" style="position:absolute;margin-left:-13.75pt;margin-top:0;width:474pt;height:27pt;z-index:-251655680;mso-position-horizontal-relative:margin" coordorigin="1010,-591" coordsize="9885,3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yTsuVQYAAKokAAAOAAAAZHJzL2Uyb0RvYy54bWzsWm1v2zYQ/j5g/4HQxw2qRUW2JSNO0cZx&#10;MaDbCtT7AYwkW8JkUaOUONmw/77jUZQo2cqLm7QD6gSwJfN4uhfynodnn7+922bkNhZlyvO5Rd84&#10;FonzkEdpvplbf6yWtm+RsmJ5xDKex3PrPi6ttxc//nC+K2axyxOeRbEgoCQvZ7tibiVVVcxGozJM&#10;4i0r3/AizmFwzcWWVXArNqNIsB1o32Yj13Emox0XUSF4GJclfLpQg9YF6l+v47D6fb0u44pkcwts&#10;q/BV4Ou1fB1dnLPZRrAiScPaDHaEFVuW5vDQRtWCVYzciHRP1TYNBS/5unoT8u2Ir9dpGKMP4A11&#10;et58EPymQF82s92maMIEoe3F6Wi14W+3nwRJo7k1DiySsy3kCB8bE/gAorMrNjMQ+iCKz8UnoVyE&#10;y488/LOE4VF/XN5vlDC53v3KI1DIbiqO0blbi61UAX6TO0zCfZOE+K4iIXw4cWjgO5CrEMbOPDeA&#10;a8xSmEAq5TQKkbIIjNrjgOqxq3p64Pvjeq47kYMjNlOPRVNr05RfeNO4WMdhArqNOJCz144CdVyw&#10;GN3xPeWOjkXgjye1M+ByPwp708KkjUJv4mAUYNuV7coqv2xlfU5YEeOCLeWi0RGlOqJLEcdyLxP0&#10;c1eglF5XpbmojBEpVsLae3Q5PSeQTTzYLLwpqw8xx4XJbj+WFcZ5E8EVLveoXg4rWBjrbQbl4Web&#10;OEQ+DV9UXjaNGHirxH4akZVDdgSzWCvVulwthLpsd+oRe6zT3+o602KgC4UScqZXQivlaanaMN+n&#10;By2DZdZa5g1YBgvO8HLQsqkWe9AyqP6GMuoMWQa1p7XMH7BM7npDm4zXwaBRMwModTBqtJuD4Xya&#10;SVhRd8i6bhaGrTOz8IB13TwMW2cmYkUnQ9Z1MzGYVmpmorviYMs0m4Ilep+Ed3m9UeCKMAn7Dtb6&#10;gpeyWK8gGVDbVlhGQQVIyV01IKwK4Woq99SjwmCq1Azpfoo0hTSi+Php4hBXFEcU1Lao99phAeyi&#10;zyuERYBXXKuaULBKxkn6Ky/Jbm6pip4AssFqlgNbfhuvOIpULSbWmxwe145nuSmnFIGFragW0O8F&#10;KmwEEUBAox7W70pMIepTZPoPBJXSO0xY47EMlFFXS56l0TLNMuloKTbXl5kgtwxI2SKQ/3VKOmIZ&#10;LpScy2kqweoTAMc6qBImkWT9E1DXc967gb2c+FPbW3pjO5g6vg1c4n0wcbzAWyz/lfGm3ixJoyjO&#10;P6Z5rAkf9Z4GezX1VFQNKR+mdAxAjH4NOung3yEngeHlEXjHZknMoqv6umJppq5HXYsxyOC2fsdA&#10;ALFRCCmpTDm75tE9oKXgiuwCOYeLhIu/LbIDoju3yr9umIgtkv2SA94H1PMg+RXeeOOpCzfCHLk2&#10;R1gegqq5VVmw1+XlZaXY9E0h0k0CT6IYi5y/A9K3TiWYon3KqvoGKAde1VTxITYGRdpkY7h5+5xT&#10;0u7ihTjpAXIpl5lkpi21dNX+fi4jxWmwMw7z0a/BxKAGqmg2TAw58sszMYnVUJxahj4QxCYa3Xrx&#10;LB5GJRnbZ0UmC6h5GBwNcK+11KnPAfxgclBZhwMoCqCUgQPHo6Iutw+DogKujqwsrw3wHodDYL4s&#10;Oy2+HMKBdrSLFrAVgJ9AgrVVahjMehQKmoIukUjWT+p41HukgHqO/D+ugMJjpKOwAPdhwwmu/Cvf&#10;sz13cmV7zmJhv1teevZkSafjxdni8nJBu7AhwejLYeNhtFji376zBhYoKIVwf1dYAAzbxAJkiV8H&#10;C9wJPgzj/WQsaCaZ53Ldnfj2WABcu4cFvlxzr4cFTTxOWIDlrntC0tXthAUnLGiPRycsUNx+r0sL&#10;9MPEglfvVQPDhBYKUlrdptNlDDgk9qo1BTWPBf05LRR0ZwGUf7tTAbQ6ekigXHkFKOjH43AMm2gc&#10;fSoYbr/pHqLsW8oO4sHeYPdYMNgtM08FL9EsU4cmaJnJUzNSfMkUD/fKatlOX03NqWnus48Fj3al&#10;NEQNnQqUScf0h06HAvX1YacB1umTnYBgAAigophAoLrBr3sq8P2nlTHYuu13lvuT/pdY0HwL3HSI&#10;4HuSVzkW7AfkBAbmueAEBqcO0cCXJt85GOAvOeAHMUiS6h/vyF/cmPf4/cKs+YnRxX8AAAD//wMA&#10;UEsDBBQABgAIAAAAIQDuB0K23gAAAAcBAAAPAAAAZHJzL2Rvd25yZXYueG1sTI9BS8NAFITvgv9h&#10;eYK3djfRaI3ZlFLUUynYCsXba/KahGZ3Q3abpP/e50mPwwwz32TLybRioN43zmqI5goE2cKVja00&#10;fO3fZwsQPqAtsXWWNFzJwzK/vckwLd1oP2nYhUpwifUpaqhD6FIpfVGTQT93HVn2Tq43GFj2lSx7&#10;HLnctDJW6kkabCwv1NjRuqbivLsYDR8jjquH6G3YnE/r6/c+2R42EWl9fzetXkEEmsJfGH7xGR1y&#10;Zjq6iy29aDXM4ueEoxr4EdsvsWJ51JA8KpB5Jv/z5z8AAAD//wMAUEsBAi0AFAAGAAgAAAAhALaD&#10;OJL+AAAA4QEAABMAAAAAAAAAAAAAAAAAAAAAAFtDb250ZW50X1R5cGVzXS54bWxQSwECLQAUAAYA&#10;CAAAACEAOP0h/9YAAACUAQAACwAAAAAAAAAAAAAAAAAvAQAAX3JlbHMvLnJlbHNQSwECLQAUAAYA&#10;CAAAACEAoMk7LlUGAACqJAAADgAAAAAAAAAAAAAAAAAuAgAAZHJzL2Uyb0RvYy54bWxQSwECLQAU&#10;AAYACAAAACEA7gdCtt4AAAAHAQAADwAAAAAAAAAAAAAAAACvCAAAZHJzL2Rvd25yZXYueG1sUEsF&#10;BgAAAAAEAAQA8wAAALoJAAAAAA==&#10;">
                <v:group id="Group 3" o:spid="_x0000_s1027" style="position:absolute;left:1025;top:-584;width:9856;height:310" coordorigin="1025,-584" coordsize="9856,3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O7FnwQAAANsAAAAPAAAAZHJzL2Rvd25yZXYueG1sRE/LisIw&#10;FN0P+A/hCu7GtMqIVFMRUXEhA6OCuLs0tw9sbkoT2/r3k8XALA/nvd4MphYdta6yrCCeRiCIM6sr&#10;LhTcrofPJQjnkTXWlknBmxxs0tHHGhNte/6h7uILEULYJaig9L5JpHRZSQbd1DbEgctta9AH2BZS&#10;t9iHcFPLWRQtpMGKQ0OJDe1Kyp6Xl1Fw7LHfzuN9d37mu/fj+vV9P8ek1GQ8bFcgPA3+X/znPmkF&#10;i7A+fAk/QKa/AAAA//8DAFBLAQItABQABgAIAAAAIQDb4fbL7gAAAIUBAAATAAAAAAAAAAAAAAAA&#10;AAAAAABbQ29udGVudF9UeXBlc10ueG1sUEsBAi0AFAAGAAgAAAAhAFr0LFu/AAAAFQEAAAsAAAAA&#10;AAAAAAAAAAAAHwEAAF9yZWxzLy5yZWxzUEsBAi0AFAAGAAgAAAAhALU7sWfBAAAA2wAAAA8AAAAA&#10;AAAAAAAAAAAABwIAAGRycy9kb3ducmV2LnhtbFBLBQYAAAAAAwADALcAAAD1AgAAAAA=&#10;">
                  <v:shape id="Freeform 4" o:spid="_x0000_s1028" style="position:absolute;left:1025;top:-584;width:9856;height:310;visibility:visible;mso-wrap-style:square;v-text-anchor:top" coordsize="9856,3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IuodwgAAANsAAAAPAAAAZHJzL2Rvd25yZXYueG1sRI/RisIw&#10;FETfBf8hXMEXWVMlyNI1yiqIgr6o/YBLc7cp29yUJmr9+82C4OMwM2eY5bp3jbhTF2rPGmbTDARx&#10;6U3NlYbiuvv4BBEissHGM2l4UoD1ajhYYm78g890v8RKJAiHHDXYGNtcylBachimviVO3o/vHMYk&#10;u0qaDh8J7ho5z7KFdFhzWrDY0tZS+Xu5OQ1KycLb2/O4L1qnTufJYaMapfV41H9/gYjUx3f41T4Y&#10;DYsZ/H9JP0Cu/gAAAP//AwBQSwECLQAUAAYACAAAACEA2+H2y+4AAACFAQAAEwAAAAAAAAAAAAAA&#10;AAAAAAAAW0NvbnRlbnRfVHlwZXNdLnhtbFBLAQItABQABgAIAAAAIQBa9CxbvwAAABUBAAALAAAA&#10;AAAAAAAAAAAAAB8BAABfcmVscy8ucmVsc1BLAQItABQABgAIAAAAIQB4IuodwgAAANsAAAAPAAAA&#10;AAAAAAAAAAAAAAcCAABkcnMvZG93bnJldi54bWxQSwUGAAAAAAMAAwC3AAAA9gIAAAAA&#10;" path="m,310r9856,l9856,,,,,310e" fillcolor="#d9d9d9" stroked="f">
                    <v:path arrowok="t" o:connecttype="custom" o:connectlocs="0,-274;9856,-274;9856,-584;0,-584;0,-274" o:connectangles="0,0,0,0,0"/>
                  </v:shape>
                </v:group>
                <v:group id="Group 5" o:spid="_x0000_s1029" style="position:absolute;left:1010;top:-591;width:9885;height:2" coordorigin="1010,-591" coordsize="988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pYqLxAAAANsAAAAPAAAAZHJzL2Rvd25yZXYueG1sRI9Bi8Iw&#10;FITvgv8hPMGbplUUqUYR2V32IIJ1YfH2aJ5tsXkpTbat/34jCB6HmfmG2ex6U4mWGldaVhBPIxDE&#10;mdUl5wp+Lp+TFQjnkTVWlknBgxzstsPBBhNtOz5Tm/pcBAi7BBUU3teJlC4ryKCb2po4eDfbGPRB&#10;NrnUDXYBbio5i6KlNFhyWCiwpkNB2T39Mwq+Ouz28/ijPd5vh8f1sjj9HmNSajzq92sQnnr/Dr/a&#10;31rBcgbPL+EHyO0/AAAA//8DAFBLAQItABQABgAIAAAAIQDb4fbL7gAAAIUBAAATAAAAAAAAAAAA&#10;AAAAAAAAAABbQ29udGVudF9UeXBlc10ueG1sUEsBAi0AFAAGAAgAAAAhAFr0LFu/AAAAFQEAAAsA&#10;AAAAAAAAAAAAAAAAHwEAAF9yZWxzLy5yZWxzUEsBAi0AFAAGAAgAAAAhACqliovEAAAA2wAAAA8A&#10;AAAAAAAAAAAAAAAABwIAAGRycy9kb3ducmV2LnhtbFBLBQYAAAAAAwADALcAAAD4AgAAAAA=&#10;">
                  <v:shape id="Freeform 6" o:spid="_x0000_s1030" style="position:absolute;left:1010;top:-591;width:9885;height:2;visibility:visible;mso-wrap-style:square;v-text-anchor:top" coordsize="988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+FJTwwAAANsAAAAPAAAAZHJzL2Rvd25yZXYueG1sRI9Li8JA&#10;EITvC/sfhl7wsuhEBZHoKCLo7slH1Hub6Tww0xMyszH77x1B8FhU11dd82VnKtFS40rLCoaDCARx&#10;anXJuYLzadOfgnAeWWNlmRT8k4Pl4vNjjrG2dz5Sm/hcBAi7GBUU3texlC4tyKAb2Jo4eJltDPog&#10;m1zqBu8Bbio5iqKJNFhyaCiwpnVB6S35M+GNy7Y1u93157bOpuf9kNrv8pAp1fvqVjMQnjr/Pn6l&#10;f7WCyRieWwIA5OIBAAD//wMAUEsBAi0AFAAGAAgAAAAhANvh9svuAAAAhQEAABMAAAAAAAAAAAAA&#10;AAAAAAAAAFtDb250ZW50X1R5cGVzXS54bWxQSwECLQAUAAYACAAAACEAWvQsW78AAAAVAQAACwAA&#10;AAAAAAAAAAAAAAAfAQAAX3JlbHMvLnJlbHNQSwECLQAUAAYACAAAACEA5fhSU8MAAADbAAAADwAA&#10;AAAAAAAAAAAAAAAHAgAAZHJzL2Rvd25yZXYueG1sUEsFBgAAAAADAAMAtwAAAPcCAAAAAA==&#10;" path="m,l9886,e" filled="f" strokecolor="#404040" strokeweight=".82pt">
                    <v:path arrowok="t" o:connecttype="custom" o:connectlocs="0,0;9886,0" o:connectangles="0,0"/>
                  </v:shape>
                </v:group>
                <v:group id="Group 7" o:spid="_x0000_s1031" style="position:absolute;left:1010;top:-267;width:9885;height:2" coordorigin="1010,-267" coordsize="988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ALdkxAAAANsAAAAPAAAAZHJzL2Rvd25yZXYueG1sRI9Pi8Iw&#10;FMTvgt8hPMGbptVdWbpGEVHxIAv+gWVvj+bZFpuX0sS2fvuNIHgcZuY3zHzZmVI0VLvCsoJ4HIEg&#10;Tq0uOFNwOW9HXyCcR9ZYWiYFD3KwXPR7c0y0bflIzclnIkDYJagg975KpHRpTgbd2FbEwbva2qAP&#10;ss6krrENcFPKSRTNpMGCw0KOFa1zSm+nu1Gwa7FdTeNNc7hd14+/8+fP7yEmpYaDbvUNwlPn3+FX&#10;e68VzD7g+SX8ALn4BwAA//8DAFBLAQItABQABgAIAAAAIQDb4fbL7gAAAIUBAAATAAAAAAAAAAAA&#10;AAAAAAAAAABbQ29udGVudF9UeXBlc10ueG1sUEsBAi0AFAAGAAgAAAAhAFr0LFu/AAAAFQEAAAsA&#10;AAAAAAAAAAAAAAAAHwEAAF9yZWxzLy5yZWxzUEsBAi0AFAAGAAgAAAAhAMoAt2TEAAAA2wAAAA8A&#10;AAAAAAAAAAAAAAAABwIAAGRycy9kb3ducmV2LnhtbFBLBQYAAAAAAwADALcAAAD4AgAAAAA=&#10;">
                  <v:shape id="Freeform 8" o:spid="_x0000_s1032" style="position:absolute;left:1010;top:-267;width:9885;height:2;visibility:visible;mso-wrap-style:square;v-text-anchor:top" coordsize="988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XW+8wwAAANsAAAAPAAAAZHJzL2Rvd25yZXYueG1sRI9Li8JA&#10;EITvC/sfhl7wsuhEQZHoKCLo7slH1Hub6Tww0xMyszH77x1B8FhU11dd82VnKtFS40rLCoaDCARx&#10;anXJuYLzadOfgnAeWWNlmRT8k4Pl4vNjjrG2dz5Sm/hcBAi7GBUU3texlC4tyKAb2Jo4eJltDPog&#10;m1zqBu8Bbio5iqKJNFhyaCiwpnVB6S35M+GNy7Y1u93157bOpuf9kNrv8pAp1fvqVjMQnjr/Pn6l&#10;f7WCyRieWwIA5OIBAAD//wMAUEsBAi0AFAAGAAgAAAAhANvh9svuAAAAhQEAABMAAAAAAAAAAAAA&#10;AAAAAAAAAFtDb250ZW50X1R5cGVzXS54bWxQSwECLQAUAAYACAAAACEAWvQsW78AAAAVAQAACwAA&#10;AAAAAAAAAAAAAAAfAQAAX3JlbHMvLnJlbHNQSwECLQAUAAYACAAAACEABV1vvMMAAADbAAAADwAA&#10;AAAAAAAAAAAAAAAHAgAAZHJzL2Rvd25yZXYueG1sUEsFBgAAAAADAAMAtwAAAPcCAAAAAA==&#10;" path="m,l9886,e" filled="f" strokecolor="#404040" strokeweight=".82pt">
                    <v:path arrowok="t" o:connecttype="custom" o:connectlocs="0,0;9886,0" o:connectangles="0,0"/>
                  </v:shape>
                </v:group>
                <v:group id="Group 9" o:spid="_x0000_s1033" style="position:absolute;left:1018;top:-584;width:2;height:310" coordorigin="1018,-584" coordsize="2,3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noyIxQAAANsAAAAPAAAAZHJzL2Rvd25yZXYueG1sRI9Ba4NA&#10;FITvhf6H5RV6a1ZbIsVmIyJt6CEEmhRCbg/3RUX3rbgbNf++Gwj0OMzMN8wqm00nRhpcY1lBvIhA&#10;EJdWN1wp+D18vbyDcB5ZY2eZFFzJQbZ+fFhhqu3EPzTufSUChF2KCmrv+1RKV9Zk0C1sTxy8sx0M&#10;+iCHSuoBpwA3nXyNokQabDgs1NhTUVPZ7i9GwWbCKX+LP8dtey6up8Nyd9zGpNTz05x/gPA0+//w&#10;vf2tFSQJ3L6EHyDXfwAAAP//AwBQSwECLQAUAAYACAAAACEA2+H2y+4AAACFAQAAEwAAAAAAAAAA&#10;AAAAAAAAAAAAW0NvbnRlbnRfVHlwZXNdLnhtbFBLAQItABQABgAIAAAAIQBa9CxbvwAAABUBAAAL&#10;AAAAAAAAAAAAAAAAAB8BAABfcmVscy8ucmVsc1BLAQItABQABgAIAAAAIQBVnoyIxQAAANsAAAAP&#10;AAAAAAAAAAAAAAAAAAcCAABkcnMvZG93bnJldi54bWxQSwUGAAAAAAMAAwC3AAAA+QIAAAAA&#10;">
                  <v:shape id="Freeform 10" o:spid="_x0000_s1034" style="position:absolute;left:1018;top:-584;width:2;height:310;visibility:visible;mso-wrap-style:square;v-text-anchor:top" coordsize="2,3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1BKowgAAANsAAAAPAAAAZHJzL2Rvd25yZXYueG1sRI/BisIw&#10;EIbvgu8QRtiLaLpFVKpRZMFF0Iu6sNehGdNiM+k2WVvf3giCx+Gf75v5l+vOVuJGjS8dK/gcJyCI&#10;c6dLNgp+ztvRHIQPyBorx6TgTh7Wq35viZl2LR/pdgpGRAn7DBUUIdSZlD4vyKIfu5o4ZhfXWAxx&#10;bIzUDbZRbiuZJslUWiw5Xiiwpq+C8uvp38Y3/tKrybeH333Eh2fTfk9wkyr1Meg2CxCBuvBeftE7&#10;rWA6g2eXKAC5egAAAP//AwBQSwECLQAUAAYACAAAACEA2+H2y+4AAACFAQAAEwAAAAAAAAAAAAAA&#10;AAAAAAAAW0NvbnRlbnRfVHlwZXNdLnhtbFBLAQItABQABgAIAAAAIQBa9CxbvwAAABUBAAALAAAA&#10;AAAAAAAAAAAAAB8BAABfcmVscy8ucmVsc1BLAQItABQABgAIAAAAIQBB1BKowgAAANsAAAAPAAAA&#10;AAAAAAAAAAAAAAcCAABkcnMvZG93bnJldi54bWxQSwUGAAAAAAMAAwC3AAAA9gIAAAAA&#10;" path="m,l,310e" filled="f" strokecolor="#404040" strokeweight=".82pt">
                    <v:path arrowok="t" o:connecttype="custom" o:connectlocs="0,-584;0,-274" o:connectangles="0,0"/>
                  </v:shape>
                </v:group>
                <v:group id="Group 11" o:spid="_x0000_s1035" style="position:absolute;left:10888;top:-584;width:2;height:310" coordorigin="10888,-584" coordsize="2,3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Tb1hwQAAANsAAAAPAAAAZHJzL2Rvd25yZXYueG1sRE/LisIw&#10;FN0P+A/hCu7GtMqIVFMRUXEhA6OCuLs0tw9sbkoT2/r3k8XALA/nvd4MphYdta6yrCCeRiCIM6sr&#10;LhTcrofPJQjnkTXWlknBmxxs0tHHGhNte/6h7uILEULYJaig9L5JpHRZSQbd1DbEgctta9AH2BZS&#10;t9iHcFPLWRQtpMGKQ0OJDe1Kyp6Xl1Fw7LHfzuN9d37mu/fj+vV9P8ek1GQ8bFcgPA3+X/znPmkF&#10;izA2fAk/QKa/AAAA//8DAFBLAQItABQABgAIAAAAIQDb4fbL7gAAAIUBAAATAAAAAAAAAAAAAAAA&#10;AAAAAABbQ29udGVudF9UeXBlc10ueG1sUEsBAi0AFAAGAAgAAAAhAFr0LFu/AAAAFQEAAAsAAAAA&#10;AAAAAAAAAAAAHwEAAF9yZWxzLy5yZWxzUEsBAi0AFAAGAAgAAAAhAEtNvWHBAAAA2wAAAA8AAAAA&#10;AAAAAAAAAAAABwIAAGRycy9kb3ducmV2LnhtbFBLBQYAAAAAAwADALcAAAD1AgAAAAA=&#10;">
                  <v:shape id="Freeform 12" o:spid="_x0000_s1036" style="position:absolute;left:10888;top:-584;width:2;height:310;visibility:visible;mso-wrap-style:square;v-text-anchor:top" coordsize="2,3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ByNBwgAAANsAAAAPAAAAZHJzL2Rvd25yZXYueG1sRI/BisIw&#10;EIbvgu8QRtiLaLpFRKtRZMFF0Iu6sNehGdNiM+k2WVvf3giCx+Gf75v5l+vOVuJGjS8dK/gcJyCI&#10;c6dLNgp+ztvRDIQPyBorx6TgTh7Wq35viZl2LR/pdgpGRAn7DBUUIdSZlD4vyKIfu5o4ZhfXWAxx&#10;bIzUDbZRbiuZJslUWiw5Xiiwpq+C8uvp38Y3/tKrybeH333Eh2fTfk9wkyr1Meg2CxCBuvBeftE7&#10;rWA6h2eXKAC5egAAAP//AwBQSwECLQAUAAYACAAAACEA2+H2y+4AAACFAQAAEwAAAAAAAAAAAAAA&#10;AAAAAAAAW0NvbnRlbnRfVHlwZXNdLnhtbFBLAQItABQABgAIAAAAIQBa9CxbvwAAABUBAAALAAAA&#10;AAAAAAAAAAAAAB8BAABfcmVscy8ucmVsc1BLAQItABQABgAIAAAAIQBfByNBwgAAANsAAAAPAAAA&#10;AAAAAAAAAAAAAAcCAABkcnMvZG93bnJldi54bWxQSwUGAAAAAAMAAwC3AAAA9gIAAAAA&#10;" path="m,l,310e" filled="f" strokecolor="#404040" strokeweight=".82pt">
                    <v:path arrowok="t" o:connecttype="custom" o:connectlocs="0,-584;0,-274" o:connectangles="0,0"/>
                  </v:shape>
                </v:group>
                <w10:wrap anchorx="margin"/>
              </v:group>
            </w:pict>
          </mc:Fallback>
        </mc:AlternateContent>
      </w:r>
      <w:r w:rsidRPr="001A1877">
        <w:rPr>
          <w:rFonts w:ascii="Calibri" w:hAnsi="Calibri" w:cs="Calibri"/>
          <w:noProof/>
          <w:snapToGrid/>
          <w:color w:val="000000" w:themeColor="text1"/>
          <w:sz w:val="22"/>
          <w:szCs w:val="22"/>
        </w:rPr>
        <w:t>RENSEIGNEMENT DU MEMOIRE TECHNIQUE</w:t>
      </w:r>
      <w:bookmarkEnd w:id="13"/>
    </w:p>
    <w:p w14:paraId="4BBB9280" w14:textId="77777777" w:rsidR="00815CB1" w:rsidRDefault="00815CB1" w:rsidP="00D7144D">
      <w:pPr>
        <w:spacing w:after="120" w:line="240" w:lineRule="auto"/>
        <w:ind w:right="142"/>
        <w:jc w:val="both"/>
        <w:rPr>
          <w:rFonts w:ascii="Calibri" w:hAnsi="Calibri" w:cs="Calibri"/>
          <w:color w:val="000000" w:themeColor="text1"/>
        </w:rPr>
      </w:pPr>
      <w:r w:rsidRPr="00E915CC">
        <w:rPr>
          <w:rFonts w:ascii="Calibri" w:hAnsi="Calibri" w:cs="Calibri"/>
          <w:color w:val="000000" w:themeColor="text1"/>
        </w:rPr>
        <w:t xml:space="preserve">Le mémoire technique doit être compléter par chaque candidat, afin de permettre au pouvoir adjudicateur de juger du savoir-faire de sa société dans le domaine </w:t>
      </w:r>
      <w:r>
        <w:t xml:space="preserve">d'activité relatif </w:t>
      </w:r>
      <w:r>
        <w:rPr>
          <w:rFonts w:ascii="Calibri" w:hAnsi="Calibri" w:cs="Calibri"/>
          <w:color w:val="000000" w:themeColor="text1"/>
        </w:rPr>
        <w:t>à</w:t>
      </w:r>
      <w:r w:rsidRPr="00E915CC">
        <w:rPr>
          <w:rFonts w:ascii="Calibri" w:hAnsi="Calibri" w:cs="Calibri"/>
          <w:color w:val="000000" w:themeColor="text1"/>
        </w:rPr>
        <w:t xml:space="preserve"> la présente consultation et de déterminer l'offre "techniquement" la mieux disant en relation avec le barème de notation des offres définis au Règlement de Consultation (RC).</w:t>
      </w:r>
    </w:p>
    <w:p w14:paraId="75F00479" w14:textId="77777777" w:rsidR="00D7144D" w:rsidRPr="00D7144D" w:rsidRDefault="00D7144D" w:rsidP="00D7144D">
      <w:pPr>
        <w:spacing w:after="120" w:line="240" w:lineRule="auto"/>
        <w:ind w:right="142"/>
        <w:jc w:val="both"/>
        <w:rPr>
          <w:rFonts w:ascii="Calibri" w:hAnsi="Calibri" w:cs="Calibri"/>
          <w:color w:val="000000" w:themeColor="text1"/>
        </w:rPr>
      </w:pPr>
      <w:r w:rsidRPr="00D7144D">
        <w:rPr>
          <w:rFonts w:ascii="Calibri" w:hAnsi="Calibri" w:cs="Calibri"/>
          <w:color w:val="000000" w:themeColor="text1"/>
        </w:rPr>
        <w:t>Il ne s’agit pas de reporter les informations générales de l’entreprise relative à la candidature mais les éléments spécifiques mis en œuvre dans l’exécution de la prestation visée en objet, permettant de juger l’offre.</w:t>
      </w:r>
    </w:p>
    <w:p w14:paraId="13E89D35" w14:textId="77777777" w:rsidR="00C7158A" w:rsidRPr="00E915CC" w:rsidRDefault="00C7158A" w:rsidP="00E23360">
      <w:pPr>
        <w:spacing w:before="120" w:after="0" w:line="240" w:lineRule="auto"/>
        <w:ind w:right="142"/>
        <w:jc w:val="both"/>
        <w:rPr>
          <w:rFonts w:ascii="Calibri" w:hAnsi="Calibri" w:cs="Calibri"/>
          <w:color w:val="000000" w:themeColor="text1"/>
        </w:rPr>
      </w:pPr>
      <w:r w:rsidRPr="00E915CC">
        <w:rPr>
          <w:rFonts w:ascii="Calibri" w:hAnsi="Calibri" w:cs="Calibri"/>
          <w:color w:val="000000" w:themeColor="text1"/>
        </w:rPr>
        <w:t>A cet effet, le candidat devra porter une attention particulière à la qualité de son renseignement et notamment aux points suivants :</w:t>
      </w:r>
    </w:p>
    <w:p w14:paraId="5DE3A87C" w14:textId="77777777" w:rsidR="00C7158A" w:rsidRPr="0057732C" w:rsidRDefault="00C7158A" w:rsidP="0057732C">
      <w:pPr>
        <w:pStyle w:val="Paragraphedeliste"/>
        <w:spacing w:before="240"/>
        <w:ind w:left="567" w:right="141" w:hanging="284"/>
        <w:jc w:val="both"/>
        <w:rPr>
          <w:rFonts w:ascii="Calibri" w:hAnsi="Calibri" w:cs="Calibri"/>
          <w:sz w:val="22"/>
          <w:szCs w:val="22"/>
        </w:rPr>
      </w:pPr>
      <w:r w:rsidRPr="0057732C">
        <w:rPr>
          <w:rFonts w:ascii="Calibri" w:hAnsi="Calibri" w:cs="Calibri"/>
          <w:sz w:val="22"/>
          <w:szCs w:val="22"/>
        </w:rPr>
        <w:t>•</w:t>
      </w:r>
      <w:r w:rsidRPr="0057732C">
        <w:rPr>
          <w:rFonts w:ascii="Calibri" w:hAnsi="Calibri" w:cs="Calibri"/>
          <w:sz w:val="22"/>
          <w:szCs w:val="22"/>
        </w:rPr>
        <w:tab/>
        <w:t>Tous les éléments de réponse et informations relatives au questionnement du mémoire technique devront être portés sur le présent document, à l'exclusion de</w:t>
      </w:r>
      <w:r w:rsidR="00630FBC">
        <w:rPr>
          <w:rFonts w:ascii="Calibri" w:hAnsi="Calibri" w:cs="Calibri"/>
          <w:sz w:val="22"/>
          <w:szCs w:val="22"/>
        </w:rPr>
        <w:t xml:space="preserve">s </w:t>
      </w:r>
      <w:r w:rsidRPr="0057732C">
        <w:rPr>
          <w:rFonts w:ascii="Calibri" w:hAnsi="Calibri" w:cs="Calibri"/>
          <w:sz w:val="22"/>
          <w:szCs w:val="22"/>
        </w:rPr>
        <w:t>document</w:t>
      </w:r>
      <w:r w:rsidR="00630FBC">
        <w:rPr>
          <w:rFonts w:ascii="Calibri" w:hAnsi="Calibri" w:cs="Calibri"/>
          <w:sz w:val="22"/>
          <w:szCs w:val="22"/>
        </w:rPr>
        <w:t>s justificatifs</w:t>
      </w:r>
      <w:r w:rsidR="00E15D12">
        <w:rPr>
          <w:rFonts w:ascii="Calibri" w:hAnsi="Calibri" w:cs="Calibri"/>
          <w:sz w:val="22"/>
          <w:szCs w:val="22"/>
        </w:rPr>
        <w:t>.</w:t>
      </w:r>
    </w:p>
    <w:p w14:paraId="01C379AA" w14:textId="77777777" w:rsidR="00C7158A" w:rsidRPr="0057732C" w:rsidRDefault="00C7158A" w:rsidP="00743B41">
      <w:pPr>
        <w:pStyle w:val="Paragraphedeliste"/>
        <w:spacing w:before="180" w:after="240"/>
        <w:ind w:left="568" w:right="142" w:hanging="284"/>
        <w:jc w:val="both"/>
        <w:rPr>
          <w:rFonts w:ascii="Calibri" w:hAnsi="Calibri" w:cs="Calibri"/>
          <w:sz w:val="22"/>
          <w:szCs w:val="22"/>
        </w:rPr>
      </w:pPr>
      <w:r w:rsidRPr="0057732C">
        <w:rPr>
          <w:rFonts w:ascii="Calibri" w:hAnsi="Calibri" w:cs="Calibri"/>
          <w:sz w:val="22"/>
          <w:szCs w:val="22"/>
        </w:rPr>
        <w:t>•</w:t>
      </w:r>
      <w:r w:rsidRPr="0057732C">
        <w:rPr>
          <w:rFonts w:ascii="Calibri" w:hAnsi="Calibri" w:cs="Calibri"/>
          <w:sz w:val="22"/>
          <w:szCs w:val="22"/>
        </w:rPr>
        <w:tab/>
        <w:t>Toute absence de renseignement pour un ou plusieurs items du mémoire technique concourant à la notation et au classement de l'offre entraîneront pour le ou les items concernés l'attribution d'une note nulle (zéro).</w:t>
      </w:r>
    </w:p>
    <w:p w14:paraId="431F0F5A" w14:textId="77777777" w:rsidR="00D7144D" w:rsidRPr="00D7144D" w:rsidRDefault="00D7144D" w:rsidP="00D7144D">
      <w:pPr>
        <w:spacing w:after="120" w:line="240" w:lineRule="auto"/>
        <w:ind w:right="142"/>
        <w:jc w:val="both"/>
        <w:rPr>
          <w:rFonts w:ascii="Calibri" w:hAnsi="Calibri" w:cs="Calibri"/>
          <w:color w:val="000000" w:themeColor="text1"/>
        </w:rPr>
      </w:pPr>
      <w:r w:rsidRPr="00D7144D">
        <w:rPr>
          <w:rFonts w:ascii="Calibri" w:hAnsi="Calibri" w:cs="Calibri"/>
          <w:color w:val="000000" w:themeColor="text1"/>
        </w:rPr>
        <w:t>Il n'est pas accepté de documentation commer</w:t>
      </w:r>
      <w:r w:rsidR="00284B85">
        <w:rPr>
          <w:rFonts w:ascii="Calibri" w:hAnsi="Calibri" w:cs="Calibri"/>
          <w:color w:val="000000" w:themeColor="text1"/>
        </w:rPr>
        <w:t>ciale comme mémoire technique</w:t>
      </w:r>
      <w:r w:rsidRPr="00D7144D">
        <w:rPr>
          <w:rFonts w:ascii="Calibri" w:hAnsi="Calibri" w:cs="Calibri"/>
          <w:color w:val="000000" w:themeColor="text1"/>
        </w:rPr>
        <w:t xml:space="preserve">. </w:t>
      </w:r>
      <w:r w:rsidR="00284B85" w:rsidRPr="00284B85">
        <w:rPr>
          <w:rFonts w:ascii="Calibri" w:hAnsi="Calibri" w:cs="Calibri"/>
          <w:color w:val="000000" w:themeColor="text1"/>
        </w:rPr>
        <w:t>Si un renvoi vers une annexe est mentionné</w:t>
      </w:r>
      <w:r w:rsidRPr="00D7144D">
        <w:rPr>
          <w:rFonts w:ascii="Calibri" w:hAnsi="Calibri" w:cs="Calibri"/>
          <w:color w:val="000000" w:themeColor="text1"/>
        </w:rPr>
        <w:t xml:space="preserve">, le </w:t>
      </w:r>
      <w:r w:rsidR="00AA0669">
        <w:rPr>
          <w:rFonts w:ascii="Calibri" w:hAnsi="Calibri" w:cs="Calibri"/>
          <w:color w:val="000000" w:themeColor="text1"/>
        </w:rPr>
        <w:t>candidat</w:t>
      </w:r>
      <w:r w:rsidRPr="00D7144D">
        <w:rPr>
          <w:rFonts w:ascii="Calibri" w:hAnsi="Calibri" w:cs="Calibri"/>
          <w:color w:val="000000" w:themeColor="text1"/>
        </w:rPr>
        <w:t xml:space="preserve"> </w:t>
      </w:r>
      <w:r w:rsidR="00284B85">
        <w:rPr>
          <w:rFonts w:ascii="Calibri" w:hAnsi="Calibri" w:cs="Calibri"/>
          <w:color w:val="000000" w:themeColor="text1"/>
        </w:rPr>
        <w:t xml:space="preserve">doit </w:t>
      </w:r>
      <w:r w:rsidRPr="00D7144D">
        <w:rPr>
          <w:rFonts w:ascii="Calibri" w:hAnsi="Calibri" w:cs="Calibri"/>
          <w:color w:val="000000" w:themeColor="text1"/>
        </w:rPr>
        <w:t>stipule</w:t>
      </w:r>
      <w:r w:rsidR="00284B85">
        <w:rPr>
          <w:rFonts w:ascii="Calibri" w:hAnsi="Calibri" w:cs="Calibri"/>
          <w:color w:val="000000" w:themeColor="text1"/>
        </w:rPr>
        <w:t xml:space="preserve">r </w:t>
      </w:r>
      <w:r w:rsidR="00284B85" w:rsidRPr="00284B85">
        <w:rPr>
          <w:rFonts w:ascii="Calibri" w:hAnsi="Calibri" w:cs="Calibri"/>
          <w:color w:val="000000" w:themeColor="text1"/>
        </w:rPr>
        <w:t>obligatoirement</w:t>
      </w:r>
      <w:r w:rsidRPr="00D7144D">
        <w:rPr>
          <w:rFonts w:ascii="Calibri" w:hAnsi="Calibri" w:cs="Calibri"/>
          <w:color w:val="000000" w:themeColor="text1"/>
        </w:rPr>
        <w:t xml:space="preserve"> </w:t>
      </w:r>
      <w:r w:rsidR="00284B85" w:rsidRPr="00284B85">
        <w:rPr>
          <w:rFonts w:ascii="Calibri" w:hAnsi="Calibri" w:cs="Calibri"/>
          <w:color w:val="000000" w:themeColor="text1"/>
        </w:rPr>
        <w:t xml:space="preserve">la référence exacte et non équivoque du document fourni avec </w:t>
      </w:r>
      <w:r w:rsidR="00AA0669" w:rsidRPr="00AA0669">
        <w:rPr>
          <w:rFonts w:ascii="Calibri" w:hAnsi="Calibri" w:cs="Calibri"/>
          <w:color w:val="000000" w:themeColor="text1"/>
        </w:rPr>
        <w:t>le</w:t>
      </w:r>
      <w:r w:rsidR="00AA0669">
        <w:rPr>
          <w:rFonts w:ascii="Calibri" w:hAnsi="Calibri" w:cs="Calibri"/>
          <w:color w:val="000000" w:themeColor="text1"/>
        </w:rPr>
        <w:t xml:space="preserve"> nom, le</w:t>
      </w:r>
      <w:r w:rsidR="00AA0669" w:rsidRPr="00AA0669">
        <w:rPr>
          <w:rFonts w:ascii="Calibri" w:hAnsi="Calibri" w:cs="Calibri"/>
          <w:color w:val="000000" w:themeColor="text1"/>
        </w:rPr>
        <w:t xml:space="preserve"> paragraphe </w:t>
      </w:r>
      <w:r w:rsidR="00AA0669">
        <w:rPr>
          <w:rFonts w:ascii="Calibri" w:hAnsi="Calibri" w:cs="Calibri"/>
          <w:color w:val="000000" w:themeColor="text1"/>
        </w:rPr>
        <w:t xml:space="preserve">et </w:t>
      </w:r>
      <w:r w:rsidR="00284B85" w:rsidRPr="00284B85">
        <w:rPr>
          <w:rFonts w:ascii="Calibri" w:hAnsi="Calibri" w:cs="Calibri"/>
          <w:color w:val="000000" w:themeColor="text1"/>
        </w:rPr>
        <w:t>le numéro de page</w:t>
      </w:r>
      <w:r w:rsidRPr="00D7144D">
        <w:rPr>
          <w:rFonts w:ascii="Calibri" w:hAnsi="Calibri" w:cs="Calibri"/>
          <w:color w:val="000000" w:themeColor="text1"/>
        </w:rPr>
        <w:t>.</w:t>
      </w:r>
    </w:p>
    <w:p w14:paraId="199CCA10" w14:textId="703D5348" w:rsidR="00C7158A" w:rsidRPr="00E94F27" w:rsidRDefault="00C7158A" w:rsidP="00E94F27">
      <w:pPr>
        <w:spacing w:before="120" w:after="0" w:line="240" w:lineRule="auto"/>
        <w:ind w:right="142"/>
        <w:jc w:val="both"/>
        <w:rPr>
          <w:rFonts w:ascii="Calibri" w:hAnsi="Calibri" w:cs="Calibri"/>
          <w:color w:val="000000" w:themeColor="text1"/>
        </w:rPr>
      </w:pPr>
      <w:r w:rsidRPr="00743B41">
        <w:rPr>
          <w:rFonts w:ascii="Calibri" w:hAnsi="Calibri" w:cs="Calibri"/>
          <w:color w:val="000000" w:themeColor="text1"/>
        </w:rPr>
        <w:t>Dans le cadre de la prés</w:t>
      </w:r>
      <w:r w:rsidR="00E94F27">
        <w:rPr>
          <w:rFonts w:ascii="Calibri" w:hAnsi="Calibri" w:cs="Calibri"/>
          <w:color w:val="000000" w:themeColor="text1"/>
        </w:rPr>
        <w:t>ente procédure de consultation, l</w:t>
      </w:r>
      <w:r w:rsidRPr="00E94F27">
        <w:rPr>
          <w:rFonts w:ascii="Calibri" w:hAnsi="Calibri" w:cs="Calibri"/>
        </w:rPr>
        <w:t>e mémoire technique est rendu contractuel.</w:t>
      </w:r>
    </w:p>
    <w:p w14:paraId="2F00948A" w14:textId="77777777" w:rsidR="004A6460" w:rsidRDefault="004A6460" w:rsidP="004A6460"/>
    <w:bookmarkStart w:id="14" w:name="_Toc135470351"/>
    <w:p w14:paraId="444F4BF9" w14:textId="77777777" w:rsidR="00C7158A" w:rsidRPr="00743B41" w:rsidRDefault="00F642A2" w:rsidP="00F642A2">
      <w:pPr>
        <w:pStyle w:val="RedTitre2"/>
        <w:numPr>
          <w:ilvl w:val="0"/>
          <w:numId w:val="1"/>
        </w:numPr>
        <w:pBdr>
          <w:top w:val="single" w:sz="6" w:space="1" w:color="404040" w:themeColor="text1" w:themeTint="BF"/>
          <w:left w:val="single" w:sz="6" w:space="17" w:color="404040" w:themeColor="text1" w:themeTint="BF"/>
          <w:bottom w:val="single" w:sz="6" w:space="6" w:color="404040" w:themeColor="text1" w:themeTint="BF"/>
          <w:right w:val="single" w:sz="6" w:space="5" w:color="404040" w:themeColor="text1" w:themeTint="BF"/>
        </w:pBdr>
        <w:spacing w:after="240" w:line="400" w:lineRule="exact"/>
        <w:ind w:left="199" w:hanging="57"/>
        <w:outlineLvl w:val="0"/>
        <w:rPr>
          <w:rFonts w:ascii="Calibri" w:hAnsi="Calibri" w:cs="Calibri"/>
          <w:noProof/>
          <w:snapToGrid/>
          <w:color w:val="000000" w:themeColor="text1"/>
          <w:sz w:val="22"/>
          <w:szCs w:val="22"/>
        </w:rPr>
      </w:pPr>
      <w:r w:rsidRPr="001A1877">
        <w:rPr>
          <w:rFonts w:ascii="Calibri" w:hAnsi="Calibri" w:cs="Calibri"/>
          <w:noProof/>
          <w:color w:val="000000" w:themeColor="text1"/>
        </w:rPr>
        <mc:AlternateContent>
          <mc:Choice Requires="wpg">
            <w:drawing>
              <wp:anchor distT="0" distB="0" distL="114300" distR="114300" simplePos="0" relativeHeight="251656704" behindDoc="1" locked="0" layoutInCell="1" allowOverlap="1" wp14:anchorId="77E2840C" wp14:editId="47F0ABF5">
                <wp:simplePos x="0" y="0"/>
                <wp:positionH relativeFrom="margin">
                  <wp:posOffset>-157480</wp:posOffset>
                </wp:positionH>
                <wp:positionV relativeFrom="paragraph">
                  <wp:posOffset>55880</wp:posOffset>
                </wp:positionV>
                <wp:extent cx="5995670" cy="352425"/>
                <wp:effectExtent l="0" t="0" r="43180" b="9525"/>
                <wp:wrapNone/>
                <wp:docPr id="2" name="Grou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95670" cy="352425"/>
                          <a:chOff x="1010" y="-591"/>
                          <a:chExt cx="9885" cy="326"/>
                        </a:xfrm>
                      </wpg:grpSpPr>
                      <wpg:grpSp>
                        <wpg:cNvPr id="3" name="Group 3"/>
                        <wpg:cNvGrpSpPr>
                          <a:grpSpLocks/>
                        </wpg:cNvGrpSpPr>
                        <wpg:grpSpPr bwMode="auto">
                          <a:xfrm>
                            <a:off x="1025" y="-584"/>
                            <a:ext cx="9856" cy="310"/>
                            <a:chOff x="1025" y="-584"/>
                            <a:chExt cx="9856" cy="310"/>
                          </a:xfrm>
                        </wpg:grpSpPr>
                        <wps:wsp>
                          <wps:cNvPr id="4" name="Freeform 4"/>
                          <wps:cNvSpPr>
                            <a:spLocks/>
                          </wps:cNvSpPr>
                          <wps:spPr bwMode="auto">
                            <a:xfrm>
                              <a:off x="1025" y="-584"/>
                              <a:ext cx="9856" cy="310"/>
                            </a:xfrm>
                            <a:custGeom>
                              <a:avLst/>
                              <a:gdLst>
                                <a:gd name="T0" fmla="+- 0 1025 1025"/>
                                <a:gd name="T1" fmla="*/ T0 w 9856"/>
                                <a:gd name="T2" fmla="+- 0 -274 -584"/>
                                <a:gd name="T3" fmla="*/ -274 h 310"/>
                                <a:gd name="T4" fmla="+- 0 10881 1025"/>
                                <a:gd name="T5" fmla="*/ T4 w 9856"/>
                                <a:gd name="T6" fmla="+- 0 -274 -584"/>
                                <a:gd name="T7" fmla="*/ -274 h 310"/>
                                <a:gd name="T8" fmla="+- 0 10881 1025"/>
                                <a:gd name="T9" fmla="*/ T8 w 9856"/>
                                <a:gd name="T10" fmla="+- 0 -584 -584"/>
                                <a:gd name="T11" fmla="*/ -584 h 310"/>
                                <a:gd name="T12" fmla="+- 0 1025 1025"/>
                                <a:gd name="T13" fmla="*/ T12 w 9856"/>
                                <a:gd name="T14" fmla="+- 0 -584 -584"/>
                                <a:gd name="T15" fmla="*/ -584 h 310"/>
                                <a:gd name="T16" fmla="+- 0 1025 1025"/>
                                <a:gd name="T17" fmla="*/ T16 w 9856"/>
                                <a:gd name="T18" fmla="+- 0 -274 -584"/>
                                <a:gd name="T19" fmla="*/ -274 h 31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856" h="310">
                                  <a:moveTo>
                                    <a:pt x="0" y="310"/>
                                  </a:moveTo>
                                  <a:lnTo>
                                    <a:pt x="9856" y="310"/>
                                  </a:lnTo>
                                  <a:lnTo>
                                    <a:pt x="9856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10"/>
                                  </a:lnTo>
                                </a:path>
                              </a:pathLst>
                            </a:custGeom>
                            <a:solidFill>
                              <a:srgbClr val="D9D9D9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" name="Group 5"/>
                        <wpg:cNvGrpSpPr>
                          <a:grpSpLocks/>
                        </wpg:cNvGrpSpPr>
                        <wpg:grpSpPr bwMode="auto">
                          <a:xfrm>
                            <a:off x="1010" y="-591"/>
                            <a:ext cx="9885" cy="2"/>
                            <a:chOff x="1010" y="-591"/>
                            <a:chExt cx="9885" cy="2"/>
                          </a:xfrm>
                        </wpg:grpSpPr>
                        <wps:wsp>
                          <wps:cNvPr id="6" name="Freeform 6"/>
                          <wps:cNvSpPr>
                            <a:spLocks/>
                          </wps:cNvSpPr>
                          <wps:spPr bwMode="auto">
                            <a:xfrm>
                              <a:off x="1010" y="-591"/>
                              <a:ext cx="9885" cy="2"/>
                            </a:xfrm>
                            <a:custGeom>
                              <a:avLst/>
                              <a:gdLst>
                                <a:gd name="T0" fmla="+- 0 1010 1010"/>
                                <a:gd name="T1" fmla="*/ T0 w 9885"/>
                                <a:gd name="T2" fmla="+- 0 10896 1010"/>
                                <a:gd name="T3" fmla="*/ T2 w 988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885">
                                  <a:moveTo>
                                    <a:pt x="0" y="0"/>
                                  </a:moveTo>
                                  <a:lnTo>
                                    <a:pt x="9886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40404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" name="Group 7"/>
                        <wpg:cNvGrpSpPr>
                          <a:grpSpLocks/>
                        </wpg:cNvGrpSpPr>
                        <wpg:grpSpPr bwMode="auto">
                          <a:xfrm>
                            <a:off x="1010" y="-267"/>
                            <a:ext cx="9885" cy="2"/>
                            <a:chOff x="1010" y="-267"/>
                            <a:chExt cx="9885" cy="2"/>
                          </a:xfrm>
                        </wpg:grpSpPr>
                        <wps:wsp>
                          <wps:cNvPr id="8" name="Freeform 8"/>
                          <wps:cNvSpPr>
                            <a:spLocks/>
                          </wps:cNvSpPr>
                          <wps:spPr bwMode="auto">
                            <a:xfrm>
                              <a:off x="1010" y="-267"/>
                              <a:ext cx="9885" cy="2"/>
                            </a:xfrm>
                            <a:custGeom>
                              <a:avLst/>
                              <a:gdLst>
                                <a:gd name="T0" fmla="+- 0 1010 1010"/>
                                <a:gd name="T1" fmla="*/ T0 w 9885"/>
                                <a:gd name="T2" fmla="+- 0 10896 1010"/>
                                <a:gd name="T3" fmla="*/ T2 w 988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885">
                                  <a:moveTo>
                                    <a:pt x="0" y="0"/>
                                  </a:moveTo>
                                  <a:lnTo>
                                    <a:pt x="9886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40404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" name="Group 9"/>
                        <wpg:cNvGrpSpPr>
                          <a:grpSpLocks/>
                        </wpg:cNvGrpSpPr>
                        <wpg:grpSpPr bwMode="auto">
                          <a:xfrm>
                            <a:off x="1018" y="-584"/>
                            <a:ext cx="2" cy="310"/>
                            <a:chOff x="1018" y="-584"/>
                            <a:chExt cx="2" cy="310"/>
                          </a:xfrm>
                        </wpg:grpSpPr>
                        <wps:wsp>
                          <wps:cNvPr id="10" name="Freeform 10"/>
                          <wps:cNvSpPr>
                            <a:spLocks/>
                          </wps:cNvSpPr>
                          <wps:spPr bwMode="auto">
                            <a:xfrm>
                              <a:off x="1018" y="-584"/>
                              <a:ext cx="2" cy="310"/>
                            </a:xfrm>
                            <a:custGeom>
                              <a:avLst/>
                              <a:gdLst>
                                <a:gd name="T0" fmla="+- 0 -584 -584"/>
                                <a:gd name="T1" fmla="*/ -584 h 310"/>
                                <a:gd name="T2" fmla="+- 0 -274 -584"/>
                                <a:gd name="T3" fmla="*/ -274 h 31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10">
                                  <a:moveTo>
                                    <a:pt x="0" y="0"/>
                                  </a:moveTo>
                                  <a:lnTo>
                                    <a:pt x="0" y="31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40404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" name="Group 11"/>
                        <wpg:cNvGrpSpPr>
                          <a:grpSpLocks/>
                        </wpg:cNvGrpSpPr>
                        <wpg:grpSpPr bwMode="auto">
                          <a:xfrm>
                            <a:off x="10888" y="-584"/>
                            <a:ext cx="2" cy="310"/>
                            <a:chOff x="10888" y="-584"/>
                            <a:chExt cx="2" cy="310"/>
                          </a:xfrm>
                        </wpg:grpSpPr>
                        <wps:wsp>
                          <wps:cNvPr id="17" name="Freeform 12"/>
                          <wps:cNvSpPr>
                            <a:spLocks/>
                          </wps:cNvSpPr>
                          <wps:spPr bwMode="auto">
                            <a:xfrm>
                              <a:off x="10888" y="-584"/>
                              <a:ext cx="2" cy="310"/>
                            </a:xfrm>
                            <a:custGeom>
                              <a:avLst/>
                              <a:gdLst>
                                <a:gd name="T0" fmla="+- 0 -584 -584"/>
                                <a:gd name="T1" fmla="*/ -584 h 310"/>
                                <a:gd name="T2" fmla="+- 0 -274 -584"/>
                                <a:gd name="T3" fmla="*/ -274 h 31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10">
                                  <a:moveTo>
                                    <a:pt x="0" y="0"/>
                                  </a:moveTo>
                                  <a:lnTo>
                                    <a:pt x="0" y="31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40404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group w14:anchorId="38CB9F36" id="Groupe 2" o:spid="_x0000_s1026" style="position:absolute;margin-left:-12.4pt;margin-top:4.4pt;width:472.1pt;height:27.75pt;z-index:-251659776;mso-position-horizontal-relative:margin" coordorigin="1010,-591" coordsize="9885,3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6wFVQYAAKEkAAAOAAAAZHJzL2Uyb0RvYy54bWzsWm1v2zYQ/j5g/4HQxw2qRUW2JSNO0cZx&#10;MaDbCtT7AYwkW8JkUaOUONmw/77jUZQo2cqLm7QD6gSwJfN4ujfe85D2+du7bUZuY1GmPJ9b9I1j&#10;kTgPeZTmm7n1x2pp+xYpK5ZHLON5PLfu49J6e/HjD+e7Yha7POFZFAsCSvJytivmVlJVxWw0KsMk&#10;3rLyDS/iHAbXXGxZBbdiM4oE24H2bTZyHWcy2nERFYKHcVnCpws1aF2g/vU6Dqvf1+syrkg2t8C2&#10;Cl8Fvl7L19HFOZttBCuSNKzNYEdYsWVpDg9tVC1YxciNSPdUbdNQ8JKvqzch3474ep2GMfoA3lCn&#10;580HwW8K9GUz222KJkwQ2l6cjlYb/nb7SZA0mluuRXK2hRThU2Piytjsis0MRD6I4nPxSSgH4fIj&#10;D/8sYXjUH5f3GyVMrne/8gj0sZuKY2zu1mIrVYDX5A5TcN+kIL6rSAgfjoNgPJlCpkIYOxu7njtW&#10;OQoTSKScRiFOFoFRexxQPXZVTw98f1zPdSdycMRm6rFoam2a8gtvGhfrKJx1okDOXjsI1AEHlTe+&#10;p7zRoQj88aT2BTzGQjWCsDctTNog9CYOBgHWXNmWVfllZfU5YUWM1VrKmqkD6umALkUcy3VM0M1d&#10;gUK6qkqzpIwRKVZC5T1aTM+JYxMONgtvyupDzLEs2e3HssIwbyK4wmKP6jWxgpJbbzNoDT/bxCHy&#10;afii0rJpxKgW+2lEVg7ZEUxirVTrgpVm6LLdqUfssc5+qwtKUYmBLhRKyJkuhFYK4msoo47v04OW&#10;QZU12lbegGVQb4ayQcumWuxBy6DzG8qGLQu0nIyZP2CZXPOGNhmvg0GjZgZQ6mDUaDcHw/k0k7Ci&#10;7pB13SwMW2dm4QHrunkYts5MxIpOhqzrZmIwrdTMRLfiYMk0i4Ilep2Ed3m9UOCKMAn5Dnb6gpey&#10;Va8gGdCoV9hFQQVIyVU1IKz64Goq19SjwmCq1Azpfoo0hTSiOILJo8opxBXFA1O7mlY7LIBZ9DmF&#10;sAhwimvVEwpWyThJf+Ul2c0t1dATwDWoZjmw5bfxiqNI1SJivcjhce14lptyShFY2IpqAf1eoMJG&#10;EPEDNOph/a7EFJ4+Rab/QFApvcOENR7LQBl9teRZGi3TLJOOlmJzfZkJcsuAkC0C+V/HuCOWYaHk&#10;XE5TCVafADbWQZUoiQTrn4C6nvPeDezlxJ/a3tIb28HU8W2HBu+DieMF3mL5r4w39WZJGkVx/jHN&#10;Y032qPc01Ktpp6JpSPcwpWPAYfRr0EkH/w45Cewuj8A7NktiFl3V1xVLM3U96lqMQQa39TsGAmiN&#10;QkhJZMrZNY/uAS0FV0QXiDlcJFz8bZEdkNy5Vf51w0RskeyXHOA+oJ4Hya/wxhtPXbgR5si1OcLy&#10;EFTNrcqCtS4vLyvFpG8KkW4SeBLFWOT8HVC+dSrBFO1TVtU3wDjwqiaKD3AxaAgGIyW4dvuEUzLu&#10;4oUI6QFmKatM0tKWVyIthgJ/Jh3FabAwDpPRr8DDAFJUMBsehvz45XmYRGpoTS07H4hhE4xut3gW&#10;C6OSiu1zIpMD1CwMtgW40lri1GcAfjA5qKzDABQBUMrAgeMxUTfbhyFRwVZHVjbXBnaPQyEwXzad&#10;Fl0OoUA72sUKWAlQSpBgbZUaBrMeBYKmnUsckt2TOh71HmmfniP/j2uf8BjpKBTgPmg4wZV/5Xu2&#10;506ubM9ZLOx3y0vPnizpdLw4W1xeLmgXNCQUfTloPIwVS/zbd9ZAAgWkEO7vCQmAj5lIgBTx6yCB&#10;O8GHYbifjATNJHNPrg8mvjkSwG6ghwS+rLjXQ4ImHCckwGbX3R3p3nZCghMStFujExIoYt8/n4V9&#10;v4kEuHl8ZSSAfol8Vp/Q6S4GBBIPqTX/NLcE/TktEHRnAY5/sx2BJOo9IFCuvAIS9ONxOIZNNI7e&#10;EgyfvOnjQ3lkKQ8PDx4LdvcEgwdl5pbgJc7J1I4JTsvkhhn5vaSJh4/JatnOkZqaU3PcZ+8JHj2Q&#10;0gg1tCVQJh1zNHTaEahvDTtnX50jshMOHMYBec5vAoE6CH5dJPD9p7UxWLrt6dD+pP8lFjQ7rOZ4&#10;CL4ieZVdwX5ATmBgbgtOYHA6Hhr4vuQ7BwP8CQf8DgZJUv2bHflDG/Mev1qYNb8suvgPAAD//wMA&#10;UEsDBBQABgAIAAAAIQCcerDH4AAAAAgBAAAPAAAAZHJzL2Rvd25yZXYueG1sTI9Ba8JAEIXvhf6H&#10;ZQq96SaaisZsRKTtSQrVQvE2ZsckmJ0N2TWJ/77bU3saHu/x3jfZZjSN6KlztWUF8TQCQVxYXXOp&#10;4Ov4NlmCcB5ZY2OZFNzJwSZ/fMgw1XbgT+oPvhShhF2KCirv21RKV1Rk0E1tSxy8i+0M+iC7UuoO&#10;h1BuGjmLooU0WHNYqLClXUXF9XAzCt4HHLbz+LXfXy+7++n48vG9j0mp56dxuwbhafR/YfjFD+iQ&#10;B6azvbF2olEwmSUB3StYhhP8VbxKQJwVLJI5yDyT/x/IfwAAAP//AwBQSwECLQAUAAYACAAAACEA&#10;toM4kv4AAADhAQAAEwAAAAAAAAAAAAAAAAAAAAAAW0NvbnRlbnRfVHlwZXNdLnhtbFBLAQItABQA&#10;BgAIAAAAIQA4/SH/1gAAAJQBAAALAAAAAAAAAAAAAAAAAC8BAABfcmVscy8ucmVsc1BLAQItABQA&#10;BgAIAAAAIQBG96wFVQYAAKEkAAAOAAAAAAAAAAAAAAAAAC4CAABkcnMvZTJvRG9jLnhtbFBLAQIt&#10;ABQABgAIAAAAIQCcerDH4AAAAAgBAAAPAAAAAAAAAAAAAAAAAK8IAABkcnMvZG93bnJldi54bWxQ&#10;SwUGAAAAAAQABADzAAAAvAkAAAAA&#10;">
                <v:group id="Group 3" o:spid="_x0000_s1027" style="position:absolute;left:1025;top:-584;width:9856;height:310" coordorigin="1025,-584" coordsize="9856,3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shape id="Freeform 4" o:spid="_x0000_s1028" style="position:absolute;left:1025;top:-584;width:9856;height:310;visibility:visible;mso-wrap-style:square;v-text-anchor:top" coordsize="9856,3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L+tDwgAAANoAAAAPAAAAZHJzL2Rvd25yZXYueG1sRI/NasMw&#10;EITvhb6D2EIupZFbRClOlJAWSg3pJYkfYLE2lom1Mpbin7ePAoUeh5lvhllvJ9eKgfrQeNbwusxA&#10;EFfeNFxrKE/fLx8gQkQ22HomDTMF2G4eH9aYGz/ygYZjrEUq4ZCjBhtjl0sZKksOw9J3xMk7+95h&#10;TLKvpelxTOWulW9Z9i4dNpwWLHb0Zam6HK9Og1Ky9PY673/Kzqnfw3PxqVql9eJp2q1ARJrif/iP&#10;Lkzi4H4l3QC5uQEAAP//AwBQSwECLQAUAAYACAAAACEA2+H2y+4AAACFAQAAEwAAAAAAAAAAAAAA&#10;AAAAAAAAW0NvbnRlbnRfVHlwZXNdLnhtbFBLAQItABQABgAIAAAAIQBa9CxbvwAAABUBAAALAAAA&#10;AAAAAAAAAAAAAB8BAABfcmVscy8ucmVsc1BLAQItABQABgAIAAAAIQAZL+tDwgAAANoAAAAPAAAA&#10;AAAAAAAAAAAAAAcCAABkcnMvZG93bnJldi54bWxQSwUGAAAAAAMAAwC3AAAA9gIAAAAA&#10;" path="m,310r9856,l9856,,,,,310e" fillcolor="#d9d9d9" stroked="f">
                    <v:path arrowok="t" o:connecttype="custom" o:connectlocs="0,-274;9856,-274;9856,-584;0,-584;0,-274" o:connectangles="0,0,0,0,0"/>
                  </v:shape>
                </v:group>
                <v:group id="Group 5" o:spid="_x0000_s1029" style="position:absolute;left:1010;top:-591;width:9885;height:2" coordorigin="1010,-591" coordsize="988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2YMoxAAAANoAAAAPAAAAZHJzL2Rvd25yZXYueG1sRI9Ba8JA&#10;FITvBf/D8oTe6iYtKSW6hiBWeghCtSDeHtlnEsy+Ddk1if++KxR6HGbmG2aVTaYVA/WusawgXkQg&#10;iEurG64U/Bw/Xz5AOI+ssbVMCu7kIFvPnlaYajvyNw0HX4kAYZeigtr7LpXSlTUZdAvbEQfvYnuD&#10;Psi+krrHMcBNK1+j6F0abDgs1NjRpqbyergZBbsRx/wt3g7F9bK5n4/J/lTEpNTzfMqXIDxN/j/8&#10;1/7SChJ4XAk3QK5/AQAA//8DAFBLAQItABQABgAIAAAAIQDb4fbL7gAAAIUBAAATAAAAAAAAAAAA&#10;AAAAAAAAAABbQ29udGVudF9UeXBlc10ueG1sUEsBAi0AFAAGAAgAAAAhAFr0LFu/AAAAFQEAAAsA&#10;AAAAAAAAAAAAAAAAHwEAAF9yZWxzLy5yZWxzUEsBAi0AFAAGAAgAAAAhAD3ZgyjEAAAA2gAAAA8A&#10;AAAAAAAAAAAAAAAABwIAAGRycy9kb3ducmV2LnhtbFBLBQYAAAAAAwADALcAAAD4AgAAAAA=&#10;">
                  <v:shape id="Freeform 6" o:spid="_x0000_s1030" style="position:absolute;left:1010;top:-591;width:9885;height:2;visibility:visible;mso-wrap-style:square;v-text-anchor:top" coordsize="988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weVLvgAAANoAAAAPAAAAZHJzL2Rvd25yZXYueG1sRE/JqsIw&#10;FN0L/kO4ghvRVBci1SgiOKx8Pof9tbkdsLkpTaz1780D4S0PZ16sWlOKhmpXWFYwHkUgiBOrC84U&#10;XC/b4QyE88gaS8uk4E0OVstuZ4Gxti/+pebsMxFC2MWoIPe+iqV0SU4G3chWxIFLbW3QB1hnUtf4&#10;CuGmlJMomkqDBYeGHCva5JQ8zk8TZtx2jTke7/vHJp1df8bUDIpTqlS/167nIDy1/l/8dR+0gin8&#10;XQl+kMsPAAAA//8DAFBLAQItABQABgAIAAAAIQDb4fbL7gAAAIUBAAATAAAAAAAAAAAAAAAAAAAA&#10;AABbQ29udGVudF9UeXBlc10ueG1sUEsBAi0AFAAGAAgAAAAhAFr0LFu/AAAAFQEAAAsAAAAAAAAA&#10;AAAAAAAAHwEAAF9yZWxzLy5yZWxzUEsBAi0AFAAGAAgAAAAhAKXB5Uu+AAAA2gAAAA8AAAAAAAAA&#10;AAAAAAAABwIAAGRycy9kb3ducmV2LnhtbFBLBQYAAAAAAwADALcAAADyAgAAAAA=&#10;" path="m,l9886,e" filled="f" strokecolor="#404040" strokeweight=".82pt">
                    <v:path arrowok="t" o:connecttype="custom" o:connectlocs="0,0;9886,0" o:connectangles="0,0"/>
                  </v:shape>
                </v:group>
                <v:group id="Group 7" o:spid="_x0000_s1031" style="position:absolute;left:1010;top:-267;width:9885;height:2" coordorigin="1010,-267" coordsize="988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7jExQAAANoAAAAPAAAAZHJzL2Rvd25yZXYueG1sRI9Pa8JA&#10;FMTvBb/D8oTe6iZKW4muEkItPYRCVRBvj+wzCWbfhuw2f759t1DocZiZ3zDb/Wga0VPnassK4kUE&#10;griwuuZSwfl0eFqDcB5ZY2OZFEzkYL+bPWwx0XbgL+qPvhQBwi5BBZX3bSKlKyoy6Ba2JQ7ezXYG&#10;fZBdKXWHQ4CbRi6j6EUarDksVNhSVlFxP34bBe8DDukqfuvz+y2brqfnz0sek1KP8zHdgPA0+v/w&#10;X/tDK3iF3yvhBsjdDwAAAP//AwBQSwECLQAUAAYACAAAACEA2+H2y+4AAACFAQAAEwAAAAAAAAAA&#10;AAAAAAAAAAAAW0NvbnRlbnRfVHlwZXNdLnhtbFBLAQItABQABgAIAAAAIQBa9CxbvwAAABUBAAAL&#10;AAAAAAAAAAAAAAAAAB8BAABfcmVscy8ucmVsc1BLAQItABQABgAIAAAAIQCiR7jExQAAANoAAAAP&#10;AAAAAAAAAAAAAAAAAAcCAABkcnMvZG93bnJldi54bWxQSwUGAAAAAAMAAwC3AAAA+QIAAAAA&#10;">
                  <v:shape id="Freeform 8" o:spid="_x0000_s1032" style="position:absolute;left:1010;top:-267;width:9885;height:2;visibility:visible;mso-wrap-style:square;v-text-anchor:top" coordsize="988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EtSivgAAANoAAAAPAAAAZHJzL2Rvd25yZXYueG1sRE9La8JA&#10;EL4X/A/LCF6KbvRQJLqKCGpPtr7uY3bywOxsyG5j+u87h4LHj++9XPeuVh21ofJsYDpJQBFn3lZc&#10;GLheduM5qBCRLdaeycAvBVivBm9LTK1/8om6cyyUhHBI0UAZY5NqHbKSHIaJb4iFy33rMApsC21b&#10;fEq4q/UsST60w4qlocSGtiVlj/OPkxm3feeOx/vhsc3n168pde/Vd27MaNhvFqAi9fEl/nd/WgOy&#10;Va6IH/TqDwAA//8DAFBLAQItABQABgAIAAAAIQDb4fbL7gAAAIUBAAATAAAAAAAAAAAAAAAAAAAA&#10;AABbQ29udGVudF9UeXBlc10ueG1sUEsBAi0AFAAGAAgAAAAhAFr0LFu/AAAAFQEAAAsAAAAAAAAA&#10;AAAAAAAAHwEAAF9yZWxzLy5yZWxzUEsBAi0AFAAGAAgAAAAhALsS1KK+AAAA2gAAAA8AAAAAAAAA&#10;AAAAAAAABwIAAGRycy9kb3ducmV2LnhtbFBLBQYAAAAAAwADALcAAADyAgAAAAA=&#10;" path="m,l9886,e" filled="f" strokecolor="#404040" strokeweight=".82pt">
                    <v:path arrowok="t" o:connecttype="custom" o:connectlocs="0,0;9886,0" o:connectangles="0,0"/>
                  </v:shape>
                </v:group>
                <v:group id="Group 9" o:spid="_x0000_s1033" style="position:absolute;left:1018;top:-584;width:2;height:310" coordorigin="1018,-584" coordsize="2,3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lIktxQAAANoAAAAPAAAAZHJzL2Rvd25yZXYueG1sRI9Pa8JA&#10;FMTvBb/D8oTe6iZKS42uEkItPYRCVRBvj+wzCWbfhuw2f759t1DocZiZ3zDb/Wga0VPnassK4kUE&#10;griwuuZSwfl0eHoF4TyyxsYyKZjIwX43e9hiou3AX9QffSkChF2CCirv20RKV1Rk0C1sSxy8m+0M&#10;+iC7UuoOhwA3jVxG0Ys0WHNYqLClrKLifvw2Ct4HHNJV/Nbn91s2XU/Pn5c8JqUe52O6AeFp9P/h&#10;v/aHVrCG3yvhBsjdDwAAAP//AwBQSwECLQAUAAYACAAAACEA2+H2y+4AAACFAQAAEwAAAAAAAAAA&#10;AAAAAAAAAAAAW0NvbnRlbnRfVHlwZXNdLnhtbFBLAQItABQABgAIAAAAIQBa9CxbvwAAABUBAAAL&#10;AAAAAAAAAAAAAAAAAB8BAABfcmVscy8ucmVsc1BLAQItABQABgAIAAAAIQC8lIktxQAAANoAAAAP&#10;AAAAAAAAAAAAAAAAAAcCAABkcnMvZG93bnJldi54bWxQSwUGAAAAAAMAAwC3AAAA+QIAAAAA&#10;">
                  <v:shape id="Freeform 10" o:spid="_x0000_s1034" style="position:absolute;left:1018;top:-584;width:2;height:310;visibility:visible;mso-wrap-style:square;v-text-anchor:top" coordsize="2,3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O/mhwgAAANsAAAAPAAAAZHJzL2Rvd25yZXYueG1sRI9Ba8JA&#10;EIXvBf/DMoKXohtDKSW6igiK0F6qBa9DdtwEs7Mxu5r47zuHQm8zvPnee7NcD75RD+piHdjAfJaB&#10;Ii6DrdkZ+Dntph+gYkK22AQmA0+KsF6NXpZY2NDzNz2OySkx4ViggSqlttA6lhV5jLPQEot2CZ3H&#10;JGvntO2wF3Pf6DzL3rXHmiWhwpa2FZXX491LjVt+deXu6/wp+OvJ9fs33OTGTMbDZgEq0ZD+j//o&#10;gxVO2ssvMoBe/QIAAP//AwBQSwECLQAUAAYACAAAACEA2+H2y+4AAACFAQAAEwAAAAAAAAAAAAAA&#10;AAAAAAAAW0NvbnRlbnRfVHlwZXNdLnhtbFBLAQItABQABgAIAAAAIQBa9CxbvwAAABUBAAALAAAA&#10;AAAAAAAAAAAAAB8BAABfcmVscy8ucmVsc1BLAQItABQABgAIAAAAIQCWO/mhwgAAANsAAAAPAAAA&#10;AAAAAAAAAAAAAAcCAABkcnMvZG93bnJldi54bWxQSwUGAAAAAAMAAwC3AAAA9gIAAAAA&#10;" path="m,l,310e" filled="f" strokecolor="#404040" strokeweight=".82pt">
                    <v:path arrowok="t" o:connecttype="custom" o:connectlocs="0,-584;0,-274" o:connectangles="0,0"/>
                  </v:shape>
                </v:group>
                <v:group id="Group 11" o:spid="_x0000_s1035" style="position:absolute;left:10888;top:-584;width:2;height:310" coordorigin="10888,-584" coordsize="2,3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<v:shape id="Freeform 12" o:spid="_x0000_s1036" style="position:absolute;left:10888;top:-584;width:2;height:310;visibility:visible;mso-wrap-style:square;v-text-anchor:top" coordsize="2,3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0mHVwwAAANsAAAAPAAAAZHJzL2Rvd25yZXYueG1sRI9Ba8JA&#10;EIXvhf6HZQQvRTeG0pboKiIoQnupFnodsuMmmJ1Ns6tJ/32nIHh7w7zvzbzFavCNulIX68AGZtMM&#10;FHEZbM3OwNdxO3kDFROyxSYwGfilCKvl48MCCxt6/qTrITklIRwLNFCl1BZax7Iij3EaWmLZnULn&#10;McnYOW077CXcNzrPshftsWa5UGFLm4rK8+Hi5Y2f/OzK7cf3u+BPR9fvnnGdGzMeDes5qERDuptv&#10;9N4K9wr/XUSAXv4BAAD//wMAUEsBAi0AFAAGAAgAAAAhANvh9svuAAAAhQEAABMAAAAAAAAAAAAA&#10;AAAAAAAAAFtDb250ZW50X1R5cGVzXS54bWxQSwECLQAUAAYACAAAACEAWvQsW78AAAAVAQAACwAA&#10;AAAAAAAAAAAAAAAfAQAAX3JlbHMvLnJlbHNQSwECLQAUAAYACAAAACEAGdJh1cMAAADbAAAADwAA&#10;AAAAAAAAAAAAAAAHAgAAZHJzL2Rvd25yZXYueG1sUEsFBgAAAAADAAMAtwAAAPcCAAAAAA==&#10;" path="m,l,310e" filled="f" strokecolor="#404040" strokeweight=".82pt">
                    <v:path arrowok="t" o:connecttype="custom" o:connectlocs="0,-584;0,-274" o:connectangles="0,0"/>
                  </v:shape>
                </v:group>
                <w10:wrap anchorx="margin"/>
              </v:group>
            </w:pict>
          </mc:Fallback>
        </mc:AlternateContent>
      </w:r>
      <w:r w:rsidR="00C7158A" w:rsidRPr="00743B41">
        <w:rPr>
          <w:rFonts w:ascii="Calibri" w:hAnsi="Calibri" w:cs="Calibri"/>
          <w:noProof/>
          <w:snapToGrid/>
          <w:color w:val="000000" w:themeColor="text1"/>
          <w:sz w:val="22"/>
          <w:szCs w:val="22"/>
        </w:rPr>
        <w:t>RENSEIGNEMENTS GENERAUX RELATIFS A LA SOCIETE</w:t>
      </w:r>
      <w:bookmarkEnd w:id="14"/>
    </w:p>
    <w:p w14:paraId="31226121" w14:textId="77777777" w:rsidR="00C7158A" w:rsidRPr="00743B41" w:rsidRDefault="00EB3987" w:rsidP="00743B41">
      <w:pPr>
        <w:pStyle w:val="RedTitre2"/>
        <w:pBdr>
          <w:top w:val="single" w:sz="6" w:space="1" w:color="404040" w:themeColor="text1" w:themeTint="BF"/>
          <w:left w:val="single" w:sz="6" w:space="4" w:color="404040" w:themeColor="text1" w:themeTint="BF"/>
          <w:bottom w:val="single" w:sz="6" w:space="1" w:color="404040" w:themeColor="text1" w:themeTint="BF"/>
          <w:right w:val="single" w:sz="6" w:space="4" w:color="404040" w:themeColor="text1" w:themeTint="BF"/>
        </w:pBdr>
        <w:spacing w:before="360" w:after="180"/>
        <w:ind w:left="567" w:right="170" w:hanging="567"/>
        <w:outlineLvl w:val="1"/>
        <w:rPr>
          <w:rFonts w:ascii="Calibri" w:hAnsi="Calibri" w:cs="Calibri"/>
          <w:sz w:val="22"/>
          <w:szCs w:val="22"/>
        </w:rPr>
      </w:pPr>
      <w:bookmarkStart w:id="15" w:name="_Toc135470352"/>
      <w:r>
        <w:rPr>
          <w:rFonts w:ascii="Calibri" w:hAnsi="Calibri" w:cs="Calibri"/>
          <w:sz w:val="22"/>
          <w:szCs w:val="22"/>
        </w:rPr>
        <w:t>II</w:t>
      </w:r>
      <w:r w:rsidR="00410A71">
        <w:rPr>
          <w:rFonts w:ascii="Calibri" w:hAnsi="Calibri" w:cs="Calibri"/>
          <w:sz w:val="22"/>
          <w:szCs w:val="22"/>
        </w:rPr>
        <w:t>.</w:t>
      </w:r>
      <w:r w:rsidR="00C7158A" w:rsidRPr="00743B41">
        <w:rPr>
          <w:rFonts w:ascii="Calibri" w:hAnsi="Calibri" w:cs="Calibri"/>
          <w:sz w:val="22"/>
          <w:szCs w:val="22"/>
        </w:rPr>
        <w:t>1. Identité de la société (siège social) :</w:t>
      </w:r>
      <w:bookmarkEnd w:id="15"/>
    </w:p>
    <w:p w14:paraId="0EF50862" w14:textId="77777777" w:rsidR="00C7158A" w:rsidRDefault="00C7158A" w:rsidP="00F642A2">
      <w:pPr>
        <w:spacing w:before="300" w:after="0"/>
      </w:pPr>
      <w:r>
        <w:t>•</w:t>
      </w:r>
      <w:r>
        <w:tab/>
        <w:t>Forme juridique :</w:t>
      </w:r>
    </w:p>
    <w:p w14:paraId="694F3F76" w14:textId="77777777" w:rsidR="00C7158A" w:rsidRDefault="00C7158A" w:rsidP="00F642A2">
      <w:pPr>
        <w:spacing w:before="180" w:after="0"/>
      </w:pPr>
      <w:r>
        <w:t>•</w:t>
      </w:r>
      <w:r>
        <w:tab/>
        <w:t>Capital social :</w:t>
      </w:r>
      <w:r w:rsidR="00743B41" w:rsidRPr="00743B41">
        <w:rPr>
          <w:rFonts w:ascii="Calibri" w:hAnsi="Calibri" w:cs="Calibri"/>
          <w:noProof/>
          <w:color w:val="000000" w:themeColor="text1"/>
        </w:rPr>
        <w:t xml:space="preserve"> </w:t>
      </w:r>
    </w:p>
    <w:p w14:paraId="204283FC" w14:textId="77777777" w:rsidR="00C7158A" w:rsidRDefault="00C7158A" w:rsidP="00F642A2">
      <w:pPr>
        <w:spacing w:before="180" w:after="0"/>
      </w:pPr>
      <w:r>
        <w:t>•</w:t>
      </w:r>
      <w:r>
        <w:tab/>
        <w:t>Nom ou dénomination sociale :</w:t>
      </w:r>
    </w:p>
    <w:p w14:paraId="32CE2686" w14:textId="77777777" w:rsidR="00C7158A" w:rsidRDefault="00C7158A" w:rsidP="00F642A2">
      <w:pPr>
        <w:spacing w:before="180" w:after="0"/>
      </w:pPr>
      <w:r>
        <w:t>•</w:t>
      </w:r>
      <w:r>
        <w:tab/>
        <w:t>Adresse (siège social) :</w:t>
      </w:r>
    </w:p>
    <w:p w14:paraId="29A8C390" w14:textId="77777777" w:rsidR="00C7158A" w:rsidRDefault="00C7158A" w:rsidP="00F642A2">
      <w:pPr>
        <w:spacing w:before="180" w:after="0"/>
      </w:pPr>
      <w:r>
        <w:t>•</w:t>
      </w:r>
      <w:r>
        <w:tab/>
        <w:t>N° SIRET :</w:t>
      </w:r>
    </w:p>
    <w:p w14:paraId="4A633FD5" w14:textId="77777777" w:rsidR="00C7158A" w:rsidRDefault="00C7158A" w:rsidP="00F642A2">
      <w:pPr>
        <w:spacing w:before="180" w:after="0"/>
      </w:pPr>
      <w:r>
        <w:t>•</w:t>
      </w:r>
      <w:r>
        <w:tab/>
        <w:t xml:space="preserve">N° TVA </w:t>
      </w:r>
      <w:r w:rsidR="00410A71">
        <w:t>intracommunautaire :</w:t>
      </w:r>
      <w:r>
        <w:t xml:space="preserve"> </w:t>
      </w:r>
    </w:p>
    <w:p w14:paraId="5C94A405" w14:textId="77777777" w:rsidR="00C7158A" w:rsidRDefault="00C7158A" w:rsidP="00F642A2">
      <w:pPr>
        <w:spacing w:before="180" w:after="0"/>
      </w:pPr>
      <w:r>
        <w:t>•</w:t>
      </w:r>
      <w:r>
        <w:tab/>
        <w:t>Téléphone :</w:t>
      </w:r>
    </w:p>
    <w:p w14:paraId="4D654542" w14:textId="77777777" w:rsidR="00C7158A" w:rsidRDefault="00C7158A" w:rsidP="00F642A2">
      <w:pPr>
        <w:spacing w:before="180" w:after="0"/>
      </w:pPr>
      <w:r>
        <w:t>•</w:t>
      </w:r>
      <w:r>
        <w:tab/>
        <w:t>Télécopie :</w:t>
      </w:r>
    </w:p>
    <w:p w14:paraId="411ECEF7" w14:textId="77777777" w:rsidR="00C7158A" w:rsidRDefault="00C7158A" w:rsidP="00F642A2">
      <w:pPr>
        <w:spacing w:before="180" w:after="0"/>
      </w:pPr>
      <w:r>
        <w:t>•</w:t>
      </w:r>
      <w:r>
        <w:tab/>
        <w:t>Courriel :</w:t>
      </w:r>
    </w:p>
    <w:p w14:paraId="55F6B957" w14:textId="77777777" w:rsidR="00C7158A" w:rsidRDefault="00C7158A" w:rsidP="00F642A2">
      <w:pPr>
        <w:spacing w:before="180" w:after="0"/>
      </w:pPr>
      <w:r>
        <w:t>•</w:t>
      </w:r>
      <w:r>
        <w:tab/>
        <w:t>Site internet :</w:t>
      </w:r>
    </w:p>
    <w:p w14:paraId="75310FC0" w14:textId="77777777" w:rsidR="00410A71" w:rsidRDefault="00410A71">
      <w:r>
        <w:br w:type="page"/>
      </w:r>
    </w:p>
    <w:p w14:paraId="76362E16" w14:textId="77777777" w:rsidR="00C7158A" w:rsidRPr="00410A71" w:rsidRDefault="00EB3987" w:rsidP="00410A71">
      <w:pPr>
        <w:pStyle w:val="RedTitre2"/>
        <w:pBdr>
          <w:top w:val="single" w:sz="6" w:space="1" w:color="404040" w:themeColor="text1" w:themeTint="BF"/>
          <w:left w:val="single" w:sz="6" w:space="4" w:color="404040" w:themeColor="text1" w:themeTint="BF"/>
          <w:bottom w:val="single" w:sz="6" w:space="1" w:color="404040" w:themeColor="text1" w:themeTint="BF"/>
          <w:right w:val="single" w:sz="6" w:space="4" w:color="404040" w:themeColor="text1" w:themeTint="BF"/>
        </w:pBdr>
        <w:spacing w:before="360" w:after="180"/>
        <w:ind w:left="567" w:right="170" w:hanging="567"/>
        <w:outlineLvl w:val="1"/>
        <w:rPr>
          <w:rFonts w:ascii="Calibri" w:hAnsi="Calibri" w:cs="Calibri"/>
          <w:sz w:val="22"/>
          <w:szCs w:val="22"/>
        </w:rPr>
      </w:pPr>
      <w:bookmarkStart w:id="16" w:name="_Toc135470353"/>
      <w:r>
        <w:rPr>
          <w:rFonts w:ascii="Calibri" w:hAnsi="Calibri" w:cs="Calibri"/>
          <w:sz w:val="22"/>
          <w:szCs w:val="22"/>
        </w:rPr>
        <w:lastRenderedPageBreak/>
        <w:t>II</w:t>
      </w:r>
      <w:r w:rsidR="00410A71">
        <w:rPr>
          <w:rFonts w:ascii="Calibri" w:hAnsi="Calibri" w:cs="Calibri"/>
          <w:sz w:val="22"/>
          <w:szCs w:val="22"/>
        </w:rPr>
        <w:t>.</w:t>
      </w:r>
      <w:r w:rsidR="00C7158A" w:rsidRPr="00410A71">
        <w:rPr>
          <w:rFonts w:ascii="Calibri" w:hAnsi="Calibri" w:cs="Calibri"/>
          <w:sz w:val="22"/>
          <w:szCs w:val="22"/>
        </w:rPr>
        <w:t>2. Identité de la société (filiale ou agence responsable de l'exécution du marché) :</w:t>
      </w:r>
      <w:bookmarkEnd w:id="16"/>
    </w:p>
    <w:p w14:paraId="1792ED38" w14:textId="77777777" w:rsidR="00C7158A" w:rsidRDefault="00C7158A" w:rsidP="00C7158A">
      <w:r>
        <w:t>•</w:t>
      </w:r>
      <w:r>
        <w:tab/>
        <w:t>Nom ou dénomination sociale :</w:t>
      </w:r>
    </w:p>
    <w:p w14:paraId="7AA32E1E" w14:textId="77777777" w:rsidR="00C7158A" w:rsidRDefault="00C7158A" w:rsidP="00C7158A">
      <w:r>
        <w:t>•</w:t>
      </w:r>
      <w:r>
        <w:tab/>
        <w:t>Adresse :</w:t>
      </w:r>
    </w:p>
    <w:p w14:paraId="612D3E9D" w14:textId="77777777" w:rsidR="00C7158A" w:rsidRDefault="00C7158A" w:rsidP="00C7158A">
      <w:r>
        <w:t>•</w:t>
      </w:r>
      <w:r>
        <w:tab/>
        <w:t>N° SIRET :</w:t>
      </w:r>
    </w:p>
    <w:p w14:paraId="1FC807D8" w14:textId="77777777" w:rsidR="00C7158A" w:rsidRDefault="00C7158A" w:rsidP="00C7158A">
      <w:r>
        <w:t>•</w:t>
      </w:r>
      <w:r>
        <w:tab/>
        <w:t xml:space="preserve">N° TVA </w:t>
      </w:r>
      <w:r w:rsidR="00410A71">
        <w:t>intracommunautaire :</w:t>
      </w:r>
      <w:r>
        <w:t xml:space="preserve"> </w:t>
      </w:r>
    </w:p>
    <w:p w14:paraId="57E1B824" w14:textId="77777777" w:rsidR="00C7158A" w:rsidRDefault="00C7158A" w:rsidP="00C7158A">
      <w:r>
        <w:t>•</w:t>
      </w:r>
      <w:r>
        <w:tab/>
        <w:t>Téléphone :</w:t>
      </w:r>
    </w:p>
    <w:p w14:paraId="096232A5" w14:textId="77777777" w:rsidR="00C7158A" w:rsidRDefault="00C7158A" w:rsidP="00C7158A">
      <w:r>
        <w:t>•</w:t>
      </w:r>
      <w:r>
        <w:tab/>
        <w:t>Télécopie :</w:t>
      </w:r>
    </w:p>
    <w:p w14:paraId="173D9732" w14:textId="77777777" w:rsidR="00C7158A" w:rsidRDefault="00C7158A" w:rsidP="00C7158A">
      <w:r>
        <w:t>•</w:t>
      </w:r>
      <w:r>
        <w:tab/>
        <w:t>Courriel :</w:t>
      </w:r>
    </w:p>
    <w:p w14:paraId="30DE15EF" w14:textId="77777777" w:rsidR="00C7158A" w:rsidRDefault="00C7158A" w:rsidP="00C7158A">
      <w:r>
        <w:t>•</w:t>
      </w:r>
      <w:r>
        <w:tab/>
        <w:t>Site internet :</w:t>
      </w:r>
    </w:p>
    <w:p w14:paraId="52FC3136" w14:textId="77777777" w:rsidR="00C7158A" w:rsidRPr="00410A71" w:rsidRDefault="00EB3987" w:rsidP="00410A71">
      <w:pPr>
        <w:pStyle w:val="RedTitre2"/>
        <w:pBdr>
          <w:top w:val="single" w:sz="6" w:space="1" w:color="404040" w:themeColor="text1" w:themeTint="BF"/>
          <w:left w:val="single" w:sz="6" w:space="4" w:color="404040" w:themeColor="text1" w:themeTint="BF"/>
          <w:bottom w:val="single" w:sz="6" w:space="1" w:color="404040" w:themeColor="text1" w:themeTint="BF"/>
          <w:right w:val="single" w:sz="6" w:space="4" w:color="404040" w:themeColor="text1" w:themeTint="BF"/>
        </w:pBdr>
        <w:spacing w:before="360" w:after="180"/>
        <w:ind w:left="567" w:right="170" w:hanging="567"/>
        <w:outlineLvl w:val="1"/>
        <w:rPr>
          <w:rFonts w:ascii="Calibri" w:hAnsi="Calibri" w:cs="Calibri"/>
          <w:sz w:val="22"/>
          <w:szCs w:val="22"/>
        </w:rPr>
      </w:pPr>
      <w:bookmarkStart w:id="17" w:name="_Toc135470354"/>
      <w:r>
        <w:rPr>
          <w:rFonts w:ascii="Calibri" w:hAnsi="Calibri" w:cs="Calibri"/>
          <w:sz w:val="22"/>
          <w:szCs w:val="22"/>
        </w:rPr>
        <w:t>II</w:t>
      </w:r>
      <w:r w:rsidR="00410A71">
        <w:rPr>
          <w:rFonts w:ascii="Calibri" w:hAnsi="Calibri" w:cs="Calibri"/>
          <w:sz w:val="22"/>
          <w:szCs w:val="22"/>
        </w:rPr>
        <w:t>.</w:t>
      </w:r>
      <w:r w:rsidR="00C7158A" w:rsidRPr="00410A71">
        <w:rPr>
          <w:rFonts w:ascii="Calibri" w:hAnsi="Calibri" w:cs="Calibri"/>
          <w:sz w:val="22"/>
          <w:szCs w:val="22"/>
        </w:rPr>
        <w:t>3. Chargé d'affaires responsable du dossier :</w:t>
      </w:r>
      <w:bookmarkEnd w:id="17"/>
    </w:p>
    <w:p w14:paraId="2FF8D815" w14:textId="77777777" w:rsidR="00C7158A" w:rsidRDefault="00C7158A" w:rsidP="00C7158A">
      <w:r>
        <w:t>•</w:t>
      </w:r>
      <w:r>
        <w:tab/>
        <w:t>NOM, Prénom :</w:t>
      </w:r>
    </w:p>
    <w:p w14:paraId="788673F1" w14:textId="77777777" w:rsidR="00C7158A" w:rsidRDefault="00C7158A" w:rsidP="00C7158A">
      <w:r>
        <w:t>•</w:t>
      </w:r>
      <w:r>
        <w:tab/>
        <w:t>Titre, Fonction :</w:t>
      </w:r>
    </w:p>
    <w:p w14:paraId="591AEE58" w14:textId="77777777" w:rsidR="00C7158A" w:rsidRDefault="00C7158A" w:rsidP="00C7158A">
      <w:r>
        <w:t>•</w:t>
      </w:r>
      <w:r>
        <w:tab/>
        <w:t>Adresse :</w:t>
      </w:r>
    </w:p>
    <w:p w14:paraId="7936814E" w14:textId="77777777" w:rsidR="00C7158A" w:rsidRDefault="00C7158A" w:rsidP="00C7158A">
      <w:r>
        <w:t>•</w:t>
      </w:r>
      <w:r>
        <w:tab/>
        <w:t>Téléphone :</w:t>
      </w:r>
    </w:p>
    <w:p w14:paraId="3B0B7749" w14:textId="77777777" w:rsidR="00C7158A" w:rsidRDefault="00C7158A" w:rsidP="00C7158A">
      <w:r>
        <w:t>•</w:t>
      </w:r>
      <w:r>
        <w:tab/>
        <w:t>Télécopie :</w:t>
      </w:r>
    </w:p>
    <w:p w14:paraId="41EBFF5D" w14:textId="77777777" w:rsidR="00C7158A" w:rsidRDefault="00C7158A" w:rsidP="00C7158A">
      <w:r>
        <w:t>•</w:t>
      </w:r>
      <w:r>
        <w:tab/>
        <w:t>Courriel :</w:t>
      </w:r>
    </w:p>
    <w:p w14:paraId="15B07671" w14:textId="77777777" w:rsidR="00C7158A" w:rsidRPr="00410A71" w:rsidRDefault="00EB3987" w:rsidP="00410A71">
      <w:pPr>
        <w:pStyle w:val="RedTitre2"/>
        <w:pBdr>
          <w:top w:val="single" w:sz="6" w:space="1" w:color="404040" w:themeColor="text1" w:themeTint="BF"/>
          <w:left w:val="single" w:sz="6" w:space="4" w:color="404040" w:themeColor="text1" w:themeTint="BF"/>
          <w:bottom w:val="single" w:sz="6" w:space="1" w:color="404040" w:themeColor="text1" w:themeTint="BF"/>
          <w:right w:val="single" w:sz="6" w:space="4" w:color="404040" w:themeColor="text1" w:themeTint="BF"/>
        </w:pBdr>
        <w:spacing w:before="360" w:after="180"/>
        <w:ind w:left="567" w:right="170" w:hanging="567"/>
        <w:outlineLvl w:val="1"/>
        <w:rPr>
          <w:rFonts w:ascii="Calibri" w:hAnsi="Calibri" w:cs="Calibri"/>
          <w:sz w:val="22"/>
          <w:szCs w:val="22"/>
        </w:rPr>
      </w:pPr>
      <w:bookmarkStart w:id="18" w:name="_Toc135470355"/>
      <w:r>
        <w:rPr>
          <w:rFonts w:ascii="Calibri" w:hAnsi="Calibri" w:cs="Calibri"/>
          <w:sz w:val="22"/>
          <w:szCs w:val="22"/>
        </w:rPr>
        <w:t>II</w:t>
      </w:r>
      <w:r w:rsidR="00410A71">
        <w:rPr>
          <w:rFonts w:ascii="Calibri" w:hAnsi="Calibri" w:cs="Calibri"/>
          <w:sz w:val="22"/>
          <w:szCs w:val="22"/>
        </w:rPr>
        <w:t>.</w:t>
      </w:r>
      <w:r w:rsidR="00C7158A" w:rsidRPr="00410A71">
        <w:rPr>
          <w:rFonts w:ascii="Calibri" w:hAnsi="Calibri" w:cs="Calibri"/>
          <w:sz w:val="22"/>
          <w:szCs w:val="22"/>
        </w:rPr>
        <w:t>4. Référent administratif sur le dossier :</w:t>
      </w:r>
      <w:bookmarkEnd w:id="18"/>
    </w:p>
    <w:p w14:paraId="2DBC96DB" w14:textId="77777777" w:rsidR="00C7158A" w:rsidRDefault="00C7158A" w:rsidP="00C7158A">
      <w:r>
        <w:t>•</w:t>
      </w:r>
      <w:r>
        <w:tab/>
        <w:t>NOM, Prénom :</w:t>
      </w:r>
    </w:p>
    <w:p w14:paraId="36F4262D" w14:textId="77777777" w:rsidR="00C7158A" w:rsidRDefault="00C7158A" w:rsidP="00C7158A">
      <w:r>
        <w:t>•</w:t>
      </w:r>
      <w:r>
        <w:tab/>
        <w:t>Titre, Fonction :</w:t>
      </w:r>
    </w:p>
    <w:p w14:paraId="4F696549" w14:textId="77777777" w:rsidR="00C7158A" w:rsidRDefault="00C7158A" w:rsidP="00C7158A">
      <w:r>
        <w:t>•</w:t>
      </w:r>
      <w:r>
        <w:tab/>
        <w:t>Adresse :</w:t>
      </w:r>
    </w:p>
    <w:p w14:paraId="195F92AA" w14:textId="77777777" w:rsidR="00C7158A" w:rsidRDefault="00C7158A" w:rsidP="00C7158A">
      <w:r>
        <w:t>•</w:t>
      </w:r>
      <w:r>
        <w:tab/>
        <w:t>Téléphone :</w:t>
      </w:r>
    </w:p>
    <w:p w14:paraId="028A41E1" w14:textId="77777777" w:rsidR="00C7158A" w:rsidRDefault="00C7158A" w:rsidP="00C7158A">
      <w:r>
        <w:t>•</w:t>
      </w:r>
      <w:r>
        <w:tab/>
        <w:t>Télécopie :</w:t>
      </w:r>
    </w:p>
    <w:p w14:paraId="0D0DF81C" w14:textId="77777777" w:rsidR="00C7158A" w:rsidRDefault="00C7158A" w:rsidP="00C7158A">
      <w:r>
        <w:t>•</w:t>
      </w:r>
      <w:r>
        <w:tab/>
        <w:t>Courriel :</w:t>
      </w:r>
    </w:p>
    <w:p w14:paraId="6BF3F375" w14:textId="77777777" w:rsidR="00C7158A" w:rsidRPr="00410A71" w:rsidRDefault="00EB3987" w:rsidP="00410A71">
      <w:pPr>
        <w:pStyle w:val="RedTitre2"/>
        <w:pBdr>
          <w:top w:val="single" w:sz="6" w:space="1" w:color="404040" w:themeColor="text1" w:themeTint="BF"/>
          <w:left w:val="single" w:sz="6" w:space="4" w:color="404040" w:themeColor="text1" w:themeTint="BF"/>
          <w:bottom w:val="single" w:sz="6" w:space="1" w:color="404040" w:themeColor="text1" w:themeTint="BF"/>
          <w:right w:val="single" w:sz="6" w:space="4" w:color="404040" w:themeColor="text1" w:themeTint="BF"/>
        </w:pBdr>
        <w:spacing w:before="360" w:after="180"/>
        <w:ind w:left="567" w:right="170" w:hanging="567"/>
        <w:outlineLvl w:val="1"/>
        <w:rPr>
          <w:rFonts w:ascii="Calibri" w:hAnsi="Calibri" w:cs="Calibri"/>
          <w:sz w:val="22"/>
          <w:szCs w:val="22"/>
        </w:rPr>
      </w:pPr>
      <w:bookmarkStart w:id="19" w:name="_Toc135470356"/>
      <w:r>
        <w:rPr>
          <w:rFonts w:ascii="Calibri" w:hAnsi="Calibri" w:cs="Calibri"/>
          <w:sz w:val="22"/>
          <w:szCs w:val="22"/>
        </w:rPr>
        <w:t>II</w:t>
      </w:r>
      <w:r w:rsidR="00410A71">
        <w:rPr>
          <w:rFonts w:ascii="Calibri" w:hAnsi="Calibri" w:cs="Calibri"/>
          <w:sz w:val="22"/>
          <w:szCs w:val="22"/>
        </w:rPr>
        <w:t>.</w:t>
      </w:r>
      <w:r w:rsidR="00C7158A" w:rsidRPr="00410A71">
        <w:rPr>
          <w:rFonts w:ascii="Calibri" w:hAnsi="Calibri" w:cs="Calibri"/>
          <w:sz w:val="22"/>
          <w:szCs w:val="22"/>
        </w:rPr>
        <w:t>5. Référent technique sur le dossier :</w:t>
      </w:r>
      <w:bookmarkEnd w:id="19"/>
    </w:p>
    <w:p w14:paraId="08CFC390" w14:textId="77777777" w:rsidR="00C7158A" w:rsidRDefault="00C7158A" w:rsidP="00C7158A">
      <w:r>
        <w:t>•</w:t>
      </w:r>
      <w:r>
        <w:tab/>
        <w:t>NOM, Prénom :</w:t>
      </w:r>
    </w:p>
    <w:p w14:paraId="258E1D71" w14:textId="77777777" w:rsidR="00C7158A" w:rsidRDefault="00C7158A" w:rsidP="00C7158A">
      <w:r>
        <w:t>•</w:t>
      </w:r>
      <w:r>
        <w:tab/>
        <w:t>Titre, Fonction :</w:t>
      </w:r>
    </w:p>
    <w:p w14:paraId="580C3F62" w14:textId="77777777" w:rsidR="00C7158A" w:rsidRDefault="00C7158A" w:rsidP="00C7158A">
      <w:r>
        <w:t>•</w:t>
      </w:r>
      <w:r>
        <w:tab/>
        <w:t>Adresse :</w:t>
      </w:r>
    </w:p>
    <w:p w14:paraId="68E86971" w14:textId="77777777" w:rsidR="00C7158A" w:rsidRDefault="00C7158A" w:rsidP="00C7158A">
      <w:r>
        <w:t>•</w:t>
      </w:r>
      <w:r>
        <w:tab/>
        <w:t>Téléphone :</w:t>
      </w:r>
    </w:p>
    <w:p w14:paraId="372201E6" w14:textId="77777777" w:rsidR="00C7158A" w:rsidRDefault="00C7158A" w:rsidP="00C7158A">
      <w:r>
        <w:t>•</w:t>
      </w:r>
      <w:r>
        <w:tab/>
        <w:t>Télécopie :</w:t>
      </w:r>
    </w:p>
    <w:p w14:paraId="2EAF92F9" w14:textId="77777777" w:rsidR="00C7158A" w:rsidRDefault="00C7158A" w:rsidP="00C7158A">
      <w:r>
        <w:t>•</w:t>
      </w:r>
      <w:r>
        <w:tab/>
        <w:t>Courriel :</w:t>
      </w:r>
    </w:p>
    <w:bookmarkStart w:id="20" w:name="_Toc135470357"/>
    <w:p w14:paraId="20A619B3" w14:textId="77777777" w:rsidR="00C7158A" w:rsidRPr="00076107" w:rsidRDefault="0045568F" w:rsidP="00F11A7D">
      <w:pPr>
        <w:pStyle w:val="RedTitre2"/>
        <w:numPr>
          <w:ilvl w:val="0"/>
          <w:numId w:val="1"/>
        </w:numPr>
        <w:pBdr>
          <w:top w:val="single" w:sz="6" w:space="1" w:color="404040" w:themeColor="text1" w:themeTint="BF"/>
          <w:left w:val="single" w:sz="6" w:space="17" w:color="404040" w:themeColor="text1" w:themeTint="BF"/>
          <w:bottom w:val="single" w:sz="6" w:space="6" w:color="404040" w:themeColor="text1" w:themeTint="BF"/>
          <w:right w:val="single" w:sz="6" w:space="5" w:color="404040" w:themeColor="text1" w:themeTint="BF"/>
        </w:pBdr>
        <w:spacing w:before="120" w:after="240" w:line="400" w:lineRule="exact"/>
        <w:ind w:left="199" w:hanging="57"/>
        <w:outlineLvl w:val="0"/>
        <w:rPr>
          <w:rFonts w:ascii="Calibri" w:hAnsi="Calibri" w:cs="Calibri"/>
          <w:noProof/>
          <w:snapToGrid/>
          <w:color w:val="000000" w:themeColor="text1"/>
          <w:sz w:val="22"/>
          <w:szCs w:val="22"/>
        </w:rPr>
      </w:pPr>
      <w:r w:rsidRPr="001A1877">
        <w:rPr>
          <w:rFonts w:ascii="Calibri" w:hAnsi="Calibri" w:cs="Calibri"/>
          <w:noProof/>
          <w:color w:val="000000" w:themeColor="text1"/>
        </w:rPr>
        <w:lastRenderedPageBreak/>
        <mc:AlternateContent>
          <mc:Choice Requires="wpg">
            <w:drawing>
              <wp:anchor distT="0" distB="0" distL="114300" distR="114300" simplePos="0" relativeHeight="251658752" behindDoc="1" locked="0" layoutInCell="1" allowOverlap="1" wp14:anchorId="7701A98C" wp14:editId="15D24E02">
                <wp:simplePos x="0" y="0"/>
                <wp:positionH relativeFrom="margin">
                  <wp:posOffset>-147955</wp:posOffset>
                </wp:positionH>
                <wp:positionV relativeFrom="paragraph">
                  <wp:posOffset>-2236</wp:posOffset>
                </wp:positionV>
                <wp:extent cx="5981700" cy="361950"/>
                <wp:effectExtent l="0" t="0" r="38100" b="19050"/>
                <wp:wrapNone/>
                <wp:docPr id="35" name="Group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81700" cy="361950"/>
                          <a:chOff x="1010" y="-591"/>
                          <a:chExt cx="9885" cy="326"/>
                        </a:xfrm>
                      </wpg:grpSpPr>
                      <wpg:grpSp>
                        <wpg:cNvPr id="36" name="Group 3"/>
                        <wpg:cNvGrpSpPr>
                          <a:grpSpLocks/>
                        </wpg:cNvGrpSpPr>
                        <wpg:grpSpPr bwMode="auto">
                          <a:xfrm>
                            <a:off x="1025" y="-584"/>
                            <a:ext cx="9856" cy="310"/>
                            <a:chOff x="1025" y="-584"/>
                            <a:chExt cx="9856" cy="310"/>
                          </a:xfrm>
                        </wpg:grpSpPr>
                        <wps:wsp>
                          <wps:cNvPr id="37" name="Freeform 4"/>
                          <wps:cNvSpPr>
                            <a:spLocks/>
                          </wps:cNvSpPr>
                          <wps:spPr bwMode="auto">
                            <a:xfrm>
                              <a:off x="1025" y="-584"/>
                              <a:ext cx="9856" cy="310"/>
                            </a:xfrm>
                            <a:custGeom>
                              <a:avLst/>
                              <a:gdLst>
                                <a:gd name="T0" fmla="+- 0 1025 1025"/>
                                <a:gd name="T1" fmla="*/ T0 w 9856"/>
                                <a:gd name="T2" fmla="+- 0 -274 -584"/>
                                <a:gd name="T3" fmla="*/ -274 h 310"/>
                                <a:gd name="T4" fmla="+- 0 10881 1025"/>
                                <a:gd name="T5" fmla="*/ T4 w 9856"/>
                                <a:gd name="T6" fmla="+- 0 -274 -584"/>
                                <a:gd name="T7" fmla="*/ -274 h 310"/>
                                <a:gd name="T8" fmla="+- 0 10881 1025"/>
                                <a:gd name="T9" fmla="*/ T8 w 9856"/>
                                <a:gd name="T10" fmla="+- 0 -584 -584"/>
                                <a:gd name="T11" fmla="*/ -584 h 310"/>
                                <a:gd name="T12" fmla="+- 0 1025 1025"/>
                                <a:gd name="T13" fmla="*/ T12 w 9856"/>
                                <a:gd name="T14" fmla="+- 0 -584 -584"/>
                                <a:gd name="T15" fmla="*/ -584 h 310"/>
                                <a:gd name="T16" fmla="+- 0 1025 1025"/>
                                <a:gd name="T17" fmla="*/ T16 w 9856"/>
                                <a:gd name="T18" fmla="+- 0 -274 -584"/>
                                <a:gd name="T19" fmla="*/ -274 h 31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856" h="310">
                                  <a:moveTo>
                                    <a:pt x="0" y="310"/>
                                  </a:moveTo>
                                  <a:lnTo>
                                    <a:pt x="9856" y="310"/>
                                  </a:lnTo>
                                  <a:lnTo>
                                    <a:pt x="9856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10"/>
                                  </a:lnTo>
                                </a:path>
                              </a:pathLst>
                            </a:custGeom>
                            <a:solidFill>
                              <a:srgbClr val="D9D9D9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8" name="Group 5"/>
                        <wpg:cNvGrpSpPr>
                          <a:grpSpLocks/>
                        </wpg:cNvGrpSpPr>
                        <wpg:grpSpPr bwMode="auto">
                          <a:xfrm>
                            <a:off x="1010" y="-591"/>
                            <a:ext cx="9885" cy="2"/>
                            <a:chOff x="1010" y="-591"/>
                            <a:chExt cx="9885" cy="2"/>
                          </a:xfrm>
                        </wpg:grpSpPr>
                        <wps:wsp>
                          <wps:cNvPr id="39" name="Freeform 6"/>
                          <wps:cNvSpPr>
                            <a:spLocks/>
                          </wps:cNvSpPr>
                          <wps:spPr bwMode="auto">
                            <a:xfrm>
                              <a:off x="1010" y="-591"/>
                              <a:ext cx="9885" cy="2"/>
                            </a:xfrm>
                            <a:custGeom>
                              <a:avLst/>
                              <a:gdLst>
                                <a:gd name="T0" fmla="+- 0 1010 1010"/>
                                <a:gd name="T1" fmla="*/ T0 w 9885"/>
                                <a:gd name="T2" fmla="+- 0 10896 1010"/>
                                <a:gd name="T3" fmla="*/ T2 w 988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885">
                                  <a:moveTo>
                                    <a:pt x="0" y="0"/>
                                  </a:moveTo>
                                  <a:lnTo>
                                    <a:pt x="9886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40404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0" name="Group 7"/>
                        <wpg:cNvGrpSpPr>
                          <a:grpSpLocks/>
                        </wpg:cNvGrpSpPr>
                        <wpg:grpSpPr bwMode="auto">
                          <a:xfrm>
                            <a:off x="1010" y="-267"/>
                            <a:ext cx="9885" cy="2"/>
                            <a:chOff x="1010" y="-267"/>
                            <a:chExt cx="9885" cy="2"/>
                          </a:xfrm>
                        </wpg:grpSpPr>
                        <wps:wsp>
                          <wps:cNvPr id="41" name="Freeform 8"/>
                          <wps:cNvSpPr>
                            <a:spLocks/>
                          </wps:cNvSpPr>
                          <wps:spPr bwMode="auto">
                            <a:xfrm>
                              <a:off x="1010" y="-267"/>
                              <a:ext cx="9885" cy="2"/>
                            </a:xfrm>
                            <a:custGeom>
                              <a:avLst/>
                              <a:gdLst>
                                <a:gd name="T0" fmla="+- 0 1010 1010"/>
                                <a:gd name="T1" fmla="*/ T0 w 9885"/>
                                <a:gd name="T2" fmla="+- 0 10896 1010"/>
                                <a:gd name="T3" fmla="*/ T2 w 988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885">
                                  <a:moveTo>
                                    <a:pt x="0" y="0"/>
                                  </a:moveTo>
                                  <a:lnTo>
                                    <a:pt x="9886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40404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2" name="Group 9"/>
                        <wpg:cNvGrpSpPr>
                          <a:grpSpLocks/>
                        </wpg:cNvGrpSpPr>
                        <wpg:grpSpPr bwMode="auto">
                          <a:xfrm>
                            <a:off x="1018" y="-584"/>
                            <a:ext cx="2" cy="310"/>
                            <a:chOff x="1018" y="-584"/>
                            <a:chExt cx="2" cy="310"/>
                          </a:xfrm>
                        </wpg:grpSpPr>
                        <wps:wsp>
                          <wps:cNvPr id="43" name="Freeform 10"/>
                          <wps:cNvSpPr>
                            <a:spLocks/>
                          </wps:cNvSpPr>
                          <wps:spPr bwMode="auto">
                            <a:xfrm>
                              <a:off x="1018" y="-584"/>
                              <a:ext cx="2" cy="310"/>
                            </a:xfrm>
                            <a:custGeom>
                              <a:avLst/>
                              <a:gdLst>
                                <a:gd name="T0" fmla="+- 0 -584 -584"/>
                                <a:gd name="T1" fmla="*/ -584 h 310"/>
                                <a:gd name="T2" fmla="+- 0 -274 -584"/>
                                <a:gd name="T3" fmla="*/ -274 h 31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10">
                                  <a:moveTo>
                                    <a:pt x="0" y="0"/>
                                  </a:moveTo>
                                  <a:lnTo>
                                    <a:pt x="0" y="31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40404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4" name="Group 11"/>
                        <wpg:cNvGrpSpPr>
                          <a:grpSpLocks/>
                        </wpg:cNvGrpSpPr>
                        <wpg:grpSpPr bwMode="auto">
                          <a:xfrm>
                            <a:off x="10888" y="-584"/>
                            <a:ext cx="2" cy="310"/>
                            <a:chOff x="10888" y="-584"/>
                            <a:chExt cx="2" cy="310"/>
                          </a:xfrm>
                        </wpg:grpSpPr>
                        <wps:wsp>
                          <wps:cNvPr id="45" name="Freeform 12"/>
                          <wps:cNvSpPr>
                            <a:spLocks/>
                          </wps:cNvSpPr>
                          <wps:spPr bwMode="auto">
                            <a:xfrm>
                              <a:off x="10888" y="-584"/>
                              <a:ext cx="2" cy="310"/>
                            </a:xfrm>
                            <a:custGeom>
                              <a:avLst/>
                              <a:gdLst>
                                <a:gd name="T0" fmla="+- 0 -584 -584"/>
                                <a:gd name="T1" fmla="*/ -584 h 310"/>
                                <a:gd name="T2" fmla="+- 0 -274 -584"/>
                                <a:gd name="T3" fmla="*/ -274 h 31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10">
                                  <a:moveTo>
                                    <a:pt x="0" y="0"/>
                                  </a:moveTo>
                                  <a:lnTo>
                                    <a:pt x="0" y="31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40404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group w14:anchorId="3A24AA08" id="Groupe 35" o:spid="_x0000_s1026" style="position:absolute;margin-left:-11.65pt;margin-top:-.2pt;width:471pt;height:28.5pt;z-index:-251657728;mso-position-horizontal-relative:margin" coordorigin="1010,-591" coordsize="9885,3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0F1nWwYAAKokAAAOAAAAZHJzL2Uyb0RvYy54bWzsWm1v2zYQ/j5g/4HQxw2qRUW2JSNO0cZx&#10;MaDbCtT7AYwkW8JkUaOUOOmw/77jUZQo2cqLm6wD6gSwJfN4uhfynodnn7+922bkNhZlyvO5Rd84&#10;FonzkEdpvplbf6yWtm+RsmJ5xDKex3PrPi6ttxc//nC+K2axyxOeRbEgoCQvZ7tibiVVVcxGozJM&#10;4i0r3/AizmFwzcWWVXArNqNIsB1o32Yj13Emox0XUSF4GJclfLpQg9YF6l+v47D6fb0u44pkcwts&#10;q/BV4Ou1fB1dnLPZRrAiScPaDHaEFVuW5vDQRtWCVYzciHRP1TYNBS/5unoT8u2Ir9dpGKMP4A11&#10;et58EPymQF82s92maMIEoe3F6Wi14W+3nwRJo7l1NrZIzraQI3xsTOADiM6u2MxA6IMoPhefhHIR&#10;Lj/y8M8Shkf9cXm/UcLkevcrj0Ahu6k4RuduLbZSBfhN7jAJ900S4ruKhPDhOPDp1IFchTB2NqHB&#10;uM5SmEAq5TQKkbIIjNrjgKoMhslVPT3wfXAE57oTOThiM/VYNLU2TfmFN42LOg6TThzI2WtHgTou&#10;WIzu+J5yR8ci8MdgDToDLuNaNaKwN82MQm/iYBRg25Xtyiq/bmV9TlgR44It5aLREZ3qiC5FHMu9&#10;TNDPXYFSel2V5qIyRqRYCWvv0eX0nEA28WCz8KasPsQcFya7/VhWGOdNBFe43KN6W6xg0a23GZSH&#10;n23iEPk0fFF52TRiVIv9NCIrh+wIZrFWqnW5Wgh12e7UI/ZYp7/VdabFQBcKJeRMr4RWytNStWG+&#10;Tw9aBstMOSAt8wYsgwVneDloGeS00TVsGVR/Qxl1hiwLtJy0zB+wTO56Q5uM18GgUTMDKHUwarSb&#10;g+F8mklYUXfIum4Whq0zs/CAdd08DFtnJmJFJ0PWdTMxmFZqZqKbV9gyzaZgid4n4V1ebxS4IkzC&#10;voO1vuClLNYrSAbUthWWUVABUnJXDQirQriayj31qDCYKjVDup8iTSGNKI6w9qhyCnFF8cDUrqbV&#10;DgtgF31eISwCvOJa1YSCVTJO0l95SXZzS1X0BJANVrMc2PLbeMVRpGoxsd7k8Lh2PMtNOaUILGxF&#10;tYB+L1BhI4gAAhr1sH5XYgpRnyLTfyColN5hwhqPZaCMulryLI2WaZZJR0uxub7MBLllQMoWgfyv&#10;Y9wRy3Ch5FxOUwlWnwA41kGVMIkk6++Aup7z3g3s5cSf2t7SG9vB1PFthwbvg4njBd5i+Y+MN/Vm&#10;SRpFcf4xzWNN+Kj3NNirqaeiakj5MKVjAGL0a9BJB/8OOQkML4/AOzZLYhZd1dcVSzN1PepajEEG&#10;t/U7BgKIjUJISWXK2TWP7gEtBVdkF8g5XCRcfLHIDoju3Cr/umEitkj2Sw54H1DPg+RXeOONpy7c&#10;CHPk2hxheQiq5lZlwV6Xl5eVYtM3hUg3CTyJYixy/g5I3zqVYIr2KavqG6AceFVTxYfYGNQtg5WS&#10;V+ekB8hly8Y0tXTV/ja4mMQm2IwPM1KcBjvjMB/9L5gYlEwVzYaJIUd+eSa2F4+BIDbR6NaLZ/Ew&#10;KskYPBC3UcuKTBZQ8zDIX0+ozwH8YHJQWYcDKAqglIEDx6OiLrcPg6ICro6sLK8N8B6HQ2C+LDst&#10;vhzCgXa0ixZwygJ+AgteW6WGwaxHoaAp6BKJZP2kjke9Rwqo58j/4wooPEY6CgtwHzac4Mq/8j3b&#10;cydXtucsFva75aVnT5Z0Ol6cLS4vF7QLGxKMvh42HkaLJf7tO2tggYJSCPf3hAUSpkwsQJbY7z/I&#10;FkzxQv2JFgvcCT4M441dirbNMIwFzSTzXN6BEEjgN8MCD+pjDwt8ueZeDwuaeJywAMtd94Skq9sJ&#10;C05Y0B6PTlig6nm/S+sBcTOxAE+Qr4wFcBRBiq/bdLqMgSlDLVran9NCQXfWN0UCIJg9JFBs+hWg&#10;oB+PwzFsonH0qWC4/aZ7iLKjKjuIB3uD3WPBYLfMPBW8RLNMHSKhZSZPzUjxJVM83CurZTt9NTWn&#10;prnPPhY82pXSEDV0KlAmHdMfOh0K1NeHnQZYp092AoIBIIC2uwkEqhv8ukjg+08rY7B12+8s9yf9&#10;L7EAOvB9LMATzstjwX5ATmBgngtOYHDqEA18afKdgwH+kgN+EIMkqf7xjvzFjXmP3y/Mmp8YXfwL&#10;AAD//wMAUEsDBBQABgAIAAAAIQALKER04AAAAAgBAAAPAAAAZHJzL2Rvd25yZXYueG1sTI9BS8NA&#10;EIXvgv9hGcFbu0ljY43ZlFLUUxFsBfE2zU6T0OxsyG6T9N+7nvT2hvd475t8PZlWDNS7xrKCeB6B&#10;IC6tbrhS8Hl4na1AOI+ssbVMCq7kYF3c3uSYaTvyBw17X4lQwi5DBbX3XSalK2sy6Oa2Iw7eyfYG&#10;fTj7Suoex1BuWrmIolQabDgs1NjRtqbyvL8YBW8jjpskfhl259P2+n1Yvn/tYlLq/m7aPIPwNPm/&#10;MPziB3QoAtPRXlg70SqYLZIkRIN4ABH8p3j1COKoYJmmIItc/n+g+AEAAP//AwBQSwECLQAUAAYA&#10;CAAAACEAtoM4kv4AAADhAQAAEwAAAAAAAAAAAAAAAAAAAAAAW0NvbnRlbnRfVHlwZXNdLnhtbFBL&#10;AQItABQABgAIAAAAIQA4/SH/1gAAAJQBAAALAAAAAAAAAAAAAAAAAC8BAABfcmVscy8ucmVsc1BL&#10;AQItABQABgAIAAAAIQCw0F1nWwYAAKokAAAOAAAAAAAAAAAAAAAAAC4CAABkcnMvZTJvRG9jLnht&#10;bFBLAQItABQABgAIAAAAIQALKER04AAAAAgBAAAPAAAAAAAAAAAAAAAAALUIAABkcnMvZG93bnJl&#10;di54bWxQSwUGAAAAAAQABADzAAAAwgkAAAAA&#10;">
                <v:group id="Group 3" o:spid="_x0000_s1027" style="position:absolute;left:1025;top:-584;width:9856;height:310" coordorigin="1025,-584" coordsize="9856,3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LaOVxAAAANsAAAAPAAAAZHJzL2Rvd25yZXYueG1sRI9Bi8Iw&#10;FITvwv6H8Ba8aVpFka5RRFzxIAtWQfb2aJ5tsXkpTbat/94ICx6HmfmGWa57U4mWGldaVhCPIxDE&#10;mdUl5wou5+/RAoTzyBory6TgQQ7Wq4/BEhNtOz5Rm/pcBAi7BBUU3teJlC4ryKAb25o4eDfbGPRB&#10;NrnUDXYBbio5iaK5NFhyWCiwpm1B2T39Mwr2HXababxrj/fb9vF7nv1cjzEpNfzsN18gPPX+Hf5v&#10;H7SC6RxeX8IPkKsnAAAA//8DAFBLAQItABQABgAIAAAAIQDb4fbL7gAAAIUBAAATAAAAAAAAAAAA&#10;AAAAAAAAAABbQ29udGVudF9UeXBlc10ueG1sUEsBAi0AFAAGAAgAAAAhAFr0LFu/AAAAFQEAAAsA&#10;AAAAAAAAAAAAAAAAHwEAAF9yZWxzLy5yZWxzUEsBAi0AFAAGAAgAAAAhAEYto5XEAAAA2wAAAA8A&#10;AAAAAAAAAAAAAAAABwIAAGRycy9kb3ducmV2LnhtbFBLBQYAAAAAAwADALcAAAD4AgAAAAA=&#10;">
                  <v:shape id="Freeform 4" o:spid="_x0000_s1028" style="position:absolute;left:1025;top:-584;width:9856;height:310;visibility:visible;mso-wrap-style:square;v-text-anchor:top" coordsize="9856,3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NPjvwwAAANsAAAAPAAAAZHJzL2Rvd25yZXYueG1sRI/RagIx&#10;FETfC/5DuIIvRbPaoLIaxRZKhfqi7gdcNtfN4uZm2URd/74pFPo4zMwZZr3tXSPu1IXas4bpJANB&#10;XHpTc6WhOH+OlyBCRDbYeCYNTwqw3Qxe1pgb/+Aj3U+xEgnCIUcNNsY2lzKUlhyGiW+Jk3fxncOY&#10;ZFdJ0+EjwV0jZ1k2lw5rTgsWW/qwVF5PN6dBKVl4e3t+fxWtU4fj6/5dNUrr0bDfrUBE6uN/+K+9&#10;NxreFvD7Jf0AufkBAAD//wMAUEsBAi0AFAAGAAgAAAAhANvh9svuAAAAhQEAABMAAAAAAAAAAAAA&#10;AAAAAAAAAFtDb250ZW50X1R5cGVzXS54bWxQSwECLQAUAAYACAAAACEAWvQsW78AAAAVAQAACwAA&#10;AAAAAAAAAAAAAAAfAQAAX3JlbHMvLnJlbHNQSwECLQAUAAYACAAAACEAizT478MAAADbAAAADwAA&#10;AAAAAAAAAAAAAAAHAgAAZHJzL2Rvd25yZXYueG1sUEsFBgAAAAADAAMAtwAAAPcCAAAAAA==&#10;" path="m,310r9856,l9856,,,,,310e" fillcolor="#d9d9d9" stroked="f">
                    <v:path arrowok="t" o:connecttype="custom" o:connectlocs="0,-274;9856,-274;9856,-584;0,-584;0,-274" o:connectangles="0,0,0,0,0"/>
                  </v:shape>
                </v:group>
                <v:group id="Group 5" o:spid="_x0000_s1029" style="position:absolute;left:1010;top:-591;width:9885;height:2" coordorigin="1010,-591" coordsize="988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/pJ8wgAAANsAAAAPAAAAZHJzL2Rvd25yZXYueG1sRE9Na8JA&#10;EL0X/A/LCN7qJkqLRNcgYqUHKTQRxNuQHZOQ7GzIbpP477uHQo+P971LJ9OKgXpXW1YQLyMQxIXV&#10;NZcKrvnH6waE88gaW8uk4EkO0v3sZYeJtiN/05D5UoQQdgkqqLzvEildUZFBt7QdceAetjfoA+xL&#10;qXscQ7hp5SqK3qXBmkNDhR0dKyqa7McoOI84Htbxabg0j+Pznr993S4xKbWYT4ctCE+T/xf/uT+1&#10;gnUYG76EHyD3vwAAAP//AwBQSwECLQAUAAYACAAAACEA2+H2y+4AAACFAQAAEwAAAAAAAAAAAAAA&#10;AAAAAAAAW0NvbnRlbnRfVHlwZXNdLnhtbFBLAQItABQABgAIAAAAIQBa9CxbvwAAABUBAAALAAAA&#10;AAAAAAAAAAAAAB8BAABfcmVscy8ucmVsc1BLAQItABQABgAIAAAAIQBY/pJ8wgAAANsAAAAPAAAA&#10;AAAAAAAAAAAAAAcCAABkcnMvZG93bnJldi54bWxQSwUGAAAAAAMAAwC3AAAA9gIAAAAA&#10;">
                  <v:shape id="Freeform 6" o:spid="_x0000_s1030" style="position:absolute;left:1010;top:-591;width:9885;height:2;visibility:visible;mso-wrap-style:square;v-text-anchor:top" coordsize="988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o0qkxQAAANsAAAAPAAAAZHJzL2Rvd25yZXYueG1sRI9La8Mw&#10;EITvgf4HsYVeQi0nhZC6UUIIJO3JedS9b631g1grY6m2+++rQiDHYXa+2VltRtOInjpXW1Ywi2IQ&#10;xLnVNZcKss/98xKE88gaG8uk4JccbNYPkxUm2g58pv7iSxEg7BJUUHnfJlK6vCKDLrItcfAK2xn0&#10;QXal1B0OAW4aOY/jhTRYc2iosKVdRfn18mPCG1+H3qTp9/t1Vyyz44z6aX0qlHp6HLdvIDyN/n58&#10;S39oBS+v8L8lAECu/wAAAP//AwBQSwECLQAUAAYACAAAACEA2+H2y+4AAACFAQAAEwAAAAAAAAAA&#10;AAAAAAAAAAAAW0NvbnRlbnRfVHlwZXNdLnhtbFBLAQItABQABgAIAAAAIQBa9CxbvwAAABUBAAAL&#10;AAAAAAAAAAAAAAAAAB8BAABfcmVscy8ucmVsc1BLAQItABQABgAIAAAAIQCXo0qkxQAAANsAAAAP&#10;AAAAAAAAAAAAAAAAAAcCAABkcnMvZG93bnJldi54bWxQSwUGAAAAAAMAAwC3AAAA+QIAAAAA&#10;" path="m,l9886,e" filled="f" strokecolor="#404040" strokeweight=".82pt">
                    <v:path arrowok="t" o:connecttype="custom" o:connectlocs="0,0;9886,0" o:connectangles="0,0"/>
                  </v:shape>
                </v:group>
                <v:group id="Group 7" o:spid="_x0000_s1031" style="position:absolute;left:1010;top:-267;width:9885;height:2" coordorigin="1010,-267" coordsize="988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ju0HwwAAANsAAAAPAAAAZHJzL2Rvd25yZXYueG1sRE/LasJA&#10;FN0L/YfhFrozk7RaSnQUCW3pQgSTQnF3yVyTYOZOyEzz+HtnUejycN7b/WRaMVDvGssKkigGQVxa&#10;3XCl4Lv4WL6BcB5ZY2uZFMzkYL97WGwx1XbkMw25r0QIYZeigtr7LpXSlTUZdJHtiAN3tb1BH2Bf&#10;Sd3jGMJNK5/j+FUabDg01NhRVlN5y3+Ngs8Rx8NL8j4cb9dsvhTr088xIaWeHqfDBoSnyf+L/9xf&#10;WsEqrA9fwg+QuzsAAAD//wMAUEsBAi0AFAAGAAgAAAAhANvh9svuAAAAhQEAABMAAAAAAAAAAAAA&#10;AAAAAAAAAFtDb250ZW50X1R5cGVzXS54bWxQSwECLQAUAAYACAAAACEAWvQsW78AAAAVAQAACwAA&#10;AAAAAAAAAAAAAAAfAQAAX3JlbHMvLnJlbHNQSwECLQAUAAYACAAAACEA/o7tB8MAAADbAAAADwAA&#10;AAAAAAAAAAAAAAAHAgAAZHJzL2Rvd25yZXYueG1sUEsFBgAAAAADAAMAtwAAAPcCAAAAAA==&#10;">
                  <v:shape id="Freeform 8" o:spid="_x0000_s1032" style="position:absolute;left:1010;top:-267;width:9885;height:2;visibility:visible;mso-wrap-style:square;v-text-anchor:top" coordsize="988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0zXfwwAAANsAAAAPAAAAZHJzL2Rvd25yZXYueG1sRI9Li8JA&#10;EITvC/6HoQUvi04iskh0FBFcPbnr695mOg/M9ITMbIz/fkcQPBbV9VXXfNmZSrTUuNKygngUgSBO&#10;rS45V3A+bYZTEM4ja6wsk4IHOVgueh9zTLS984Hao89FgLBLUEHhfZ1I6dKCDLqRrYmDl9nGoA+y&#10;yaVu8B7gppLjKPqSBksODQXWtC4ovR3/THjj8t2a/f66va2z6fknpvaz/M2UGvS71QyEp86/j1/p&#10;nVYwieG5JQBALv4BAAD//wMAUEsBAi0AFAAGAAgAAAAhANvh9svuAAAAhQEAABMAAAAAAAAAAAAA&#10;AAAAAAAAAFtDb250ZW50X1R5cGVzXS54bWxQSwECLQAUAAYACAAAACEAWvQsW78AAAAVAQAACwAA&#10;AAAAAAAAAAAAAAAfAQAAX3JlbHMvLnJlbHNQSwECLQAUAAYACAAAACEAMdM138MAAADbAAAADwAA&#10;AAAAAAAAAAAAAAAHAgAAZHJzL2Rvd25yZXYueG1sUEsFBgAAAAADAAMAtwAAAPcCAAAAAA==&#10;" path="m,l9886,e" filled="f" strokecolor="#404040" strokeweight=".82pt">
                    <v:path arrowok="t" o:connecttype="custom" o:connectlocs="0,0;9886,0" o:connectangles="0,0"/>
                  </v:shape>
                </v:group>
                <v:group id="Group 9" o:spid="_x0000_s1033" style="position:absolute;left:1018;top:-584;width:2;height:310" coordorigin="1018,-584" coordsize="2,3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ENbrxAAAANsAAAAPAAAAZHJzL2Rvd25yZXYueG1sRI9Bi8Iw&#10;FITvwv6H8Ba8aVpXF6lGEdkVDyKoC+Lt0TzbYvNSmmxb/70RBI/DzHzDzJedKUVDtSssK4iHEQji&#10;1OqCMwV/p9/BFITzyBpLy6TgTg6Wi4/eHBNtWz5Qc/SZCBB2CSrIva8SKV2ak0E3tBVx8K62NuiD&#10;rDOpa2wD3JRyFEXf0mDBYSHHitY5pbfjv1GwabFdfcU/ze52Xd8vp8n+vItJqf5nt5qB8NT5d/jV&#10;3moF4xE8v4QfIBcPAAAA//8DAFBLAQItABQABgAIAAAAIQDb4fbL7gAAAIUBAAATAAAAAAAAAAAA&#10;AAAAAAAAAABbQ29udGVudF9UeXBlc10ueG1sUEsBAi0AFAAGAAgAAAAhAFr0LFu/AAAAFQEAAAsA&#10;AAAAAAAAAAAAAAAAHwEAAF9yZWxzLy5yZWxzUEsBAi0AFAAGAAgAAAAhAGEQ1uvEAAAA2wAAAA8A&#10;AAAAAAAAAAAAAAAABwIAAGRycy9kb3ducmV2LnhtbFBLBQYAAAAAAwADALcAAAD4AgAAAAA=&#10;">
                  <v:shape id="Freeform 10" o:spid="_x0000_s1034" style="position:absolute;left:1018;top:-584;width:2;height:310;visibility:visible;mso-wrap-style:square;v-text-anchor:top" coordsize="2,3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WkjLwgAAANsAAAAPAAAAZHJzL2Rvd25yZXYueG1sRI/BisIw&#10;EIbvgu8QRtiLaLpVRKpRZMFF0Iu6sNehGdNiM+k2WVvf3giCx+Gf75v5l+vOVuJGjS8dK/gcJyCI&#10;c6dLNgp+ztvRHIQPyBorx6TgTh7Wq35viZl2LR/pdgpGRAn7DBUUIdSZlD4vyKIfu5o4ZhfXWAxx&#10;bIzUDbZRbiuZJslMWiw5Xiiwpq+C8uvp38Y3/tKrybeH333Eh2fTfk9xkyr1Meg2CxCBuvBeftE7&#10;rWA6gWeXKAC5egAAAP//AwBQSwECLQAUAAYACAAAACEA2+H2y+4AAACFAQAAEwAAAAAAAAAAAAAA&#10;AAAAAAAAW0NvbnRlbnRfVHlwZXNdLnhtbFBLAQItABQABgAIAAAAIQBa9CxbvwAAABUBAAALAAAA&#10;AAAAAAAAAAAAAB8BAABfcmVscy8ucmVsc1BLAQItABQABgAIAAAAIQB1WkjLwgAAANsAAAAPAAAA&#10;AAAAAAAAAAAAAAcCAABkcnMvZG93bnJldi54bWxQSwUGAAAAAAMAAwC3AAAA9gIAAAAA&#10;" path="m,l,310e" filled="f" strokecolor="#404040" strokeweight=".82pt">
                    <v:path arrowok="t" o:connecttype="custom" o:connectlocs="0,-584;0,-274" o:connectangles="0,0"/>
                  </v:shape>
                </v:group>
                <v:group id="Group 11" o:spid="_x0000_s1035" style="position:absolute;left:10888;top:-584;width:2;height:310" coordorigin="10888,-584" coordsize="2,3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tesExQAAANsAAAAPAAAAZHJzL2Rvd25yZXYueG1sRI9Pa8JA&#10;FMTvQr/D8gq91U3atEh0FZG29CAFk4J4e2SfSTD7NmS3+fPtXaHgcZiZ3zCrzWga0VPnassK4nkE&#10;griwuuZSwW/++bwA4TyyxsYyKZjIwWb9MFthqu3AB+ozX4oAYZeigsr7NpXSFRUZdHPbEgfvbDuD&#10;PsiulLrDIcBNI1+i6F0arDksVNjSrqLikv0ZBV8DDtvX+KPfX8676ZS//Rz3MSn19DhulyA8jf4e&#10;/m9/awVJArcv4QfI9RUAAP//AwBQSwECLQAUAAYACAAAACEA2+H2y+4AAACFAQAAEwAAAAAAAAAA&#10;AAAAAAAAAAAAW0NvbnRlbnRfVHlwZXNdLnhtbFBLAQItABQABgAIAAAAIQBa9CxbvwAAABUBAAAL&#10;AAAAAAAAAAAAAAAAAB8BAABfcmVscy8ucmVsc1BLAQItABQABgAIAAAAIQCBtesExQAAANsAAAAP&#10;AAAAAAAAAAAAAAAAAAcCAABkcnMvZG93bnJldi54bWxQSwUGAAAAAAMAAwC3AAAA+QIAAAAA&#10;">
                  <v:shape id="Freeform 12" o:spid="_x0000_s1036" style="position:absolute;left:10888;top:-584;width:2;height:310;visibility:visible;mso-wrap-style:square;v-text-anchor:top" coordsize="2,3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/3UkwgAAANsAAAAPAAAAZHJzL2Rvd25yZXYueG1sRI/BisIw&#10;EIbvC75DGMHLoqnFFalGEUER1suq4HVoxrTYTGoTbX37jbCwx+Gf75v5F6vOVuJJjS8dKxiPEhDE&#10;udMlGwXn03Y4A+EDssbKMSl4kYfVsvexwEy7ln/oeQxGRAn7DBUUIdSZlD4vyKIfuZo4ZlfXWAxx&#10;bIzUDbZRbiuZJslUWiw5Xiiwpk1B+e34sPGNe3oz+fZw+Y7458m0uwmuU6UG/W49BxGoC//Lf/Re&#10;K5h8wbtLFIBc/gIAAP//AwBQSwECLQAUAAYACAAAACEA2+H2y+4AAACFAQAAEwAAAAAAAAAAAAAA&#10;AAAAAAAAW0NvbnRlbnRfVHlwZXNdLnhtbFBLAQItABQABgAIAAAAIQBa9CxbvwAAABUBAAALAAAA&#10;AAAAAAAAAAAAAB8BAABfcmVscy8ucmVsc1BLAQItABQABgAIAAAAIQCV/3UkwgAAANsAAAAPAAAA&#10;AAAAAAAAAAAAAAcCAABkcnMvZG93bnJldi54bWxQSwUGAAAAAAMAAwC3AAAA9gIAAAAA&#10;" path="m,l,310e" filled="f" strokecolor="#404040" strokeweight=".82pt">
                    <v:path arrowok="t" o:connecttype="custom" o:connectlocs="0,-584;0,-274" o:connectangles="0,0"/>
                  </v:shape>
                </v:group>
                <w10:wrap anchorx="margin"/>
              </v:group>
            </w:pict>
          </mc:Fallback>
        </mc:AlternateContent>
      </w:r>
      <w:r w:rsidR="00C7158A" w:rsidRPr="00410A71">
        <w:rPr>
          <w:rFonts w:ascii="Calibri" w:hAnsi="Calibri" w:cs="Calibri"/>
          <w:noProof/>
          <w:snapToGrid/>
          <w:color w:val="000000" w:themeColor="text1"/>
          <w:sz w:val="22"/>
          <w:szCs w:val="22"/>
        </w:rPr>
        <w:t>RENSE</w:t>
      </w:r>
      <w:r w:rsidR="00432B7C">
        <w:rPr>
          <w:rFonts w:ascii="Calibri" w:hAnsi="Calibri" w:cs="Calibri"/>
          <w:noProof/>
          <w:snapToGrid/>
          <w:color w:val="000000" w:themeColor="text1"/>
          <w:sz w:val="22"/>
          <w:szCs w:val="22"/>
        </w:rPr>
        <w:t>IGNEMENTS RELATIFS A LA</w:t>
      </w:r>
      <w:r w:rsidR="00076107">
        <w:rPr>
          <w:rFonts w:ascii="Calibri" w:hAnsi="Calibri" w:cs="Calibri"/>
          <w:noProof/>
          <w:snapToGrid/>
          <w:color w:val="000000" w:themeColor="text1"/>
          <w:sz w:val="22"/>
          <w:szCs w:val="22"/>
        </w:rPr>
        <w:t xml:space="preserve"> </w:t>
      </w:r>
      <w:r w:rsidR="00C7158A" w:rsidRPr="00410A71">
        <w:rPr>
          <w:rFonts w:ascii="Calibri" w:hAnsi="Calibri" w:cs="Calibri"/>
          <w:noProof/>
          <w:snapToGrid/>
          <w:color w:val="000000" w:themeColor="text1"/>
          <w:sz w:val="22"/>
          <w:szCs w:val="22"/>
        </w:rPr>
        <w:t xml:space="preserve">MISE EN </w:t>
      </w:r>
      <w:r w:rsidR="00076107">
        <w:rPr>
          <w:rFonts w:ascii="Calibri" w:hAnsi="Calibri" w:cs="Calibri"/>
          <w:noProof/>
          <w:snapToGrid/>
          <w:color w:val="000000" w:themeColor="text1"/>
          <w:sz w:val="22"/>
          <w:szCs w:val="22"/>
        </w:rPr>
        <w:t xml:space="preserve">ŒUVRE </w:t>
      </w:r>
      <w:r w:rsidR="00D75BC6">
        <w:rPr>
          <w:rFonts w:ascii="Calibri" w:hAnsi="Calibri" w:cs="Calibri"/>
          <w:noProof/>
          <w:snapToGrid/>
          <w:color w:val="000000" w:themeColor="text1"/>
          <w:sz w:val="22"/>
          <w:szCs w:val="22"/>
        </w:rPr>
        <w:t>DU MARCHE</w:t>
      </w:r>
      <w:bookmarkEnd w:id="20"/>
    </w:p>
    <w:p w14:paraId="1F34A732" w14:textId="77777777" w:rsidR="00EB3987" w:rsidRPr="0045203F" w:rsidRDefault="003B786C" w:rsidP="00E83380">
      <w:pPr>
        <w:pStyle w:val="RedTitre2"/>
        <w:pBdr>
          <w:top w:val="single" w:sz="6" w:space="1" w:color="404040" w:themeColor="text1" w:themeTint="BF"/>
          <w:left w:val="single" w:sz="6" w:space="4" w:color="404040" w:themeColor="text1" w:themeTint="BF"/>
          <w:bottom w:val="single" w:sz="6" w:space="1" w:color="404040" w:themeColor="text1" w:themeTint="BF"/>
          <w:right w:val="single" w:sz="6" w:space="4" w:color="404040" w:themeColor="text1" w:themeTint="BF"/>
        </w:pBdr>
        <w:spacing w:before="600" w:after="120"/>
        <w:ind w:left="794" w:hanging="794"/>
        <w:jc w:val="both"/>
        <w:outlineLvl w:val="0"/>
        <w:rPr>
          <w:rFonts w:asciiTheme="minorHAnsi" w:hAnsiTheme="minorHAnsi" w:cstheme="minorHAnsi"/>
          <w:iCs/>
          <w:color w:val="000000" w:themeColor="text1"/>
          <w:sz w:val="22"/>
          <w:szCs w:val="22"/>
        </w:rPr>
      </w:pPr>
      <w:bookmarkStart w:id="21" w:name="_Toc135470358"/>
      <w:r>
        <w:rPr>
          <w:rFonts w:asciiTheme="minorHAnsi" w:hAnsiTheme="minorHAnsi" w:cstheme="minorHAnsi"/>
          <w:iCs/>
          <w:color w:val="000000" w:themeColor="text1"/>
          <w:sz w:val="22"/>
          <w:szCs w:val="22"/>
          <w:u w:val="single"/>
        </w:rPr>
        <w:t>ITEM 1</w:t>
      </w:r>
      <w:r w:rsidR="00EB3987" w:rsidRPr="0045203F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 xml:space="preserve">. </w:t>
      </w:r>
      <w:r w:rsidR="008D417E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(Note sur 15</w:t>
      </w:r>
      <w:r w:rsidR="00EB3987" w:rsidRPr="0045203F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)</w:t>
      </w:r>
      <w:bookmarkEnd w:id="21"/>
    </w:p>
    <w:p w14:paraId="41FEE15C" w14:textId="77777777" w:rsidR="00EB3987" w:rsidRPr="00BA0827" w:rsidRDefault="00BA0827" w:rsidP="00EB3987">
      <w:pPr>
        <w:pStyle w:val="RedTitre2"/>
        <w:pBdr>
          <w:top w:val="single" w:sz="6" w:space="1" w:color="404040" w:themeColor="text1" w:themeTint="BF"/>
          <w:left w:val="single" w:sz="6" w:space="4" w:color="404040" w:themeColor="text1" w:themeTint="BF"/>
          <w:bottom w:val="single" w:sz="6" w:space="1" w:color="404040" w:themeColor="text1" w:themeTint="BF"/>
          <w:right w:val="single" w:sz="6" w:space="4" w:color="404040" w:themeColor="text1" w:themeTint="BF"/>
        </w:pBdr>
        <w:spacing w:before="0" w:after="0"/>
        <w:jc w:val="both"/>
        <w:outlineLvl w:val="0"/>
        <w:rPr>
          <w:rFonts w:asciiTheme="minorHAnsi" w:hAnsiTheme="minorHAnsi" w:cstheme="minorHAnsi"/>
          <w:iCs/>
          <w:color w:val="000000" w:themeColor="text1"/>
          <w:sz w:val="22"/>
          <w:szCs w:val="22"/>
        </w:rPr>
      </w:pPr>
      <w:bookmarkStart w:id="22" w:name="_Toc135470359"/>
      <w:r w:rsidRPr="00BA0827">
        <w:rPr>
          <w:rFonts w:ascii="Calibri" w:eastAsia="Calibri" w:hAnsi="Calibri"/>
          <w:snapToGrid/>
          <w:sz w:val="22"/>
          <w:szCs w:val="22"/>
          <w:lang w:eastAsia="en-US"/>
        </w:rPr>
        <w:t>Organisation et moyens mis en œuvre pour l’exécution du marché</w:t>
      </w:r>
      <w:r w:rsidR="00EB3987" w:rsidRPr="00BA0827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.</w:t>
      </w:r>
      <w:bookmarkEnd w:id="22"/>
    </w:p>
    <w:p w14:paraId="6A18691A" w14:textId="77777777" w:rsidR="00EB3987" w:rsidRPr="00D52E6D" w:rsidRDefault="00EB3987" w:rsidP="00EB3987">
      <w:pPr>
        <w:pStyle w:val="RedTitre2"/>
        <w:pBdr>
          <w:top w:val="single" w:sz="6" w:space="1" w:color="404040" w:themeColor="text1" w:themeTint="BF"/>
          <w:left w:val="single" w:sz="6" w:space="4" w:color="404040" w:themeColor="text1" w:themeTint="BF"/>
          <w:bottom w:val="single" w:sz="6" w:space="1" w:color="404040" w:themeColor="text1" w:themeTint="BF"/>
          <w:right w:val="single" w:sz="6" w:space="4" w:color="404040" w:themeColor="text1" w:themeTint="BF"/>
        </w:pBdr>
        <w:spacing w:before="0" w:after="0" w:line="120" w:lineRule="auto"/>
        <w:jc w:val="both"/>
        <w:outlineLvl w:val="0"/>
        <w:rPr>
          <w:rFonts w:asciiTheme="minorHAnsi" w:hAnsiTheme="minorHAnsi" w:cstheme="minorHAnsi"/>
          <w:b w:val="0"/>
          <w:iCs/>
          <w:color w:val="000000" w:themeColor="text1"/>
          <w:sz w:val="22"/>
          <w:szCs w:val="22"/>
        </w:rPr>
      </w:pPr>
    </w:p>
    <w:p w14:paraId="4584ECC0" w14:textId="77777777" w:rsidR="00BC5D83" w:rsidRDefault="00BC5D83" w:rsidP="00BC5D83">
      <w:pPr>
        <w:spacing w:before="240" w:after="0"/>
        <w:ind w:left="142"/>
      </w:pPr>
      <w:r w:rsidRPr="0010427A">
        <w:t xml:space="preserve">Pour l’appréciation de ce sous-critère, le candidat détaillera </w:t>
      </w:r>
      <w:r w:rsidR="0031161F" w:rsidRPr="0031161F">
        <w:t xml:space="preserve">son organisation </w:t>
      </w:r>
      <w:r w:rsidR="00B70AB0">
        <w:t>ainsi que</w:t>
      </w:r>
      <w:r w:rsidR="0031161F">
        <w:t xml:space="preserve"> </w:t>
      </w:r>
      <w:r w:rsidRPr="00BC5D83">
        <w:t>les moyens humains et matériels mis en p</w:t>
      </w:r>
      <w:r>
        <w:t>lace pour l’exécution</w:t>
      </w:r>
      <w:r w:rsidR="00C10FA1" w:rsidRPr="00C10FA1">
        <w:t xml:space="preserve"> des prestations définies au marché</w:t>
      </w:r>
      <w:r w:rsidRPr="0010427A">
        <w:t>.</w:t>
      </w:r>
    </w:p>
    <w:p w14:paraId="177B6795" w14:textId="77777777" w:rsidR="00D7144D" w:rsidRDefault="00D7144D" w:rsidP="00BC5D83">
      <w:pPr>
        <w:spacing w:before="240" w:after="0"/>
        <w:ind w:left="142"/>
      </w:pPr>
    </w:p>
    <w:p w14:paraId="74416CD5" w14:textId="77777777" w:rsidR="00D7144D" w:rsidRDefault="00D7144D" w:rsidP="00BC5D83">
      <w:pPr>
        <w:spacing w:before="240" w:after="0"/>
        <w:ind w:left="142"/>
      </w:pPr>
    </w:p>
    <w:p w14:paraId="0CF91FF1" w14:textId="77777777" w:rsidR="00D7144D" w:rsidRDefault="00D7144D" w:rsidP="00BC5D83">
      <w:pPr>
        <w:spacing w:before="240" w:after="0"/>
        <w:ind w:left="142"/>
      </w:pPr>
    </w:p>
    <w:p w14:paraId="4C4B1E11" w14:textId="77777777" w:rsidR="00D7144D" w:rsidRDefault="00D7144D" w:rsidP="00BC5D83">
      <w:pPr>
        <w:spacing w:before="240" w:after="0"/>
        <w:ind w:left="142"/>
      </w:pPr>
    </w:p>
    <w:p w14:paraId="78CD50E2" w14:textId="77777777" w:rsidR="00D7144D" w:rsidRDefault="00D7144D" w:rsidP="00BC5D83">
      <w:pPr>
        <w:spacing w:before="240" w:after="0"/>
        <w:ind w:left="142"/>
      </w:pPr>
    </w:p>
    <w:p w14:paraId="77A4DEB7" w14:textId="77777777" w:rsidR="00D7144D" w:rsidRDefault="00D7144D" w:rsidP="00BC5D83">
      <w:pPr>
        <w:spacing w:before="240" w:after="0"/>
        <w:ind w:left="142"/>
      </w:pPr>
    </w:p>
    <w:p w14:paraId="0B0112FC" w14:textId="77777777" w:rsidR="00D7144D" w:rsidRDefault="00D7144D" w:rsidP="00BC5D83">
      <w:pPr>
        <w:spacing w:before="240" w:after="0"/>
        <w:ind w:left="142"/>
      </w:pPr>
    </w:p>
    <w:p w14:paraId="434214CE" w14:textId="77777777" w:rsidR="00D7144D" w:rsidRDefault="00D7144D" w:rsidP="00BC5D83">
      <w:pPr>
        <w:spacing w:before="240" w:after="0"/>
        <w:ind w:left="142"/>
      </w:pPr>
    </w:p>
    <w:p w14:paraId="5924F2B5" w14:textId="77777777" w:rsidR="00D7144D" w:rsidRDefault="00D7144D" w:rsidP="00BC5D83">
      <w:pPr>
        <w:spacing w:before="240" w:after="0"/>
        <w:ind w:left="142"/>
      </w:pPr>
    </w:p>
    <w:p w14:paraId="797FFBB7" w14:textId="77777777" w:rsidR="00D7144D" w:rsidRDefault="00D7144D" w:rsidP="00BC5D83">
      <w:pPr>
        <w:spacing w:before="240" w:after="0"/>
        <w:ind w:left="142"/>
      </w:pPr>
    </w:p>
    <w:p w14:paraId="3DE8A640" w14:textId="77777777" w:rsidR="00D7144D" w:rsidRDefault="00D7144D" w:rsidP="00BC5D83">
      <w:pPr>
        <w:spacing w:before="240" w:after="0"/>
        <w:ind w:left="142"/>
      </w:pPr>
    </w:p>
    <w:p w14:paraId="213EA803" w14:textId="77777777" w:rsidR="00D7144D" w:rsidRDefault="00D7144D" w:rsidP="00BC5D83">
      <w:pPr>
        <w:spacing w:before="240" w:after="0"/>
        <w:ind w:left="142"/>
      </w:pPr>
    </w:p>
    <w:p w14:paraId="7BC04EDB" w14:textId="77777777" w:rsidR="00D7144D" w:rsidRDefault="00D7144D" w:rsidP="00BC5D83">
      <w:pPr>
        <w:spacing w:before="240" w:after="0"/>
        <w:ind w:left="142"/>
      </w:pPr>
    </w:p>
    <w:p w14:paraId="1B9E2A9C" w14:textId="77777777" w:rsidR="00D7144D" w:rsidRDefault="00D7144D" w:rsidP="00BC5D83">
      <w:pPr>
        <w:spacing w:before="240" w:after="0"/>
        <w:ind w:left="142"/>
      </w:pPr>
    </w:p>
    <w:p w14:paraId="1DD570AD" w14:textId="77777777" w:rsidR="00D7144D" w:rsidRDefault="00D7144D" w:rsidP="00BC5D83">
      <w:pPr>
        <w:spacing w:before="240" w:after="0"/>
        <w:ind w:left="142"/>
      </w:pPr>
    </w:p>
    <w:p w14:paraId="205053B3" w14:textId="77777777" w:rsidR="00D7144D" w:rsidRDefault="00D7144D" w:rsidP="00BC5D83">
      <w:pPr>
        <w:spacing w:before="240" w:after="0"/>
        <w:ind w:left="142"/>
      </w:pPr>
    </w:p>
    <w:p w14:paraId="44A7AC01" w14:textId="77777777" w:rsidR="00D7144D" w:rsidRDefault="00D7144D" w:rsidP="00BC5D83">
      <w:pPr>
        <w:spacing w:before="240" w:after="0"/>
        <w:ind w:left="142"/>
      </w:pPr>
    </w:p>
    <w:p w14:paraId="6F7E821E" w14:textId="77777777" w:rsidR="00D7144D" w:rsidRDefault="00D7144D" w:rsidP="00BC5D83">
      <w:pPr>
        <w:spacing w:before="240" w:after="0"/>
        <w:ind w:left="142"/>
      </w:pPr>
    </w:p>
    <w:p w14:paraId="6352BE58" w14:textId="77777777" w:rsidR="00D7144D" w:rsidRDefault="00D7144D" w:rsidP="00BC5D83">
      <w:pPr>
        <w:spacing w:before="240" w:after="0"/>
        <w:ind w:left="142"/>
      </w:pPr>
    </w:p>
    <w:p w14:paraId="785D2323" w14:textId="77777777" w:rsidR="00D7144D" w:rsidRDefault="00D7144D" w:rsidP="00BC5D83">
      <w:pPr>
        <w:spacing w:before="240" w:after="0"/>
        <w:ind w:left="142"/>
      </w:pPr>
    </w:p>
    <w:p w14:paraId="2819E882" w14:textId="77777777" w:rsidR="00D7144D" w:rsidRDefault="00D7144D" w:rsidP="00BC5D83">
      <w:pPr>
        <w:spacing w:before="240" w:after="0"/>
        <w:ind w:left="142"/>
      </w:pPr>
    </w:p>
    <w:p w14:paraId="04F98132" w14:textId="77777777" w:rsidR="00EB3987" w:rsidRPr="0045203F" w:rsidRDefault="002773CC" w:rsidP="00E83380">
      <w:pPr>
        <w:pStyle w:val="RedTitre2"/>
        <w:pBdr>
          <w:top w:val="single" w:sz="6" w:space="1" w:color="404040" w:themeColor="text1" w:themeTint="BF"/>
          <w:left w:val="single" w:sz="6" w:space="4" w:color="404040" w:themeColor="text1" w:themeTint="BF"/>
          <w:bottom w:val="single" w:sz="6" w:space="1" w:color="404040" w:themeColor="text1" w:themeTint="BF"/>
          <w:right w:val="single" w:sz="6" w:space="4" w:color="404040" w:themeColor="text1" w:themeTint="BF"/>
        </w:pBdr>
        <w:spacing w:before="600" w:after="120"/>
        <w:ind w:left="794" w:hanging="794"/>
        <w:jc w:val="both"/>
        <w:outlineLvl w:val="0"/>
        <w:rPr>
          <w:rFonts w:asciiTheme="minorHAnsi" w:hAnsiTheme="minorHAnsi" w:cstheme="minorHAnsi"/>
          <w:iCs/>
          <w:color w:val="000000" w:themeColor="text1"/>
          <w:sz w:val="22"/>
          <w:szCs w:val="22"/>
        </w:rPr>
      </w:pPr>
      <w:bookmarkStart w:id="23" w:name="_Toc135470360"/>
      <w:r>
        <w:rPr>
          <w:rFonts w:asciiTheme="minorHAnsi" w:hAnsiTheme="minorHAnsi" w:cstheme="minorHAnsi"/>
          <w:iCs/>
          <w:color w:val="000000" w:themeColor="text1"/>
          <w:sz w:val="22"/>
          <w:szCs w:val="22"/>
          <w:u w:val="single"/>
        </w:rPr>
        <w:lastRenderedPageBreak/>
        <w:t>ITEM 2</w:t>
      </w:r>
      <w:r w:rsidR="00EB3987" w:rsidRPr="0045203F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 xml:space="preserve">. </w:t>
      </w:r>
      <w:r w:rsidR="00031C3A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(Note sur 3</w:t>
      </w:r>
      <w:r w:rsidR="00E83380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0</w:t>
      </w:r>
      <w:r w:rsidR="00EB3987" w:rsidRPr="0045203F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)</w:t>
      </w:r>
      <w:bookmarkEnd w:id="23"/>
    </w:p>
    <w:p w14:paraId="72DE16F4" w14:textId="77777777" w:rsidR="00EB3987" w:rsidRPr="00D75BC6" w:rsidRDefault="004A4232" w:rsidP="00EB3987">
      <w:pPr>
        <w:pStyle w:val="RedTitre2"/>
        <w:pBdr>
          <w:top w:val="single" w:sz="6" w:space="1" w:color="404040" w:themeColor="text1" w:themeTint="BF"/>
          <w:left w:val="single" w:sz="6" w:space="4" w:color="404040" w:themeColor="text1" w:themeTint="BF"/>
          <w:bottom w:val="single" w:sz="6" w:space="1" w:color="404040" w:themeColor="text1" w:themeTint="BF"/>
          <w:right w:val="single" w:sz="6" w:space="4" w:color="404040" w:themeColor="text1" w:themeTint="BF"/>
        </w:pBdr>
        <w:spacing w:before="0" w:after="0"/>
        <w:jc w:val="both"/>
        <w:outlineLvl w:val="0"/>
        <w:rPr>
          <w:rFonts w:asciiTheme="minorHAnsi" w:hAnsiTheme="minorHAnsi" w:cstheme="minorHAnsi"/>
          <w:iCs/>
          <w:color w:val="000000" w:themeColor="text1"/>
          <w:sz w:val="22"/>
          <w:szCs w:val="22"/>
        </w:rPr>
      </w:pPr>
      <w:bookmarkStart w:id="24" w:name="_Toc135470361"/>
      <w:r w:rsidRPr="004A4232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Méthodologie</w:t>
      </w:r>
      <w:r w:rsidR="00842ACC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s</w:t>
      </w:r>
      <w:r w:rsidRPr="004A4232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 xml:space="preserve"> et gestion des interventions de maintenance préventive et corrective</w:t>
      </w:r>
      <w:r w:rsidR="00EB3987" w:rsidRPr="00D75BC6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.</w:t>
      </w:r>
      <w:bookmarkEnd w:id="24"/>
    </w:p>
    <w:p w14:paraId="4D238CE5" w14:textId="77777777" w:rsidR="00EB3987" w:rsidRPr="00D52E6D" w:rsidRDefault="00EB3987" w:rsidP="00EB3987">
      <w:pPr>
        <w:pStyle w:val="RedTitre2"/>
        <w:pBdr>
          <w:top w:val="single" w:sz="6" w:space="1" w:color="404040" w:themeColor="text1" w:themeTint="BF"/>
          <w:left w:val="single" w:sz="6" w:space="4" w:color="404040" w:themeColor="text1" w:themeTint="BF"/>
          <w:bottom w:val="single" w:sz="6" w:space="1" w:color="404040" w:themeColor="text1" w:themeTint="BF"/>
          <w:right w:val="single" w:sz="6" w:space="4" w:color="404040" w:themeColor="text1" w:themeTint="BF"/>
        </w:pBdr>
        <w:spacing w:before="0" w:after="0" w:line="120" w:lineRule="auto"/>
        <w:jc w:val="both"/>
        <w:outlineLvl w:val="0"/>
        <w:rPr>
          <w:rFonts w:asciiTheme="minorHAnsi" w:hAnsiTheme="minorHAnsi" w:cstheme="minorHAnsi"/>
          <w:b w:val="0"/>
          <w:iCs/>
          <w:color w:val="000000" w:themeColor="text1"/>
          <w:sz w:val="22"/>
          <w:szCs w:val="22"/>
        </w:rPr>
      </w:pPr>
    </w:p>
    <w:p w14:paraId="67E10993" w14:textId="77777777" w:rsidR="00475642" w:rsidRDefault="00475642" w:rsidP="00475642">
      <w:pPr>
        <w:spacing w:before="240" w:after="0"/>
        <w:ind w:left="142"/>
      </w:pPr>
      <w:r w:rsidRPr="0001294D">
        <w:t>Pour l’appréciation de ce sous-cri</w:t>
      </w:r>
      <w:r w:rsidR="00966894">
        <w:t>tère, le candidat détaillera les méthodologies</w:t>
      </w:r>
      <w:r w:rsidRPr="0001294D">
        <w:t xml:space="preserve"> </w:t>
      </w:r>
      <w:r w:rsidR="00966894">
        <w:t xml:space="preserve">et </w:t>
      </w:r>
      <w:r w:rsidR="00AC24DA" w:rsidRPr="00AC24DA">
        <w:t>procédures mise</w:t>
      </w:r>
      <w:r w:rsidR="00AC24DA">
        <w:t>s</w:t>
      </w:r>
      <w:r w:rsidR="00AC24DA" w:rsidRPr="00AC24DA">
        <w:t xml:space="preserve"> en place </w:t>
      </w:r>
      <w:r w:rsidRPr="0001294D">
        <w:t xml:space="preserve">pour </w:t>
      </w:r>
      <w:r w:rsidR="00966894">
        <w:t>réaliser</w:t>
      </w:r>
      <w:r w:rsidR="00AC24DA" w:rsidRPr="00AC24DA">
        <w:t xml:space="preserve"> les prestations de maintenance préventive et corrective </w:t>
      </w:r>
      <w:r w:rsidR="00966894">
        <w:t xml:space="preserve">ainsi que </w:t>
      </w:r>
      <w:r w:rsidR="00AC24DA" w:rsidRPr="00AC24DA">
        <w:t xml:space="preserve">l’approvisionnement en </w:t>
      </w:r>
      <w:r w:rsidR="00966894" w:rsidRPr="00966894">
        <w:t xml:space="preserve">matériels </w:t>
      </w:r>
      <w:r w:rsidR="00966894">
        <w:t xml:space="preserve">et </w:t>
      </w:r>
      <w:r w:rsidR="00AC24DA" w:rsidRPr="00AC24DA">
        <w:t>pièces détachées</w:t>
      </w:r>
      <w:r>
        <w:t>.</w:t>
      </w:r>
    </w:p>
    <w:p w14:paraId="3F394B2E" w14:textId="77777777" w:rsidR="00966894" w:rsidRDefault="00966894" w:rsidP="00475642">
      <w:pPr>
        <w:spacing w:before="240" w:after="0"/>
        <w:ind w:left="142"/>
      </w:pPr>
    </w:p>
    <w:p w14:paraId="14060A71" w14:textId="77777777" w:rsidR="00966894" w:rsidRDefault="00966894" w:rsidP="00475642">
      <w:pPr>
        <w:spacing w:before="240" w:after="0"/>
        <w:ind w:left="142"/>
      </w:pPr>
    </w:p>
    <w:p w14:paraId="46CB45A6" w14:textId="77777777" w:rsidR="00D7144D" w:rsidRDefault="00D7144D" w:rsidP="00475642">
      <w:pPr>
        <w:spacing w:before="240" w:after="0"/>
        <w:ind w:left="142"/>
      </w:pPr>
    </w:p>
    <w:p w14:paraId="7F3BDEC5" w14:textId="77777777" w:rsidR="00D7144D" w:rsidRDefault="00D7144D" w:rsidP="00475642">
      <w:pPr>
        <w:spacing w:before="240" w:after="0"/>
        <w:ind w:left="142"/>
      </w:pPr>
    </w:p>
    <w:p w14:paraId="36DE3A3B" w14:textId="77777777" w:rsidR="00D7144D" w:rsidRDefault="00D7144D" w:rsidP="00475642">
      <w:pPr>
        <w:spacing w:before="240" w:after="0"/>
        <w:ind w:left="142"/>
      </w:pPr>
    </w:p>
    <w:p w14:paraId="066CBD48" w14:textId="77777777" w:rsidR="00D7144D" w:rsidRDefault="00D7144D" w:rsidP="00475642">
      <w:pPr>
        <w:spacing w:before="240" w:after="0"/>
        <w:ind w:left="142"/>
      </w:pPr>
    </w:p>
    <w:p w14:paraId="14A63073" w14:textId="77777777" w:rsidR="00D7144D" w:rsidRDefault="00D7144D" w:rsidP="00475642">
      <w:pPr>
        <w:spacing w:before="240" w:after="0"/>
        <w:ind w:left="142"/>
      </w:pPr>
    </w:p>
    <w:p w14:paraId="469D7595" w14:textId="77777777" w:rsidR="00D7144D" w:rsidRDefault="00D7144D" w:rsidP="00475642">
      <w:pPr>
        <w:spacing w:before="240" w:after="0"/>
        <w:ind w:left="142"/>
      </w:pPr>
    </w:p>
    <w:p w14:paraId="21B4ABC0" w14:textId="77777777" w:rsidR="00D7144D" w:rsidRDefault="00D7144D" w:rsidP="00475642">
      <w:pPr>
        <w:spacing w:before="240" w:after="0"/>
        <w:ind w:left="142"/>
      </w:pPr>
    </w:p>
    <w:p w14:paraId="2B2D9754" w14:textId="77777777" w:rsidR="00D7144D" w:rsidRDefault="00D7144D" w:rsidP="00475642">
      <w:pPr>
        <w:spacing w:before="240" w:after="0"/>
        <w:ind w:left="142"/>
      </w:pPr>
    </w:p>
    <w:p w14:paraId="0F133C4C" w14:textId="77777777" w:rsidR="00D7144D" w:rsidRDefault="00D7144D" w:rsidP="00475642">
      <w:pPr>
        <w:spacing w:before="240" w:after="0"/>
        <w:ind w:left="142"/>
      </w:pPr>
    </w:p>
    <w:p w14:paraId="6FFCEDB9" w14:textId="77777777" w:rsidR="00D7144D" w:rsidRDefault="00D7144D" w:rsidP="00475642">
      <w:pPr>
        <w:spacing w:before="240" w:after="0"/>
        <w:ind w:left="142"/>
      </w:pPr>
    </w:p>
    <w:p w14:paraId="5538C24C" w14:textId="77777777" w:rsidR="00D7144D" w:rsidRDefault="00D7144D" w:rsidP="00475642">
      <w:pPr>
        <w:spacing w:before="240" w:after="0"/>
        <w:ind w:left="142"/>
      </w:pPr>
    </w:p>
    <w:p w14:paraId="7D82D39E" w14:textId="77777777" w:rsidR="00D7144D" w:rsidRDefault="00D7144D" w:rsidP="00475642">
      <w:pPr>
        <w:spacing w:before="240" w:after="0"/>
        <w:ind w:left="142"/>
      </w:pPr>
    </w:p>
    <w:p w14:paraId="1EFD57D3" w14:textId="77777777" w:rsidR="00D7144D" w:rsidRDefault="00D7144D" w:rsidP="00475642">
      <w:pPr>
        <w:spacing w:before="240" w:after="0"/>
        <w:ind w:left="142"/>
      </w:pPr>
    </w:p>
    <w:p w14:paraId="781F0434" w14:textId="77777777" w:rsidR="00D7144D" w:rsidRDefault="00D7144D" w:rsidP="00475642">
      <w:pPr>
        <w:spacing w:before="240" w:after="0"/>
        <w:ind w:left="142"/>
      </w:pPr>
    </w:p>
    <w:p w14:paraId="58F134D4" w14:textId="77777777" w:rsidR="00D7144D" w:rsidRDefault="00D7144D" w:rsidP="00475642">
      <w:pPr>
        <w:spacing w:before="240" w:after="0"/>
        <w:ind w:left="142"/>
      </w:pPr>
    </w:p>
    <w:p w14:paraId="38847F42" w14:textId="77777777" w:rsidR="00D7144D" w:rsidRDefault="00D7144D" w:rsidP="00475642">
      <w:pPr>
        <w:spacing w:before="240" w:after="0"/>
        <w:ind w:left="142"/>
      </w:pPr>
    </w:p>
    <w:p w14:paraId="4E12E370" w14:textId="77777777" w:rsidR="00D7144D" w:rsidRDefault="00D7144D" w:rsidP="00475642">
      <w:pPr>
        <w:spacing w:before="240" w:after="0"/>
        <w:ind w:left="142"/>
      </w:pPr>
    </w:p>
    <w:p w14:paraId="45AC1F12" w14:textId="77777777" w:rsidR="00D7144D" w:rsidRDefault="00D7144D" w:rsidP="00475642">
      <w:pPr>
        <w:spacing w:before="240" w:after="0"/>
        <w:ind w:left="142"/>
      </w:pPr>
    </w:p>
    <w:p w14:paraId="7730D824" w14:textId="77777777" w:rsidR="00D7144D" w:rsidRDefault="00D7144D" w:rsidP="00475642">
      <w:pPr>
        <w:spacing w:before="240" w:after="0"/>
        <w:ind w:left="142"/>
      </w:pPr>
    </w:p>
    <w:p w14:paraId="27E0DEC8" w14:textId="77777777" w:rsidR="00E83380" w:rsidRPr="0045203F" w:rsidRDefault="00E83380" w:rsidP="00E83380">
      <w:pPr>
        <w:pStyle w:val="RedTitre2"/>
        <w:pBdr>
          <w:top w:val="single" w:sz="6" w:space="1" w:color="404040" w:themeColor="text1" w:themeTint="BF"/>
          <w:left w:val="single" w:sz="6" w:space="4" w:color="404040" w:themeColor="text1" w:themeTint="BF"/>
          <w:bottom w:val="single" w:sz="6" w:space="1" w:color="404040" w:themeColor="text1" w:themeTint="BF"/>
          <w:right w:val="single" w:sz="6" w:space="4" w:color="404040" w:themeColor="text1" w:themeTint="BF"/>
        </w:pBdr>
        <w:spacing w:before="600" w:after="120"/>
        <w:ind w:left="794" w:hanging="794"/>
        <w:jc w:val="both"/>
        <w:outlineLvl w:val="0"/>
        <w:rPr>
          <w:rFonts w:asciiTheme="minorHAnsi" w:hAnsiTheme="minorHAnsi" w:cstheme="minorHAnsi"/>
          <w:iCs/>
          <w:color w:val="000000" w:themeColor="text1"/>
          <w:sz w:val="22"/>
          <w:szCs w:val="22"/>
        </w:rPr>
      </w:pPr>
      <w:bookmarkStart w:id="25" w:name="_Toc32072134"/>
      <w:bookmarkStart w:id="26" w:name="_Toc135470362"/>
      <w:r>
        <w:rPr>
          <w:rFonts w:asciiTheme="minorHAnsi" w:hAnsiTheme="minorHAnsi" w:cstheme="minorHAnsi"/>
          <w:iCs/>
          <w:color w:val="000000" w:themeColor="text1"/>
          <w:sz w:val="22"/>
          <w:szCs w:val="22"/>
          <w:u w:val="single"/>
        </w:rPr>
        <w:lastRenderedPageBreak/>
        <w:t>ITEM 3</w:t>
      </w:r>
      <w:r w:rsidRPr="0045203F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 xml:space="preserve">. </w:t>
      </w:r>
      <w:r w:rsidR="008D417E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(Note sur 5</w:t>
      </w:r>
      <w:r w:rsidRPr="0045203F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)</w:t>
      </w:r>
      <w:bookmarkEnd w:id="25"/>
      <w:bookmarkEnd w:id="26"/>
    </w:p>
    <w:p w14:paraId="78CF6250" w14:textId="77777777" w:rsidR="00E83380" w:rsidRPr="00D75BC6" w:rsidRDefault="008D417E" w:rsidP="00E83380">
      <w:pPr>
        <w:pStyle w:val="RedTitre2"/>
        <w:pBdr>
          <w:top w:val="single" w:sz="6" w:space="1" w:color="404040" w:themeColor="text1" w:themeTint="BF"/>
          <w:left w:val="single" w:sz="6" w:space="4" w:color="404040" w:themeColor="text1" w:themeTint="BF"/>
          <w:bottom w:val="single" w:sz="6" w:space="1" w:color="404040" w:themeColor="text1" w:themeTint="BF"/>
          <w:right w:val="single" w:sz="6" w:space="4" w:color="404040" w:themeColor="text1" w:themeTint="BF"/>
        </w:pBdr>
        <w:spacing w:before="0" w:after="0"/>
        <w:jc w:val="both"/>
        <w:outlineLvl w:val="0"/>
        <w:rPr>
          <w:rFonts w:asciiTheme="minorHAnsi" w:hAnsiTheme="minorHAnsi" w:cstheme="minorHAnsi"/>
          <w:iCs/>
          <w:color w:val="000000" w:themeColor="text1"/>
          <w:sz w:val="22"/>
          <w:szCs w:val="22"/>
        </w:rPr>
      </w:pPr>
      <w:bookmarkStart w:id="27" w:name="_Toc32072135"/>
      <w:bookmarkStart w:id="28" w:name="_Toc135470363"/>
      <w:r w:rsidRPr="008D417E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Performances Environnementales</w:t>
      </w:r>
      <w:r w:rsidR="00E83380" w:rsidRPr="00A04D79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.</w:t>
      </w:r>
      <w:bookmarkEnd w:id="27"/>
      <w:bookmarkEnd w:id="28"/>
    </w:p>
    <w:p w14:paraId="46FB9817" w14:textId="77777777" w:rsidR="00E83380" w:rsidRPr="00D52E6D" w:rsidRDefault="00E83380" w:rsidP="00E83380">
      <w:pPr>
        <w:pStyle w:val="RedTitre2"/>
        <w:pBdr>
          <w:top w:val="single" w:sz="6" w:space="1" w:color="404040" w:themeColor="text1" w:themeTint="BF"/>
          <w:left w:val="single" w:sz="6" w:space="4" w:color="404040" w:themeColor="text1" w:themeTint="BF"/>
          <w:bottom w:val="single" w:sz="6" w:space="1" w:color="404040" w:themeColor="text1" w:themeTint="BF"/>
          <w:right w:val="single" w:sz="6" w:space="4" w:color="404040" w:themeColor="text1" w:themeTint="BF"/>
        </w:pBdr>
        <w:spacing w:before="0" w:after="0" w:line="120" w:lineRule="auto"/>
        <w:jc w:val="both"/>
        <w:outlineLvl w:val="0"/>
        <w:rPr>
          <w:rFonts w:asciiTheme="minorHAnsi" w:hAnsiTheme="minorHAnsi" w:cstheme="minorHAnsi"/>
          <w:b w:val="0"/>
          <w:iCs/>
          <w:color w:val="000000" w:themeColor="text1"/>
          <w:sz w:val="22"/>
          <w:szCs w:val="22"/>
        </w:rPr>
      </w:pPr>
    </w:p>
    <w:p w14:paraId="3CD3D1CE" w14:textId="5CD61C7C" w:rsidR="008409B0" w:rsidRDefault="0010427A" w:rsidP="00CF7FD2">
      <w:pPr>
        <w:spacing w:before="240" w:after="0"/>
        <w:ind w:left="142"/>
      </w:pPr>
      <w:r w:rsidRPr="0010427A">
        <w:t xml:space="preserve">Pour l’appréciation de ce sous-critère, le candidat détaillera </w:t>
      </w:r>
      <w:r w:rsidR="00CF7FD2">
        <w:t xml:space="preserve">les mesures mise en œuvre pour </w:t>
      </w:r>
      <w:r w:rsidR="006C7768">
        <w:t>répondre aux objectifs environnementaux en lien avec</w:t>
      </w:r>
      <w:r w:rsidRPr="0010427A">
        <w:t xml:space="preserve"> l’exécution des prestations définies au marché.</w:t>
      </w:r>
    </w:p>
    <w:p w14:paraId="252495F1" w14:textId="77777777" w:rsidR="008409B0" w:rsidRDefault="008409B0" w:rsidP="0010427A">
      <w:pPr>
        <w:spacing w:before="240" w:after="0"/>
        <w:ind w:left="142"/>
      </w:pPr>
    </w:p>
    <w:p w14:paraId="07990AAF" w14:textId="77777777" w:rsidR="00D7144D" w:rsidRDefault="00D7144D" w:rsidP="0010427A">
      <w:pPr>
        <w:spacing w:before="240" w:after="0"/>
        <w:ind w:left="142"/>
      </w:pPr>
    </w:p>
    <w:p w14:paraId="153B7DAB" w14:textId="77777777" w:rsidR="00D7144D" w:rsidRDefault="00D7144D" w:rsidP="0010427A">
      <w:pPr>
        <w:spacing w:before="240" w:after="0"/>
        <w:ind w:left="142"/>
      </w:pPr>
    </w:p>
    <w:p w14:paraId="2650D566" w14:textId="77777777" w:rsidR="00D7144D" w:rsidRDefault="00D7144D" w:rsidP="0010427A">
      <w:pPr>
        <w:spacing w:before="240" w:after="0"/>
        <w:ind w:left="142"/>
      </w:pPr>
    </w:p>
    <w:p w14:paraId="06178073" w14:textId="77777777" w:rsidR="00D7144D" w:rsidRDefault="00D7144D" w:rsidP="0010427A">
      <w:pPr>
        <w:spacing w:before="240" w:after="0"/>
        <w:ind w:left="142"/>
      </w:pPr>
    </w:p>
    <w:p w14:paraId="4EA77FD0" w14:textId="77777777" w:rsidR="00D7144D" w:rsidRDefault="00D7144D" w:rsidP="0010427A">
      <w:pPr>
        <w:spacing w:before="240" w:after="0"/>
        <w:ind w:left="142"/>
      </w:pPr>
    </w:p>
    <w:p w14:paraId="0ADF25B5" w14:textId="77777777" w:rsidR="00D7144D" w:rsidRDefault="00D7144D" w:rsidP="0010427A">
      <w:pPr>
        <w:spacing w:before="240" w:after="0"/>
        <w:ind w:left="142"/>
      </w:pPr>
    </w:p>
    <w:p w14:paraId="2DB64DBF" w14:textId="77777777" w:rsidR="00D7144D" w:rsidRDefault="00D7144D" w:rsidP="0010427A">
      <w:pPr>
        <w:spacing w:before="240" w:after="0"/>
        <w:ind w:left="142"/>
      </w:pPr>
    </w:p>
    <w:p w14:paraId="45D16CAE" w14:textId="77777777" w:rsidR="00D7144D" w:rsidRDefault="00D7144D" w:rsidP="0010427A">
      <w:pPr>
        <w:spacing w:before="240" w:after="0"/>
        <w:ind w:left="142"/>
      </w:pPr>
    </w:p>
    <w:p w14:paraId="0E433651" w14:textId="77777777" w:rsidR="00D7144D" w:rsidRDefault="00D7144D" w:rsidP="0010427A">
      <w:pPr>
        <w:spacing w:before="240" w:after="0"/>
        <w:ind w:left="142"/>
      </w:pPr>
    </w:p>
    <w:p w14:paraId="43877281" w14:textId="77777777" w:rsidR="00D7144D" w:rsidRDefault="00D7144D" w:rsidP="0010427A">
      <w:pPr>
        <w:spacing w:before="240" w:after="0"/>
        <w:ind w:left="142"/>
      </w:pPr>
    </w:p>
    <w:p w14:paraId="3E4097BB" w14:textId="77777777" w:rsidR="00D7144D" w:rsidRDefault="00D7144D" w:rsidP="0010427A">
      <w:pPr>
        <w:spacing w:before="240" w:after="0"/>
        <w:ind w:left="142"/>
      </w:pPr>
    </w:p>
    <w:p w14:paraId="4F09A4BE" w14:textId="77777777" w:rsidR="00D7144D" w:rsidRDefault="00D7144D" w:rsidP="0010427A">
      <w:pPr>
        <w:spacing w:before="240" w:after="0"/>
        <w:ind w:left="142"/>
      </w:pPr>
    </w:p>
    <w:p w14:paraId="4001F5A0" w14:textId="77777777" w:rsidR="00D7144D" w:rsidRDefault="00D7144D" w:rsidP="0010427A">
      <w:pPr>
        <w:spacing w:before="240" w:after="0"/>
        <w:ind w:left="142"/>
      </w:pPr>
    </w:p>
    <w:p w14:paraId="2638C47B" w14:textId="77777777" w:rsidR="00D7144D" w:rsidRDefault="00D7144D" w:rsidP="0010427A">
      <w:pPr>
        <w:spacing w:before="240" w:after="0"/>
        <w:ind w:left="142"/>
      </w:pPr>
    </w:p>
    <w:p w14:paraId="6AD675DA" w14:textId="77777777" w:rsidR="00D7144D" w:rsidRDefault="00D7144D" w:rsidP="0010427A">
      <w:pPr>
        <w:spacing w:before="240" w:after="0"/>
        <w:ind w:left="142"/>
      </w:pPr>
    </w:p>
    <w:p w14:paraId="40741DDD" w14:textId="77777777" w:rsidR="00D7144D" w:rsidRDefault="00D7144D" w:rsidP="0010427A">
      <w:pPr>
        <w:spacing w:before="240" w:after="0"/>
        <w:ind w:left="142"/>
      </w:pPr>
    </w:p>
    <w:p w14:paraId="41AA6FE4" w14:textId="77777777" w:rsidR="00D7144D" w:rsidRDefault="00D7144D" w:rsidP="0010427A">
      <w:pPr>
        <w:spacing w:before="240" w:after="0"/>
        <w:ind w:left="142"/>
      </w:pPr>
    </w:p>
    <w:p w14:paraId="4293580B" w14:textId="77777777" w:rsidR="00D7144D" w:rsidRDefault="00D7144D" w:rsidP="0010427A">
      <w:pPr>
        <w:spacing w:before="240" w:after="0"/>
        <w:ind w:left="142"/>
      </w:pPr>
    </w:p>
    <w:p w14:paraId="29A56C26" w14:textId="77777777" w:rsidR="00D7144D" w:rsidRDefault="00D7144D" w:rsidP="0010427A">
      <w:pPr>
        <w:spacing w:before="240" w:after="0"/>
        <w:ind w:left="142"/>
      </w:pPr>
    </w:p>
    <w:p w14:paraId="4A32B297" w14:textId="77777777" w:rsidR="00D7144D" w:rsidRDefault="00D7144D" w:rsidP="0010427A">
      <w:pPr>
        <w:spacing w:before="240" w:after="0"/>
        <w:ind w:left="142"/>
      </w:pPr>
    </w:p>
    <w:sectPr w:rsidR="00D7144D" w:rsidSect="007E3688">
      <w:footerReference w:type="default" r:id="rId8"/>
      <w:pgSz w:w="11906" w:h="16838" w:code="9"/>
      <w:pgMar w:top="1247" w:right="1418" w:bottom="1247" w:left="1418" w:header="709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664661" w14:textId="77777777" w:rsidR="00CA3C35" w:rsidRDefault="00CA3C35" w:rsidP="00410A71">
      <w:pPr>
        <w:spacing w:after="0" w:line="240" w:lineRule="auto"/>
      </w:pPr>
      <w:r>
        <w:separator/>
      </w:r>
    </w:p>
  </w:endnote>
  <w:endnote w:type="continuationSeparator" w:id="0">
    <w:p w14:paraId="1679A2ED" w14:textId="77777777" w:rsidR="00CA3C35" w:rsidRDefault="00CA3C35" w:rsidP="00410A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144FE5" w14:textId="433282D1" w:rsidR="00AB05CB" w:rsidRPr="002B0836" w:rsidRDefault="008D417E" w:rsidP="00AB05CB">
    <w:pPr>
      <w:widowControl w:val="0"/>
      <w:tabs>
        <w:tab w:val="center" w:pos="7938"/>
        <w:tab w:val="right" w:pos="9070"/>
      </w:tabs>
      <w:spacing w:after="0" w:line="240" w:lineRule="auto"/>
      <w:ind w:left="-709"/>
      <w:rPr>
        <w:rFonts w:ascii="Calibri" w:hAnsi="Calibri" w:cs="Calibri"/>
        <w:sz w:val="18"/>
        <w:szCs w:val="18"/>
      </w:rPr>
    </w:pPr>
    <w:r w:rsidRPr="008D417E">
      <w:rPr>
        <w:rFonts w:ascii="Calibri" w:hAnsi="Calibri" w:cs="Calibri"/>
        <w:sz w:val="18"/>
        <w:szCs w:val="18"/>
      </w:rPr>
      <w:t>N° GHT TRV 2025-0</w:t>
    </w:r>
    <w:r w:rsidR="00E970FB">
      <w:rPr>
        <w:rFonts w:ascii="Calibri" w:hAnsi="Calibri" w:cs="Calibri"/>
        <w:sz w:val="18"/>
        <w:szCs w:val="18"/>
      </w:rPr>
      <w:t>6</w:t>
    </w:r>
    <w:r w:rsidRPr="008D417E">
      <w:rPr>
        <w:rFonts w:ascii="Calibri" w:hAnsi="Calibri" w:cs="Calibri"/>
        <w:sz w:val="18"/>
        <w:szCs w:val="18"/>
      </w:rPr>
      <w:t>1</w:t>
    </w:r>
    <w:r w:rsidR="00AB05CB">
      <w:rPr>
        <w:rFonts w:ascii="Calibri" w:hAnsi="Calibri" w:cs="Calibri"/>
        <w:sz w:val="18"/>
        <w:szCs w:val="18"/>
      </w:rPr>
      <w:t xml:space="preserve">                                                                             MEMOIRE TECHNIQUE</w:t>
    </w:r>
    <w:r w:rsidR="00AB05CB" w:rsidRPr="00AF2362">
      <w:rPr>
        <w:rFonts w:ascii="Calibri" w:hAnsi="Calibri" w:cs="Calibri"/>
        <w:sz w:val="18"/>
        <w:szCs w:val="18"/>
      </w:rPr>
      <w:tab/>
    </w:r>
    <w:r w:rsidR="00AB05CB">
      <w:rPr>
        <w:rFonts w:ascii="Calibri" w:hAnsi="Calibri" w:cs="Calibri"/>
        <w:sz w:val="18"/>
        <w:szCs w:val="18"/>
      </w:rPr>
      <w:tab/>
    </w:r>
    <w:r w:rsidR="00AB05CB" w:rsidRPr="00AF2362">
      <w:rPr>
        <w:rFonts w:ascii="Calibri" w:hAnsi="Calibri" w:cs="Calibri"/>
        <w:sz w:val="18"/>
        <w:szCs w:val="18"/>
      </w:rPr>
      <w:t xml:space="preserve">Page </w:t>
    </w:r>
    <w:r w:rsidR="00AB05CB" w:rsidRPr="00410A71">
      <w:rPr>
        <w:rFonts w:ascii="Calibri" w:hAnsi="Calibri" w:cs="Calibri"/>
        <w:sz w:val="18"/>
        <w:szCs w:val="18"/>
        <w:lang w:val="en-US"/>
      </w:rPr>
      <w:fldChar w:fldCharType="begin"/>
    </w:r>
    <w:r w:rsidR="00AB05CB" w:rsidRPr="00AF2362">
      <w:rPr>
        <w:rFonts w:ascii="Calibri" w:hAnsi="Calibri" w:cs="Calibri"/>
        <w:sz w:val="18"/>
        <w:szCs w:val="18"/>
      </w:rPr>
      <w:instrText>PAGE  \* Arabic  \* MERGEFORMAT</w:instrText>
    </w:r>
    <w:r w:rsidR="00AB05CB" w:rsidRPr="00410A71">
      <w:rPr>
        <w:rFonts w:ascii="Calibri" w:hAnsi="Calibri" w:cs="Calibri"/>
        <w:sz w:val="18"/>
        <w:szCs w:val="18"/>
        <w:lang w:val="en-US"/>
      </w:rPr>
      <w:fldChar w:fldCharType="separate"/>
    </w:r>
    <w:r w:rsidR="00DD7F6C">
      <w:rPr>
        <w:rFonts w:ascii="Calibri" w:hAnsi="Calibri" w:cs="Calibri"/>
        <w:noProof/>
        <w:sz w:val="18"/>
        <w:szCs w:val="18"/>
      </w:rPr>
      <w:t>6</w:t>
    </w:r>
    <w:r w:rsidR="00AB05CB" w:rsidRPr="00410A71">
      <w:rPr>
        <w:rFonts w:ascii="Calibri" w:hAnsi="Calibri" w:cs="Calibri"/>
        <w:sz w:val="18"/>
        <w:szCs w:val="18"/>
        <w:lang w:val="en-US"/>
      </w:rPr>
      <w:fldChar w:fldCharType="end"/>
    </w:r>
    <w:r w:rsidR="00AB05CB" w:rsidRPr="00AF2362">
      <w:rPr>
        <w:rFonts w:ascii="Calibri" w:hAnsi="Calibri" w:cs="Calibri"/>
        <w:sz w:val="18"/>
        <w:szCs w:val="18"/>
      </w:rPr>
      <w:t xml:space="preserve"> sur </w:t>
    </w:r>
    <w:r w:rsidR="00AB05CB" w:rsidRPr="00410A71">
      <w:rPr>
        <w:rFonts w:ascii="Calibri" w:hAnsi="Calibri" w:cs="Calibri"/>
        <w:sz w:val="18"/>
        <w:szCs w:val="18"/>
        <w:lang w:val="en-US"/>
      </w:rPr>
      <w:fldChar w:fldCharType="begin"/>
    </w:r>
    <w:r w:rsidR="00AB05CB" w:rsidRPr="00AF2362">
      <w:rPr>
        <w:rFonts w:ascii="Calibri" w:hAnsi="Calibri" w:cs="Calibri"/>
        <w:sz w:val="18"/>
        <w:szCs w:val="18"/>
      </w:rPr>
      <w:instrText>NUMPAGES  \* Arabic  \* MERGEFORMAT</w:instrText>
    </w:r>
    <w:r w:rsidR="00AB05CB" w:rsidRPr="00410A71">
      <w:rPr>
        <w:rFonts w:ascii="Calibri" w:hAnsi="Calibri" w:cs="Calibri"/>
        <w:sz w:val="18"/>
        <w:szCs w:val="18"/>
        <w:lang w:val="en-US"/>
      </w:rPr>
      <w:fldChar w:fldCharType="separate"/>
    </w:r>
    <w:r w:rsidR="00DD7F6C">
      <w:rPr>
        <w:rFonts w:ascii="Calibri" w:hAnsi="Calibri" w:cs="Calibri"/>
        <w:noProof/>
        <w:sz w:val="18"/>
        <w:szCs w:val="18"/>
      </w:rPr>
      <w:t>7</w:t>
    </w:r>
    <w:r w:rsidR="00AB05CB" w:rsidRPr="00410A71">
      <w:rPr>
        <w:rFonts w:ascii="Calibri" w:hAnsi="Calibri" w:cs="Calibri"/>
        <w:sz w:val="18"/>
        <w:szCs w:val="18"/>
        <w:lang w:val="en-US"/>
      </w:rPr>
      <w:fldChar w:fldCharType="end"/>
    </w:r>
  </w:p>
  <w:p w14:paraId="6449E107" w14:textId="77777777" w:rsidR="00410A71" w:rsidRPr="00410A71" w:rsidRDefault="00410A71" w:rsidP="00410A71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D3A77B" w14:textId="77777777" w:rsidR="00CA3C35" w:rsidRDefault="00CA3C35" w:rsidP="00410A71">
      <w:pPr>
        <w:spacing w:after="0" w:line="240" w:lineRule="auto"/>
      </w:pPr>
      <w:r>
        <w:separator/>
      </w:r>
    </w:p>
  </w:footnote>
  <w:footnote w:type="continuationSeparator" w:id="0">
    <w:p w14:paraId="4DFB37A4" w14:textId="77777777" w:rsidR="00CA3C35" w:rsidRDefault="00CA3C35" w:rsidP="00410A7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93E7E"/>
    <w:multiLevelType w:val="multilevel"/>
    <w:tmpl w:val="244CBB12"/>
    <w:lvl w:ilvl="0">
      <w:start w:val="1"/>
      <w:numFmt w:val="decimal"/>
      <w:suff w:val="space"/>
      <w:lvlText w:val="ITEM %1."/>
      <w:lvlJc w:val="left"/>
      <w:pPr>
        <w:ind w:left="425" w:hanging="425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425" w:hanging="425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425" w:hanging="425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425" w:hanging="42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5" w:hanging="42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5" w:hanging="42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25" w:hanging="425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5" w:hanging="425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25" w:hanging="425"/>
      </w:pPr>
      <w:rPr>
        <w:rFonts w:hint="default"/>
      </w:rPr>
    </w:lvl>
  </w:abstractNum>
  <w:abstractNum w:abstractNumId="1" w15:restartNumberingAfterBreak="0">
    <w:nsid w:val="03E64389"/>
    <w:multiLevelType w:val="multilevel"/>
    <w:tmpl w:val="B16CF4B2"/>
    <w:lvl w:ilvl="0">
      <w:start w:val="1"/>
      <w:numFmt w:val="upperRoman"/>
      <w:lvlText w:val="%1."/>
      <w:lvlJc w:val="right"/>
      <w:pPr>
        <w:ind w:left="425" w:hanging="425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425" w:hanging="425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425" w:hanging="425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425" w:hanging="42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5" w:hanging="42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5" w:hanging="42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25" w:hanging="425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5" w:hanging="425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25" w:hanging="425"/>
      </w:pPr>
      <w:rPr>
        <w:rFonts w:hint="default"/>
      </w:rPr>
    </w:lvl>
  </w:abstractNum>
  <w:abstractNum w:abstractNumId="2" w15:restartNumberingAfterBreak="0">
    <w:nsid w:val="168B7979"/>
    <w:multiLevelType w:val="hybridMultilevel"/>
    <w:tmpl w:val="AFD27A10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D8A54C1"/>
    <w:multiLevelType w:val="hybridMultilevel"/>
    <w:tmpl w:val="CA969006"/>
    <w:lvl w:ilvl="0" w:tplc="E760EA1C">
      <w:start w:val="3"/>
      <w:numFmt w:val="bullet"/>
      <w:lvlText w:val="-"/>
      <w:lvlJc w:val="left"/>
      <w:pPr>
        <w:ind w:left="108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9CD288D"/>
    <w:multiLevelType w:val="hybridMultilevel"/>
    <w:tmpl w:val="ABE4FD22"/>
    <w:lvl w:ilvl="0" w:tplc="FFFFFFFF">
      <w:start w:val="1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Arial" w:hAnsi="Arial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F4B5CB8"/>
    <w:multiLevelType w:val="hybridMultilevel"/>
    <w:tmpl w:val="701A230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3B81069"/>
    <w:multiLevelType w:val="hybridMultilevel"/>
    <w:tmpl w:val="17C42002"/>
    <w:lvl w:ilvl="0" w:tplc="F2E247D4">
      <w:start w:val="3"/>
      <w:numFmt w:val="bullet"/>
      <w:lvlText w:val="-"/>
      <w:lvlJc w:val="left"/>
      <w:pPr>
        <w:ind w:left="644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7" w15:restartNumberingAfterBreak="0">
    <w:nsid w:val="55D76D00"/>
    <w:multiLevelType w:val="hybridMultilevel"/>
    <w:tmpl w:val="B7D2A6D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56655AC"/>
    <w:multiLevelType w:val="hybridMultilevel"/>
    <w:tmpl w:val="A07C3C82"/>
    <w:lvl w:ilvl="0" w:tplc="4CC69D6C">
      <w:start w:val="3"/>
      <w:numFmt w:val="bullet"/>
      <w:lvlText w:val="-"/>
      <w:lvlJc w:val="left"/>
      <w:pPr>
        <w:ind w:left="644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9" w15:restartNumberingAfterBreak="0">
    <w:nsid w:val="793E16B7"/>
    <w:multiLevelType w:val="singleLevel"/>
    <w:tmpl w:val="34E46196"/>
    <w:lvl w:ilvl="0">
      <w:start w:val="1"/>
      <w:numFmt w:val="upperRoman"/>
      <w:lvlText w:val="%1-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num w:numId="1">
    <w:abstractNumId w:val="1"/>
  </w:num>
  <w:num w:numId="2">
    <w:abstractNumId w:val="9"/>
  </w:num>
  <w:num w:numId="3">
    <w:abstractNumId w:val="5"/>
  </w:num>
  <w:num w:numId="4">
    <w:abstractNumId w:val="6"/>
  </w:num>
  <w:num w:numId="5">
    <w:abstractNumId w:val="8"/>
  </w:num>
  <w:num w:numId="6">
    <w:abstractNumId w:val="4"/>
  </w:num>
  <w:num w:numId="7">
    <w:abstractNumId w:val="7"/>
  </w:num>
  <w:num w:numId="8">
    <w:abstractNumId w:val="0"/>
  </w:num>
  <w:num w:numId="9">
    <w:abstractNumId w:val="3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284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158A"/>
    <w:rsid w:val="00010042"/>
    <w:rsid w:val="00014E06"/>
    <w:rsid w:val="000157D9"/>
    <w:rsid w:val="00024657"/>
    <w:rsid w:val="00031C3A"/>
    <w:rsid w:val="000328C9"/>
    <w:rsid w:val="00076107"/>
    <w:rsid w:val="00084FAD"/>
    <w:rsid w:val="00084FDF"/>
    <w:rsid w:val="00091DD3"/>
    <w:rsid w:val="00091EDC"/>
    <w:rsid w:val="00094667"/>
    <w:rsid w:val="000961FC"/>
    <w:rsid w:val="00097CBE"/>
    <w:rsid w:val="000B3547"/>
    <w:rsid w:val="000C4A80"/>
    <w:rsid w:val="000D1922"/>
    <w:rsid w:val="000E488E"/>
    <w:rsid w:val="000F18DE"/>
    <w:rsid w:val="000F7C0E"/>
    <w:rsid w:val="00100335"/>
    <w:rsid w:val="0010427A"/>
    <w:rsid w:val="00105707"/>
    <w:rsid w:val="00135E8C"/>
    <w:rsid w:val="00146FA8"/>
    <w:rsid w:val="001529AD"/>
    <w:rsid w:val="00161621"/>
    <w:rsid w:val="00162FDB"/>
    <w:rsid w:val="001641EA"/>
    <w:rsid w:val="001755E9"/>
    <w:rsid w:val="00177EB1"/>
    <w:rsid w:val="001A1877"/>
    <w:rsid w:val="001B1F60"/>
    <w:rsid w:val="001B5E9B"/>
    <w:rsid w:val="001F01AA"/>
    <w:rsid w:val="001F241A"/>
    <w:rsid w:val="001F5C80"/>
    <w:rsid w:val="002048A6"/>
    <w:rsid w:val="00214A0E"/>
    <w:rsid w:val="00216178"/>
    <w:rsid w:val="0022646E"/>
    <w:rsid w:val="00236AA6"/>
    <w:rsid w:val="002374B5"/>
    <w:rsid w:val="00237EB3"/>
    <w:rsid w:val="0024081D"/>
    <w:rsid w:val="00247D4B"/>
    <w:rsid w:val="00253416"/>
    <w:rsid w:val="00270F23"/>
    <w:rsid w:val="002773CC"/>
    <w:rsid w:val="00284B85"/>
    <w:rsid w:val="00286875"/>
    <w:rsid w:val="0029049B"/>
    <w:rsid w:val="002A4111"/>
    <w:rsid w:val="002A4F54"/>
    <w:rsid w:val="002C2419"/>
    <w:rsid w:val="002E2CAD"/>
    <w:rsid w:val="0031161F"/>
    <w:rsid w:val="00315B33"/>
    <w:rsid w:val="00315BB9"/>
    <w:rsid w:val="003263EC"/>
    <w:rsid w:val="003266EB"/>
    <w:rsid w:val="00326F9B"/>
    <w:rsid w:val="00334463"/>
    <w:rsid w:val="003358F1"/>
    <w:rsid w:val="00335D2D"/>
    <w:rsid w:val="003431BA"/>
    <w:rsid w:val="00365E12"/>
    <w:rsid w:val="00380966"/>
    <w:rsid w:val="00391059"/>
    <w:rsid w:val="003A226F"/>
    <w:rsid w:val="003B19FB"/>
    <w:rsid w:val="003B786C"/>
    <w:rsid w:val="003C2893"/>
    <w:rsid w:val="003D056D"/>
    <w:rsid w:val="003D3556"/>
    <w:rsid w:val="003E0FB7"/>
    <w:rsid w:val="003F36A8"/>
    <w:rsid w:val="00404FAD"/>
    <w:rsid w:val="00410A71"/>
    <w:rsid w:val="0043179C"/>
    <w:rsid w:val="00432401"/>
    <w:rsid w:val="00432B7C"/>
    <w:rsid w:val="00450F58"/>
    <w:rsid w:val="0045203F"/>
    <w:rsid w:val="00452406"/>
    <w:rsid w:val="0045568F"/>
    <w:rsid w:val="00455727"/>
    <w:rsid w:val="00461770"/>
    <w:rsid w:val="00470476"/>
    <w:rsid w:val="00470DF2"/>
    <w:rsid w:val="0047384F"/>
    <w:rsid w:val="00475642"/>
    <w:rsid w:val="00476EE9"/>
    <w:rsid w:val="004832D0"/>
    <w:rsid w:val="00491E2C"/>
    <w:rsid w:val="004A4232"/>
    <w:rsid w:val="004A6460"/>
    <w:rsid w:val="004A74D4"/>
    <w:rsid w:val="004B2336"/>
    <w:rsid w:val="004B68FF"/>
    <w:rsid w:val="004C76C3"/>
    <w:rsid w:val="004D1F3F"/>
    <w:rsid w:val="004D33D9"/>
    <w:rsid w:val="004E60BE"/>
    <w:rsid w:val="0050142F"/>
    <w:rsid w:val="00501EBC"/>
    <w:rsid w:val="00516EDF"/>
    <w:rsid w:val="0052000D"/>
    <w:rsid w:val="00524F92"/>
    <w:rsid w:val="00532420"/>
    <w:rsid w:val="00533F05"/>
    <w:rsid w:val="00542E4E"/>
    <w:rsid w:val="00544728"/>
    <w:rsid w:val="00550A0E"/>
    <w:rsid w:val="00552130"/>
    <w:rsid w:val="00552FE9"/>
    <w:rsid w:val="00556ED9"/>
    <w:rsid w:val="00560E02"/>
    <w:rsid w:val="00561128"/>
    <w:rsid w:val="0056246E"/>
    <w:rsid w:val="005662AC"/>
    <w:rsid w:val="00570779"/>
    <w:rsid w:val="0057732C"/>
    <w:rsid w:val="005812E8"/>
    <w:rsid w:val="005857F3"/>
    <w:rsid w:val="005B5DC6"/>
    <w:rsid w:val="005C4B5A"/>
    <w:rsid w:val="005D1B0D"/>
    <w:rsid w:val="005E60AF"/>
    <w:rsid w:val="005E61B0"/>
    <w:rsid w:val="005F075E"/>
    <w:rsid w:val="005F3FED"/>
    <w:rsid w:val="005F5334"/>
    <w:rsid w:val="00605C43"/>
    <w:rsid w:val="006064F2"/>
    <w:rsid w:val="00611208"/>
    <w:rsid w:val="00611DF7"/>
    <w:rsid w:val="00613437"/>
    <w:rsid w:val="00613A1B"/>
    <w:rsid w:val="00615F40"/>
    <w:rsid w:val="006170DC"/>
    <w:rsid w:val="00620395"/>
    <w:rsid w:val="0062253C"/>
    <w:rsid w:val="00630FBC"/>
    <w:rsid w:val="00641DAB"/>
    <w:rsid w:val="006556A0"/>
    <w:rsid w:val="0065698D"/>
    <w:rsid w:val="00672760"/>
    <w:rsid w:val="00680FC5"/>
    <w:rsid w:val="00694AF6"/>
    <w:rsid w:val="006A1F69"/>
    <w:rsid w:val="006B2395"/>
    <w:rsid w:val="006B2BD1"/>
    <w:rsid w:val="006B460E"/>
    <w:rsid w:val="006C1E52"/>
    <w:rsid w:val="006C6A50"/>
    <w:rsid w:val="006C6B09"/>
    <w:rsid w:val="006C7768"/>
    <w:rsid w:val="006D39B5"/>
    <w:rsid w:val="006D5DDB"/>
    <w:rsid w:val="006D736A"/>
    <w:rsid w:val="006F0FE4"/>
    <w:rsid w:val="0070273C"/>
    <w:rsid w:val="00710B11"/>
    <w:rsid w:val="00724D2A"/>
    <w:rsid w:val="007257B9"/>
    <w:rsid w:val="007259CE"/>
    <w:rsid w:val="00726B1E"/>
    <w:rsid w:val="00731FE5"/>
    <w:rsid w:val="00733AA9"/>
    <w:rsid w:val="00734195"/>
    <w:rsid w:val="0073442C"/>
    <w:rsid w:val="00735D56"/>
    <w:rsid w:val="00743B41"/>
    <w:rsid w:val="00745DCA"/>
    <w:rsid w:val="007506D1"/>
    <w:rsid w:val="00755382"/>
    <w:rsid w:val="00756486"/>
    <w:rsid w:val="0077036E"/>
    <w:rsid w:val="0077224B"/>
    <w:rsid w:val="007729C1"/>
    <w:rsid w:val="007773ED"/>
    <w:rsid w:val="00782BD5"/>
    <w:rsid w:val="007865EF"/>
    <w:rsid w:val="00790230"/>
    <w:rsid w:val="00795528"/>
    <w:rsid w:val="007A332C"/>
    <w:rsid w:val="007A5FD9"/>
    <w:rsid w:val="007A6593"/>
    <w:rsid w:val="007C3A36"/>
    <w:rsid w:val="007C46DE"/>
    <w:rsid w:val="007C52B4"/>
    <w:rsid w:val="007C7B55"/>
    <w:rsid w:val="007D14E0"/>
    <w:rsid w:val="007D2342"/>
    <w:rsid w:val="007D31F4"/>
    <w:rsid w:val="007E1643"/>
    <w:rsid w:val="007E3688"/>
    <w:rsid w:val="007E641C"/>
    <w:rsid w:val="007E7979"/>
    <w:rsid w:val="007F25C4"/>
    <w:rsid w:val="007F2B19"/>
    <w:rsid w:val="007F60D7"/>
    <w:rsid w:val="00815476"/>
    <w:rsid w:val="00815CB1"/>
    <w:rsid w:val="00823FAA"/>
    <w:rsid w:val="008359B1"/>
    <w:rsid w:val="008409B0"/>
    <w:rsid w:val="00842ACC"/>
    <w:rsid w:val="0084425A"/>
    <w:rsid w:val="00844A11"/>
    <w:rsid w:val="00847034"/>
    <w:rsid w:val="00850A77"/>
    <w:rsid w:val="00851D27"/>
    <w:rsid w:val="0085755B"/>
    <w:rsid w:val="00860BF7"/>
    <w:rsid w:val="00873A0F"/>
    <w:rsid w:val="0087534B"/>
    <w:rsid w:val="008827D2"/>
    <w:rsid w:val="00884E90"/>
    <w:rsid w:val="00892602"/>
    <w:rsid w:val="00893E21"/>
    <w:rsid w:val="00894E13"/>
    <w:rsid w:val="00897E53"/>
    <w:rsid w:val="008A1683"/>
    <w:rsid w:val="008B2BFD"/>
    <w:rsid w:val="008C035E"/>
    <w:rsid w:val="008D292A"/>
    <w:rsid w:val="008D35AF"/>
    <w:rsid w:val="008D417E"/>
    <w:rsid w:val="008E2345"/>
    <w:rsid w:val="00906399"/>
    <w:rsid w:val="00922B30"/>
    <w:rsid w:val="00943B60"/>
    <w:rsid w:val="00943EA8"/>
    <w:rsid w:val="009564AC"/>
    <w:rsid w:val="009565D5"/>
    <w:rsid w:val="00960873"/>
    <w:rsid w:val="009654B6"/>
    <w:rsid w:val="00966894"/>
    <w:rsid w:val="00966D2E"/>
    <w:rsid w:val="0097213B"/>
    <w:rsid w:val="009761BE"/>
    <w:rsid w:val="009836B7"/>
    <w:rsid w:val="00984039"/>
    <w:rsid w:val="00985228"/>
    <w:rsid w:val="00986151"/>
    <w:rsid w:val="00997D04"/>
    <w:rsid w:val="009A00B1"/>
    <w:rsid w:val="009A1D1A"/>
    <w:rsid w:val="009A6AA1"/>
    <w:rsid w:val="009A72E5"/>
    <w:rsid w:val="009B1B26"/>
    <w:rsid w:val="009B54F8"/>
    <w:rsid w:val="009B5578"/>
    <w:rsid w:val="009B5AA5"/>
    <w:rsid w:val="009D5F2A"/>
    <w:rsid w:val="009E3652"/>
    <w:rsid w:val="009E6E43"/>
    <w:rsid w:val="00A04D79"/>
    <w:rsid w:val="00A22874"/>
    <w:rsid w:val="00A26E92"/>
    <w:rsid w:val="00A33330"/>
    <w:rsid w:val="00A4600B"/>
    <w:rsid w:val="00A512C1"/>
    <w:rsid w:val="00A634D2"/>
    <w:rsid w:val="00A6754C"/>
    <w:rsid w:val="00A725E0"/>
    <w:rsid w:val="00A858BD"/>
    <w:rsid w:val="00A923E0"/>
    <w:rsid w:val="00A947C4"/>
    <w:rsid w:val="00AA0669"/>
    <w:rsid w:val="00AA7AAB"/>
    <w:rsid w:val="00AB05CB"/>
    <w:rsid w:val="00AB3605"/>
    <w:rsid w:val="00AC14FF"/>
    <w:rsid w:val="00AC24DA"/>
    <w:rsid w:val="00AC55D7"/>
    <w:rsid w:val="00AC62AE"/>
    <w:rsid w:val="00AD6F26"/>
    <w:rsid w:val="00AE69B3"/>
    <w:rsid w:val="00AF1128"/>
    <w:rsid w:val="00AF2362"/>
    <w:rsid w:val="00AF4E07"/>
    <w:rsid w:val="00AF6E26"/>
    <w:rsid w:val="00B22967"/>
    <w:rsid w:val="00B54063"/>
    <w:rsid w:val="00B57B76"/>
    <w:rsid w:val="00B639E6"/>
    <w:rsid w:val="00B70AB0"/>
    <w:rsid w:val="00B95F60"/>
    <w:rsid w:val="00B972AE"/>
    <w:rsid w:val="00BA0827"/>
    <w:rsid w:val="00BA0DFB"/>
    <w:rsid w:val="00BA5215"/>
    <w:rsid w:val="00BA6191"/>
    <w:rsid w:val="00BB4BB7"/>
    <w:rsid w:val="00BC5D83"/>
    <w:rsid w:val="00BC61CE"/>
    <w:rsid w:val="00BC71A3"/>
    <w:rsid w:val="00BE1561"/>
    <w:rsid w:val="00BE1A63"/>
    <w:rsid w:val="00BE1F4C"/>
    <w:rsid w:val="00BE518C"/>
    <w:rsid w:val="00BF2BB0"/>
    <w:rsid w:val="00C040AB"/>
    <w:rsid w:val="00C05721"/>
    <w:rsid w:val="00C10FA1"/>
    <w:rsid w:val="00C17898"/>
    <w:rsid w:val="00C211CC"/>
    <w:rsid w:val="00C24C39"/>
    <w:rsid w:val="00C3365C"/>
    <w:rsid w:val="00C6086F"/>
    <w:rsid w:val="00C62349"/>
    <w:rsid w:val="00C66088"/>
    <w:rsid w:val="00C7158A"/>
    <w:rsid w:val="00C81708"/>
    <w:rsid w:val="00C909A6"/>
    <w:rsid w:val="00C90D6B"/>
    <w:rsid w:val="00C916B0"/>
    <w:rsid w:val="00CA01D3"/>
    <w:rsid w:val="00CA3C35"/>
    <w:rsid w:val="00CA3DA0"/>
    <w:rsid w:val="00CA4818"/>
    <w:rsid w:val="00CB7085"/>
    <w:rsid w:val="00CC63FD"/>
    <w:rsid w:val="00CD0B37"/>
    <w:rsid w:val="00CE2E73"/>
    <w:rsid w:val="00CE7EC1"/>
    <w:rsid w:val="00CF526B"/>
    <w:rsid w:val="00CF7FD2"/>
    <w:rsid w:val="00D14041"/>
    <w:rsid w:val="00D153BF"/>
    <w:rsid w:val="00D159F2"/>
    <w:rsid w:val="00D30F17"/>
    <w:rsid w:val="00D458F6"/>
    <w:rsid w:val="00D52E6D"/>
    <w:rsid w:val="00D571C0"/>
    <w:rsid w:val="00D66E6E"/>
    <w:rsid w:val="00D7144D"/>
    <w:rsid w:val="00D75BC6"/>
    <w:rsid w:val="00D9106D"/>
    <w:rsid w:val="00DB164C"/>
    <w:rsid w:val="00DB41D1"/>
    <w:rsid w:val="00DB7AC0"/>
    <w:rsid w:val="00DC0C91"/>
    <w:rsid w:val="00DC64E1"/>
    <w:rsid w:val="00DC7797"/>
    <w:rsid w:val="00DD7F6C"/>
    <w:rsid w:val="00DE2BE4"/>
    <w:rsid w:val="00DF4DD4"/>
    <w:rsid w:val="00E04494"/>
    <w:rsid w:val="00E15D12"/>
    <w:rsid w:val="00E165B2"/>
    <w:rsid w:val="00E23360"/>
    <w:rsid w:val="00E23F34"/>
    <w:rsid w:val="00E24313"/>
    <w:rsid w:val="00E24967"/>
    <w:rsid w:val="00E267A4"/>
    <w:rsid w:val="00E31313"/>
    <w:rsid w:val="00E35BD7"/>
    <w:rsid w:val="00E35D4F"/>
    <w:rsid w:val="00E47092"/>
    <w:rsid w:val="00E65714"/>
    <w:rsid w:val="00E676F8"/>
    <w:rsid w:val="00E70A46"/>
    <w:rsid w:val="00E8046B"/>
    <w:rsid w:val="00E83380"/>
    <w:rsid w:val="00E83F40"/>
    <w:rsid w:val="00E915CC"/>
    <w:rsid w:val="00E92144"/>
    <w:rsid w:val="00E9223D"/>
    <w:rsid w:val="00E94F27"/>
    <w:rsid w:val="00E95267"/>
    <w:rsid w:val="00E954E8"/>
    <w:rsid w:val="00E970FB"/>
    <w:rsid w:val="00EA45CA"/>
    <w:rsid w:val="00EB3987"/>
    <w:rsid w:val="00EC3B82"/>
    <w:rsid w:val="00ED06E8"/>
    <w:rsid w:val="00EE1273"/>
    <w:rsid w:val="00EF03D9"/>
    <w:rsid w:val="00F07986"/>
    <w:rsid w:val="00F1054C"/>
    <w:rsid w:val="00F11A7D"/>
    <w:rsid w:val="00F209EE"/>
    <w:rsid w:val="00F21AB0"/>
    <w:rsid w:val="00F31F77"/>
    <w:rsid w:val="00F642A2"/>
    <w:rsid w:val="00F665F0"/>
    <w:rsid w:val="00F719F8"/>
    <w:rsid w:val="00F722DD"/>
    <w:rsid w:val="00F7354D"/>
    <w:rsid w:val="00FB4C4C"/>
    <w:rsid w:val="00FC4E0D"/>
    <w:rsid w:val="00FD4732"/>
    <w:rsid w:val="00FF2EF6"/>
    <w:rsid w:val="00FF3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197D7E"/>
  <w15:docId w15:val="{A17CB7C3-1D8D-41A7-BB1B-16EB9C48BE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634D2"/>
  </w:style>
  <w:style w:type="paragraph" w:styleId="Titre2">
    <w:name w:val="heading 2"/>
    <w:basedOn w:val="Normal"/>
    <w:next w:val="Normal"/>
    <w:link w:val="Titre2Car"/>
    <w:qFormat/>
    <w:rsid w:val="0045203F"/>
    <w:pPr>
      <w:keepNext/>
      <w:widowControl w:val="0"/>
      <w:spacing w:before="120" w:after="60" w:line="240" w:lineRule="auto"/>
      <w:ind w:left="680" w:right="-143" w:hanging="320"/>
      <w:contextualSpacing/>
      <w:jc w:val="both"/>
      <w:outlineLvl w:val="1"/>
    </w:pPr>
    <w:rPr>
      <w:rFonts w:eastAsia="Times New Roman" w:cstheme="minorHAnsi"/>
      <w:b/>
      <w:snapToGrid w:val="0"/>
      <w:u w:val="single"/>
      <w:lang w:eastAsia="fr-FR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A858B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itre1sansnumrotation">
    <w:name w:val="Titre 1  sans numérotation"/>
    <w:basedOn w:val="Normal"/>
    <w:link w:val="Titre1sansnumrotationCar"/>
    <w:qFormat/>
    <w:rsid w:val="00C7158A"/>
    <w:pPr>
      <w:keepNext/>
      <w:keepLines/>
      <w:widowControl w:val="0"/>
      <w:pBdr>
        <w:top w:val="single" w:sz="6" w:space="1" w:color="auto"/>
        <w:left w:val="single" w:sz="6" w:space="1" w:color="auto"/>
        <w:bottom w:val="single" w:sz="6" w:space="1" w:color="auto"/>
        <w:right w:val="single" w:sz="6" w:space="0" w:color="auto"/>
      </w:pBdr>
      <w:spacing w:before="240" w:beforeAutospacing="1" w:after="60" w:afterAutospacing="1" w:line="240" w:lineRule="auto"/>
      <w:contextualSpacing/>
      <w:jc w:val="both"/>
      <w:outlineLvl w:val="0"/>
    </w:pPr>
    <w:rPr>
      <w:rFonts w:ascii="Calibri" w:eastAsia="Times New Roman" w:hAnsi="Calibri" w:cs="Calibri"/>
      <w:b/>
      <w:snapToGrid w:val="0"/>
      <w:lang w:eastAsia="fr-FR"/>
    </w:rPr>
  </w:style>
  <w:style w:type="character" w:customStyle="1" w:styleId="Titre1sansnumrotationCar">
    <w:name w:val="Titre 1  sans numérotation Car"/>
    <w:basedOn w:val="Policepardfaut"/>
    <w:link w:val="Titre1sansnumrotation"/>
    <w:rsid w:val="00C7158A"/>
    <w:rPr>
      <w:rFonts w:ascii="Calibri" w:eastAsia="Times New Roman" w:hAnsi="Calibri" w:cs="Calibri"/>
      <w:b/>
      <w:snapToGrid w:val="0"/>
      <w:lang w:eastAsia="fr-FR"/>
    </w:rPr>
  </w:style>
  <w:style w:type="character" w:styleId="Emphaseple">
    <w:name w:val="Subtle Emphasis"/>
    <w:basedOn w:val="Policepardfaut"/>
    <w:uiPriority w:val="19"/>
    <w:qFormat/>
    <w:rsid w:val="00C7158A"/>
    <w:rPr>
      <w:i/>
      <w:iCs/>
      <w:color w:val="404040" w:themeColor="text1" w:themeTint="BF"/>
    </w:rPr>
  </w:style>
  <w:style w:type="paragraph" w:customStyle="1" w:styleId="RedTitre2">
    <w:name w:val="RedTitre2"/>
    <w:basedOn w:val="Normal"/>
    <w:rsid w:val="00C7158A"/>
    <w:pPr>
      <w:keepNext/>
      <w:widowControl w:val="0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pacing w:before="240" w:after="60" w:line="240" w:lineRule="auto"/>
    </w:pPr>
    <w:rPr>
      <w:rFonts w:ascii="Arial" w:eastAsia="Times New Roman" w:hAnsi="Arial" w:cs="Times New Roman"/>
      <w:b/>
      <w:snapToGrid w:val="0"/>
      <w:sz w:val="24"/>
      <w:szCs w:val="20"/>
      <w:lang w:eastAsia="fr-FR"/>
    </w:rPr>
  </w:style>
  <w:style w:type="paragraph" w:styleId="Paragraphedeliste">
    <w:name w:val="List Paragraph"/>
    <w:basedOn w:val="Normal"/>
    <w:uiPriority w:val="34"/>
    <w:qFormat/>
    <w:rsid w:val="0057732C"/>
    <w:pPr>
      <w:widowControl w:val="0"/>
      <w:spacing w:after="0" w:line="240" w:lineRule="auto"/>
      <w:ind w:left="708"/>
    </w:pPr>
    <w:rPr>
      <w:rFonts w:ascii="Times New Roman" w:eastAsia="Times New Roman" w:hAnsi="Times New Roman" w:cs="Times New Roman"/>
      <w:snapToGrid w:val="0"/>
      <w:sz w:val="20"/>
      <w:szCs w:val="20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410A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10A71"/>
  </w:style>
  <w:style w:type="paragraph" w:styleId="Pieddepage">
    <w:name w:val="footer"/>
    <w:basedOn w:val="Normal"/>
    <w:link w:val="PieddepageCar"/>
    <w:uiPriority w:val="99"/>
    <w:unhideWhenUsed/>
    <w:rsid w:val="00410A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10A71"/>
  </w:style>
  <w:style w:type="character" w:customStyle="1" w:styleId="Titre2Car">
    <w:name w:val="Titre 2 Car"/>
    <w:basedOn w:val="Policepardfaut"/>
    <w:link w:val="Titre2"/>
    <w:rsid w:val="0045203F"/>
    <w:rPr>
      <w:rFonts w:eastAsia="Times New Roman" w:cstheme="minorHAnsi"/>
      <w:b/>
      <w:snapToGrid w:val="0"/>
      <w:u w:val="single"/>
      <w:lang w:eastAsia="fr-FR"/>
    </w:rPr>
  </w:style>
  <w:style w:type="character" w:customStyle="1" w:styleId="Titre3Car">
    <w:name w:val="Titre 3 Car"/>
    <w:basedOn w:val="Policepardfaut"/>
    <w:link w:val="Titre3"/>
    <w:uiPriority w:val="9"/>
    <w:semiHidden/>
    <w:rsid w:val="00A858BD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M1">
    <w:name w:val="toc 1"/>
    <w:basedOn w:val="Normal"/>
    <w:next w:val="Normal"/>
    <w:autoRedefine/>
    <w:uiPriority w:val="39"/>
    <w:unhideWhenUsed/>
    <w:rsid w:val="00432B7C"/>
    <w:pPr>
      <w:tabs>
        <w:tab w:val="left" w:pos="284"/>
        <w:tab w:val="right" w:leader="dot" w:pos="9060"/>
      </w:tabs>
      <w:spacing w:after="100"/>
    </w:pPr>
    <w:rPr>
      <w:rFonts w:ascii="Calibri" w:eastAsiaTheme="majorEastAsia" w:hAnsi="Calibri" w:cs="Calibri"/>
      <w:b/>
      <w:noProof/>
    </w:rPr>
  </w:style>
  <w:style w:type="paragraph" w:styleId="TM2">
    <w:name w:val="toc 2"/>
    <w:basedOn w:val="Normal"/>
    <w:next w:val="Normal"/>
    <w:autoRedefine/>
    <w:uiPriority w:val="39"/>
    <w:unhideWhenUsed/>
    <w:rsid w:val="00815CB1"/>
    <w:pPr>
      <w:spacing w:after="100"/>
      <w:ind w:left="220"/>
    </w:pPr>
  </w:style>
  <w:style w:type="character" w:styleId="Lienhypertexte">
    <w:name w:val="Hyperlink"/>
    <w:basedOn w:val="Policepardfaut"/>
    <w:uiPriority w:val="99"/>
    <w:unhideWhenUsed/>
    <w:rsid w:val="00815CB1"/>
    <w:rPr>
      <w:color w:val="0563C1" w:themeColor="hyperlink"/>
      <w:u w:val="single"/>
    </w:rPr>
  </w:style>
  <w:style w:type="paragraph" w:customStyle="1" w:styleId="para1">
    <w:name w:val="para1"/>
    <w:basedOn w:val="Normal"/>
    <w:rsid w:val="005D1B0D"/>
    <w:pPr>
      <w:spacing w:before="120" w:after="0" w:line="240" w:lineRule="auto"/>
      <w:jc w:val="both"/>
    </w:pPr>
    <w:rPr>
      <w:rFonts w:ascii="Arial" w:eastAsia="Times New Roman" w:hAnsi="Arial" w:cs="Arial"/>
      <w:sz w:val="20"/>
      <w:szCs w:val="20"/>
      <w:lang w:eastAsia="fr-FR"/>
    </w:rPr>
  </w:style>
  <w:style w:type="paragraph" w:customStyle="1" w:styleId="RedTxt">
    <w:name w:val="RedTxt"/>
    <w:basedOn w:val="Normal"/>
    <w:rsid w:val="00B972AE"/>
    <w:pPr>
      <w:keepLines/>
      <w:widowControl w:val="0"/>
      <w:spacing w:after="0" w:line="240" w:lineRule="auto"/>
    </w:pPr>
    <w:rPr>
      <w:rFonts w:ascii="Arial" w:eastAsia="Times New Roman" w:hAnsi="Arial" w:cs="Times New Roman"/>
      <w:snapToGrid w:val="0"/>
      <w:sz w:val="18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AF23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F2362"/>
    <w:rPr>
      <w:rFonts w:ascii="Tahoma" w:hAnsi="Tahoma" w:cs="Tahoma"/>
      <w:sz w:val="16"/>
      <w:szCs w:val="16"/>
    </w:rPr>
  </w:style>
  <w:style w:type="paragraph" w:customStyle="1" w:styleId="RedNomDoc">
    <w:name w:val="RedNomDoc"/>
    <w:basedOn w:val="Normal"/>
    <w:rsid w:val="00AF2362"/>
    <w:pPr>
      <w:widowControl w:val="0"/>
      <w:spacing w:after="0" w:line="240" w:lineRule="auto"/>
      <w:jc w:val="center"/>
    </w:pPr>
    <w:rPr>
      <w:rFonts w:ascii="Arial" w:eastAsia="Times New Roman" w:hAnsi="Arial" w:cs="Times New Roman"/>
      <w:b/>
      <w:snapToGrid w:val="0"/>
      <w:sz w:val="30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933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26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94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53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7</Pages>
  <Words>884</Words>
  <Characters>4862</Characters>
  <Application>Microsoft Office Word</Application>
  <DocSecurity>0</DocSecurity>
  <Lines>40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CHU-SAINT-ETIENNE</Company>
  <LinksUpToDate>false</LinksUpToDate>
  <CharactersWithSpaces>5735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Fred</dc:creator>
  <cp:lastModifiedBy>Just Frederic</cp:lastModifiedBy>
  <cp:revision>15</cp:revision>
  <dcterms:created xsi:type="dcterms:W3CDTF">2023-05-20T07:44:00Z</dcterms:created>
  <dcterms:modified xsi:type="dcterms:W3CDTF">2025-05-02T09:29:00Z</dcterms:modified>
</cp:coreProperties>
</file>