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DFA" w:rsidRPr="00EA64A8" w:rsidRDefault="00A04DFA" w:rsidP="00A04DFA">
      <w:pPr>
        <w:spacing w:after="0"/>
        <w:ind w:right="425"/>
        <w:jc w:val="center"/>
        <w:rPr>
          <w:rFonts w:asciiTheme="minorHAnsi" w:hAnsiTheme="minorHAnsi" w:cstheme="minorHAnsi"/>
        </w:rPr>
      </w:pPr>
      <w:r w:rsidRPr="00EA64A8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00228597" wp14:editId="476B8F4D">
            <wp:extent cx="2645410" cy="1219200"/>
            <wp:effectExtent l="0" t="0" r="254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541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DFA" w:rsidRPr="00EA64A8" w:rsidRDefault="00A04DFA" w:rsidP="00A04DFA">
      <w:pPr>
        <w:spacing w:after="0"/>
        <w:ind w:left="-1417" w:right="-1417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EA64A8">
        <w:rPr>
          <w:rFonts w:asciiTheme="minorHAnsi" w:hAnsiTheme="minorHAnsi" w:cstheme="minorHAnsi"/>
          <w:b/>
        </w:rPr>
        <w:t xml:space="preserve">Caisse Primaire d’Assurance Maladie </w:t>
      </w:r>
      <w:r>
        <w:rPr>
          <w:rFonts w:asciiTheme="minorHAnsi" w:hAnsiTheme="minorHAnsi" w:cstheme="minorHAnsi"/>
          <w:b/>
        </w:rPr>
        <w:t>de l’Ariège</w:t>
      </w:r>
    </w:p>
    <w:p w:rsidR="00A04DFA" w:rsidRPr="00EA64A8" w:rsidRDefault="00A04DFA" w:rsidP="00A04DFA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</w:p>
    <w:p w:rsidR="00A04DFA" w:rsidRPr="00EA64A8" w:rsidRDefault="00A04DFA" w:rsidP="00A04DFA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</w:p>
    <w:p w:rsidR="00A04DFA" w:rsidRPr="00EA64A8" w:rsidRDefault="00A04DFA" w:rsidP="00A04DFA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</w:p>
    <w:p w:rsidR="00A04DFA" w:rsidRPr="00EA64A8" w:rsidRDefault="00A04DFA" w:rsidP="00A04DFA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</w:p>
    <w:p w:rsidR="00A04DFA" w:rsidRPr="00EA64A8" w:rsidRDefault="00A04DFA" w:rsidP="00A04DFA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  <w:r w:rsidRPr="00EA64A8"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4656594" wp14:editId="40F69025">
                <wp:simplePos x="0" y="0"/>
                <wp:positionH relativeFrom="page">
                  <wp:posOffset>871855</wp:posOffset>
                </wp:positionH>
                <wp:positionV relativeFrom="paragraph">
                  <wp:posOffset>281305</wp:posOffset>
                </wp:positionV>
                <wp:extent cx="5850255" cy="2209800"/>
                <wp:effectExtent l="0" t="0" r="17145" b="1905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50255" cy="2209800"/>
                        </a:xfrm>
                        <a:prstGeom prst="rect">
                          <a:avLst/>
                        </a:prstGeom>
                        <a:solidFill>
                          <a:srgbClr val="0C419A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A04DFA" w:rsidRDefault="00A04DFA" w:rsidP="00A04DFA">
                            <w:pPr>
                              <w:spacing w:before="310"/>
                              <w:ind w:left="2" w:right="7"/>
                              <w:jc w:val="center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6"/>
                              </w:rPr>
                              <w:t>Cadre de Réponse Technique</w:t>
                            </w:r>
                          </w:p>
                          <w:p w:rsidR="00A04DFA" w:rsidRDefault="00A04DFA" w:rsidP="00A04DFA">
                            <w:pPr>
                              <w:pStyle w:val="Corpsdetexte"/>
                              <w:spacing w:before="20"/>
                              <w:ind w:left="0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</w:p>
                          <w:p w:rsidR="00A04DFA" w:rsidRDefault="00A04DFA" w:rsidP="00A04DFA">
                            <w:pPr>
                              <w:ind w:left="6" w:right="7"/>
                              <w:jc w:val="center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TRAVAUX DE REMPLACEMENT DES CENTRALES DE TRAITEMENT D’AIR DE LA CPAM DE L’ARIEGE</w:t>
                            </w:r>
                          </w:p>
                          <w:p w:rsidR="00A04DFA" w:rsidRDefault="00A04DFA" w:rsidP="00A04DFA">
                            <w:pPr>
                              <w:pStyle w:val="Corpsdetexte"/>
                              <w:spacing w:before="101"/>
                              <w:ind w:left="0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</w:p>
                          <w:p w:rsidR="00A04DFA" w:rsidRDefault="00A04DFA" w:rsidP="00A04DFA">
                            <w:pPr>
                              <w:ind w:right="7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MARCHÉ</w:t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4"/>
                              </w:rPr>
                              <w:t>N°2025-020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656594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68.65pt;margin-top:22.15pt;width:460.65pt;height:174pt;z-index:-25165721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" fillcolor="#0c419a" strokeweight=".48pt">
                <v:path arrowok="t"/>
                <v:textbox inset="0,0,0,0">
                  <w:txbxContent>
                    <w:p w:rsidR="00A04DFA" w:rsidRDefault="00A04DFA" w:rsidP="00A04DFA">
                      <w:pPr>
                        <w:spacing w:before="310"/>
                        <w:ind w:left="2" w:right="7"/>
                        <w:jc w:val="center"/>
                        <w:rPr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b/>
                          <w:color w:val="FFFFFF"/>
                          <w:sz w:val="36"/>
                        </w:rPr>
                        <w:t>Cadre de Réponse Technique</w:t>
                      </w:r>
                    </w:p>
                    <w:p w:rsidR="00A04DFA" w:rsidRDefault="00A04DFA" w:rsidP="00A04DFA">
                      <w:pPr>
                        <w:pStyle w:val="Corpsdetexte"/>
                        <w:spacing w:before="20"/>
                        <w:ind w:left="0"/>
                        <w:rPr>
                          <w:b/>
                          <w:color w:val="000000"/>
                          <w:sz w:val="36"/>
                        </w:rPr>
                      </w:pPr>
                    </w:p>
                    <w:p w:rsidR="00A04DFA" w:rsidRDefault="00A04DFA" w:rsidP="00A04DFA">
                      <w:pPr>
                        <w:ind w:left="6" w:right="7"/>
                        <w:jc w:val="center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FFFFFF"/>
                          <w:sz w:val="28"/>
                        </w:rPr>
                        <w:t>TRAVAUX DE REMPLACEMENT DES CENTRALES DE TRAITEMENT D’AIR DE LA CPAM DE L’ARIEGE</w:t>
                      </w:r>
                    </w:p>
                    <w:p w:rsidR="00A04DFA" w:rsidRDefault="00A04DFA" w:rsidP="00A04DFA">
                      <w:pPr>
                        <w:pStyle w:val="Corpsdetexte"/>
                        <w:spacing w:before="101"/>
                        <w:ind w:left="0"/>
                        <w:rPr>
                          <w:b/>
                          <w:color w:val="000000"/>
                          <w:sz w:val="28"/>
                        </w:rPr>
                      </w:pPr>
                    </w:p>
                    <w:p w:rsidR="00A04DFA" w:rsidRDefault="00A04DFA" w:rsidP="00A04DFA">
                      <w:pPr>
                        <w:ind w:right="7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MARCHÉ</w:t>
                      </w:r>
                      <w:r>
                        <w:rPr>
                          <w:b/>
                          <w:color w:val="FFFFFF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2"/>
                          <w:sz w:val="24"/>
                        </w:rPr>
                        <w:t>N°</w:t>
                      </w:r>
                      <w:r>
                        <w:rPr>
                          <w:b/>
                          <w:color w:val="FFFFFF"/>
                          <w:spacing w:val="-2"/>
                          <w:sz w:val="24"/>
                        </w:rPr>
                        <w:t>2025-020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04DFA" w:rsidRPr="00EA64A8" w:rsidRDefault="00A04DFA" w:rsidP="00A04DFA">
      <w:pPr>
        <w:pStyle w:val="Corpsdetexte"/>
        <w:ind w:left="0"/>
        <w:jc w:val="both"/>
        <w:rPr>
          <w:rFonts w:asciiTheme="minorHAnsi" w:hAnsiTheme="minorHAnsi" w:cstheme="minorHAnsi"/>
          <w:b/>
        </w:rPr>
      </w:pPr>
    </w:p>
    <w:p w:rsidR="00A04DFA" w:rsidRPr="00EA64A8" w:rsidRDefault="00A04DFA" w:rsidP="00A04DFA">
      <w:pPr>
        <w:pStyle w:val="Corpsdetexte"/>
        <w:ind w:left="0"/>
        <w:jc w:val="both"/>
        <w:rPr>
          <w:rFonts w:asciiTheme="minorHAnsi" w:hAnsiTheme="minorHAnsi" w:cstheme="minorHAnsi"/>
          <w:b/>
        </w:rPr>
      </w:pPr>
    </w:p>
    <w:p w:rsidR="00A04DFA" w:rsidRPr="00EA64A8" w:rsidRDefault="00A04DFA" w:rsidP="00A04DFA">
      <w:pPr>
        <w:pStyle w:val="Corpsdetexte"/>
        <w:ind w:left="0"/>
        <w:jc w:val="both"/>
        <w:rPr>
          <w:rFonts w:asciiTheme="minorHAnsi" w:hAnsiTheme="minorHAnsi" w:cstheme="minorHAnsi"/>
          <w:b/>
        </w:rPr>
      </w:pPr>
    </w:p>
    <w:p w:rsidR="00A04DFA" w:rsidRPr="00EA64A8" w:rsidRDefault="00A04DFA" w:rsidP="00A04DFA">
      <w:pPr>
        <w:pStyle w:val="Corpsdetexte"/>
        <w:ind w:left="0"/>
        <w:jc w:val="both"/>
        <w:rPr>
          <w:rFonts w:asciiTheme="minorHAnsi" w:hAnsiTheme="minorHAnsi" w:cstheme="minorHAnsi"/>
          <w:b/>
        </w:rPr>
      </w:pPr>
    </w:p>
    <w:p w:rsidR="00A04DFA" w:rsidRPr="00EA64A8" w:rsidRDefault="00A04DFA" w:rsidP="00A04DFA">
      <w:pPr>
        <w:spacing w:after="0"/>
        <w:jc w:val="both"/>
        <w:rPr>
          <w:rFonts w:asciiTheme="minorHAnsi" w:hAnsiTheme="minorHAnsi" w:cstheme="minorHAnsi"/>
          <w:b/>
        </w:rPr>
      </w:pPr>
      <w:r w:rsidRPr="00EA64A8">
        <w:rPr>
          <w:rFonts w:asciiTheme="minorHAnsi" w:hAnsiTheme="minorHAnsi" w:cstheme="minorHAnsi"/>
          <w:b/>
          <w:u w:val="single"/>
        </w:rPr>
        <w:t>Organisme</w:t>
      </w:r>
      <w:r w:rsidRPr="00EA64A8">
        <w:rPr>
          <w:rFonts w:asciiTheme="minorHAnsi" w:hAnsiTheme="minorHAnsi" w:cstheme="minorHAnsi"/>
          <w:b/>
          <w:spacing w:val="-7"/>
          <w:u w:val="single"/>
        </w:rPr>
        <w:t xml:space="preserve"> </w:t>
      </w:r>
      <w:r w:rsidRPr="00EA64A8">
        <w:rPr>
          <w:rFonts w:asciiTheme="minorHAnsi" w:hAnsiTheme="minorHAnsi" w:cstheme="minorHAnsi"/>
          <w:b/>
          <w:spacing w:val="-10"/>
          <w:u w:val="single"/>
        </w:rPr>
        <w:t>:</w:t>
      </w:r>
    </w:p>
    <w:p w:rsidR="00A04DFA" w:rsidRPr="00EA64A8" w:rsidRDefault="00A04DFA" w:rsidP="00A04DFA">
      <w:pPr>
        <w:pStyle w:val="Corpsdetexte"/>
        <w:ind w:left="0"/>
        <w:jc w:val="both"/>
        <w:rPr>
          <w:rFonts w:asciiTheme="minorHAnsi" w:hAnsiTheme="minorHAnsi" w:cstheme="minorHAnsi"/>
          <w:b/>
          <w:sz w:val="24"/>
        </w:rPr>
      </w:pPr>
    </w:p>
    <w:p w:rsidR="00A04DFA" w:rsidRPr="007E7C0D" w:rsidRDefault="00A04DFA" w:rsidP="00A04DFA">
      <w:pPr>
        <w:spacing w:after="0" w:line="240" w:lineRule="auto"/>
        <w:jc w:val="center"/>
        <w:rPr>
          <w:rFonts w:asciiTheme="minorHAnsi" w:hAnsiTheme="minorHAnsi" w:cstheme="minorHAnsi"/>
          <w:b/>
          <w:bCs/>
          <w:iCs/>
        </w:rPr>
      </w:pPr>
      <w:r w:rsidRPr="007E7C0D">
        <w:rPr>
          <w:rFonts w:asciiTheme="minorHAnsi" w:hAnsiTheme="minorHAnsi" w:cstheme="minorHAnsi"/>
          <w:b/>
        </w:rPr>
        <w:t xml:space="preserve">Caisse Primaire d’Assurance Maladie </w:t>
      </w:r>
      <w:r>
        <w:rPr>
          <w:rFonts w:asciiTheme="minorHAnsi" w:hAnsiTheme="minorHAnsi" w:cstheme="minorHAnsi"/>
          <w:b/>
        </w:rPr>
        <w:t>de l’Ariège</w:t>
      </w:r>
      <w:r w:rsidRPr="007E7C0D">
        <w:rPr>
          <w:rFonts w:asciiTheme="minorHAnsi" w:hAnsiTheme="minorHAnsi" w:cstheme="minorHAnsi"/>
          <w:b/>
        </w:rPr>
        <w:t xml:space="preserve"> </w:t>
      </w:r>
    </w:p>
    <w:p w:rsidR="00A04DFA" w:rsidRPr="00495A62" w:rsidRDefault="00A04DFA" w:rsidP="00A04DFA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asciiTheme="minorHAnsi" w:hAnsiTheme="minorHAnsi" w:cstheme="minorHAnsi"/>
        </w:rPr>
      </w:pPr>
      <w:r w:rsidRPr="00495A62">
        <w:rPr>
          <w:rFonts w:asciiTheme="minorHAnsi" w:hAnsiTheme="minorHAnsi" w:cstheme="minorHAnsi"/>
        </w:rPr>
        <w:t xml:space="preserve">1 Avenue de </w:t>
      </w:r>
      <w:proofErr w:type="spellStart"/>
      <w:r w:rsidRPr="00495A62">
        <w:rPr>
          <w:rFonts w:asciiTheme="minorHAnsi" w:hAnsiTheme="minorHAnsi" w:cstheme="minorHAnsi"/>
        </w:rPr>
        <w:t>Sibian</w:t>
      </w:r>
      <w:proofErr w:type="spellEnd"/>
      <w:r w:rsidRPr="00495A62">
        <w:rPr>
          <w:rFonts w:asciiTheme="minorHAnsi" w:hAnsiTheme="minorHAnsi" w:cstheme="minorHAnsi"/>
        </w:rPr>
        <w:t xml:space="preserve"> </w:t>
      </w:r>
    </w:p>
    <w:p w:rsidR="00A04DFA" w:rsidRPr="00495A62" w:rsidRDefault="00A04DFA" w:rsidP="00A04DFA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asciiTheme="minorHAnsi" w:hAnsiTheme="minorHAnsi" w:cstheme="minorHAnsi"/>
        </w:rPr>
      </w:pPr>
      <w:r w:rsidRPr="00495A62">
        <w:rPr>
          <w:rFonts w:asciiTheme="minorHAnsi" w:hAnsiTheme="minorHAnsi" w:cstheme="minorHAnsi"/>
        </w:rPr>
        <w:t>09015 FOIX</w:t>
      </w:r>
    </w:p>
    <w:p w:rsidR="00A04DFA" w:rsidRPr="00495A62" w:rsidRDefault="00A04DFA" w:rsidP="00A04DFA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asciiTheme="minorHAnsi" w:hAnsiTheme="minorHAnsi" w:cstheme="minorHAnsi"/>
          <w:bCs/>
          <w:iCs/>
        </w:rPr>
      </w:pPr>
      <w:r w:rsidRPr="00495A62">
        <w:rPr>
          <w:rFonts w:asciiTheme="minorHAnsi" w:hAnsiTheme="minorHAnsi" w:cstheme="minorHAnsi"/>
          <w:bCs/>
          <w:iCs/>
        </w:rPr>
        <w:t>N° SIRET : 776 656 175 00077</w:t>
      </w:r>
    </w:p>
    <w:p w:rsidR="00A04DFA" w:rsidRPr="00EA64A8" w:rsidRDefault="00A04DFA" w:rsidP="00A04DFA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A04DFA" w:rsidRPr="00EA64A8" w:rsidRDefault="00A04DFA" w:rsidP="00A04DFA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A04DFA" w:rsidRPr="00EA64A8" w:rsidRDefault="00A04DFA" w:rsidP="00A04DFA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A04DFA" w:rsidRPr="00EA64A8" w:rsidRDefault="00A04DFA" w:rsidP="00A04DFA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A04DFA" w:rsidRPr="00EA64A8" w:rsidRDefault="00A04DFA" w:rsidP="00A04DFA">
      <w:pPr>
        <w:ind w:left="567" w:right="453"/>
        <w:jc w:val="both"/>
        <w:rPr>
          <w:rFonts w:asciiTheme="minorHAnsi" w:hAnsiTheme="minorHAnsi" w:cstheme="minorHAnsi"/>
          <w:b/>
          <w:sz w:val="20"/>
        </w:rPr>
      </w:pPr>
      <w:r w:rsidRPr="00EA64A8">
        <w:rPr>
          <w:rFonts w:asciiTheme="minorHAnsi" w:hAnsiTheme="minorHAnsi" w:cstheme="minorHAnsi"/>
          <w:b/>
          <w:sz w:val="20"/>
        </w:rPr>
        <w:t xml:space="preserve">IMPORTANT : </w:t>
      </w:r>
    </w:p>
    <w:p w:rsidR="00A04DFA" w:rsidRPr="00EA64A8" w:rsidRDefault="00A04DFA" w:rsidP="00A04DFA">
      <w:pPr>
        <w:pStyle w:val="Paragraphedeliste"/>
        <w:numPr>
          <w:ilvl w:val="0"/>
          <w:numId w:val="1"/>
        </w:numPr>
        <w:spacing w:after="0" w:line="240" w:lineRule="auto"/>
        <w:ind w:left="567" w:right="453"/>
        <w:jc w:val="both"/>
        <w:rPr>
          <w:rFonts w:asciiTheme="minorHAnsi" w:hAnsiTheme="minorHAnsi" w:cstheme="minorHAnsi"/>
          <w:sz w:val="20"/>
        </w:rPr>
      </w:pPr>
      <w:r w:rsidRPr="00EA64A8">
        <w:rPr>
          <w:rFonts w:asciiTheme="minorHAnsi" w:hAnsiTheme="minorHAnsi" w:cstheme="minorHAnsi"/>
          <w:sz w:val="20"/>
        </w:rPr>
        <w:t xml:space="preserve">Ce document à valeur contractuelle doit être obligatoirement et intégralement rempli par les candidats, selon le plan ci-après.  </w:t>
      </w:r>
    </w:p>
    <w:p w:rsidR="00A04DFA" w:rsidRPr="00EA64A8" w:rsidRDefault="00A04DFA" w:rsidP="00A04DFA">
      <w:pPr>
        <w:pStyle w:val="Paragraphedeliste"/>
        <w:numPr>
          <w:ilvl w:val="0"/>
          <w:numId w:val="1"/>
        </w:numPr>
        <w:spacing w:after="0" w:line="240" w:lineRule="auto"/>
        <w:ind w:left="567" w:right="453"/>
        <w:jc w:val="both"/>
        <w:rPr>
          <w:rFonts w:asciiTheme="minorHAnsi" w:hAnsiTheme="minorHAnsi" w:cstheme="minorHAnsi"/>
          <w:sz w:val="20"/>
        </w:rPr>
      </w:pPr>
      <w:r w:rsidRPr="00EA64A8">
        <w:rPr>
          <w:rFonts w:asciiTheme="minorHAnsi" w:hAnsiTheme="minorHAnsi" w:cstheme="minorHAnsi"/>
          <w:sz w:val="20"/>
        </w:rPr>
        <w:t xml:space="preserve">La présentation est libre mais le plan </w:t>
      </w:r>
      <w:r w:rsidRPr="00EA64A8">
        <w:rPr>
          <w:rFonts w:asciiTheme="minorHAnsi" w:hAnsiTheme="minorHAnsi" w:cstheme="minorHAnsi"/>
          <w:b/>
          <w:sz w:val="20"/>
        </w:rPr>
        <w:t xml:space="preserve">ne peut pas </w:t>
      </w:r>
      <w:r w:rsidRPr="00EA64A8">
        <w:rPr>
          <w:rFonts w:asciiTheme="minorHAnsi" w:hAnsiTheme="minorHAnsi" w:cstheme="minorHAnsi"/>
          <w:sz w:val="20"/>
        </w:rPr>
        <w:t xml:space="preserve">être modifié. </w:t>
      </w:r>
    </w:p>
    <w:p w:rsidR="00A04DFA" w:rsidRPr="00EA64A8" w:rsidRDefault="00A04DFA" w:rsidP="00A04DFA">
      <w:pPr>
        <w:ind w:left="567" w:right="453"/>
        <w:rPr>
          <w:rFonts w:asciiTheme="minorHAnsi" w:hAnsiTheme="minorHAnsi" w:cstheme="minorHAnsi"/>
        </w:rPr>
      </w:pPr>
      <w:r w:rsidRPr="00EA64A8">
        <w:rPr>
          <w:rFonts w:asciiTheme="minorHAnsi" w:hAnsiTheme="minorHAnsi" w:cstheme="minorHAnsi"/>
        </w:rPr>
        <w:br w:type="page"/>
      </w:r>
    </w:p>
    <w:p w:rsidR="00A04DFA" w:rsidRPr="00EA64A8" w:rsidRDefault="00A04DFA" w:rsidP="00A04DFA">
      <w:pPr>
        <w:pStyle w:val="Sansinterligne"/>
        <w:jc w:val="both"/>
        <w:rPr>
          <w:rFonts w:asciiTheme="minorHAnsi" w:eastAsia="Times New Roman" w:hAnsiTheme="minorHAnsi" w:cstheme="minorHAnsi"/>
          <w:b/>
          <w:lang w:eastAsia="fr-FR"/>
        </w:rPr>
      </w:pPr>
      <w:r w:rsidRPr="00EA64A8">
        <w:rPr>
          <w:rFonts w:asciiTheme="minorHAnsi" w:eastAsia="Times New Roman" w:hAnsiTheme="minorHAnsi" w:cstheme="minorHAnsi"/>
          <w:b/>
          <w:lang w:eastAsia="fr-FR"/>
        </w:rPr>
        <w:lastRenderedPageBreak/>
        <w:t>Afin de pouvoir apprécier la valeur technique de leur offre, les candidats fourniront les renseignements demandés ci-après :</w:t>
      </w:r>
    </w:p>
    <w:p w:rsidR="00A04DFA" w:rsidRPr="00EA64A8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A04DFA" w:rsidRPr="00EA64A8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A04DFA" w:rsidRPr="00A04DFA" w:rsidRDefault="00B716B2" w:rsidP="00A04DF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8"/>
          <w:lang w:eastAsia="fr-FR"/>
        </w:rPr>
      </w:pPr>
      <w:r>
        <w:rPr>
          <w:rFonts w:asciiTheme="minorHAnsi" w:eastAsia="Times New Roman" w:hAnsiTheme="minorHAnsi" w:cstheme="minorHAnsi"/>
          <w:b/>
          <w:sz w:val="28"/>
          <w:u w:val="single"/>
          <w:lang w:eastAsia="fr-FR"/>
        </w:rPr>
        <w:t>QUALITE DE L’OFFRE /35</w:t>
      </w:r>
      <w:r w:rsidR="00A04DFA" w:rsidRPr="00A04DFA">
        <w:rPr>
          <w:rFonts w:asciiTheme="minorHAnsi" w:eastAsia="Times New Roman" w:hAnsiTheme="minorHAnsi" w:cstheme="minorHAnsi"/>
          <w:b/>
          <w:sz w:val="28"/>
          <w:lang w:eastAsia="fr-FR"/>
        </w:rPr>
        <w:t> :</w:t>
      </w:r>
    </w:p>
    <w:p w:rsidR="00A04DFA" w:rsidRPr="004E737B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highlight w:val="yellow"/>
          <w:lang w:eastAsia="fr-FR"/>
        </w:rPr>
      </w:pPr>
    </w:p>
    <w:p w:rsidR="00A04DFA" w:rsidRPr="004E737B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highlight w:val="yellow"/>
          <w:lang w:eastAsia="fr-FR"/>
        </w:rPr>
      </w:pPr>
    </w:p>
    <w:p w:rsidR="00A04DFA" w:rsidRPr="00A04DFA" w:rsidRDefault="00A04DFA" w:rsidP="00A04DFA">
      <w:pPr>
        <w:pStyle w:val="Paragraphedeliste"/>
        <w:numPr>
          <w:ilvl w:val="0"/>
          <w:numId w:val="3"/>
        </w:num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 w:rsidRPr="00A04DFA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>Moye</w:t>
      </w:r>
      <w:r w:rsidR="00851952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>ns humains affectés au marché /10</w:t>
      </w:r>
    </w:p>
    <w:p w:rsidR="00A04DFA" w:rsidRPr="004E737B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highlight w:val="yellow"/>
          <w:lang w:eastAsia="fr-FR"/>
        </w:rPr>
      </w:pPr>
    </w:p>
    <w:p w:rsidR="00A04DFA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A04DFA">
        <w:rPr>
          <w:rFonts w:asciiTheme="minorHAnsi" w:eastAsia="Times New Roman" w:hAnsiTheme="minorHAnsi" w:cstheme="minorHAnsi"/>
          <w:lang w:eastAsia="fr-FR"/>
        </w:rPr>
        <w:t>Le candidat devra présenter :</w:t>
      </w:r>
    </w:p>
    <w:p w:rsidR="00A04DFA" w:rsidRDefault="00A04DFA" w:rsidP="00A04DFA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>Les moyens humains affectés au marché notamment CV, expériences, ou tout autre document jugé utile ;</w:t>
      </w:r>
    </w:p>
    <w:p w:rsidR="00A04DFA" w:rsidRDefault="00A04DFA" w:rsidP="00A04DFA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Une courbe de main d’œuvre envisagée spécifiquement pour cette opération ; </w:t>
      </w:r>
    </w:p>
    <w:p w:rsidR="00A04DFA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A04DFA" w:rsidRPr="00A04DFA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A04DFA" w:rsidRPr="00EA64A8" w:rsidRDefault="00A04DFA" w:rsidP="00A04DFA">
      <w:pPr>
        <w:spacing w:after="0" w:line="240" w:lineRule="auto"/>
        <w:ind w:left="851"/>
        <w:jc w:val="both"/>
        <w:rPr>
          <w:rFonts w:asciiTheme="minorHAnsi" w:eastAsia="Times New Roman" w:hAnsiTheme="minorHAnsi" w:cstheme="minorHAnsi"/>
          <w:lang w:eastAsia="fr-FR"/>
        </w:rPr>
      </w:pPr>
    </w:p>
    <w:p w:rsidR="00A04DFA" w:rsidRPr="00EA64A8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A04DFA" w:rsidRPr="00EA64A8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A04DFA" w:rsidRPr="00EA64A8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A04DFA" w:rsidRPr="00EA64A8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fr-FR"/>
        </w:rPr>
      </w:pPr>
    </w:p>
    <w:p w:rsidR="00A04DFA" w:rsidRPr="00EA64A8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fr-FR"/>
        </w:rPr>
      </w:pPr>
    </w:p>
    <w:p w:rsidR="00A04DFA" w:rsidRPr="00EA64A8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fr-FR"/>
        </w:rPr>
      </w:pPr>
    </w:p>
    <w:p w:rsidR="00A04DFA" w:rsidRPr="00EA64A8" w:rsidRDefault="00A04DFA" w:rsidP="00A04DFA">
      <w:pPr>
        <w:spacing w:after="0" w:line="240" w:lineRule="auto"/>
        <w:rPr>
          <w:rFonts w:asciiTheme="minorHAnsi" w:hAnsiTheme="minorHAnsi" w:cstheme="minorHAnsi"/>
        </w:rPr>
      </w:pPr>
      <w:r w:rsidRPr="00EA64A8">
        <w:rPr>
          <w:rFonts w:asciiTheme="minorHAnsi" w:hAnsiTheme="minorHAnsi" w:cstheme="minorHAnsi"/>
        </w:rPr>
        <w:br w:type="page"/>
      </w:r>
    </w:p>
    <w:p w:rsidR="00A04DFA" w:rsidRPr="00A04DFA" w:rsidRDefault="00A04DFA" w:rsidP="00A04DFA">
      <w:pPr>
        <w:pStyle w:val="Paragraphedeliste"/>
        <w:numPr>
          <w:ilvl w:val="0"/>
          <w:numId w:val="3"/>
        </w:num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 w:rsidRPr="00A04DFA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lastRenderedPageBreak/>
        <w:t>Qualité des matériels et matériaux mis en œuvre pour la réalisation du c</w:t>
      </w:r>
      <w:r w:rsidR="00851952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>hantier (fiches techniques) /5</w:t>
      </w:r>
    </w:p>
    <w:p w:rsidR="00A04DFA" w:rsidRPr="004E737B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highlight w:val="yellow"/>
          <w:lang w:eastAsia="fr-FR"/>
        </w:rPr>
      </w:pPr>
    </w:p>
    <w:p w:rsidR="00A04DFA" w:rsidRPr="00104D2C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104D2C">
        <w:rPr>
          <w:rFonts w:asciiTheme="minorHAnsi" w:eastAsia="Times New Roman" w:hAnsiTheme="minorHAnsi" w:cstheme="minorHAnsi"/>
          <w:lang w:eastAsia="fr-FR"/>
        </w:rPr>
        <w:t>Le candidat devra présenter :</w:t>
      </w:r>
    </w:p>
    <w:p w:rsidR="00A04DFA" w:rsidRPr="00104D2C" w:rsidRDefault="00104D2C" w:rsidP="00A04DFA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104D2C">
        <w:rPr>
          <w:rFonts w:asciiTheme="minorHAnsi" w:eastAsia="Times New Roman" w:hAnsiTheme="minorHAnsi" w:cstheme="minorHAnsi"/>
          <w:lang w:eastAsia="fr-FR"/>
        </w:rPr>
        <w:t xml:space="preserve">La qualité des matériels mis en œuvre pour la réalisation du chantier ; </w:t>
      </w:r>
    </w:p>
    <w:p w:rsidR="00104D2C" w:rsidRPr="00104D2C" w:rsidRDefault="00104D2C" w:rsidP="00A04DFA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104D2C">
        <w:rPr>
          <w:rFonts w:asciiTheme="minorHAnsi" w:eastAsia="Times New Roman" w:hAnsiTheme="minorHAnsi" w:cstheme="minorHAnsi"/>
          <w:lang w:eastAsia="fr-FR"/>
        </w:rPr>
        <w:t xml:space="preserve">Les fiches techniques des matériels mis en œuvre pour la réalisation du chantier ; </w:t>
      </w:r>
    </w:p>
    <w:p w:rsidR="00104D2C" w:rsidRPr="00104D2C" w:rsidRDefault="00104D2C" w:rsidP="00A04DFA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104D2C">
        <w:rPr>
          <w:rFonts w:asciiTheme="minorHAnsi" w:eastAsia="Times New Roman" w:hAnsiTheme="minorHAnsi" w:cstheme="minorHAnsi"/>
          <w:lang w:eastAsia="fr-FR"/>
        </w:rPr>
        <w:t xml:space="preserve">La qualité des matériaux mis en œuvre pour la réalisation du chantier ; </w:t>
      </w:r>
    </w:p>
    <w:p w:rsidR="00104D2C" w:rsidRPr="00104D2C" w:rsidRDefault="00104D2C" w:rsidP="00A04DFA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104D2C">
        <w:rPr>
          <w:rFonts w:asciiTheme="minorHAnsi" w:eastAsia="Times New Roman" w:hAnsiTheme="minorHAnsi" w:cstheme="minorHAnsi"/>
          <w:lang w:eastAsia="fr-FR"/>
        </w:rPr>
        <w:t xml:space="preserve">Les fiches techniques des matériaux mis en œuvre pour la réalisation du chantier ; </w:t>
      </w: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104D2C" w:rsidRDefault="00104D2C" w:rsidP="00A04DFA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A04DFA" w:rsidRPr="00104D2C" w:rsidRDefault="00104D2C" w:rsidP="00A04DFA">
      <w:pPr>
        <w:pStyle w:val="Paragraphedeliste"/>
        <w:numPr>
          <w:ilvl w:val="0"/>
          <w:numId w:val="3"/>
        </w:num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 w:rsidRPr="00104D2C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lastRenderedPageBreak/>
        <w:t xml:space="preserve">Organisation </w:t>
      </w:r>
      <w:r w:rsidR="00851952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>et mise en œuvre du chantier /20</w:t>
      </w:r>
      <w:bookmarkStart w:id="0" w:name="_GoBack"/>
      <w:bookmarkEnd w:id="0"/>
    </w:p>
    <w:p w:rsidR="00A04DFA" w:rsidRPr="00C7178D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C7178D">
        <w:rPr>
          <w:rFonts w:asciiTheme="minorHAnsi" w:eastAsia="Times New Roman" w:hAnsiTheme="minorHAnsi" w:cstheme="minorHAnsi"/>
          <w:lang w:eastAsia="fr-FR"/>
        </w:rPr>
        <w:t>Le candidat devra présenter :</w:t>
      </w:r>
    </w:p>
    <w:p w:rsidR="00C7178D" w:rsidRDefault="00C7178D" w:rsidP="00A04DF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Une note méthodologique détaillée de l’organisation et de mise en œuvre des travaux ; </w:t>
      </w:r>
    </w:p>
    <w:p w:rsidR="00C7178D" w:rsidRDefault="00C7178D" w:rsidP="00A04DF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Les mesures prises pour la sécurité du personnel en site occupé ; </w:t>
      </w:r>
    </w:p>
    <w:p w:rsidR="00C7178D" w:rsidRDefault="00C7178D" w:rsidP="00A04DF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>Le détail du mode opératoire et de l’organisation pour la réalisation des travaux ;</w:t>
      </w:r>
    </w:p>
    <w:p w:rsidR="00C7178D" w:rsidRDefault="00C7178D" w:rsidP="00A04DF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>Un plan d’organisation de chantier ;</w:t>
      </w:r>
    </w:p>
    <w:p w:rsidR="00C7178D" w:rsidRDefault="00C7178D" w:rsidP="00A04DF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Un planning contenant les délais de réalisation ; </w:t>
      </w:r>
    </w:p>
    <w:p w:rsidR="00C7178D" w:rsidRDefault="00C7178D" w:rsidP="00C7178D">
      <w:pPr>
        <w:pStyle w:val="Paragraphedeliste"/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A04DFA" w:rsidRDefault="00A04DFA" w:rsidP="00A04DF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A04DFA" w:rsidRDefault="00A04DFA" w:rsidP="00A04DF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A04DFA" w:rsidRDefault="00A04DFA" w:rsidP="00A04DF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A04DFA" w:rsidRDefault="00A04DFA" w:rsidP="00A04DF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A04DFA" w:rsidRDefault="00A04DFA" w:rsidP="00A04DF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A04DFA" w:rsidRDefault="00A04DFA" w:rsidP="00A04DF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A04DFA" w:rsidRDefault="00A04DFA" w:rsidP="00A04DF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A04DFA" w:rsidRDefault="00A04DFA" w:rsidP="00A04DF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A04DFA" w:rsidRDefault="00A04DFA" w:rsidP="00A04DF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A04DFA" w:rsidRDefault="00A04DFA" w:rsidP="00A04DF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A04DFA" w:rsidRDefault="00A04DFA" w:rsidP="00A04DF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A04DFA" w:rsidRDefault="00A04DFA" w:rsidP="00A04DF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A04DFA" w:rsidRDefault="00A04DFA" w:rsidP="00A04DF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A04DFA" w:rsidRDefault="00A04DFA" w:rsidP="00A04DF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A04DFA" w:rsidRDefault="00A04DFA" w:rsidP="00A04DF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A04DFA" w:rsidRDefault="00A04DFA" w:rsidP="00A04DF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A04DFA" w:rsidRDefault="00A04DFA" w:rsidP="00A04DF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A04DFA" w:rsidRDefault="00A04DFA" w:rsidP="00A04DF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A04DFA" w:rsidRDefault="00A04DFA" w:rsidP="00A04DF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A04DFA" w:rsidRDefault="00A04DFA" w:rsidP="00A04DF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A04DFA" w:rsidRDefault="00A04DFA" w:rsidP="00A04DFA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A04DFA" w:rsidRPr="00C7178D" w:rsidRDefault="00A04DFA" w:rsidP="00A04DFA">
      <w:pPr>
        <w:pStyle w:val="Paragraphedeliste"/>
        <w:spacing w:after="0" w:line="240" w:lineRule="auto"/>
        <w:ind w:left="360"/>
        <w:jc w:val="center"/>
        <w:rPr>
          <w:rFonts w:asciiTheme="minorHAnsi" w:eastAsia="Times New Roman" w:hAnsiTheme="minorHAnsi" w:cstheme="minorHAnsi"/>
          <w:b/>
          <w:sz w:val="28"/>
          <w:lang w:eastAsia="fr-FR"/>
        </w:rPr>
      </w:pPr>
      <w:r w:rsidRPr="00C7178D">
        <w:rPr>
          <w:rFonts w:asciiTheme="minorHAnsi" w:eastAsia="Times New Roman" w:hAnsiTheme="minorHAnsi" w:cstheme="minorHAnsi"/>
          <w:b/>
          <w:sz w:val="28"/>
          <w:u w:val="single"/>
          <w:lang w:eastAsia="fr-FR"/>
        </w:rPr>
        <w:lastRenderedPageBreak/>
        <w:t>DEMARCHE SOCIALE ET ENVIRONNEMENTALE POU</w:t>
      </w:r>
      <w:r w:rsidR="00C7178D" w:rsidRPr="00C7178D">
        <w:rPr>
          <w:rFonts w:asciiTheme="minorHAnsi" w:eastAsia="Times New Roman" w:hAnsiTheme="minorHAnsi" w:cstheme="minorHAnsi"/>
          <w:b/>
          <w:sz w:val="28"/>
          <w:u w:val="single"/>
          <w:lang w:eastAsia="fr-FR"/>
        </w:rPr>
        <w:t>R</w:t>
      </w:r>
      <w:r w:rsidR="00B716B2">
        <w:rPr>
          <w:rFonts w:asciiTheme="minorHAnsi" w:eastAsia="Times New Roman" w:hAnsiTheme="minorHAnsi" w:cstheme="minorHAnsi"/>
          <w:b/>
          <w:sz w:val="28"/>
          <w:u w:val="single"/>
          <w:lang w:eastAsia="fr-FR"/>
        </w:rPr>
        <w:t xml:space="preserve"> L’EXECUTION DES PRESTATIONS /15</w:t>
      </w:r>
      <w:r w:rsidRPr="00C7178D">
        <w:rPr>
          <w:rFonts w:asciiTheme="minorHAnsi" w:eastAsia="Times New Roman" w:hAnsiTheme="minorHAnsi" w:cstheme="minorHAnsi"/>
          <w:b/>
          <w:sz w:val="28"/>
          <w:lang w:eastAsia="fr-FR"/>
        </w:rPr>
        <w:t> :</w:t>
      </w:r>
    </w:p>
    <w:p w:rsidR="00A04DFA" w:rsidRPr="004E737B" w:rsidRDefault="00A04DFA" w:rsidP="00A04DFA">
      <w:pPr>
        <w:rPr>
          <w:rFonts w:asciiTheme="minorHAnsi" w:eastAsia="Times New Roman" w:hAnsiTheme="minorHAnsi" w:cstheme="minorHAnsi"/>
          <w:b/>
          <w:bCs/>
          <w:highlight w:val="yellow"/>
          <w:u w:val="single"/>
          <w:lang w:eastAsia="fr-FR"/>
        </w:rPr>
      </w:pPr>
    </w:p>
    <w:p w:rsidR="00A04DFA" w:rsidRPr="004E737B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highlight w:val="yellow"/>
          <w:lang w:eastAsia="fr-FR"/>
        </w:rPr>
      </w:pPr>
    </w:p>
    <w:p w:rsidR="00A04DFA" w:rsidRPr="00C7178D" w:rsidRDefault="00C7178D" w:rsidP="00A04DFA">
      <w:pPr>
        <w:pStyle w:val="Paragraphedeliste"/>
        <w:numPr>
          <w:ilvl w:val="0"/>
          <w:numId w:val="4"/>
        </w:num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 w:rsidRPr="00C7178D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 xml:space="preserve">Gestion responsable des déchets produits par l’exécution </w:t>
      </w:r>
      <w:r w:rsidR="00B716B2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>des travaux /5</w:t>
      </w:r>
    </w:p>
    <w:p w:rsidR="00A04DFA" w:rsidRPr="00C7178D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C7178D">
        <w:rPr>
          <w:rFonts w:asciiTheme="minorHAnsi" w:eastAsia="Times New Roman" w:hAnsiTheme="minorHAnsi" w:cstheme="minorHAnsi"/>
          <w:lang w:eastAsia="fr-FR"/>
        </w:rPr>
        <w:t>Le candidat devra présenter :</w:t>
      </w:r>
    </w:p>
    <w:p w:rsidR="00A04DFA" w:rsidRPr="00C7178D" w:rsidRDefault="00A04DFA" w:rsidP="00A04DF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C7178D">
        <w:rPr>
          <w:rFonts w:asciiTheme="minorHAnsi" w:eastAsia="Times New Roman" w:hAnsiTheme="minorHAnsi" w:cstheme="minorHAnsi"/>
          <w:lang w:eastAsia="fr-FR"/>
        </w:rPr>
        <w:t xml:space="preserve">Une note relative à la gestion des déchets produits par les travaux ; </w:t>
      </w:r>
    </w:p>
    <w:p w:rsidR="00A04DFA" w:rsidRPr="00C7178D" w:rsidRDefault="00A04DFA" w:rsidP="00A04DF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C7178D">
        <w:rPr>
          <w:rFonts w:asciiTheme="minorHAnsi" w:eastAsia="Times New Roman" w:hAnsiTheme="minorHAnsi" w:cstheme="minorHAnsi"/>
          <w:lang w:eastAsia="fr-FR"/>
        </w:rPr>
        <w:t xml:space="preserve">Le cas échéant, une note relative à la valorisation des déchets produits par les travaux ; </w:t>
      </w:r>
    </w:p>
    <w:p w:rsidR="00A04DFA" w:rsidRDefault="00A04DFA" w:rsidP="00A04DF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C7178D">
        <w:rPr>
          <w:rFonts w:asciiTheme="minorHAnsi" w:eastAsia="Times New Roman" w:hAnsiTheme="minorHAnsi" w:cstheme="minorHAnsi"/>
          <w:lang w:eastAsia="fr-FR"/>
        </w:rPr>
        <w:t xml:space="preserve">Des exemples de processus de gestion des déchets réalisés dans d’autres marchés ;  </w:t>
      </w: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C7178D" w:rsidRDefault="00C7178D" w:rsidP="00C7178D">
      <w:pPr>
        <w:pStyle w:val="Paragraphedeliste"/>
        <w:numPr>
          <w:ilvl w:val="0"/>
          <w:numId w:val="4"/>
        </w:num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 w:rsidRPr="00C7178D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lastRenderedPageBreak/>
        <w:t xml:space="preserve">Gestion </w:t>
      </w:r>
      <w:r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>des nui</w:t>
      </w:r>
      <w:r w:rsidR="00B716B2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>sances liées au site occupé /5</w:t>
      </w:r>
    </w:p>
    <w:p w:rsidR="00C7178D" w:rsidRDefault="00C7178D" w:rsidP="00C7178D">
      <w:pPr>
        <w:rPr>
          <w:rFonts w:asciiTheme="minorHAnsi" w:eastAsia="Times New Roman" w:hAnsiTheme="minorHAnsi" w:cstheme="minorHAnsi"/>
          <w:bCs/>
          <w:lang w:eastAsia="fr-FR"/>
        </w:rPr>
      </w:pPr>
      <w:r w:rsidRPr="00C7178D">
        <w:rPr>
          <w:rFonts w:asciiTheme="minorHAnsi" w:eastAsia="Times New Roman" w:hAnsiTheme="minorHAnsi" w:cstheme="minorHAnsi"/>
          <w:bCs/>
          <w:lang w:eastAsia="fr-FR"/>
        </w:rPr>
        <w:t xml:space="preserve">Le candidat devra présenter : </w:t>
      </w:r>
    </w:p>
    <w:p w:rsidR="00C7178D" w:rsidRDefault="00C7178D" w:rsidP="00C7178D">
      <w:pPr>
        <w:pStyle w:val="Paragraphedeliste"/>
        <w:numPr>
          <w:ilvl w:val="0"/>
          <w:numId w:val="2"/>
        </w:numPr>
        <w:rPr>
          <w:rFonts w:asciiTheme="minorHAnsi" w:eastAsia="Times New Roman" w:hAnsiTheme="minorHAnsi" w:cstheme="minorHAnsi"/>
          <w:bCs/>
          <w:lang w:eastAsia="fr-FR"/>
        </w:rPr>
      </w:pPr>
      <w:r>
        <w:rPr>
          <w:rFonts w:asciiTheme="minorHAnsi" w:eastAsia="Times New Roman" w:hAnsiTheme="minorHAnsi" w:cstheme="minorHAnsi"/>
          <w:bCs/>
          <w:lang w:eastAsia="fr-FR"/>
        </w:rPr>
        <w:t xml:space="preserve">L’identification des différents types de nuisances liées aux travaux en site occupé ; </w:t>
      </w:r>
    </w:p>
    <w:p w:rsidR="00C7178D" w:rsidRPr="00C7178D" w:rsidRDefault="00C7178D" w:rsidP="00C7178D">
      <w:pPr>
        <w:pStyle w:val="Paragraphedeliste"/>
        <w:numPr>
          <w:ilvl w:val="0"/>
          <w:numId w:val="2"/>
        </w:numPr>
        <w:rPr>
          <w:rFonts w:asciiTheme="minorHAnsi" w:eastAsia="Times New Roman" w:hAnsiTheme="minorHAnsi" w:cstheme="minorHAnsi"/>
          <w:bCs/>
          <w:lang w:eastAsia="fr-FR"/>
        </w:rPr>
      </w:pPr>
      <w:r>
        <w:rPr>
          <w:rFonts w:asciiTheme="minorHAnsi" w:eastAsia="Times New Roman" w:hAnsiTheme="minorHAnsi" w:cstheme="minorHAnsi"/>
          <w:bCs/>
          <w:lang w:eastAsia="fr-FR"/>
        </w:rPr>
        <w:t xml:space="preserve">Les mesures prises en compte pour limiter les nuisances pendant les travaux ; </w:t>
      </w:r>
    </w:p>
    <w:p w:rsidR="00C7178D" w:rsidRPr="00C7178D" w:rsidRDefault="00C7178D" w:rsidP="00C7178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A04DFA" w:rsidRPr="00EA64A8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A04DFA" w:rsidRPr="00EA64A8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A04DFA" w:rsidRPr="00EA64A8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A04DFA" w:rsidRPr="00EA64A8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A04DFA" w:rsidRPr="00EA64A8" w:rsidRDefault="00A04DFA" w:rsidP="00A04DFA">
      <w:pPr>
        <w:rPr>
          <w:rFonts w:asciiTheme="minorHAnsi" w:hAnsiTheme="minorHAnsi" w:cstheme="minorHAnsi"/>
        </w:rPr>
      </w:pPr>
    </w:p>
    <w:p w:rsidR="00A04DFA" w:rsidRDefault="00A04DFA" w:rsidP="00A04DFA"/>
    <w:p w:rsidR="00A04DFA" w:rsidRDefault="00A04DFA" w:rsidP="00A04DFA"/>
    <w:p w:rsidR="00A04DFA" w:rsidRDefault="00A04DFA" w:rsidP="00A04DFA"/>
    <w:p w:rsidR="00A04DFA" w:rsidRDefault="00A04DFA" w:rsidP="00A04DFA"/>
    <w:p w:rsidR="00A04DFA" w:rsidRDefault="00A04DFA" w:rsidP="00A04DFA"/>
    <w:p w:rsidR="00A04DFA" w:rsidRDefault="00A04DFA" w:rsidP="00A04DFA"/>
    <w:p w:rsidR="00A04DFA" w:rsidRDefault="00A04DFA" w:rsidP="00A04DFA"/>
    <w:p w:rsidR="00A04DFA" w:rsidRDefault="00A04DFA" w:rsidP="00A04DFA"/>
    <w:p w:rsidR="00A04DFA" w:rsidRDefault="00A04DFA" w:rsidP="00A04DFA"/>
    <w:p w:rsidR="00A04DFA" w:rsidRDefault="00A04DFA" w:rsidP="00A04DFA"/>
    <w:p w:rsidR="00A04DFA" w:rsidRDefault="00A04DFA" w:rsidP="00A04DFA"/>
    <w:p w:rsidR="00A04DFA" w:rsidRDefault="00A04DFA" w:rsidP="00A04DFA"/>
    <w:p w:rsidR="00A04DFA" w:rsidRDefault="00A04DFA" w:rsidP="00A04DFA"/>
    <w:p w:rsidR="00A04DFA" w:rsidRDefault="00A04DFA" w:rsidP="00A04DFA"/>
    <w:p w:rsidR="00A04DFA" w:rsidRDefault="00A04DFA" w:rsidP="00A04DFA"/>
    <w:p w:rsidR="00A04DFA" w:rsidRDefault="00A04DFA" w:rsidP="00A04DFA"/>
    <w:p w:rsidR="00A04DFA" w:rsidRDefault="00A04DFA" w:rsidP="00A04DFA"/>
    <w:p w:rsidR="00C7178D" w:rsidRDefault="00C7178D" w:rsidP="00A04DFA"/>
    <w:p w:rsidR="00C7178D" w:rsidRDefault="00C7178D" w:rsidP="00A04DFA"/>
    <w:p w:rsidR="00C7178D" w:rsidRDefault="00C7178D" w:rsidP="00A04DFA"/>
    <w:p w:rsidR="00A04DFA" w:rsidRPr="00C7178D" w:rsidRDefault="00C7178D" w:rsidP="00A04DFA">
      <w:pPr>
        <w:pStyle w:val="Paragraphedeliste"/>
        <w:numPr>
          <w:ilvl w:val="0"/>
          <w:numId w:val="4"/>
        </w:num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 w:rsidRPr="00C7178D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lastRenderedPageBreak/>
        <w:t>Mobilisation de personnes en insertion professionnelle ou éloignées de l’emploi et de jeunes en parc</w:t>
      </w:r>
      <w:r w:rsidR="00B716B2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>ours de professionnalisation /5</w:t>
      </w:r>
    </w:p>
    <w:p w:rsidR="00A04DFA" w:rsidRPr="00C7178D" w:rsidRDefault="00A04DFA" w:rsidP="00A04DFA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C7178D">
        <w:rPr>
          <w:rFonts w:asciiTheme="minorHAnsi" w:eastAsia="Times New Roman" w:hAnsiTheme="minorHAnsi" w:cstheme="minorHAnsi"/>
          <w:lang w:eastAsia="fr-FR"/>
        </w:rPr>
        <w:t>Le candidat devra présenter :</w:t>
      </w:r>
    </w:p>
    <w:p w:rsidR="00A04DFA" w:rsidRPr="00C7178D" w:rsidRDefault="00A04DFA" w:rsidP="00A04DF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C7178D">
        <w:rPr>
          <w:rFonts w:asciiTheme="minorHAnsi" w:eastAsia="Times New Roman" w:hAnsiTheme="minorHAnsi" w:cstheme="minorHAnsi"/>
          <w:lang w:eastAsia="fr-FR"/>
        </w:rPr>
        <w:t xml:space="preserve">Une note relative au niveau de </w:t>
      </w:r>
      <w:r w:rsidRPr="00C7178D">
        <w:rPr>
          <w:rFonts w:asciiTheme="minorHAnsi" w:eastAsia="Times New Roman" w:hAnsiTheme="minorHAnsi" w:cstheme="minorHAnsi"/>
          <w:bCs/>
          <w:lang w:eastAsia="fr-FR"/>
        </w:rPr>
        <w:t>mobilisation de personnes en insertion professionnelle</w:t>
      </w:r>
      <w:r w:rsidR="00C7178D">
        <w:rPr>
          <w:rFonts w:asciiTheme="minorHAnsi" w:eastAsia="Times New Roman" w:hAnsiTheme="minorHAnsi" w:cstheme="minorHAnsi"/>
          <w:bCs/>
          <w:lang w:eastAsia="fr-FR"/>
        </w:rPr>
        <w:t xml:space="preserve"> ou de jeunes en parcours de professionnalisation p</w:t>
      </w:r>
      <w:r w:rsidRPr="00C7178D">
        <w:rPr>
          <w:rFonts w:asciiTheme="minorHAnsi" w:eastAsia="Times New Roman" w:hAnsiTheme="minorHAnsi" w:cstheme="minorHAnsi"/>
          <w:bCs/>
          <w:lang w:eastAsia="fr-FR"/>
        </w:rPr>
        <w:t xml:space="preserve">our l’exécution des prestations ; </w:t>
      </w:r>
    </w:p>
    <w:p w:rsidR="00A04DFA" w:rsidRPr="00C7178D" w:rsidRDefault="00A04DFA" w:rsidP="00A04DF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C7178D">
        <w:rPr>
          <w:rFonts w:asciiTheme="minorHAnsi" w:eastAsia="Times New Roman" w:hAnsiTheme="minorHAnsi" w:cstheme="minorHAnsi"/>
          <w:bCs/>
          <w:lang w:eastAsia="fr-FR"/>
        </w:rPr>
        <w:t xml:space="preserve">Le cas échéant, les attestations prouvant les éléments avancés dans la note ;  </w:t>
      </w:r>
    </w:p>
    <w:p w:rsidR="00A04DFA" w:rsidRDefault="00A04DFA" w:rsidP="00A04DFA"/>
    <w:p w:rsidR="00A04DFA" w:rsidRDefault="00A04DFA" w:rsidP="00A04DFA"/>
    <w:p w:rsidR="003E4AAD" w:rsidRDefault="003E4AAD"/>
    <w:sectPr w:rsidR="003E4AA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17B" w:rsidRDefault="00B716B2">
      <w:pPr>
        <w:spacing w:after="0" w:line="240" w:lineRule="auto"/>
      </w:pPr>
      <w:r>
        <w:separator/>
      </w:r>
    </w:p>
  </w:endnote>
  <w:endnote w:type="continuationSeparator" w:id="0">
    <w:p w:rsidR="0063517B" w:rsidRDefault="00B71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7195449"/>
      <w:docPartObj>
        <w:docPartGallery w:val="Page Numbers (Bottom of Page)"/>
        <w:docPartUnique/>
      </w:docPartObj>
    </w:sdtPr>
    <w:sdtEndPr/>
    <w:sdtContent>
      <w:p w:rsidR="00C9461E" w:rsidRDefault="00C7178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952">
          <w:rPr>
            <w:noProof/>
          </w:rPr>
          <w:t>6</w:t>
        </w:r>
        <w:r>
          <w:fldChar w:fldCharType="end"/>
        </w:r>
      </w:p>
    </w:sdtContent>
  </w:sdt>
  <w:p w:rsidR="007174D3" w:rsidRDefault="0085195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17B" w:rsidRDefault="00B716B2">
      <w:pPr>
        <w:spacing w:after="0" w:line="240" w:lineRule="auto"/>
      </w:pPr>
      <w:r>
        <w:separator/>
      </w:r>
    </w:p>
  </w:footnote>
  <w:footnote w:type="continuationSeparator" w:id="0">
    <w:p w:rsidR="0063517B" w:rsidRDefault="00B716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4CE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B284BFD"/>
    <w:multiLevelType w:val="hybridMultilevel"/>
    <w:tmpl w:val="58EE34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D85E6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12B7378"/>
    <w:multiLevelType w:val="hybridMultilevel"/>
    <w:tmpl w:val="7DD620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DFA"/>
    <w:rsid w:val="00104D2C"/>
    <w:rsid w:val="003E4AAD"/>
    <w:rsid w:val="0063517B"/>
    <w:rsid w:val="00851952"/>
    <w:rsid w:val="00A04DFA"/>
    <w:rsid w:val="00B716B2"/>
    <w:rsid w:val="00C7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ACE1D"/>
  <w15:chartTrackingRefBased/>
  <w15:docId w15:val="{5C69AD8B-087B-4307-A914-C8AC0ED21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4DF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A04DFA"/>
    <w:pPr>
      <w:spacing w:after="0" w:line="240" w:lineRule="auto"/>
    </w:pPr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A04DFA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A04DF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04DFA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A04DF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4DFA"/>
    <w:rPr>
      <w:rFonts w:ascii="Calibri" w:eastAsia="Calibri" w:hAnsi="Calibri" w:cs="Times New Roman"/>
    </w:rPr>
  </w:style>
  <w:style w:type="paragraph" w:styleId="Corpsdetexte">
    <w:name w:val="Body Text"/>
    <w:basedOn w:val="Normal"/>
    <w:link w:val="CorpsdetexteCar"/>
    <w:uiPriority w:val="1"/>
    <w:qFormat/>
    <w:rsid w:val="00A04DFA"/>
    <w:pPr>
      <w:widowControl w:val="0"/>
      <w:autoSpaceDE w:val="0"/>
      <w:autoSpaceDN w:val="0"/>
      <w:spacing w:after="0" w:line="240" w:lineRule="auto"/>
      <w:ind w:left="541"/>
    </w:pPr>
    <w:rPr>
      <w:rFonts w:cs="Calibri"/>
    </w:rPr>
  </w:style>
  <w:style w:type="character" w:customStyle="1" w:styleId="CorpsdetexteCar">
    <w:name w:val="Corps de texte Car"/>
    <w:basedOn w:val="Policepardfaut"/>
    <w:link w:val="Corpsdetexte"/>
    <w:uiPriority w:val="1"/>
    <w:rsid w:val="00A04DFA"/>
    <w:rPr>
      <w:rFonts w:ascii="Calibri" w:eastAsia="Calibri" w:hAnsi="Calibri" w:cs="Calibri"/>
    </w:rPr>
  </w:style>
  <w:style w:type="character" w:styleId="Accentuation">
    <w:name w:val="Emphasis"/>
    <w:basedOn w:val="Policepardfaut"/>
    <w:uiPriority w:val="20"/>
    <w:qFormat/>
    <w:rsid w:val="00A04D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443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TUHA CAMILLE (CPAM HAUTES-PYRENEES)</dc:creator>
  <cp:keywords/>
  <dc:description/>
  <cp:lastModifiedBy>TUHA CAMILLE (CPAM HAUTES-PYRENEES)</cp:lastModifiedBy>
  <cp:revision>4</cp:revision>
  <dcterms:created xsi:type="dcterms:W3CDTF">2025-05-14T06:37:00Z</dcterms:created>
  <dcterms:modified xsi:type="dcterms:W3CDTF">2025-05-26T06:24:00Z</dcterms:modified>
</cp:coreProperties>
</file>