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34B37" w14:textId="4BE9ED8B" w:rsidR="005B49FB" w:rsidRPr="005B49FB" w:rsidRDefault="005B49FB" w:rsidP="005B49FB">
      <w:pPr>
        <w:pStyle w:val="RappSCtexte"/>
        <w:jc w:val="center"/>
        <w:rPr>
          <w:rFonts w:ascii="Arial" w:hAnsi="Arial" w:cs="Arial"/>
          <w:b/>
          <w:color w:val="0064FF" w:themeColor="accent2"/>
          <w:sz w:val="36"/>
        </w:rPr>
      </w:pPr>
      <w:r w:rsidRPr="005B49FB">
        <w:rPr>
          <w:rFonts w:ascii="Arial" w:hAnsi="Arial" w:cs="Arial"/>
          <w:b/>
          <w:color w:val="0064FF" w:themeColor="accent2"/>
          <w:sz w:val="36"/>
        </w:rPr>
        <w:t>Marché</w:t>
      </w:r>
      <w:r w:rsidR="00D570CB">
        <w:rPr>
          <w:rFonts w:ascii="Arial" w:hAnsi="Arial" w:cs="Arial"/>
          <w:b/>
          <w:color w:val="0064FF" w:themeColor="accent2"/>
          <w:sz w:val="36"/>
        </w:rPr>
        <w:t xml:space="preserve"> </w:t>
      </w:r>
      <w:r w:rsidRPr="005B49FB">
        <w:rPr>
          <w:rFonts w:ascii="Arial" w:hAnsi="Arial" w:cs="Arial"/>
          <w:b/>
          <w:color w:val="0064FF" w:themeColor="accent2"/>
          <w:sz w:val="36"/>
        </w:rPr>
        <w:t xml:space="preserve">n° </w:t>
      </w:r>
      <w:r w:rsidR="007B648C">
        <w:rPr>
          <w:rFonts w:ascii="Arial" w:hAnsi="Arial" w:cs="Arial"/>
          <w:b/>
          <w:color w:val="0064FF" w:themeColor="accent2"/>
          <w:sz w:val="36"/>
        </w:rPr>
        <w:t>2</w:t>
      </w:r>
      <w:r w:rsidR="00570547">
        <w:rPr>
          <w:rFonts w:ascii="Arial" w:hAnsi="Arial" w:cs="Arial"/>
          <w:b/>
          <w:color w:val="0064FF" w:themeColor="accent2"/>
          <w:sz w:val="36"/>
        </w:rPr>
        <w:t>51000113</w:t>
      </w:r>
    </w:p>
    <w:p w14:paraId="0226D463" w14:textId="32ACBC03" w:rsidR="005B49FB" w:rsidRPr="005B49FB" w:rsidRDefault="007B648C" w:rsidP="007B648C">
      <w:pPr>
        <w:pStyle w:val="RappSCtexte"/>
        <w:jc w:val="center"/>
        <w:rPr>
          <w:rFonts w:ascii="Arial" w:hAnsi="Arial" w:cs="Arial"/>
        </w:rPr>
      </w:pPr>
      <w:r w:rsidRPr="007B648C">
        <w:rPr>
          <w:rFonts w:ascii="Arial" w:hAnsi="Arial" w:cs="Arial"/>
          <w:b/>
          <w:color w:val="0064FF" w:themeColor="accent2"/>
          <w:sz w:val="36"/>
        </w:rPr>
        <w:t>Marché d’assistance à maîtrise d’ouvrage pour l’opération Sea campus sur le centre Bretagne de l’Ifremer à Plouzané.</w:t>
      </w:r>
    </w:p>
    <w:p w14:paraId="26AE78D6" w14:textId="77777777" w:rsidR="005B49FB" w:rsidRPr="005B49FB" w:rsidRDefault="005B49FB" w:rsidP="005B49FB">
      <w:pPr>
        <w:pStyle w:val="RappSCtexte"/>
        <w:jc w:val="center"/>
        <w:rPr>
          <w:rFonts w:ascii="Arial" w:hAnsi="Arial" w:cs="Arial"/>
          <w:color w:val="FF0000"/>
        </w:rPr>
      </w:pPr>
      <w:r w:rsidRPr="005B49FB">
        <w:rPr>
          <w:rFonts w:ascii="Arial" w:hAnsi="Arial" w:cs="Arial"/>
          <w:color w:val="FF0000"/>
        </w:rPr>
        <w:t>Demande de DC4 à transmettre</w:t>
      </w:r>
      <w:r w:rsidRPr="005B49FB">
        <w:rPr>
          <w:rFonts w:ascii="Arial" w:hAnsi="Arial" w:cs="Arial"/>
          <w:b/>
          <w:color w:val="FF0000"/>
          <w:u w:val="single"/>
        </w:rPr>
        <w:t xml:space="preserve"> impérativement avant le début des prestations </w:t>
      </w:r>
      <w:r w:rsidRPr="005B49FB">
        <w:rPr>
          <w:rFonts w:ascii="Arial" w:hAnsi="Arial" w:cs="Arial"/>
          <w:color w:val="FF0000"/>
        </w:rPr>
        <w:t xml:space="preserve">à : </w:t>
      </w:r>
    </w:p>
    <w:p w14:paraId="0E5E7D4B" w14:textId="77777777" w:rsidR="005B49FB" w:rsidRPr="005B49FB" w:rsidRDefault="00AF40B6" w:rsidP="005B49FB">
      <w:pPr>
        <w:pStyle w:val="RappSCtexte"/>
        <w:jc w:val="center"/>
        <w:rPr>
          <w:rFonts w:ascii="Arial" w:hAnsi="Arial" w:cs="Arial"/>
          <w:color w:val="44546A" w:themeColor="text2"/>
          <w:u w:val="single"/>
        </w:rPr>
      </w:pPr>
      <w:hyperlink r:id="rId8" w:history="1">
        <w:r w:rsidR="005B49FB" w:rsidRPr="005B49FB">
          <w:rPr>
            <w:rStyle w:val="Lienhypertexte"/>
            <w:rFonts w:ascii="Arial" w:hAnsi="Arial" w:cs="Arial"/>
          </w:rPr>
          <w:t>cellule.marche@ifremer.fr</w:t>
        </w:r>
      </w:hyperlink>
      <w:r w:rsidR="005B49FB" w:rsidRPr="005B49FB">
        <w:rPr>
          <w:rFonts w:ascii="Arial" w:hAnsi="Arial" w:cs="Arial"/>
        </w:rPr>
        <w:t xml:space="preserve"> / copie : </w:t>
      </w:r>
      <w:hyperlink r:id="rId9" w:history="1">
        <w:r w:rsidR="005B49FB" w:rsidRPr="005B49FB">
          <w:rPr>
            <w:rStyle w:val="Lienhypertexte"/>
            <w:rFonts w:ascii="Arial" w:hAnsi="Arial" w:cs="Arial"/>
          </w:rPr>
          <w:t>caroline.bozec@ifremer.fr</w:t>
        </w:r>
      </w:hyperlink>
    </w:p>
    <w:p w14:paraId="59F95EAA" w14:textId="77777777" w:rsidR="005B49FB" w:rsidRPr="005B49FB" w:rsidRDefault="005B49FB" w:rsidP="005B49FB">
      <w:pPr>
        <w:pStyle w:val="RappSCtexte"/>
        <w:rPr>
          <w:rFonts w:ascii="Arial" w:hAnsi="Arial" w:cs="Arial"/>
        </w:rPr>
      </w:pPr>
    </w:p>
    <w:p w14:paraId="4EB19758" w14:textId="77777777" w:rsidR="005B49FB" w:rsidRPr="005B49FB" w:rsidRDefault="005B49FB" w:rsidP="005B49FB">
      <w:pPr>
        <w:pStyle w:val="RappSCtexte"/>
        <w:ind w:firstLine="0"/>
        <w:jc w:val="both"/>
        <w:rPr>
          <w:rFonts w:ascii="Arial" w:hAnsi="Arial" w:cs="Arial"/>
          <w:sz w:val="20"/>
        </w:rPr>
      </w:pPr>
      <w:r w:rsidRPr="005B49FB">
        <w:rPr>
          <w:rFonts w:ascii="Arial" w:hAnsi="Arial" w:cs="Arial"/>
          <w:sz w:val="20"/>
        </w:rPr>
        <w:t>Le formulaire DC4 est un modèle de déclaration de sous-traitance qui peut être utilisé par les soumissionnaires ou titulaires de marchés publics pour présenter un sous-traitant. Ce document est fourni par le soumissionnaire ou le titulaire à l’IFREMER soit au moment du dépôt de l’offre – en complément des renseignements éventuellement fournis dans le cadre H du formulaire DC2 – soit en cours d’exécution du marché public.</w:t>
      </w:r>
    </w:p>
    <w:p w14:paraId="0E07E0EA" w14:textId="77777777" w:rsidR="005B49FB" w:rsidRPr="005B49FB" w:rsidRDefault="005B49FB" w:rsidP="005B49FB">
      <w:pPr>
        <w:pStyle w:val="RappSCtexte"/>
        <w:rPr>
          <w:rFonts w:ascii="Arial" w:hAnsi="Arial" w:cs="Arial"/>
        </w:rPr>
      </w:pPr>
    </w:p>
    <w:p w14:paraId="5F4C3198" w14:textId="77777777" w:rsidR="005B49FB" w:rsidRPr="005B49FB" w:rsidRDefault="005B49FB" w:rsidP="005B49FB">
      <w:pPr>
        <w:pStyle w:val="RappSCtexte"/>
        <w:numPr>
          <w:ilvl w:val="0"/>
          <w:numId w:val="36"/>
        </w:numPr>
        <w:rPr>
          <w:rFonts w:ascii="Arial" w:hAnsi="Arial" w:cs="Arial"/>
          <w:b/>
          <w:color w:val="0032C8" w:themeColor="accent1"/>
          <w:sz w:val="24"/>
        </w:rPr>
      </w:pPr>
      <w:r w:rsidRPr="005B49FB">
        <w:rPr>
          <w:rFonts w:ascii="Arial" w:hAnsi="Arial" w:cs="Arial"/>
          <w:b/>
          <w:color w:val="0032C8" w:themeColor="accent1"/>
          <w:sz w:val="24"/>
        </w:rPr>
        <w:t xml:space="preserve">Objet de la déclaration du sous traitant </w:t>
      </w:r>
    </w:p>
    <w:p w14:paraId="09178417" w14:textId="77777777" w:rsidR="005B49FB" w:rsidRPr="005B49FB" w:rsidRDefault="005B49FB" w:rsidP="005B49FB">
      <w:pPr>
        <w:pStyle w:val="RappSCtexte"/>
        <w:rPr>
          <w:rFonts w:ascii="Arial" w:hAnsi="Arial" w:cs="Arial"/>
          <w:b/>
        </w:rPr>
      </w:pPr>
    </w:p>
    <w:p w14:paraId="66332119" w14:textId="77777777" w:rsidR="005B49FB" w:rsidRPr="005B49FB" w:rsidRDefault="005B49FB" w:rsidP="005B49FB">
      <w:pPr>
        <w:ind w:left="283"/>
        <w:jc w:val="both"/>
        <w:rPr>
          <w:rFonts w:ascii="Arial" w:eastAsia="Times New Roman" w:hAnsi="Arial" w:cs="Arial"/>
          <w:i/>
          <w:color w:val="808080" w:themeColor="background1" w:themeShade="80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 xml:space="preserve">La présente déclaration de sous-traitance constitue : </w:t>
      </w:r>
      <w:r w:rsidRPr="005B49FB">
        <w:rPr>
          <w:rFonts w:ascii="Arial" w:eastAsia="Times New Roman" w:hAnsi="Arial" w:cs="Arial"/>
          <w:i/>
          <w:color w:val="808080" w:themeColor="background1" w:themeShade="80"/>
          <w:sz w:val="20"/>
          <w:szCs w:val="20"/>
        </w:rPr>
        <w:t>(Cocher la case correspondante.)</w:t>
      </w:r>
    </w:p>
    <w:p w14:paraId="5289A581" w14:textId="77777777" w:rsidR="005B49FB" w:rsidRPr="005B49FB" w:rsidRDefault="005B49FB" w:rsidP="005B49FB">
      <w:pPr>
        <w:ind w:left="283"/>
        <w:jc w:val="both"/>
        <w:rPr>
          <w:rFonts w:ascii="Arial" w:eastAsia="Times New Roman" w:hAnsi="Arial" w:cs="Arial"/>
          <w:sz w:val="20"/>
          <w:szCs w:val="20"/>
        </w:rPr>
      </w:pPr>
    </w:p>
    <w:p w14:paraId="059F3583" w14:textId="77777777" w:rsidR="005B49FB" w:rsidRPr="005B49FB" w:rsidRDefault="005B49FB" w:rsidP="005B49FB">
      <w:pPr>
        <w:spacing w:before="120"/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AF40B6">
        <w:rPr>
          <w:rFonts w:ascii="Arial" w:eastAsia="Times New Roman" w:hAnsi="Arial" w:cs="Arial"/>
          <w:sz w:val="20"/>
          <w:szCs w:val="20"/>
        </w:rPr>
      </w:r>
      <w:r w:rsidR="00AF40B6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eastAsia="Times New Roman" w:hAnsi="Arial" w:cs="Arial"/>
          <w:sz w:val="20"/>
          <w:szCs w:val="20"/>
        </w:rPr>
        <w:t> </w:t>
      </w:r>
      <w:proofErr w:type="gramStart"/>
      <w:r w:rsidRPr="005B49FB">
        <w:rPr>
          <w:rFonts w:ascii="Arial" w:eastAsia="Times New Roman" w:hAnsi="Arial" w:cs="Arial"/>
          <w:sz w:val="20"/>
          <w:szCs w:val="20"/>
        </w:rPr>
        <w:t>un</w:t>
      </w:r>
      <w:proofErr w:type="gramEnd"/>
      <w:r w:rsidRPr="005B49FB">
        <w:rPr>
          <w:rFonts w:ascii="Arial" w:eastAsia="Times New Roman" w:hAnsi="Arial" w:cs="Arial"/>
          <w:sz w:val="20"/>
          <w:szCs w:val="20"/>
        </w:rPr>
        <w:t xml:space="preserve"> document annexé à l’offre du soumissionnaire</w:t>
      </w:r>
    </w:p>
    <w:p w14:paraId="47D4886E" w14:textId="77777777" w:rsidR="005B49FB" w:rsidRPr="005B49FB" w:rsidRDefault="005B49FB" w:rsidP="005B49FB">
      <w:pPr>
        <w:spacing w:before="120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14:paraId="3F82B363" w14:textId="77777777" w:rsidR="005B49FB" w:rsidRPr="005B49FB" w:rsidRDefault="005B49FB" w:rsidP="005B49FB">
      <w:pPr>
        <w:spacing w:before="120"/>
        <w:ind w:left="567"/>
        <w:jc w:val="both"/>
        <w:rPr>
          <w:rFonts w:ascii="Arial" w:eastAsia="Times New Roman" w:hAnsi="Arial" w:cs="Arial"/>
          <w:i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AF40B6">
        <w:rPr>
          <w:rFonts w:ascii="Arial" w:eastAsia="Times New Roman" w:hAnsi="Arial" w:cs="Arial"/>
          <w:sz w:val="20"/>
          <w:szCs w:val="20"/>
        </w:rPr>
      </w:r>
      <w:r w:rsidR="00AF40B6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eastAsia="Times New Roman" w:hAnsi="Arial" w:cs="Arial"/>
          <w:sz w:val="20"/>
          <w:szCs w:val="20"/>
        </w:rPr>
        <w:t> </w:t>
      </w:r>
      <w:proofErr w:type="gramStart"/>
      <w:r w:rsidRPr="005B49FB">
        <w:rPr>
          <w:rFonts w:ascii="Arial" w:eastAsia="Times New Roman" w:hAnsi="Arial" w:cs="Arial"/>
          <w:sz w:val="20"/>
          <w:szCs w:val="20"/>
        </w:rPr>
        <w:t>un</w:t>
      </w:r>
      <w:proofErr w:type="gramEnd"/>
      <w:r w:rsidRPr="005B49FB">
        <w:rPr>
          <w:rFonts w:ascii="Arial" w:eastAsia="Times New Roman" w:hAnsi="Arial" w:cs="Arial"/>
          <w:sz w:val="20"/>
          <w:szCs w:val="20"/>
        </w:rPr>
        <w:t xml:space="preserve"> acte spécial portant acceptation du sous-traitant et agrément de ses conditions de paiement </w:t>
      </w:r>
      <w:r w:rsidRPr="005B49FB">
        <w:rPr>
          <w:rFonts w:ascii="Arial" w:eastAsia="Times New Roman" w:hAnsi="Arial" w:cs="Arial"/>
          <w:i/>
          <w:sz w:val="20"/>
          <w:szCs w:val="20"/>
        </w:rPr>
        <w:t>(sous-traitant présenté après attribution du marché)</w:t>
      </w:r>
    </w:p>
    <w:p w14:paraId="1428A520" w14:textId="77777777" w:rsidR="005B49FB" w:rsidRPr="005B49FB" w:rsidRDefault="005B49FB" w:rsidP="005B49FB">
      <w:pPr>
        <w:spacing w:before="120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14:paraId="76536D07" w14:textId="77777777" w:rsidR="005B49FB" w:rsidRPr="005B49FB" w:rsidRDefault="005B49FB" w:rsidP="005B49FB">
      <w:pPr>
        <w:spacing w:before="120"/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AF40B6">
        <w:rPr>
          <w:rFonts w:ascii="Arial" w:eastAsia="Times New Roman" w:hAnsi="Arial" w:cs="Arial"/>
          <w:sz w:val="20"/>
          <w:szCs w:val="20"/>
        </w:rPr>
      </w:r>
      <w:r w:rsidR="00AF40B6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eastAsia="Times New Roman" w:hAnsi="Arial" w:cs="Arial"/>
          <w:sz w:val="20"/>
          <w:szCs w:val="20"/>
        </w:rPr>
        <w:t> </w:t>
      </w:r>
      <w:proofErr w:type="gramStart"/>
      <w:r w:rsidRPr="005B49FB">
        <w:rPr>
          <w:rFonts w:ascii="Arial" w:eastAsia="Times New Roman" w:hAnsi="Arial" w:cs="Arial"/>
          <w:sz w:val="20"/>
          <w:szCs w:val="20"/>
        </w:rPr>
        <w:t>un</w:t>
      </w:r>
      <w:proofErr w:type="gramEnd"/>
      <w:r w:rsidRPr="005B49FB">
        <w:rPr>
          <w:rFonts w:ascii="Arial" w:eastAsia="Times New Roman" w:hAnsi="Arial" w:cs="Arial"/>
          <w:sz w:val="20"/>
          <w:szCs w:val="20"/>
        </w:rPr>
        <w:t xml:space="preserve"> acte spécial modificatif ; il annule et remplace la déclaration de sous-traitance du …………. .</w:t>
      </w:r>
    </w:p>
    <w:p w14:paraId="798A8C6B" w14:textId="77777777" w:rsidR="005B49FB" w:rsidRPr="005B49FB" w:rsidRDefault="005B49FB" w:rsidP="005B49FB">
      <w:pPr>
        <w:pStyle w:val="RappSCtexte"/>
        <w:rPr>
          <w:rFonts w:ascii="Arial" w:hAnsi="Arial" w:cs="Arial"/>
          <w:b/>
          <w:sz w:val="20"/>
          <w:szCs w:val="20"/>
        </w:rPr>
      </w:pPr>
    </w:p>
    <w:p w14:paraId="5339CDD8" w14:textId="77777777" w:rsidR="005B49FB" w:rsidRPr="005B49FB" w:rsidRDefault="005B49FB" w:rsidP="005B49FB">
      <w:pPr>
        <w:pStyle w:val="RappSCtexte"/>
        <w:ind w:left="644" w:firstLine="0"/>
        <w:rPr>
          <w:rFonts w:ascii="Arial" w:hAnsi="Arial" w:cs="Arial"/>
          <w:b/>
        </w:rPr>
      </w:pPr>
    </w:p>
    <w:p w14:paraId="6B9AC3BD" w14:textId="77777777" w:rsidR="005B49FB" w:rsidRPr="005B49FB" w:rsidRDefault="005B49FB" w:rsidP="005B49FB">
      <w:pPr>
        <w:pStyle w:val="RappSCtexte"/>
        <w:numPr>
          <w:ilvl w:val="0"/>
          <w:numId w:val="36"/>
        </w:numPr>
        <w:rPr>
          <w:rFonts w:ascii="Arial" w:hAnsi="Arial" w:cs="Arial"/>
          <w:b/>
          <w:color w:val="0032C8" w:themeColor="accent1"/>
          <w:sz w:val="24"/>
        </w:rPr>
      </w:pPr>
      <w:r w:rsidRPr="005B49FB">
        <w:rPr>
          <w:rFonts w:ascii="Arial" w:hAnsi="Arial" w:cs="Arial"/>
          <w:b/>
          <w:color w:val="0032C8" w:themeColor="accent1"/>
          <w:sz w:val="24"/>
        </w:rPr>
        <w:t>Identification de l’acheteur</w:t>
      </w:r>
    </w:p>
    <w:p w14:paraId="2B54158F" w14:textId="77777777" w:rsidR="005B49FB" w:rsidRPr="005B49FB" w:rsidRDefault="005B49FB" w:rsidP="005B49FB">
      <w:pPr>
        <w:pStyle w:val="RappSCtexte"/>
        <w:rPr>
          <w:rFonts w:ascii="Arial" w:hAnsi="Arial" w:cs="Arial"/>
        </w:rPr>
      </w:pPr>
    </w:p>
    <w:p w14:paraId="53CBD801" w14:textId="77777777" w:rsidR="005B49FB" w:rsidRPr="005B49FB" w:rsidRDefault="005B49FB" w:rsidP="005B49FB">
      <w:pPr>
        <w:pStyle w:val="RappSCtexte"/>
        <w:numPr>
          <w:ilvl w:val="0"/>
          <w:numId w:val="44"/>
        </w:numPr>
        <w:ind w:left="1006"/>
        <w:rPr>
          <w:rFonts w:ascii="Arial" w:hAnsi="Arial" w:cs="Arial"/>
          <w:b/>
          <w:sz w:val="20"/>
          <w:szCs w:val="20"/>
        </w:rPr>
      </w:pPr>
      <w:r w:rsidRPr="005B49FB">
        <w:rPr>
          <w:rFonts w:ascii="Arial" w:hAnsi="Arial" w:cs="Arial"/>
          <w:b/>
          <w:sz w:val="20"/>
          <w:szCs w:val="20"/>
        </w:rPr>
        <w:t>Désignation de l’acheteur</w:t>
      </w:r>
    </w:p>
    <w:p w14:paraId="4E2A7C06" w14:textId="77777777" w:rsidR="005B49FB" w:rsidRPr="005B49FB" w:rsidRDefault="005B49FB" w:rsidP="005B49FB">
      <w:pPr>
        <w:pStyle w:val="RappSCtexte"/>
        <w:rPr>
          <w:rFonts w:ascii="Arial" w:hAnsi="Arial" w:cs="Arial"/>
          <w:b/>
          <w:sz w:val="20"/>
          <w:szCs w:val="20"/>
        </w:rPr>
      </w:pPr>
    </w:p>
    <w:p w14:paraId="4EE4CDF7" w14:textId="46171B9E" w:rsid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IFREMER</w:t>
      </w:r>
    </w:p>
    <w:p w14:paraId="7F8B61FF" w14:textId="38DB9264" w:rsidR="001C1BD4" w:rsidRPr="005B49FB" w:rsidRDefault="0020510E" w:rsidP="005B49FB">
      <w:pPr>
        <w:pStyle w:val="RappSCtext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Zone industrielle </w:t>
      </w:r>
      <w:r w:rsidR="001C1BD4">
        <w:rPr>
          <w:rFonts w:ascii="Arial" w:hAnsi="Arial" w:cs="Arial"/>
          <w:sz w:val="20"/>
          <w:szCs w:val="20"/>
        </w:rPr>
        <w:t xml:space="preserve">de la Pointe du Diable </w:t>
      </w:r>
    </w:p>
    <w:p w14:paraId="3ABE6A20" w14:textId="61FE1088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1625 route de Saint</w:t>
      </w:r>
      <w:r w:rsidR="00985378">
        <w:rPr>
          <w:rFonts w:ascii="Arial" w:hAnsi="Arial" w:cs="Arial"/>
          <w:sz w:val="20"/>
          <w:szCs w:val="20"/>
        </w:rPr>
        <w:t>e</w:t>
      </w:r>
      <w:r w:rsidRPr="005B49FB">
        <w:rPr>
          <w:rFonts w:ascii="Arial" w:hAnsi="Arial" w:cs="Arial"/>
          <w:sz w:val="20"/>
          <w:szCs w:val="20"/>
        </w:rPr>
        <w:t xml:space="preserve"> Anne </w:t>
      </w:r>
    </w:p>
    <w:p w14:paraId="35FA2EF5" w14:textId="77777777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 xml:space="preserve">29280 Plouzané </w:t>
      </w:r>
    </w:p>
    <w:p w14:paraId="59E844F8" w14:textId="77777777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Pouvoir adjudicateur : Le Président de l’IFREMER</w:t>
      </w:r>
    </w:p>
    <w:p w14:paraId="3EAAC160" w14:textId="77777777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</w:p>
    <w:p w14:paraId="37C94D34" w14:textId="77777777" w:rsidR="005B49FB" w:rsidRPr="005B49FB" w:rsidRDefault="005B49FB" w:rsidP="005B49FB">
      <w:pPr>
        <w:pStyle w:val="RappSCtexte"/>
        <w:numPr>
          <w:ilvl w:val="0"/>
          <w:numId w:val="44"/>
        </w:numPr>
        <w:ind w:left="1006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/>
          <w:sz w:val="20"/>
          <w:szCs w:val="20"/>
        </w:rPr>
        <w:t>Personne habilitée à donner les renseignements prévus à l’article R. 2191-59 du code de la commande publique, auquel renvoie l’article R. 2391-28 du même code</w:t>
      </w:r>
      <w:r w:rsidRPr="005B49FB">
        <w:rPr>
          <w:rFonts w:ascii="Arial" w:hAnsi="Arial" w:cs="Arial"/>
          <w:sz w:val="20"/>
          <w:szCs w:val="20"/>
        </w:rPr>
        <w:t xml:space="preserve"> (nantissements ou cessions de créances) :</w:t>
      </w:r>
    </w:p>
    <w:p w14:paraId="40A388C0" w14:textId="77777777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</w:p>
    <w:p w14:paraId="5CC204D1" w14:textId="77777777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L’Agent Comptable -IFREMER - ZI de la Pointe du Diable-1625 Route de Sainte-Anne -CS 10070 -29280 Plouzané</w:t>
      </w:r>
    </w:p>
    <w:p w14:paraId="1A3FA251" w14:textId="77777777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</w:p>
    <w:p w14:paraId="1642AF7B" w14:textId="77777777" w:rsidR="005B49FB" w:rsidRPr="005B49FB" w:rsidRDefault="005B49FB" w:rsidP="005B49FB">
      <w:pPr>
        <w:pStyle w:val="RappSCtexte"/>
        <w:rPr>
          <w:rFonts w:ascii="Arial" w:hAnsi="Arial" w:cs="Arial"/>
        </w:rPr>
      </w:pPr>
    </w:p>
    <w:p w14:paraId="1752C20D" w14:textId="77777777" w:rsidR="005B49FB" w:rsidRPr="005B49FB" w:rsidRDefault="005B49FB" w:rsidP="005B49FB">
      <w:pPr>
        <w:pStyle w:val="RappSCtexte"/>
        <w:rPr>
          <w:rFonts w:ascii="Arial" w:hAnsi="Arial" w:cs="Arial"/>
        </w:rPr>
      </w:pPr>
    </w:p>
    <w:p w14:paraId="5CEB2152" w14:textId="77777777" w:rsidR="005B49FB" w:rsidRPr="005B49FB" w:rsidRDefault="005B49FB" w:rsidP="005B49FB">
      <w:pPr>
        <w:pStyle w:val="RappSCtexte"/>
        <w:rPr>
          <w:rFonts w:ascii="Arial" w:hAnsi="Arial" w:cs="Arial"/>
        </w:rPr>
      </w:pPr>
    </w:p>
    <w:p w14:paraId="436A3442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</w:rPr>
      </w:pPr>
    </w:p>
    <w:p w14:paraId="5C63B046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</w:rPr>
      </w:pPr>
    </w:p>
    <w:p w14:paraId="776E67A2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</w:rPr>
      </w:pPr>
    </w:p>
    <w:p w14:paraId="618ABBDE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</w:rPr>
      </w:pPr>
    </w:p>
    <w:p w14:paraId="225623F8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</w:rPr>
      </w:pPr>
    </w:p>
    <w:p w14:paraId="5DAE9F48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</w:rPr>
      </w:pPr>
    </w:p>
    <w:p w14:paraId="0F218438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</w:rPr>
      </w:pPr>
    </w:p>
    <w:p w14:paraId="13DA23E0" w14:textId="77777777" w:rsidR="005B49FB" w:rsidRPr="005B49FB" w:rsidRDefault="005B49FB" w:rsidP="005B49FB">
      <w:pPr>
        <w:pStyle w:val="Paragraphedeliste"/>
        <w:numPr>
          <w:ilvl w:val="0"/>
          <w:numId w:val="36"/>
        </w:numPr>
        <w:spacing w:before="0" w:after="0" w:line="240" w:lineRule="auto"/>
        <w:rPr>
          <w:rFonts w:ascii="Arial" w:hAnsi="Arial" w:cs="Arial"/>
          <w:b/>
          <w:color w:val="0032C8" w:themeColor="accent1"/>
        </w:rPr>
      </w:pPr>
      <w:r w:rsidRPr="005B49FB">
        <w:rPr>
          <w:rFonts w:ascii="Arial" w:hAnsi="Arial" w:cs="Arial"/>
          <w:b/>
          <w:color w:val="0032C8" w:themeColor="accent1"/>
        </w:rPr>
        <w:t>Identification du soumissionnaire ou du titulaire du marché public</w:t>
      </w:r>
    </w:p>
    <w:p w14:paraId="329EFF73" w14:textId="77777777" w:rsidR="005B49FB" w:rsidRPr="005B49FB" w:rsidRDefault="005B49FB" w:rsidP="005B49FB">
      <w:pPr>
        <w:pStyle w:val="RappSCtexte"/>
        <w:ind w:left="284" w:firstLine="0"/>
        <w:rPr>
          <w:rFonts w:ascii="Arial" w:hAnsi="Arial" w:cs="Arial"/>
          <w:b/>
        </w:rPr>
      </w:pPr>
    </w:p>
    <w:p w14:paraId="18BAA5AA" w14:textId="77777777" w:rsidR="005B49FB" w:rsidRPr="005B49FB" w:rsidRDefault="005B49FB" w:rsidP="005B49FB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Nom commercial et dénomination sociale de l’unité ou de l’établissement qui exécutera la prestation :</w:t>
      </w:r>
    </w:p>
    <w:p w14:paraId="4B7217CA" w14:textId="77777777" w:rsidR="005B49FB" w:rsidRPr="005B49FB" w:rsidRDefault="005B49FB" w:rsidP="005B49FB">
      <w:pPr>
        <w:pStyle w:val="RappSCtexte"/>
        <w:ind w:left="1004" w:firstLine="0"/>
        <w:rPr>
          <w:rFonts w:ascii="Arial" w:hAnsi="Arial" w:cs="Arial"/>
          <w:sz w:val="20"/>
          <w:szCs w:val="20"/>
        </w:rPr>
      </w:pPr>
    </w:p>
    <w:p w14:paraId="73078097" w14:textId="77777777" w:rsidR="005B49FB" w:rsidRPr="005B49FB" w:rsidRDefault="005B49FB" w:rsidP="005B49FB">
      <w:pPr>
        <w:pStyle w:val="RappSCtexte"/>
        <w:ind w:left="284"/>
        <w:rPr>
          <w:rFonts w:ascii="Arial" w:hAnsi="Arial" w:cs="Arial"/>
          <w:sz w:val="20"/>
          <w:szCs w:val="20"/>
        </w:rPr>
      </w:pPr>
    </w:p>
    <w:p w14:paraId="01DD0364" w14:textId="77777777" w:rsidR="005B49FB" w:rsidRPr="005B49FB" w:rsidRDefault="005B49FB" w:rsidP="005B49FB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Adresse postale:</w:t>
      </w:r>
    </w:p>
    <w:p w14:paraId="16D7C169" w14:textId="77777777" w:rsidR="005B49FB" w:rsidRPr="005B49FB" w:rsidRDefault="005B49FB" w:rsidP="005B49FB">
      <w:pPr>
        <w:pStyle w:val="Paragraphedeliste"/>
        <w:rPr>
          <w:rFonts w:ascii="Arial" w:hAnsi="Arial" w:cs="Arial"/>
          <w:sz w:val="20"/>
          <w:szCs w:val="20"/>
        </w:rPr>
      </w:pPr>
    </w:p>
    <w:p w14:paraId="6E23A7D2" w14:textId="77777777" w:rsidR="005B49FB" w:rsidRPr="005B49FB" w:rsidRDefault="005B49FB" w:rsidP="005B49FB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Adresse électronique, numéro de téléphone et télécopie :</w:t>
      </w:r>
    </w:p>
    <w:p w14:paraId="68EA097D" w14:textId="77777777" w:rsidR="005B49FB" w:rsidRPr="005B49FB" w:rsidRDefault="005B49FB" w:rsidP="005B49FB">
      <w:pPr>
        <w:pStyle w:val="Paragraphedeliste"/>
        <w:rPr>
          <w:rFonts w:ascii="Arial" w:hAnsi="Arial" w:cs="Arial"/>
          <w:sz w:val="20"/>
          <w:szCs w:val="20"/>
        </w:rPr>
      </w:pPr>
    </w:p>
    <w:p w14:paraId="757AF752" w14:textId="77777777" w:rsidR="005B49FB" w:rsidRPr="005B49FB" w:rsidRDefault="005B49FB" w:rsidP="005B49FB">
      <w:pPr>
        <w:pStyle w:val="RappSCtexte"/>
        <w:ind w:left="1724" w:firstLine="0"/>
        <w:rPr>
          <w:rFonts w:ascii="Arial" w:hAnsi="Arial" w:cs="Arial"/>
          <w:sz w:val="20"/>
          <w:szCs w:val="20"/>
        </w:rPr>
      </w:pPr>
    </w:p>
    <w:p w14:paraId="096EE8BF" w14:textId="77777777" w:rsidR="005B49FB" w:rsidRPr="005B49FB" w:rsidRDefault="005B49FB" w:rsidP="005B49FB">
      <w:pPr>
        <w:pStyle w:val="Paragraphedeliste"/>
        <w:rPr>
          <w:rFonts w:ascii="Arial" w:hAnsi="Arial" w:cs="Arial"/>
          <w:sz w:val="20"/>
          <w:szCs w:val="20"/>
        </w:rPr>
      </w:pPr>
    </w:p>
    <w:p w14:paraId="7EE3A6D9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page" w:tblpX="5176" w:tblpY="5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</w:tblGrid>
      <w:tr w:rsidR="005B49FB" w:rsidRPr="005B49FB" w14:paraId="218D0103" w14:textId="77777777" w:rsidTr="00EC1347">
        <w:trPr>
          <w:trHeight w:hRule="exact" w:val="284"/>
        </w:trPr>
        <w:tc>
          <w:tcPr>
            <w:tcW w:w="352" w:type="dxa"/>
          </w:tcPr>
          <w:p w14:paraId="7E84CD43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47C37C0D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317ACA2D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4EAAF6D0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0FCB7AEF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0C37CF7C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541F856A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584E0448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440710A7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5E16AFFB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276A1DCE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2D0637B6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62940CB8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64B8D33F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96CA3DC" w14:textId="77777777" w:rsidR="005B49FB" w:rsidRPr="005B49FB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Numéro SIRET (14 chiffres)</w:t>
      </w:r>
    </w:p>
    <w:p w14:paraId="17D70B9C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  <w:sz w:val="20"/>
          <w:szCs w:val="20"/>
        </w:rPr>
      </w:pPr>
    </w:p>
    <w:p w14:paraId="2FE52D99" w14:textId="77777777" w:rsidR="005B49FB" w:rsidRPr="00BC7034" w:rsidRDefault="005B49FB" w:rsidP="005B49FB">
      <w:pPr>
        <w:pStyle w:val="RappSCtexte"/>
        <w:ind w:left="1288" w:firstLine="0"/>
        <w:rPr>
          <w:rFonts w:ascii="Arial" w:hAnsi="Arial" w:cs="Arial"/>
          <w:color w:val="808080" w:themeColor="background1" w:themeShade="80"/>
          <w:sz w:val="18"/>
          <w:szCs w:val="18"/>
        </w:rPr>
      </w:pPr>
      <w:proofErr w:type="gramStart"/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>à</w:t>
      </w:r>
      <w:proofErr w:type="gramEnd"/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 xml:space="preserve"> défaut, un numéro d’identification européen ou international ou propre au pays d’origine de l’opérateur économique issu d’un répertoire figurant dans la liste des ICD.</w:t>
      </w:r>
    </w:p>
    <w:p w14:paraId="06131CD4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  <w:sz w:val="20"/>
          <w:szCs w:val="20"/>
        </w:rPr>
      </w:pPr>
    </w:p>
    <w:p w14:paraId="2645A71E" w14:textId="77777777" w:rsidR="005B49FB" w:rsidRPr="00BC7034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color w:val="808080" w:themeColor="background1" w:themeShade="80"/>
          <w:sz w:val="18"/>
          <w:szCs w:val="18"/>
        </w:rPr>
      </w:pPr>
      <w:r w:rsidRPr="005B49FB">
        <w:rPr>
          <w:rFonts w:ascii="Arial" w:hAnsi="Arial" w:cs="Arial"/>
          <w:sz w:val="20"/>
          <w:szCs w:val="20"/>
        </w:rPr>
        <w:t>Forme juridique du soumissionnaire individuel, du titulaire ou du membre du groupement</w:t>
      </w:r>
      <w:r w:rsidRPr="005B49F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>(entreprise individuelle, SA, SARL, EURL, association, établissement public, etc.) :</w:t>
      </w:r>
    </w:p>
    <w:p w14:paraId="5928E2EB" w14:textId="77777777" w:rsidR="005B49FB" w:rsidRPr="005B49FB" w:rsidRDefault="005B49FB" w:rsidP="005B49FB">
      <w:pPr>
        <w:pStyle w:val="RappSCtexte"/>
        <w:ind w:left="284"/>
        <w:rPr>
          <w:rFonts w:ascii="Arial" w:hAnsi="Arial" w:cs="Arial"/>
          <w:sz w:val="20"/>
          <w:szCs w:val="20"/>
        </w:rPr>
      </w:pPr>
    </w:p>
    <w:p w14:paraId="109633FB" w14:textId="77777777" w:rsidR="005B49FB" w:rsidRPr="005B49FB" w:rsidRDefault="005B49FB" w:rsidP="005B49FB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Contact de la personne en charge des DC4 :</w:t>
      </w:r>
      <w:r w:rsidRPr="005B49FB">
        <w:rPr>
          <w:rFonts w:ascii="Arial" w:hAnsi="Arial" w:cs="Arial"/>
          <w:sz w:val="20"/>
          <w:szCs w:val="20"/>
        </w:rPr>
        <w:tab/>
      </w:r>
    </w:p>
    <w:p w14:paraId="6D54D928" w14:textId="77777777" w:rsidR="005B49FB" w:rsidRPr="005B49FB" w:rsidRDefault="005B49FB" w:rsidP="005B49FB">
      <w:pPr>
        <w:pStyle w:val="RappSCtexte"/>
        <w:numPr>
          <w:ilvl w:val="1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Nom :</w:t>
      </w:r>
    </w:p>
    <w:p w14:paraId="6B1BBD7A" w14:textId="77777777" w:rsidR="005B49FB" w:rsidRPr="005B49FB" w:rsidRDefault="005B49FB" w:rsidP="005B49FB">
      <w:pPr>
        <w:pStyle w:val="RappSCtexte"/>
        <w:numPr>
          <w:ilvl w:val="1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Adresse électronique :</w:t>
      </w:r>
    </w:p>
    <w:p w14:paraId="2240EB88" w14:textId="77777777" w:rsidR="005B49FB" w:rsidRPr="005B49FB" w:rsidRDefault="005B49FB" w:rsidP="005B49FB">
      <w:pPr>
        <w:pStyle w:val="RappSCtexte"/>
        <w:numPr>
          <w:ilvl w:val="1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Téléphone :</w:t>
      </w:r>
    </w:p>
    <w:p w14:paraId="2F987DC6" w14:textId="77777777" w:rsidR="005B49FB" w:rsidRPr="005B49FB" w:rsidRDefault="005B49FB" w:rsidP="005B49FB">
      <w:pPr>
        <w:pStyle w:val="RappSCtexte"/>
        <w:ind w:left="284"/>
        <w:rPr>
          <w:rFonts w:ascii="Arial" w:hAnsi="Arial" w:cs="Arial"/>
          <w:sz w:val="20"/>
          <w:szCs w:val="20"/>
        </w:rPr>
      </w:pPr>
    </w:p>
    <w:p w14:paraId="081DE5B5" w14:textId="77777777" w:rsidR="005B49FB" w:rsidRPr="005B49FB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BC7034">
        <w:rPr>
          <w:rFonts w:ascii="Arial" w:hAnsi="Arial" w:cs="Arial"/>
          <w:sz w:val="20"/>
          <w:szCs w:val="20"/>
        </w:rPr>
        <w:t>Adresse postale du siège social</w:t>
      </w:r>
      <w:r w:rsidRPr="00BC7034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Pr="005B49FB">
        <w:rPr>
          <w:rFonts w:ascii="Arial" w:hAnsi="Arial" w:cs="Arial"/>
          <w:color w:val="808080" w:themeColor="background1" w:themeShade="80"/>
          <w:sz w:val="20"/>
          <w:szCs w:val="20"/>
        </w:rPr>
        <w:t>(si différente)</w:t>
      </w:r>
      <w:r w:rsidRPr="005B49FB">
        <w:rPr>
          <w:rFonts w:ascii="Arial" w:hAnsi="Arial" w:cs="Arial"/>
          <w:sz w:val="20"/>
          <w:szCs w:val="20"/>
        </w:rPr>
        <w:t xml:space="preserve"> :</w:t>
      </w:r>
    </w:p>
    <w:p w14:paraId="7E01FCE2" w14:textId="77777777" w:rsidR="005B49FB" w:rsidRPr="005B49FB" w:rsidRDefault="005B49FB" w:rsidP="005B49FB">
      <w:pPr>
        <w:pStyle w:val="RappSCtexte"/>
        <w:ind w:left="1004" w:firstLine="0"/>
        <w:rPr>
          <w:rFonts w:ascii="Arial" w:hAnsi="Arial" w:cs="Arial"/>
          <w:sz w:val="20"/>
          <w:szCs w:val="20"/>
        </w:rPr>
      </w:pPr>
    </w:p>
    <w:p w14:paraId="2D4F69C8" w14:textId="77777777" w:rsidR="005B49FB" w:rsidRPr="005B49FB" w:rsidRDefault="005B49FB" w:rsidP="005B49FB">
      <w:pPr>
        <w:pStyle w:val="RappSCtexte"/>
        <w:ind w:left="284" w:firstLine="0"/>
        <w:rPr>
          <w:rFonts w:ascii="Arial" w:hAnsi="Arial" w:cs="Arial"/>
          <w:sz w:val="20"/>
          <w:szCs w:val="20"/>
        </w:rPr>
      </w:pPr>
    </w:p>
    <w:p w14:paraId="5A99E4E9" w14:textId="77777777" w:rsidR="005B49FB" w:rsidRPr="005B49FB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En cas de groupement momentané d’entreprises, identification et coordonnées du mandataire du groupement :</w:t>
      </w:r>
    </w:p>
    <w:p w14:paraId="5CEFB4E1" w14:textId="77777777" w:rsidR="005B49FB" w:rsidRPr="005B49FB" w:rsidRDefault="005B49FB" w:rsidP="005B49FB">
      <w:pPr>
        <w:pStyle w:val="RappSCtexte"/>
        <w:ind w:left="284" w:firstLine="0"/>
        <w:rPr>
          <w:rFonts w:ascii="Arial" w:hAnsi="Arial" w:cs="Arial"/>
        </w:rPr>
      </w:pPr>
    </w:p>
    <w:p w14:paraId="72FB0DB4" w14:textId="77777777" w:rsidR="005B49FB" w:rsidRPr="005B49FB" w:rsidRDefault="005B49FB" w:rsidP="005B49FB">
      <w:pPr>
        <w:pStyle w:val="RappSCtexte"/>
        <w:ind w:left="644" w:firstLine="0"/>
        <w:rPr>
          <w:rFonts w:ascii="Arial" w:hAnsi="Arial" w:cs="Arial"/>
          <w:b/>
        </w:rPr>
      </w:pPr>
    </w:p>
    <w:p w14:paraId="244996CC" w14:textId="77777777" w:rsidR="005B49FB" w:rsidRPr="005B49FB" w:rsidRDefault="005B49FB" w:rsidP="005B49FB">
      <w:pPr>
        <w:pStyle w:val="RappSCtexte"/>
        <w:numPr>
          <w:ilvl w:val="0"/>
          <w:numId w:val="36"/>
        </w:numPr>
        <w:rPr>
          <w:rFonts w:ascii="Arial" w:hAnsi="Arial" w:cs="Arial"/>
          <w:b/>
          <w:color w:val="0032C8" w:themeColor="accent1"/>
          <w:sz w:val="24"/>
          <w:szCs w:val="24"/>
        </w:rPr>
      </w:pPr>
      <w:r w:rsidRPr="005B49FB">
        <w:rPr>
          <w:rFonts w:ascii="Arial" w:hAnsi="Arial" w:cs="Arial"/>
          <w:b/>
          <w:color w:val="0032C8" w:themeColor="accent1"/>
          <w:sz w:val="24"/>
          <w:szCs w:val="24"/>
        </w:rPr>
        <w:t>Identification du sous-traitant</w:t>
      </w:r>
    </w:p>
    <w:p w14:paraId="362AD2DF" w14:textId="77777777" w:rsidR="005B49FB" w:rsidRPr="005B49FB" w:rsidRDefault="005B49FB" w:rsidP="005B49FB">
      <w:pPr>
        <w:pStyle w:val="RappSCtexte"/>
        <w:rPr>
          <w:rFonts w:ascii="Arial" w:hAnsi="Arial" w:cs="Arial"/>
          <w:b/>
        </w:rPr>
      </w:pPr>
    </w:p>
    <w:p w14:paraId="23E888C9" w14:textId="77777777" w:rsidR="005B49FB" w:rsidRPr="005B49FB" w:rsidRDefault="005B49FB" w:rsidP="005B49FB">
      <w:pPr>
        <w:pStyle w:val="RappSCtexte"/>
        <w:rPr>
          <w:rFonts w:ascii="Arial" w:hAnsi="Arial" w:cs="Arial"/>
          <w:b/>
        </w:rPr>
      </w:pPr>
    </w:p>
    <w:p w14:paraId="2AD43D58" w14:textId="77777777" w:rsidR="005B49FB" w:rsidRPr="005B49FB" w:rsidRDefault="005B49FB" w:rsidP="005B49FB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Nom commercial et dénomination sociale de l’unité ou de l’établissement qui exécutera la prestation :</w:t>
      </w:r>
    </w:p>
    <w:p w14:paraId="2B4226E5" w14:textId="77777777" w:rsidR="005B49FB" w:rsidRPr="005B49FB" w:rsidRDefault="005B49FB" w:rsidP="005B49FB">
      <w:pPr>
        <w:pStyle w:val="RappSCtexte"/>
        <w:ind w:left="284"/>
        <w:rPr>
          <w:rFonts w:ascii="Arial" w:hAnsi="Arial" w:cs="Arial"/>
          <w:sz w:val="20"/>
          <w:szCs w:val="20"/>
        </w:rPr>
      </w:pPr>
    </w:p>
    <w:p w14:paraId="23DAF570" w14:textId="7CF464A8" w:rsidR="005B49FB" w:rsidRPr="005B49FB" w:rsidRDefault="005B49FB" w:rsidP="00BC7034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Adresse postale</w:t>
      </w:r>
      <w:r w:rsidR="00BC7034">
        <w:rPr>
          <w:rFonts w:ascii="Arial" w:hAnsi="Arial" w:cs="Arial"/>
          <w:sz w:val="20"/>
          <w:szCs w:val="20"/>
        </w:rPr>
        <w:t xml:space="preserve"> </w:t>
      </w:r>
      <w:r w:rsidR="00BC7034" w:rsidRPr="00BC7034">
        <w:rPr>
          <w:rFonts w:ascii="Arial" w:hAnsi="Arial" w:cs="Arial"/>
          <w:sz w:val="20"/>
          <w:szCs w:val="20"/>
        </w:rPr>
        <w:t>de l’établissement qui exécutera la prestation</w:t>
      </w:r>
      <w:r w:rsidRPr="005B49FB">
        <w:rPr>
          <w:rFonts w:ascii="Arial" w:hAnsi="Arial" w:cs="Arial"/>
          <w:sz w:val="20"/>
          <w:szCs w:val="20"/>
        </w:rPr>
        <w:t>:</w:t>
      </w:r>
    </w:p>
    <w:p w14:paraId="22067FCA" w14:textId="77777777" w:rsidR="005B49FB" w:rsidRPr="005B49FB" w:rsidRDefault="005B49FB" w:rsidP="005B49FB">
      <w:pPr>
        <w:pStyle w:val="Paragraphedeliste"/>
        <w:rPr>
          <w:rFonts w:ascii="Arial" w:hAnsi="Arial" w:cs="Arial"/>
          <w:sz w:val="20"/>
          <w:szCs w:val="20"/>
        </w:rPr>
      </w:pPr>
    </w:p>
    <w:p w14:paraId="6E612167" w14:textId="77777777" w:rsidR="005B49FB" w:rsidRPr="005B49FB" w:rsidRDefault="005B49FB" w:rsidP="005B49FB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Adresse électronique, numéro de téléphone et télécopie :</w:t>
      </w:r>
    </w:p>
    <w:p w14:paraId="27237485" w14:textId="48E7A1E4" w:rsidR="005B49FB" w:rsidRPr="005B49FB" w:rsidRDefault="005B49FB" w:rsidP="005B49FB">
      <w:pPr>
        <w:pStyle w:val="Paragraphedeliste"/>
        <w:rPr>
          <w:rFonts w:ascii="Arial" w:hAnsi="Arial" w:cs="Arial"/>
          <w:sz w:val="20"/>
          <w:szCs w:val="20"/>
        </w:rPr>
      </w:pPr>
    </w:p>
    <w:p w14:paraId="1639D5E8" w14:textId="77777777" w:rsidR="005B49FB" w:rsidRPr="005B49FB" w:rsidRDefault="005B49FB" w:rsidP="005B49FB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Contact de la personne en charge du suivi des DC4 :</w:t>
      </w:r>
      <w:r w:rsidRPr="005B49FB">
        <w:rPr>
          <w:rFonts w:ascii="Arial" w:hAnsi="Arial" w:cs="Arial"/>
          <w:sz w:val="20"/>
          <w:szCs w:val="20"/>
        </w:rPr>
        <w:tab/>
      </w:r>
    </w:p>
    <w:p w14:paraId="43CFD29D" w14:textId="77777777" w:rsidR="005B49FB" w:rsidRPr="005B49FB" w:rsidRDefault="005B49FB" w:rsidP="005B49FB">
      <w:pPr>
        <w:pStyle w:val="RappSCtexte"/>
        <w:numPr>
          <w:ilvl w:val="1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Nom :</w:t>
      </w:r>
    </w:p>
    <w:p w14:paraId="16CFA6C2" w14:textId="77777777" w:rsidR="005B49FB" w:rsidRPr="005B49FB" w:rsidRDefault="005B49FB" w:rsidP="005B49FB">
      <w:pPr>
        <w:pStyle w:val="RappSCtexte"/>
        <w:numPr>
          <w:ilvl w:val="1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lastRenderedPageBreak/>
        <w:t>Courriel :</w:t>
      </w:r>
    </w:p>
    <w:p w14:paraId="373D0C29" w14:textId="77777777" w:rsidR="005B49FB" w:rsidRPr="005B49FB" w:rsidRDefault="005B49FB" w:rsidP="005B49FB">
      <w:pPr>
        <w:pStyle w:val="RappSCtexte"/>
        <w:numPr>
          <w:ilvl w:val="1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Téléphone :</w:t>
      </w:r>
    </w:p>
    <w:p w14:paraId="3C0856C3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page" w:tblpX="5176" w:tblpY="5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</w:tblGrid>
      <w:tr w:rsidR="005B49FB" w:rsidRPr="005B49FB" w14:paraId="407DE869" w14:textId="77777777" w:rsidTr="00EC1347">
        <w:trPr>
          <w:trHeight w:hRule="exact" w:val="284"/>
        </w:trPr>
        <w:tc>
          <w:tcPr>
            <w:tcW w:w="352" w:type="dxa"/>
          </w:tcPr>
          <w:p w14:paraId="26F556D3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2D10AA48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73614686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75DB6F9F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7E562B28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4AC29C3C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26F089A2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74DCCB8A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5579561B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2AE93615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4FCC8929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74B6D94F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25BBAFBA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2C512825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949DD3C" w14:textId="77777777" w:rsidR="005B49FB" w:rsidRPr="005B49FB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Numéro SIRET (14 chiffres)</w:t>
      </w:r>
    </w:p>
    <w:p w14:paraId="61B91F83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  <w:sz w:val="20"/>
          <w:szCs w:val="20"/>
        </w:rPr>
      </w:pPr>
    </w:p>
    <w:p w14:paraId="15FAC0D4" w14:textId="77777777" w:rsidR="005B49FB" w:rsidRPr="00BC7034" w:rsidRDefault="005B49FB" w:rsidP="005B49FB">
      <w:pPr>
        <w:pStyle w:val="RappSCtexte"/>
        <w:ind w:left="1288" w:firstLine="0"/>
        <w:rPr>
          <w:rFonts w:ascii="Arial" w:hAnsi="Arial" w:cs="Arial"/>
          <w:color w:val="808080" w:themeColor="background1" w:themeShade="80"/>
          <w:sz w:val="18"/>
          <w:szCs w:val="18"/>
        </w:rPr>
      </w:pPr>
      <w:proofErr w:type="gramStart"/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>à</w:t>
      </w:r>
      <w:proofErr w:type="gramEnd"/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 xml:space="preserve"> défaut, un numéro d’identification européen ou international ou propre au pays d’origine de l’opérateur économique issu d’un répertoire figurant dans la liste des ICD.</w:t>
      </w:r>
    </w:p>
    <w:p w14:paraId="4FC44F7E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  <w:sz w:val="20"/>
          <w:szCs w:val="20"/>
        </w:rPr>
      </w:pPr>
    </w:p>
    <w:p w14:paraId="392A83BE" w14:textId="77777777" w:rsidR="005B49FB" w:rsidRPr="005B49FB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BC7034">
        <w:rPr>
          <w:rFonts w:ascii="Arial" w:hAnsi="Arial" w:cs="Arial"/>
          <w:sz w:val="20"/>
          <w:szCs w:val="20"/>
        </w:rPr>
        <w:t xml:space="preserve">Forme juridique du soumissionnaire individuel, du titulaire ou du membre du groupement </w:t>
      </w:r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 xml:space="preserve">(entreprise individuelle, SA, SARL, EURL, association, établissement public, etc.) </w:t>
      </w:r>
      <w:r w:rsidRPr="00BC7034">
        <w:rPr>
          <w:rFonts w:ascii="Arial" w:hAnsi="Arial" w:cs="Arial"/>
          <w:sz w:val="18"/>
          <w:szCs w:val="18"/>
        </w:rPr>
        <w:t>:</w:t>
      </w:r>
    </w:p>
    <w:p w14:paraId="2F0CEA3D" w14:textId="77777777" w:rsidR="005B49FB" w:rsidRPr="005B49FB" w:rsidRDefault="005B49FB" w:rsidP="005B49FB">
      <w:pPr>
        <w:pStyle w:val="RappSCtexte"/>
        <w:ind w:left="284"/>
        <w:rPr>
          <w:rFonts w:ascii="Arial" w:hAnsi="Arial" w:cs="Arial"/>
          <w:sz w:val="20"/>
          <w:szCs w:val="20"/>
        </w:rPr>
      </w:pPr>
    </w:p>
    <w:p w14:paraId="1D82F450" w14:textId="77777777" w:rsidR="005B49FB" w:rsidRPr="005B49FB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BC7034">
        <w:rPr>
          <w:rFonts w:ascii="Arial" w:hAnsi="Arial" w:cs="Arial"/>
          <w:b/>
          <w:sz w:val="20"/>
          <w:szCs w:val="20"/>
        </w:rPr>
        <w:t>Adresse postale du siège social (si différente)</w:t>
      </w:r>
      <w:r w:rsidRPr="005B49FB">
        <w:rPr>
          <w:rFonts w:ascii="Arial" w:hAnsi="Arial" w:cs="Arial"/>
          <w:sz w:val="20"/>
          <w:szCs w:val="20"/>
        </w:rPr>
        <w:t xml:space="preserve"> :</w:t>
      </w:r>
    </w:p>
    <w:p w14:paraId="43E365D9" w14:textId="77777777" w:rsidR="005B49FB" w:rsidRPr="005B49FB" w:rsidRDefault="005B49FB" w:rsidP="005B49FB">
      <w:pPr>
        <w:pStyle w:val="Paragraphedeliste"/>
        <w:rPr>
          <w:rFonts w:ascii="Arial" w:hAnsi="Arial" w:cs="Arial"/>
          <w:sz w:val="20"/>
          <w:szCs w:val="20"/>
        </w:rPr>
      </w:pPr>
    </w:p>
    <w:p w14:paraId="05C705EF" w14:textId="77777777" w:rsidR="005B49FB" w:rsidRPr="005B49FB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Personne(s) physique(s) ayant le pouvoir d’engager le sous-traitant :</w:t>
      </w:r>
    </w:p>
    <w:p w14:paraId="3F3B5BF8" w14:textId="77777777" w:rsidR="005B49FB" w:rsidRPr="00BC7034" w:rsidRDefault="005B49FB" w:rsidP="005B49FB">
      <w:pPr>
        <w:pStyle w:val="RappSCtexte"/>
        <w:ind w:firstLine="0"/>
        <w:rPr>
          <w:rFonts w:ascii="Arial" w:hAnsi="Arial" w:cs="Arial"/>
          <w:color w:val="808080" w:themeColor="background1" w:themeShade="80"/>
          <w:sz w:val="18"/>
          <w:szCs w:val="18"/>
        </w:rPr>
      </w:pPr>
      <w:r w:rsidRPr="005B49FB">
        <w:rPr>
          <w:rFonts w:ascii="Arial" w:hAnsi="Arial" w:cs="Arial"/>
          <w:sz w:val="20"/>
          <w:szCs w:val="20"/>
        </w:rPr>
        <w:t xml:space="preserve">                 </w:t>
      </w:r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 xml:space="preserve"> (Indiquer le nom, prénom et la qualité de chaque personne)</w:t>
      </w:r>
    </w:p>
    <w:p w14:paraId="63441122" w14:textId="77777777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</w:p>
    <w:p w14:paraId="45522F9A" w14:textId="77777777" w:rsidR="005B49FB" w:rsidRPr="005B49FB" w:rsidRDefault="005B49FB" w:rsidP="005B49FB">
      <w:pPr>
        <w:pStyle w:val="RappSCtexte"/>
        <w:ind w:left="1004"/>
        <w:rPr>
          <w:rFonts w:ascii="Arial" w:hAnsi="Arial" w:cs="Arial"/>
          <w:sz w:val="20"/>
          <w:szCs w:val="20"/>
        </w:rPr>
      </w:pPr>
    </w:p>
    <w:p w14:paraId="7CF8F026" w14:textId="77777777" w:rsidR="005B49FB" w:rsidRPr="005B49FB" w:rsidRDefault="005B49FB" w:rsidP="005B49FB">
      <w:pPr>
        <w:pStyle w:val="RappSCtexte"/>
        <w:ind w:left="1004"/>
        <w:rPr>
          <w:rFonts w:ascii="Arial" w:hAnsi="Arial" w:cs="Arial"/>
          <w:sz w:val="20"/>
          <w:szCs w:val="20"/>
        </w:rPr>
      </w:pPr>
    </w:p>
    <w:p w14:paraId="7521CD66" w14:textId="77777777" w:rsidR="005B49FB" w:rsidRPr="005B49FB" w:rsidRDefault="005B49FB" w:rsidP="005B49FB">
      <w:pPr>
        <w:pStyle w:val="RappSCtexte"/>
        <w:numPr>
          <w:ilvl w:val="0"/>
          <w:numId w:val="40"/>
        </w:numPr>
        <w:ind w:left="1006"/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 xml:space="preserve">Le sous-traitant est-il une micro, une petite ou une moyenne entreprise </w:t>
      </w:r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 xml:space="preserve">au sens de la recommandation de la Commission du 6 mai 2003 concernant la définition </w:t>
      </w:r>
      <w:proofErr w:type="gramStart"/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>des micro</w:t>
      </w:r>
      <w:proofErr w:type="gramEnd"/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>, petites et moyennes entreprises ou un artisan au sens au sens de l'article 19 de la loi du 5 juillet 1996 n° 96-603 modifiée relative au développement et à la promotion du commerce et de l’artisanat (Art. R. 2151-13 et R. 2351-12 du code de la commande publique) ?</w:t>
      </w:r>
    </w:p>
    <w:p w14:paraId="2CD1BBF7" w14:textId="77777777" w:rsidR="005B49FB" w:rsidRPr="005B49FB" w:rsidRDefault="005B49FB" w:rsidP="005B49FB">
      <w:pPr>
        <w:pStyle w:val="RappSCtexte"/>
        <w:ind w:left="1004"/>
        <w:rPr>
          <w:rFonts w:ascii="Arial" w:hAnsi="Arial" w:cs="Arial"/>
          <w:sz w:val="20"/>
          <w:szCs w:val="20"/>
        </w:rPr>
      </w:pPr>
    </w:p>
    <w:p w14:paraId="0524BA97" w14:textId="77777777" w:rsidR="005B49FB" w:rsidRPr="005B49FB" w:rsidRDefault="005B49FB" w:rsidP="005B49FB">
      <w:pPr>
        <w:pStyle w:val="RappSCtexte"/>
        <w:ind w:left="1004"/>
        <w:rPr>
          <w:rFonts w:ascii="Arial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AF40B6">
        <w:rPr>
          <w:rFonts w:ascii="Arial" w:eastAsia="Times New Roman" w:hAnsi="Arial" w:cs="Arial"/>
          <w:sz w:val="20"/>
          <w:szCs w:val="20"/>
        </w:rPr>
      </w:r>
      <w:r w:rsidR="00AF40B6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 xml:space="preserve"> Oui      </w:t>
      </w: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AF40B6">
        <w:rPr>
          <w:rFonts w:ascii="Arial" w:eastAsia="Times New Roman" w:hAnsi="Arial" w:cs="Arial"/>
          <w:sz w:val="20"/>
          <w:szCs w:val="20"/>
        </w:rPr>
      </w:r>
      <w:r w:rsidR="00AF40B6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 xml:space="preserve"> Non</w:t>
      </w:r>
    </w:p>
    <w:p w14:paraId="6D16EDBF" w14:textId="77777777" w:rsidR="005B49FB" w:rsidRPr="005B49FB" w:rsidRDefault="005B49FB" w:rsidP="005B49FB">
      <w:pPr>
        <w:pStyle w:val="RappSCtexte"/>
        <w:ind w:left="1004" w:firstLine="0"/>
        <w:rPr>
          <w:rFonts w:ascii="Arial" w:hAnsi="Arial" w:cs="Arial"/>
          <w:sz w:val="20"/>
          <w:szCs w:val="20"/>
        </w:rPr>
      </w:pPr>
    </w:p>
    <w:p w14:paraId="23ABAFC0" w14:textId="77777777" w:rsidR="005B49FB" w:rsidRPr="005B49FB" w:rsidRDefault="005B49FB" w:rsidP="005B49FB">
      <w:pPr>
        <w:pStyle w:val="RappSCtexte"/>
        <w:ind w:left="284" w:firstLine="0"/>
        <w:rPr>
          <w:rFonts w:ascii="Arial" w:hAnsi="Arial" w:cs="Arial"/>
        </w:rPr>
      </w:pPr>
    </w:p>
    <w:p w14:paraId="0C8219DE" w14:textId="77777777" w:rsidR="005B49FB" w:rsidRPr="005B49FB" w:rsidRDefault="005B49FB" w:rsidP="005B49FB">
      <w:pPr>
        <w:pStyle w:val="RappSCtexte"/>
        <w:rPr>
          <w:rFonts w:ascii="Arial" w:hAnsi="Arial" w:cs="Arial"/>
          <w:b/>
        </w:rPr>
      </w:pPr>
    </w:p>
    <w:p w14:paraId="76270734" w14:textId="77777777" w:rsidR="005B49FB" w:rsidRPr="005B49FB" w:rsidRDefault="005B49FB" w:rsidP="005B49FB">
      <w:pPr>
        <w:pStyle w:val="RappSCtexte"/>
        <w:numPr>
          <w:ilvl w:val="0"/>
          <w:numId w:val="36"/>
        </w:numPr>
        <w:rPr>
          <w:rFonts w:ascii="Arial" w:hAnsi="Arial" w:cs="Arial"/>
          <w:b/>
          <w:color w:val="0032C8" w:themeColor="accent1"/>
          <w:sz w:val="24"/>
          <w:szCs w:val="24"/>
        </w:rPr>
      </w:pPr>
      <w:r w:rsidRPr="005B49FB">
        <w:rPr>
          <w:rFonts w:ascii="Arial" w:hAnsi="Arial" w:cs="Arial"/>
          <w:b/>
          <w:color w:val="0032C8" w:themeColor="accent1"/>
          <w:sz w:val="24"/>
          <w:szCs w:val="24"/>
        </w:rPr>
        <w:t>Nature des prestations sous traitées</w:t>
      </w:r>
    </w:p>
    <w:p w14:paraId="524C4083" w14:textId="77777777" w:rsidR="005B49FB" w:rsidRPr="005B49FB" w:rsidRDefault="005B49FB" w:rsidP="005B49FB">
      <w:pPr>
        <w:pStyle w:val="RappSCtexte"/>
        <w:rPr>
          <w:rFonts w:ascii="Arial" w:hAnsi="Arial" w:cs="Arial"/>
          <w:b/>
        </w:rPr>
      </w:pPr>
    </w:p>
    <w:p w14:paraId="5253CDB6" w14:textId="77777777" w:rsidR="005B49FB" w:rsidRPr="005B49FB" w:rsidRDefault="005B49FB" w:rsidP="005B49FB">
      <w:pPr>
        <w:pStyle w:val="Paragraphedeliste"/>
        <w:numPr>
          <w:ilvl w:val="0"/>
          <w:numId w:val="39"/>
        </w:numPr>
        <w:spacing w:before="0" w:after="0" w:line="240" w:lineRule="auto"/>
        <w:ind w:left="1006"/>
        <w:jc w:val="both"/>
        <w:rPr>
          <w:rFonts w:ascii="Arial" w:hAnsi="Arial" w:cs="Arial"/>
          <w:b/>
          <w:sz w:val="20"/>
          <w:szCs w:val="20"/>
        </w:rPr>
      </w:pPr>
      <w:r w:rsidRPr="005B49FB">
        <w:rPr>
          <w:rFonts w:ascii="Arial" w:hAnsi="Arial" w:cs="Arial"/>
          <w:b/>
          <w:bCs/>
          <w:sz w:val="20"/>
          <w:szCs w:val="20"/>
        </w:rPr>
        <w:t>Nature des prestations sous-traitées</w:t>
      </w:r>
      <w:r w:rsidRPr="005B49FB">
        <w:rPr>
          <w:rFonts w:ascii="Arial" w:hAnsi="Arial" w:cs="Arial"/>
          <w:b/>
          <w:sz w:val="20"/>
          <w:szCs w:val="20"/>
        </w:rPr>
        <w:t> :</w:t>
      </w:r>
    </w:p>
    <w:p w14:paraId="74079D13" w14:textId="77777777" w:rsidR="005B49FB" w:rsidRPr="005B49FB" w:rsidRDefault="005B49FB" w:rsidP="005B49FB">
      <w:pPr>
        <w:ind w:left="646"/>
        <w:jc w:val="both"/>
        <w:rPr>
          <w:rFonts w:ascii="Arial" w:hAnsi="Arial" w:cs="Arial"/>
          <w:sz w:val="20"/>
          <w:szCs w:val="20"/>
        </w:rPr>
      </w:pPr>
    </w:p>
    <w:p w14:paraId="6321D990" w14:textId="77777777" w:rsidR="005B49FB" w:rsidRPr="005B49FB" w:rsidRDefault="005B49FB" w:rsidP="005B49FB">
      <w:pPr>
        <w:ind w:left="646"/>
        <w:jc w:val="both"/>
        <w:rPr>
          <w:rFonts w:ascii="Arial" w:hAnsi="Arial" w:cs="Arial"/>
          <w:sz w:val="20"/>
          <w:szCs w:val="20"/>
        </w:rPr>
      </w:pPr>
    </w:p>
    <w:p w14:paraId="24A4464D" w14:textId="77777777" w:rsidR="005B49FB" w:rsidRPr="005B49FB" w:rsidRDefault="005B49FB" w:rsidP="005B49FB">
      <w:pPr>
        <w:ind w:left="646"/>
        <w:jc w:val="both"/>
        <w:rPr>
          <w:rFonts w:ascii="Arial" w:hAnsi="Arial" w:cs="Arial"/>
          <w:sz w:val="20"/>
          <w:szCs w:val="20"/>
        </w:rPr>
      </w:pPr>
    </w:p>
    <w:p w14:paraId="4D29BB68" w14:textId="77777777" w:rsidR="005B49FB" w:rsidRPr="005B49FB" w:rsidRDefault="005B49FB" w:rsidP="005B49FB">
      <w:pPr>
        <w:ind w:left="646"/>
        <w:jc w:val="both"/>
        <w:rPr>
          <w:rFonts w:ascii="Arial" w:hAnsi="Arial" w:cs="Arial"/>
          <w:sz w:val="20"/>
          <w:szCs w:val="20"/>
        </w:rPr>
      </w:pPr>
    </w:p>
    <w:p w14:paraId="550770E7" w14:textId="77777777" w:rsidR="005B49FB" w:rsidRPr="005B49FB" w:rsidRDefault="005B49FB" w:rsidP="005B49FB">
      <w:pPr>
        <w:pStyle w:val="En-tte"/>
        <w:numPr>
          <w:ilvl w:val="0"/>
          <w:numId w:val="39"/>
        </w:numPr>
        <w:tabs>
          <w:tab w:val="left" w:pos="864"/>
        </w:tabs>
        <w:spacing w:before="0"/>
        <w:ind w:left="1006"/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5B49FB">
        <w:rPr>
          <w:rFonts w:ascii="Arial" w:hAnsi="Arial" w:cs="Arial"/>
          <w:b/>
          <w:bCs/>
          <w:sz w:val="20"/>
          <w:szCs w:val="20"/>
        </w:rPr>
        <w:t xml:space="preserve">Sous-traitance de traitement de données à caractère personnel </w:t>
      </w:r>
      <w:r w:rsidRPr="005B49FB">
        <w:rPr>
          <w:rFonts w:ascii="Arial" w:hAnsi="Arial" w:cs="Arial"/>
          <w:i/>
          <w:color w:val="808080" w:themeColor="background1" w:themeShade="80"/>
          <w:sz w:val="20"/>
          <w:szCs w:val="20"/>
        </w:rPr>
        <w:t>(à compléter le cas échéant)</w:t>
      </w:r>
      <w:r w:rsidRPr="005B49FB">
        <w:rPr>
          <w:rFonts w:ascii="Arial" w:hAnsi="Arial" w:cs="Arial"/>
          <w:color w:val="808080" w:themeColor="background1" w:themeShade="80"/>
          <w:sz w:val="20"/>
          <w:szCs w:val="20"/>
        </w:rPr>
        <w:t> :</w:t>
      </w:r>
    </w:p>
    <w:p w14:paraId="19832BE1" w14:textId="77777777" w:rsidR="005B49FB" w:rsidRPr="005B49FB" w:rsidRDefault="005B49FB" w:rsidP="005B49FB">
      <w:pPr>
        <w:pStyle w:val="En-tte"/>
        <w:tabs>
          <w:tab w:val="left" w:pos="864"/>
        </w:tabs>
        <w:ind w:left="646"/>
        <w:jc w:val="both"/>
        <w:rPr>
          <w:rFonts w:ascii="Arial" w:hAnsi="Arial" w:cs="Arial"/>
          <w:sz w:val="20"/>
          <w:szCs w:val="20"/>
        </w:rPr>
      </w:pPr>
    </w:p>
    <w:p w14:paraId="58372809" w14:textId="77777777" w:rsidR="005B49FB" w:rsidRPr="005B49FB" w:rsidRDefault="005B49FB" w:rsidP="005B49FB">
      <w:pPr>
        <w:pStyle w:val="En-tte"/>
        <w:numPr>
          <w:ilvl w:val="0"/>
          <w:numId w:val="45"/>
        </w:numPr>
        <w:tabs>
          <w:tab w:val="left" w:pos="864"/>
        </w:tabs>
        <w:spacing w:before="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Cs/>
          <w:sz w:val="20"/>
          <w:szCs w:val="20"/>
        </w:rPr>
        <w:t>Le sous-traitant est autorisé à traiter les données à caractère personnel nécessaires pour fournir le ou les service(s) suivant(s)</w:t>
      </w:r>
      <w:r w:rsidRPr="005B49FB">
        <w:rPr>
          <w:rFonts w:ascii="Arial" w:hAnsi="Arial" w:cs="Arial"/>
          <w:sz w:val="20"/>
          <w:szCs w:val="20"/>
        </w:rPr>
        <w:t> : ……………</w:t>
      </w:r>
    </w:p>
    <w:p w14:paraId="5707BE2E" w14:textId="77777777" w:rsidR="005B49FB" w:rsidRPr="005B49FB" w:rsidRDefault="005B49FB" w:rsidP="005B49FB">
      <w:pPr>
        <w:pStyle w:val="En-tte"/>
        <w:tabs>
          <w:tab w:val="left" w:pos="864"/>
        </w:tabs>
        <w:ind w:left="646"/>
        <w:jc w:val="both"/>
        <w:rPr>
          <w:rFonts w:ascii="Arial" w:hAnsi="Arial" w:cs="Arial"/>
          <w:sz w:val="20"/>
          <w:szCs w:val="20"/>
        </w:rPr>
      </w:pPr>
    </w:p>
    <w:p w14:paraId="5F17CD8A" w14:textId="77777777" w:rsidR="005B49FB" w:rsidRPr="005B49FB" w:rsidRDefault="005B49FB" w:rsidP="005B49FB">
      <w:pPr>
        <w:pStyle w:val="En-tte"/>
        <w:numPr>
          <w:ilvl w:val="0"/>
          <w:numId w:val="45"/>
        </w:numPr>
        <w:tabs>
          <w:tab w:val="left" w:pos="864"/>
        </w:tabs>
        <w:spacing w:before="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Cs/>
          <w:sz w:val="20"/>
          <w:szCs w:val="20"/>
        </w:rPr>
        <w:t>La durée du traitement est :</w:t>
      </w:r>
      <w:r w:rsidRPr="005B49FB">
        <w:rPr>
          <w:rFonts w:ascii="Arial" w:hAnsi="Arial" w:cs="Arial"/>
          <w:sz w:val="20"/>
          <w:szCs w:val="20"/>
        </w:rPr>
        <w:t xml:space="preserve"> ………</w:t>
      </w:r>
      <w:proofErr w:type="gramStart"/>
      <w:r w:rsidRPr="005B49FB">
        <w:rPr>
          <w:rFonts w:ascii="Arial" w:hAnsi="Arial" w:cs="Arial"/>
          <w:sz w:val="20"/>
          <w:szCs w:val="20"/>
        </w:rPr>
        <w:t>…….</w:t>
      </w:r>
      <w:proofErr w:type="gramEnd"/>
      <w:r w:rsidRPr="005B49FB">
        <w:rPr>
          <w:rFonts w:ascii="Arial" w:hAnsi="Arial" w:cs="Arial"/>
          <w:sz w:val="20"/>
          <w:szCs w:val="20"/>
        </w:rPr>
        <w:t>.</w:t>
      </w:r>
    </w:p>
    <w:p w14:paraId="2F351760" w14:textId="77777777" w:rsidR="005B49FB" w:rsidRPr="005B49FB" w:rsidRDefault="005B49FB" w:rsidP="005B49FB">
      <w:pPr>
        <w:pStyle w:val="En-tte"/>
        <w:tabs>
          <w:tab w:val="left" w:pos="864"/>
        </w:tabs>
        <w:ind w:left="646"/>
        <w:jc w:val="both"/>
        <w:rPr>
          <w:rFonts w:ascii="Arial" w:hAnsi="Arial" w:cs="Arial"/>
          <w:sz w:val="20"/>
          <w:szCs w:val="20"/>
        </w:rPr>
      </w:pPr>
    </w:p>
    <w:p w14:paraId="22CE9B76" w14:textId="77777777" w:rsidR="005B49FB" w:rsidRPr="005B49FB" w:rsidRDefault="005B49FB" w:rsidP="005B49FB">
      <w:pPr>
        <w:pStyle w:val="En-tte"/>
        <w:numPr>
          <w:ilvl w:val="0"/>
          <w:numId w:val="45"/>
        </w:numPr>
        <w:tabs>
          <w:tab w:val="left" w:pos="864"/>
        </w:tabs>
        <w:spacing w:before="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Cs/>
          <w:sz w:val="20"/>
          <w:szCs w:val="20"/>
        </w:rPr>
        <w:t xml:space="preserve">La nature des opérations réalisées sur les données est : </w:t>
      </w:r>
      <w:r w:rsidRPr="005B49FB">
        <w:rPr>
          <w:rFonts w:ascii="Arial" w:hAnsi="Arial" w:cs="Arial"/>
          <w:sz w:val="20"/>
          <w:szCs w:val="20"/>
        </w:rPr>
        <w:t xml:space="preserve">…………………. </w:t>
      </w:r>
    </w:p>
    <w:p w14:paraId="6B2ED2AF" w14:textId="77777777" w:rsidR="005B49FB" w:rsidRPr="005B49FB" w:rsidRDefault="005B49FB" w:rsidP="005B49FB">
      <w:pPr>
        <w:pStyle w:val="En-tte"/>
        <w:tabs>
          <w:tab w:val="left" w:pos="864"/>
        </w:tabs>
        <w:ind w:left="646"/>
        <w:jc w:val="both"/>
        <w:rPr>
          <w:rFonts w:ascii="Arial" w:hAnsi="Arial" w:cs="Arial"/>
          <w:bCs/>
          <w:sz w:val="20"/>
          <w:szCs w:val="20"/>
        </w:rPr>
      </w:pPr>
    </w:p>
    <w:p w14:paraId="7E557516" w14:textId="77777777" w:rsidR="005B49FB" w:rsidRPr="005B49FB" w:rsidRDefault="005B49FB" w:rsidP="005B49FB">
      <w:pPr>
        <w:pStyle w:val="En-tte"/>
        <w:numPr>
          <w:ilvl w:val="0"/>
          <w:numId w:val="45"/>
        </w:numPr>
        <w:tabs>
          <w:tab w:val="left" w:pos="864"/>
        </w:tabs>
        <w:spacing w:before="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Cs/>
          <w:sz w:val="20"/>
          <w:szCs w:val="20"/>
        </w:rPr>
        <w:t xml:space="preserve">La ou les finalité(s) du traitement sont : </w:t>
      </w:r>
      <w:r w:rsidRPr="005B49FB">
        <w:rPr>
          <w:rFonts w:ascii="Arial" w:hAnsi="Arial" w:cs="Arial"/>
          <w:sz w:val="20"/>
          <w:szCs w:val="20"/>
        </w:rPr>
        <w:t>……………</w:t>
      </w:r>
    </w:p>
    <w:p w14:paraId="2F79D464" w14:textId="77777777" w:rsidR="005B49FB" w:rsidRPr="005B49FB" w:rsidRDefault="005B49FB" w:rsidP="005B49FB">
      <w:pPr>
        <w:pStyle w:val="En-tte"/>
        <w:tabs>
          <w:tab w:val="left" w:pos="864"/>
        </w:tabs>
        <w:ind w:left="646"/>
        <w:jc w:val="both"/>
        <w:rPr>
          <w:rFonts w:ascii="Arial" w:hAnsi="Arial" w:cs="Arial"/>
          <w:bCs/>
          <w:sz w:val="20"/>
          <w:szCs w:val="20"/>
        </w:rPr>
      </w:pPr>
    </w:p>
    <w:p w14:paraId="6FD5BC7E" w14:textId="77777777" w:rsidR="005B49FB" w:rsidRPr="005B49FB" w:rsidRDefault="005B49FB" w:rsidP="005B49FB">
      <w:pPr>
        <w:pStyle w:val="En-tte"/>
        <w:numPr>
          <w:ilvl w:val="0"/>
          <w:numId w:val="45"/>
        </w:numPr>
        <w:tabs>
          <w:tab w:val="left" w:pos="864"/>
        </w:tabs>
        <w:spacing w:before="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Cs/>
          <w:sz w:val="20"/>
          <w:szCs w:val="20"/>
        </w:rPr>
        <w:t xml:space="preserve">Les données à caractère personnel traitées sont : </w:t>
      </w:r>
      <w:r w:rsidRPr="005B49FB">
        <w:rPr>
          <w:rFonts w:ascii="Arial" w:hAnsi="Arial" w:cs="Arial"/>
          <w:sz w:val="20"/>
          <w:szCs w:val="20"/>
        </w:rPr>
        <w:t>………………</w:t>
      </w:r>
    </w:p>
    <w:p w14:paraId="75AD2881" w14:textId="77777777" w:rsidR="005B49FB" w:rsidRPr="005B49FB" w:rsidRDefault="005B49FB" w:rsidP="005B49FB">
      <w:pPr>
        <w:pStyle w:val="En-tte"/>
        <w:tabs>
          <w:tab w:val="left" w:pos="864"/>
        </w:tabs>
        <w:ind w:left="646"/>
        <w:jc w:val="both"/>
        <w:rPr>
          <w:rFonts w:ascii="Arial" w:hAnsi="Arial" w:cs="Arial"/>
          <w:bCs/>
          <w:sz w:val="20"/>
          <w:szCs w:val="20"/>
        </w:rPr>
      </w:pPr>
    </w:p>
    <w:p w14:paraId="0EF7CB16" w14:textId="77777777" w:rsidR="005B49FB" w:rsidRPr="005B49FB" w:rsidRDefault="005B49FB" w:rsidP="005B49FB">
      <w:pPr>
        <w:pStyle w:val="En-tte"/>
        <w:numPr>
          <w:ilvl w:val="0"/>
          <w:numId w:val="45"/>
        </w:numPr>
        <w:tabs>
          <w:tab w:val="left" w:pos="864"/>
        </w:tabs>
        <w:spacing w:before="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Cs/>
          <w:sz w:val="20"/>
          <w:szCs w:val="20"/>
        </w:rPr>
        <w:t xml:space="preserve">Les catégories de personnes concernées sont : </w:t>
      </w:r>
      <w:r w:rsidRPr="005B49FB">
        <w:rPr>
          <w:rFonts w:ascii="Arial" w:hAnsi="Arial" w:cs="Arial"/>
          <w:sz w:val="20"/>
          <w:szCs w:val="20"/>
        </w:rPr>
        <w:t>………………….</w:t>
      </w:r>
    </w:p>
    <w:p w14:paraId="5336C5F6" w14:textId="77777777" w:rsidR="005B49FB" w:rsidRPr="005B49FB" w:rsidRDefault="005B49FB" w:rsidP="005B49FB">
      <w:pPr>
        <w:ind w:left="646"/>
        <w:jc w:val="both"/>
        <w:rPr>
          <w:rFonts w:ascii="Arial" w:hAnsi="Arial" w:cs="Arial"/>
          <w:bCs/>
          <w:sz w:val="20"/>
          <w:szCs w:val="20"/>
        </w:rPr>
      </w:pPr>
    </w:p>
    <w:p w14:paraId="77554654" w14:textId="77777777" w:rsidR="005B49FB" w:rsidRPr="005B49FB" w:rsidRDefault="005B49FB" w:rsidP="005B49FB">
      <w:pPr>
        <w:pStyle w:val="En-tte"/>
        <w:numPr>
          <w:ilvl w:val="0"/>
          <w:numId w:val="45"/>
        </w:numPr>
        <w:tabs>
          <w:tab w:val="left" w:pos="864"/>
        </w:tabs>
        <w:spacing w:before="0"/>
        <w:jc w:val="both"/>
        <w:rPr>
          <w:rFonts w:ascii="Arial" w:hAnsi="Arial" w:cs="Arial"/>
          <w:bCs/>
          <w:sz w:val="20"/>
          <w:szCs w:val="20"/>
        </w:rPr>
      </w:pPr>
      <w:r w:rsidRPr="005B49FB">
        <w:rPr>
          <w:rFonts w:ascii="Arial" w:hAnsi="Arial" w:cs="Arial"/>
          <w:bCs/>
          <w:sz w:val="20"/>
          <w:szCs w:val="20"/>
        </w:rPr>
        <w:lastRenderedPageBreak/>
        <w:t>Le soumissionnaire/titulaire déclare que :</w:t>
      </w:r>
    </w:p>
    <w:p w14:paraId="1D780E29" w14:textId="77777777" w:rsidR="005B49FB" w:rsidRPr="005B49FB" w:rsidRDefault="005B49FB" w:rsidP="005B49FB">
      <w:pPr>
        <w:pStyle w:val="En-tte"/>
        <w:tabs>
          <w:tab w:val="left" w:pos="864"/>
        </w:tabs>
        <w:ind w:left="646"/>
        <w:jc w:val="both"/>
        <w:rPr>
          <w:rFonts w:ascii="Arial" w:hAnsi="Arial" w:cs="Arial"/>
          <w:sz w:val="20"/>
          <w:szCs w:val="20"/>
        </w:rPr>
      </w:pPr>
    </w:p>
    <w:p w14:paraId="21C4084C" w14:textId="77777777" w:rsidR="005B49FB" w:rsidRPr="005B49FB" w:rsidRDefault="005B49FB" w:rsidP="005B49FB">
      <w:pPr>
        <w:ind w:left="567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AF40B6">
        <w:rPr>
          <w:rFonts w:ascii="Arial" w:hAnsi="Arial" w:cs="Arial"/>
          <w:sz w:val="20"/>
          <w:szCs w:val="20"/>
        </w:rPr>
      </w:r>
      <w:r w:rsidR="00AF40B6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bCs/>
          <w:sz w:val="20"/>
          <w:szCs w:val="20"/>
        </w:rPr>
        <w:t> </w:t>
      </w:r>
      <w:proofErr w:type="gramStart"/>
      <w:r w:rsidRPr="005B49FB">
        <w:rPr>
          <w:rFonts w:ascii="Arial" w:hAnsi="Arial" w:cs="Arial"/>
          <w:sz w:val="20"/>
          <w:szCs w:val="20"/>
        </w:rPr>
        <w:t>le</w:t>
      </w:r>
      <w:proofErr w:type="gramEnd"/>
      <w:r w:rsidRPr="005B49FB">
        <w:rPr>
          <w:rFonts w:ascii="Arial" w:hAnsi="Arial" w:cs="Arial"/>
          <w:sz w:val="20"/>
          <w:szCs w:val="20"/>
        </w:rPr>
        <w:t xml:space="preserve"> sous-traitant présente des garanties suffisantes pour la mise en œuvre de mesures techniques et organisationnelles propres à assurer la protection des données personnelles ;</w:t>
      </w:r>
    </w:p>
    <w:p w14:paraId="787F176F" w14:textId="77777777" w:rsidR="005B49FB" w:rsidRPr="005B49FB" w:rsidRDefault="005B49FB" w:rsidP="005B49FB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3EB2F6A2" w14:textId="77777777" w:rsidR="005B49FB" w:rsidRPr="005B49FB" w:rsidRDefault="005B49FB" w:rsidP="005B49FB">
      <w:pPr>
        <w:ind w:left="567"/>
        <w:jc w:val="both"/>
        <w:rPr>
          <w:rFonts w:ascii="Arial" w:hAnsi="Arial" w:cs="Arial"/>
          <w:sz w:val="20"/>
          <w:szCs w:val="20"/>
          <w:u w:val="single"/>
        </w:rPr>
      </w:pPr>
      <w:r w:rsidRPr="005B49F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AF40B6">
        <w:rPr>
          <w:rFonts w:ascii="Arial" w:hAnsi="Arial" w:cs="Arial"/>
          <w:sz w:val="20"/>
          <w:szCs w:val="20"/>
        </w:rPr>
      </w:r>
      <w:r w:rsidR="00AF40B6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bCs/>
          <w:sz w:val="20"/>
          <w:szCs w:val="20"/>
        </w:rPr>
        <w:t> l</w:t>
      </w:r>
      <w:r w:rsidRPr="005B49FB">
        <w:rPr>
          <w:rFonts w:ascii="Arial" w:hAnsi="Arial" w:cs="Arial"/>
          <w:sz w:val="20"/>
          <w:szCs w:val="20"/>
        </w:rPr>
        <w:t>e contrat de sous-traitance intègre les clauses obligatoires prévues par l’</w:t>
      </w:r>
      <w:hyperlink r:id="rId10" w:anchor="Article28" w:history="1">
        <w:r w:rsidRPr="005B49FB">
          <w:rPr>
            <w:rStyle w:val="Lienhypertexte"/>
            <w:rFonts w:ascii="Arial" w:hAnsi="Arial" w:cs="Arial"/>
            <w:sz w:val="20"/>
            <w:szCs w:val="20"/>
          </w:rPr>
          <w:t>article 28 du règlement (UE) 2016/679 du Parlement européen et du Conseil du 27 avril 2016</w:t>
        </w:r>
      </w:hyperlink>
      <w:r w:rsidRPr="005B49FB">
        <w:rPr>
          <w:rFonts w:ascii="Arial" w:hAnsi="Arial" w:cs="Arial"/>
          <w:sz w:val="20"/>
          <w:szCs w:val="20"/>
        </w:rPr>
        <w:t xml:space="preserve"> relatif à la protection des personnes physiques à l’égard du traitement des données à caractère personnel et à la libre circulation de ces données et abrogeant la directive 95/46/CE (RGPD).</w:t>
      </w:r>
    </w:p>
    <w:p w14:paraId="72AC81AF" w14:textId="77777777" w:rsidR="005B49FB" w:rsidRPr="005B49FB" w:rsidRDefault="005B49FB" w:rsidP="005B49FB">
      <w:pPr>
        <w:pStyle w:val="RappSCtexte"/>
        <w:rPr>
          <w:rFonts w:ascii="Arial" w:hAnsi="Arial" w:cs="Arial"/>
          <w:b/>
          <w:sz w:val="20"/>
          <w:szCs w:val="20"/>
        </w:rPr>
      </w:pPr>
    </w:p>
    <w:p w14:paraId="5EF818CC" w14:textId="77777777" w:rsidR="005B49FB" w:rsidRPr="005B49FB" w:rsidRDefault="005B49FB" w:rsidP="005B49FB">
      <w:pPr>
        <w:pStyle w:val="RappSCtexte"/>
        <w:rPr>
          <w:rFonts w:ascii="Arial" w:hAnsi="Arial" w:cs="Arial"/>
          <w:b/>
          <w:sz w:val="20"/>
          <w:szCs w:val="20"/>
        </w:rPr>
      </w:pPr>
    </w:p>
    <w:p w14:paraId="6EDC3E9F" w14:textId="77777777" w:rsidR="005B49FB" w:rsidRPr="005B49FB" w:rsidRDefault="005B49FB" w:rsidP="005B49FB">
      <w:pPr>
        <w:pStyle w:val="RappSCtexte"/>
        <w:rPr>
          <w:rFonts w:ascii="Arial" w:hAnsi="Arial" w:cs="Arial"/>
          <w:b/>
          <w:sz w:val="20"/>
          <w:szCs w:val="20"/>
        </w:rPr>
      </w:pPr>
    </w:p>
    <w:p w14:paraId="125B44EA" w14:textId="77777777" w:rsidR="005B49FB" w:rsidRPr="005B49FB" w:rsidRDefault="005B49FB" w:rsidP="005B49FB">
      <w:pPr>
        <w:pStyle w:val="RappSCtexte"/>
        <w:rPr>
          <w:rFonts w:ascii="Arial" w:hAnsi="Arial" w:cs="Arial"/>
          <w:b/>
          <w:sz w:val="20"/>
          <w:szCs w:val="20"/>
        </w:rPr>
      </w:pPr>
    </w:p>
    <w:p w14:paraId="526F6EE4" w14:textId="77777777" w:rsidR="005B49FB" w:rsidRPr="005B49FB" w:rsidRDefault="005B49FB" w:rsidP="005B49FB">
      <w:pPr>
        <w:pStyle w:val="RappSCtexte"/>
        <w:rPr>
          <w:rFonts w:ascii="Arial" w:hAnsi="Arial" w:cs="Arial"/>
          <w:b/>
          <w:sz w:val="20"/>
          <w:szCs w:val="20"/>
        </w:rPr>
      </w:pPr>
    </w:p>
    <w:p w14:paraId="17FE0F46" w14:textId="77777777" w:rsidR="005B49FB" w:rsidRPr="005B49FB" w:rsidRDefault="005B49FB" w:rsidP="005B49FB">
      <w:pPr>
        <w:rPr>
          <w:rFonts w:ascii="Arial" w:hAnsi="Arial" w:cs="Arial"/>
          <w:b/>
          <w:sz w:val="20"/>
          <w:szCs w:val="20"/>
        </w:rPr>
      </w:pPr>
    </w:p>
    <w:p w14:paraId="089CC03B" w14:textId="77777777" w:rsidR="005B49FB" w:rsidRPr="005B49FB" w:rsidRDefault="005B49FB" w:rsidP="005B49FB">
      <w:pPr>
        <w:pStyle w:val="RappSCtexte"/>
        <w:rPr>
          <w:rFonts w:ascii="Arial" w:hAnsi="Arial" w:cs="Arial"/>
          <w:b/>
        </w:rPr>
      </w:pPr>
    </w:p>
    <w:p w14:paraId="00875C12" w14:textId="77777777" w:rsidR="005B49FB" w:rsidRPr="005B49FB" w:rsidRDefault="005B49FB" w:rsidP="005B49FB">
      <w:pPr>
        <w:pStyle w:val="RappSCtexte"/>
        <w:numPr>
          <w:ilvl w:val="0"/>
          <w:numId w:val="36"/>
        </w:numPr>
        <w:rPr>
          <w:rFonts w:ascii="Arial" w:hAnsi="Arial" w:cs="Arial"/>
          <w:b/>
          <w:color w:val="0032C8" w:themeColor="accent1"/>
          <w:sz w:val="24"/>
        </w:rPr>
      </w:pPr>
      <w:r w:rsidRPr="005B49FB">
        <w:rPr>
          <w:rFonts w:ascii="Arial" w:hAnsi="Arial" w:cs="Arial"/>
          <w:b/>
          <w:color w:val="0032C8" w:themeColor="accent1"/>
          <w:sz w:val="24"/>
        </w:rPr>
        <w:t>Montant des prestations sous traitées</w:t>
      </w:r>
    </w:p>
    <w:p w14:paraId="63E3E0B3" w14:textId="77777777" w:rsidR="005B49FB" w:rsidRPr="005B49FB" w:rsidRDefault="005B49FB" w:rsidP="005B49FB">
      <w:pPr>
        <w:pStyle w:val="RappSCtexte"/>
        <w:rPr>
          <w:rFonts w:ascii="Arial" w:hAnsi="Arial" w:cs="Arial"/>
        </w:rPr>
      </w:pPr>
    </w:p>
    <w:p w14:paraId="38301BC7" w14:textId="77777777" w:rsidR="005B49FB" w:rsidRPr="005B49FB" w:rsidRDefault="005B49FB" w:rsidP="005B49FB">
      <w:pPr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 xml:space="preserve">Dans le cas où le sous-traitant a droit au paiement direct, le montant des prestations sous-traitées indiqué ci-dessous, revalorisé le cas échéant par application de la formule de variation des prix indiquée </w:t>
      </w:r>
      <w:r w:rsidRPr="005B49FB">
        <w:rPr>
          <w:rFonts w:ascii="Arial" w:eastAsia="Times New Roman" w:hAnsi="Arial" w:cs="Arial"/>
          <w:i/>
          <w:sz w:val="20"/>
          <w:szCs w:val="20"/>
        </w:rPr>
        <w:t>infra</w:t>
      </w:r>
      <w:r w:rsidRPr="005B49FB">
        <w:rPr>
          <w:rFonts w:ascii="Arial" w:eastAsia="Times New Roman" w:hAnsi="Arial" w:cs="Arial"/>
          <w:sz w:val="20"/>
          <w:szCs w:val="20"/>
        </w:rPr>
        <w:t>, constitue le montant maximum des sommes à verser par paiement direct au sous-traitant.</w:t>
      </w:r>
    </w:p>
    <w:p w14:paraId="28A6840D" w14:textId="77777777" w:rsidR="005B49FB" w:rsidRPr="005B49FB" w:rsidRDefault="005B49FB" w:rsidP="005B49FB">
      <w:pPr>
        <w:jc w:val="both"/>
        <w:rPr>
          <w:rFonts w:ascii="Arial" w:eastAsia="Times New Roman" w:hAnsi="Arial" w:cs="Arial"/>
          <w:bCs/>
          <w:color w:val="66CCFF"/>
          <w:spacing w:val="-10"/>
          <w:position w:val="-2"/>
          <w:sz w:val="20"/>
          <w:szCs w:val="20"/>
        </w:rPr>
      </w:pPr>
    </w:p>
    <w:p w14:paraId="1724A9A3" w14:textId="77777777" w:rsidR="005B49FB" w:rsidRPr="005B49FB" w:rsidRDefault="005B49FB" w:rsidP="005B49FB">
      <w:pPr>
        <w:ind w:firstLine="646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b/>
          <w:bCs/>
          <w:spacing w:val="-10"/>
          <w:position w:val="-2"/>
          <w:sz w:val="20"/>
          <w:szCs w:val="20"/>
        </w:rPr>
        <w:t>a)</w:t>
      </w:r>
      <w:r w:rsidRPr="005B49FB">
        <w:rPr>
          <w:rFonts w:ascii="Arial" w:eastAsia="Times New Roman" w:hAnsi="Arial" w:cs="Arial"/>
          <w:b/>
          <w:bCs/>
          <w:color w:val="FFFF00"/>
          <w:spacing w:val="-10"/>
          <w:position w:val="-2"/>
          <w:sz w:val="20"/>
          <w:szCs w:val="20"/>
        </w:rPr>
        <w:t xml:space="preserve">  </w:t>
      </w:r>
      <w:r w:rsidRPr="005B49FB">
        <w:rPr>
          <w:rFonts w:ascii="Arial" w:eastAsia="Times New Roman" w:hAnsi="Arial" w:cs="Arial"/>
          <w:b/>
          <w:bCs/>
          <w:sz w:val="20"/>
          <w:szCs w:val="20"/>
        </w:rPr>
        <w:t xml:space="preserve">Montant </w:t>
      </w:r>
      <w:r w:rsidRPr="005B49FB">
        <w:rPr>
          <w:rFonts w:ascii="Arial" w:eastAsia="Times New Roman" w:hAnsi="Arial" w:cs="Arial"/>
          <w:b/>
          <w:sz w:val="20"/>
          <w:szCs w:val="20"/>
        </w:rPr>
        <w:t>du contrat de sous-traitance</w:t>
      </w:r>
      <w:r w:rsidRPr="005B49FB">
        <w:rPr>
          <w:rFonts w:ascii="Arial" w:eastAsia="Times New Roman" w:hAnsi="Arial" w:cs="Arial"/>
          <w:sz w:val="20"/>
          <w:szCs w:val="20"/>
        </w:rPr>
        <w:t> dans le cas de prestations ne relevant pas du b) ci-dessous :</w:t>
      </w:r>
    </w:p>
    <w:p w14:paraId="748C8D8E" w14:textId="77777777" w:rsidR="005B49FB" w:rsidRPr="005B49FB" w:rsidRDefault="005B49FB" w:rsidP="005B49FB">
      <w:pPr>
        <w:pStyle w:val="Paragraphedeliste"/>
        <w:numPr>
          <w:ilvl w:val="0"/>
          <w:numId w:val="42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Taux de la TVA : ……………………………</w:t>
      </w:r>
      <w:proofErr w:type="gramStart"/>
      <w:r w:rsidRPr="005B49FB">
        <w:rPr>
          <w:rFonts w:ascii="Arial" w:eastAsia="Times New Roman" w:hAnsi="Arial" w:cs="Arial"/>
          <w:sz w:val="20"/>
          <w:szCs w:val="20"/>
        </w:rPr>
        <w:t>…….</w:t>
      </w:r>
      <w:proofErr w:type="gramEnd"/>
      <w:r w:rsidRPr="005B49FB">
        <w:rPr>
          <w:rFonts w:ascii="Arial" w:eastAsia="Times New Roman" w:hAnsi="Arial" w:cs="Arial"/>
          <w:sz w:val="20"/>
          <w:szCs w:val="20"/>
        </w:rPr>
        <w:t>. .</w:t>
      </w:r>
    </w:p>
    <w:p w14:paraId="4F1F7B65" w14:textId="77777777" w:rsidR="005B49FB" w:rsidRPr="005B49FB" w:rsidRDefault="005B49FB" w:rsidP="005B49FB">
      <w:pPr>
        <w:pStyle w:val="Paragraphedeliste"/>
        <w:numPr>
          <w:ilvl w:val="0"/>
          <w:numId w:val="42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Montant HT : ……………………</w:t>
      </w:r>
      <w:proofErr w:type="gramStart"/>
      <w:r w:rsidRPr="005B49FB">
        <w:rPr>
          <w:rFonts w:ascii="Arial" w:eastAsia="Times New Roman" w:hAnsi="Arial" w:cs="Arial"/>
          <w:sz w:val="20"/>
          <w:szCs w:val="20"/>
        </w:rPr>
        <w:t>…….</w:t>
      </w:r>
      <w:proofErr w:type="gramEnd"/>
      <w:r w:rsidRPr="005B49FB">
        <w:rPr>
          <w:rFonts w:ascii="Arial" w:eastAsia="Times New Roman" w:hAnsi="Arial" w:cs="Arial"/>
          <w:sz w:val="20"/>
          <w:szCs w:val="20"/>
        </w:rPr>
        <w:t>. .</w:t>
      </w:r>
    </w:p>
    <w:p w14:paraId="05CDA072" w14:textId="77777777" w:rsidR="005B49FB" w:rsidRPr="005B49FB" w:rsidRDefault="005B49FB" w:rsidP="005B49FB">
      <w:pPr>
        <w:pStyle w:val="Paragraphedeliste"/>
        <w:numPr>
          <w:ilvl w:val="0"/>
          <w:numId w:val="41"/>
        </w:numPr>
        <w:spacing w:before="120" w:after="0" w:line="240" w:lineRule="auto"/>
        <w:ind w:left="1647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Montant TTC : ………………………</w:t>
      </w:r>
      <w:proofErr w:type="gramStart"/>
      <w:r w:rsidRPr="005B49FB">
        <w:rPr>
          <w:rFonts w:ascii="Arial" w:eastAsia="Times New Roman" w:hAnsi="Arial" w:cs="Arial"/>
          <w:sz w:val="20"/>
          <w:szCs w:val="20"/>
        </w:rPr>
        <w:t>… .</w:t>
      </w:r>
      <w:proofErr w:type="gramEnd"/>
    </w:p>
    <w:p w14:paraId="3C90E538" w14:textId="77777777" w:rsidR="005B49FB" w:rsidRPr="005B49FB" w:rsidRDefault="005B49FB" w:rsidP="005B49FB">
      <w:pPr>
        <w:spacing w:before="120"/>
        <w:jc w:val="both"/>
        <w:rPr>
          <w:rFonts w:ascii="Arial" w:eastAsia="Times New Roman" w:hAnsi="Arial" w:cs="Arial"/>
          <w:sz w:val="20"/>
          <w:szCs w:val="20"/>
        </w:rPr>
      </w:pPr>
    </w:p>
    <w:p w14:paraId="1DB66AD7" w14:textId="77777777" w:rsidR="005B49FB" w:rsidRPr="005B49FB" w:rsidRDefault="005B49FB" w:rsidP="005B49FB">
      <w:pPr>
        <w:ind w:left="646"/>
        <w:jc w:val="both"/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</w:pPr>
      <w:r w:rsidRPr="005B49FB">
        <w:rPr>
          <w:rFonts w:ascii="Arial" w:eastAsia="Times New Roman" w:hAnsi="Arial" w:cs="Arial"/>
          <w:b/>
          <w:bCs/>
          <w:spacing w:val="-10"/>
          <w:position w:val="-2"/>
          <w:sz w:val="20"/>
          <w:szCs w:val="20"/>
        </w:rPr>
        <w:t>b)</w:t>
      </w:r>
      <w:r w:rsidRPr="005B49FB"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  <w:t xml:space="preserve">  </w:t>
      </w:r>
      <w:r w:rsidRPr="005B49FB">
        <w:rPr>
          <w:rFonts w:ascii="Arial" w:eastAsia="Times New Roman" w:hAnsi="Arial" w:cs="Arial"/>
          <w:bCs/>
          <w:sz w:val="20"/>
          <w:szCs w:val="20"/>
        </w:rPr>
        <w:t>Montant du contrat de sous-traitance dans le cas de travaux sous-traités relevant du </w:t>
      </w:r>
      <w:hyperlink r:id="rId11" w:history="1">
        <w:r w:rsidRPr="005B49FB">
          <w:rPr>
            <w:rFonts w:ascii="Arial" w:eastAsia="Times New Roman" w:hAnsi="Arial" w:cs="Arial"/>
            <w:bCs/>
            <w:color w:val="0000FF"/>
            <w:sz w:val="20"/>
            <w:szCs w:val="20"/>
            <w:u w:val="single"/>
          </w:rPr>
          <w:t>2 </w:t>
        </w:r>
        <w:r w:rsidRPr="005B49FB">
          <w:rPr>
            <w:rFonts w:ascii="Arial" w:eastAsia="Times New Roman" w:hAnsi="Arial" w:cs="Arial"/>
            <w:bCs/>
            <w:i/>
            <w:color w:val="0000FF"/>
            <w:sz w:val="20"/>
            <w:szCs w:val="20"/>
            <w:u w:val="single"/>
          </w:rPr>
          <w:t>nonies</w:t>
        </w:r>
        <w:r w:rsidRPr="005B49FB">
          <w:rPr>
            <w:rFonts w:ascii="Arial" w:eastAsia="Times New Roman" w:hAnsi="Arial" w:cs="Arial"/>
            <w:bCs/>
            <w:color w:val="0000FF"/>
            <w:sz w:val="20"/>
            <w:szCs w:val="20"/>
            <w:u w:val="single"/>
          </w:rPr>
          <w:t xml:space="preserve"> de l’article 283 du code général des impôts</w:t>
        </w:r>
      </w:hyperlink>
      <w:r w:rsidRPr="005B49FB">
        <w:rPr>
          <w:rFonts w:ascii="Arial" w:eastAsia="Times New Roman" w:hAnsi="Arial" w:cs="Arial"/>
          <w:b/>
          <w:bCs/>
          <w:sz w:val="20"/>
          <w:szCs w:val="20"/>
        </w:rPr>
        <w:t> </w:t>
      </w:r>
      <w:r w:rsidRPr="005B49FB">
        <w:rPr>
          <w:rFonts w:ascii="Arial" w:eastAsia="Times New Roman" w:hAnsi="Arial" w:cs="Arial"/>
          <w:b/>
          <w:bCs/>
          <w:i/>
          <w:sz w:val="20"/>
          <w:szCs w:val="20"/>
        </w:rPr>
        <w:t>(uniquement pour les marchés de travaux)</w:t>
      </w:r>
      <w:r w:rsidRPr="005B49FB"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  <w:t>:</w:t>
      </w:r>
    </w:p>
    <w:p w14:paraId="7A2D773E" w14:textId="77777777" w:rsidR="005B49FB" w:rsidRPr="005B49FB" w:rsidRDefault="005B49FB" w:rsidP="005B49FB">
      <w:pPr>
        <w:pStyle w:val="Paragraphedeliste"/>
        <w:numPr>
          <w:ilvl w:val="0"/>
          <w:numId w:val="41"/>
        </w:numPr>
        <w:spacing w:before="120" w:after="0" w:line="240" w:lineRule="auto"/>
        <w:jc w:val="both"/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</w:pPr>
      <w:r w:rsidRPr="005B49FB"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  <w:t>Taux de la TVA : auto-liquidation (la TVA est due par le titulaire) : …</w:t>
      </w:r>
      <w:proofErr w:type="gramStart"/>
      <w:r w:rsidRPr="005B49FB"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  <w:t>…….</w:t>
      </w:r>
      <w:proofErr w:type="gramEnd"/>
      <w:r w:rsidRPr="005B49FB"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  <w:t xml:space="preserve"> .</w:t>
      </w:r>
    </w:p>
    <w:p w14:paraId="3D448E1E" w14:textId="77777777" w:rsidR="005B49FB" w:rsidRPr="005B49FB" w:rsidRDefault="005B49FB" w:rsidP="005B49FB">
      <w:pPr>
        <w:pStyle w:val="Paragraphedeliste"/>
        <w:numPr>
          <w:ilvl w:val="0"/>
          <w:numId w:val="41"/>
        </w:numPr>
        <w:spacing w:before="120" w:after="0" w:line="240" w:lineRule="auto"/>
        <w:jc w:val="both"/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</w:pPr>
      <w:r w:rsidRPr="005B49FB"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  <w:t>Montant hors TVA : ……………………</w:t>
      </w:r>
      <w:proofErr w:type="gramStart"/>
      <w:r w:rsidRPr="005B49FB"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  <w:t>…….</w:t>
      </w:r>
      <w:proofErr w:type="gramEnd"/>
      <w:r w:rsidRPr="005B49FB"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  <w:t>. .</w:t>
      </w:r>
    </w:p>
    <w:p w14:paraId="0A0CF3D6" w14:textId="77777777" w:rsidR="005B49FB" w:rsidRPr="005B49FB" w:rsidRDefault="005B49FB" w:rsidP="005B49FB">
      <w:pPr>
        <w:spacing w:before="120"/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</w:pPr>
    </w:p>
    <w:p w14:paraId="2DF3118A" w14:textId="77777777" w:rsidR="005B49FB" w:rsidRPr="005B49FB" w:rsidRDefault="005B49FB" w:rsidP="005B49FB">
      <w:pPr>
        <w:spacing w:before="120"/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</w:pPr>
      <w:r w:rsidRPr="005B49FB"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  <w:t>Modalités de variation des prix :</w:t>
      </w:r>
    </w:p>
    <w:p w14:paraId="60F4A8D5" w14:textId="77777777" w:rsidR="005B49FB" w:rsidRPr="005B49FB" w:rsidRDefault="005B49FB" w:rsidP="005B49FB">
      <w:pPr>
        <w:spacing w:before="120"/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</w:pPr>
    </w:p>
    <w:p w14:paraId="24FDDB15" w14:textId="77777777" w:rsidR="005B49FB" w:rsidRPr="005B49FB" w:rsidRDefault="005B49FB" w:rsidP="005B49FB">
      <w:pPr>
        <w:spacing w:before="120"/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</w:pPr>
    </w:p>
    <w:p w14:paraId="39CA7717" w14:textId="77777777" w:rsidR="005B49FB" w:rsidRPr="005B49FB" w:rsidRDefault="005B49FB" w:rsidP="005B4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Le titulaire déclare que son sous-traitant remplit les conditions pour avoir droit au paiement direct </w:t>
      </w:r>
      <w:r w:rsidRPr="005B49FB">
        <w:rPr>
          <w:rFonts w:ascii="Arial" w:eastAsia="Times New Roman" w:hAnsi="Arial" w:cs="Arial"/>
          <w:i/>
          <w:sz w:val="20"/>
          <w:szCs w:val="20"/>
        </w:rPr>
        <w:t>(</w:t>
      </w:r>
      <w:hyperlink r:id="rId12" w:history="1">
        <w:r w:rsidRPr="005B49FB">
          <w:rPr>
            <w:rFonts w:ascii="Arial" w:eastAsia="Times New Roman" w:hAnsi="Arial" w:cs="Arial"/>
            <w:i/>
            <w:color w:val="0000FF"/>
            <w:sz w:val="20"/>
            <w:szCs w:val="20"/>
            <w:u w:val="single"/>
          </w:rPr>
          <w:t>article R. 2193-10</w:t>
        </w:r>
      </w:hyperlink>
      <w:r w:rsidRPr="005B49FB">
        <w:rPr>
          <w:rFonts w:ascii="Arial" w:eastAsia="Times New Roman" w:hAnsi="Arial" w:cs="Arial"/>
          <w:i/>
          <w:sz w:val="20"/>
          <w:szCs w:val="20"/>
        </w:rPr>
        <w:t xml:space="preserve"> du code de la commande publique)</w:t>
      </w:r>
      <w:r w:rsidRPr="005B49FB">
        <w:rPr>
          <w:rFonts w:ascii="Arial" w:eastAsia="Times New Roman" w:hAnsi="Arial" w:cs="Arial"/>
          <w:sz w:val="20"/>
          <w:szCs w:val="20"/>
        </w:rPr>
        <w:t xml:space="preserve"> : </w:t>
      </w:r>
      <w:r w:rsidRPr="005B49FB">
        <w:rPr>
          <w:rFonts w:ascii="Arial" w:eastAsia="Times New Roman" w:hAnsi="Arial" w:cs="Arial"/>
          <w:i/>
          <w:color w:val="808080" w:themeColor="background1" w:themeShade="80"/>
          <w:sz w:val="20"/>
          <w:szCs w:val="20"/>
        </w:rPr>
        <w:t>(Cocher la case correspondante.)</w:t>
      </w:r>
    </w:p>
    <w:p w14:paraId="27478B9E" w14:textId="77777777" w:rsidR="005B49FB" w:rsidRPr="005B49FB" w:rsidRDefault="005B49FB" w:rsidP="005B4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sz w:val="20"/>
          <w:szCs w:val="20"/>
        </w:rPr>
      </w:pPr>
    </w:p>
    <w:p w14:paraId="7EC3F334" w14:textId="77777777" w:rsidR="005B49FB" w:rsidRPr="005B49FB" w:rsidRDefault="005B49FB" w:rsidP="005B4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ab/>
      </w:r>
      <w:r w:rsidRPr="005B49FB">
        <w:rPr>
          <w:rFonts w:ascii="Arial" w:eastAsia="Times New Roman" w:hAnsi="Arial" w:cs="Arial"/>
          <w:sz w:val="20"/>
          <w:szCs w:val="20"/>
        </w:rPr>
        <w:tab/>
      </w: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AF40B6">
        <w:rPr>
          <w:rFonts w:ascii="Arial" w:eastAsia="Times New Roman" w:hAnsi="Arial" w:cs="Arial"/>
          <w:sz w:val="20"/>
          <w:szCs w:val="20"/>
        </w:rPr>
      </w:r>
      <w:r w:rsidR="00AF40B6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eastAsia="Times New Roman" w:hAnsi="Arial" w:cs="Arial"/>
          <w:sz w:val="20"/>
          <w:szCs w:val="20"/>
        </w:rPr>
        <w:t> Oui</w:t>
      </w:r>
      <w:r w:rsidRPr="005B49FB">
        <w:rPr>
          <w:rFonts w:ascii="Arial" w:eastAsia="Times New Roman" w:hAnsi="Arial" w:cs="Arial"/>
          <w:sz w:val="20"/>
          <w:szCs w:val="20"/>
        </w:rPr>
        <w:tab/>
      </w:r>
      <w:r w:rsidRPr="005B49FB">
        <w:rPr>
          <w:rFonts w:ascii="Arial" w:eastAsia="Times New Roman" w:hAnsi="Arial" w:cs="Arial"/>
          <w:i/>
          <w:sz w:val="20"/>
          <w:szCs w:val="20"/>
        </w:rPr>
        <w:t xml:space="preserve">(montant supérieur à 600 € TTC) </w:t>
      </w:r>
      <w:r w:rsidRPr="005B49FB">
        <w:rPr>
          <w:rFonts w:ascii="Arial" w:eastAsia="Times New Roman" w:hAnsi="Arial" w:cs="Arial"/>
          <w:sz w:val="20"/>
          <w:szCs w:val="20"/>
        </w:rPr>
        <w:t xml:space="preserve">     </w:t>
      </w: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AF40B6">
        <w:rPr>
          <w:rFonts w:ascii="Arial" w:eastAsia="Times New Roman" w:hAnsi="Arial" w:cs="Arial"/>
          <w:sz w:val="20"/>
          <w:szCs w:val="20"/>
        </w:rPr>
      </w:r>
      <w:r w:rsidR="00AF40B6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eastAsia="Times New Roman" w:hAnsi="Arial" w:cs="Arial"/>
          <w:sz w:val="20"/>
          <w:szCs w:val="20"/>
        </w:rPr>
        <w:t> Non</w:t>
      </w:r>
    </w:p>
    <w:p w14:paraId="3E5604AE" w14:textId="77777777" w:rsidR="005B49FB" w:rsidRPr="005B49FB" w:rsidRDefault="005B49FB" w:rsidP="005B4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sz w:val="20"/>
          <w:szCs w:val="20"/>
        </w:rPr>
      </w:pPr>
    </w:p>
    <w:p w14:paraId="04FE6B8B" w14:textId="17E8CB9F" w:rsidR="005B49FB" w:rsidRDefault="005B49FB" w:rsidP="005B49FB">
      <w:pPr>
        <w:pStyle w:val="RappSCtexte"/>
        <w:ind w:left="284" w:firstLine="0"/>
        <w:jc w:val="both"/>
        <w:rPr>
          <w:rFonts w:ascii="Arial" w:hAnsi="Arial" w:cs="Arial"/>
        </w:rPr>
      </w:pPr>
    </w:p>
    <w:p w14:paraId="58D859DE" w14:textId="77777777" w:rsidR="005B49FB" w:rsidRPr="005B49FB" w:rsidRDefault="005B49FB" w:rsidP="005B49FB">
      <w:pPr>
        <w:pStyle w:val="RappSCtexte"/>
        <w:ind w:left="284" w:firstLine="0"/>
        <w:jc w:val="both"/>
        <w:rPr>
          <w:rFonts w:ascii="Arial" w:hAnsi="Arial" w:cs="Arial"/>
        </w:rPr>
      </w:pPr>
    </w:p>
    <w:p w14:paraId="2F706F4A" w14:textId="77777777" w:rsidR="005B49FB" w:rsidRPr="005B49FB" w:rsidRDefault="005B49FB" w:rsidP="005B49FB">
      <w:pPr>
        <w:pStyle w:val="Paragraphedeliste"/>
        <w:numPr>
          <w:ilvl w:val="0"/>
          <w:numId w:val="3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color w:val="0032C8" w:themeColor="accent1"/>
        </w:rPr>
      </w:pPr>
      <w:r w:rsidRPr="005B49FB">
        <w:rPr>
          <w:rFonts w:ascii="Arial" w:eastAsia="Times New Roman" w:hAnsi="Arial" w:cs="Arial"/>
          <w:b/>
          <w:color w:val="0032C8" w:themeColor="accent1"/>
        </w:rPr>
        <w:lastRenderedPageBreak/>
        <w:t>Conditions de paiement</w:t>
      </w:r>
    </w:p>
    <w:p w14:paraId="076A41C7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126A253F" w14:textId="77777777" w:rsidR="005B49FB" w:rsidRPr="005B49FB" w:rsidRDefault="005B49FB" w:rsidP="005B49FB">
      <w:pPr>
        <w:pStyle w:val="Paragraphedeliste"/>
        <w:numPr>
          <w:ilvl w:val="0"/>
          <w:numId w:val="43"/>
        </w:numPr>
        <w:spacing w:before="0" w:after="0" w:line="240" w:lineRule="auto"/>
        <w:ind w:left="1006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B49FB">
        <w:rPr>
          <w:rFonts w:ascii="Arial" w:eastAsia="Times New Roman" w:hAnsi="Arial" w:cs="Arial"/>
          <w:bCs/>
          <w:sz w:val="20"/>
          <w:szCs w:val="20"/>
        </w:rPr>
        <w:t>Compte à créditer :</w:t>
      </w:r>
      <w:r w:rsidRPr="005B49FB">
        <w:rPr>
          <w:rFonts w:ascii="Arial" w:eastAsia="Times New Roman" w:hAnsi="Arial" w:cs="Arial"/>
          <w:bCs/>
          <w:color w:val="808080" w:themeColor="background1" w:themeShade="80"/>
          <w:sz w:val="20"/>
          <w:szCs w:val="20"/>
        </w:rPr>
        <w:t xml:space="preserve"> </w:t>
      </w:r>
      <w:r w:rsidRPr="005B49FB">
        <w:rPr>
          <w:rFonts w:ascii="Arial" w:eastAsia="Times New Roman" w:hAnsi="Arial" w:cs="Arial"/>
          <w:i/>
          <w:color w:val="808080" w:themeColor="background1" w:themeShade="80"/>
          <w:sz w:val="20"/>
          <w:szCs w:val="20"/>
        </w:rPr>
        <w:t>(Joindre un relevé d’identité bancaire ou postal.)</w:t>
      </w:r>
    </w:p>
    <w:p w14:paraId="27E3F0F1" w14:textId="71DBF52C" w:rsidR="005B49FB" w:rsidRPr="005B49FB" w:rsidRDefault="005B49FB" w:rsidP="005B49FB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6E9F2823" w14:textId="77777777" w:rsidR="005B49FB" w:rsidRPr="005B49FB" w:rsidRDefault="005B49FB" w:rsidP="005B49FB">
      <w:pPr>
        <w:pStyle w:val="Paragraphedeliste"/>
        <w:numPr>
          <w:ilvl w:val="0"/>
          <w:numId w:val="43"/>
        </w:numPr>
        <w:spacing w:before="0" w:after="0" w:line="240" w:lineRule="auto"/>
        <w:ind w:left="1006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Nom de l’établissement bancaire :</w:t>
      </w:r>
    </w:p>
    <w:p w14:paraId="573B714C" w14:textId="2CFFACDE" w:rsidR="005B49FB" w:rsidRPr="005B49FB" w:rsidRDefault="005B49FB" w:rsidP="005B49FB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1E7642A9" w14:textId="77777777" w:rsidR="005B49FB" w:rsidRPr="005B49FB" w:rsidRDefault="005B49FB" w:rsidP="005B49FB">
      <w:pPr>
        <w:pStyle w:val="Paragraphedeliste"/>
        <w:numPr>
          <w:ilvl w:val="0"/>
          <w:numId w:val="43"/>
        </w:numPr>
        <w:spacing w:before="0" w:after="0" w:line="240" w:lineRule="auto"/>
        <w:ind w:left="1006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Numéro de compte :</w:t>
      </w:r>
    </w:p>
    <w:p w14:paraId="13DDE38A" w14:textId="01575B3C" w:rsidR="005B49FB" w:rsidRPr="005B49FB" w:rsidRDefault="005B49FB" w:rsidP="005B49FB">
      <w:pPr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426EF2C2" w14:textId="77777777" w:rsidR="005B49FB" w:rsidRPr="005B49FB" w:rsidRDefault="005B49FB" w:rsidP="005B4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bCs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Le sous-traitant demande à bénéficier d’une avance </w:t>
      </w:r>
      <w:r w:rsidRPr="005B49FB">
        <w:rPr>
          <w:rFonts w:ascii="Arial" w:eastAsia="Times New Roman" w:hAnsi="Arial" w:cs="Arial"/>
          <w:sz w:val="20"/>
          <w:szCs w:val="20"/>
        </w:rPr>
        <w:t>:</w:t>
      </w:r>
      <w:r w:rsidRPr="005B49FB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5B49FB">
        <w:rPr>
          <w:rFonts w:ascii="Arial" w:eastAsia="Times New Roman" w:hAnsi="Arial" w:cs="Arial"/>
          <w:i/>
          <w:color w:val="808080" w:themeColor="background1" w:themeShade="80"/>
          <w:sz w:val="20"/>
          <w:szCs w:val="20"/>
        </w:rPr>
        <w:t>(Cocher la case correspondante.)</w:t>
      </w:r>
    </w:p>
    <w:p w14:paraId="3563DD36" w14:textId="77777777" w:rsidR="005B49FB" w:rsidRPr="005B49FB" w:rsidRDefault="005B49FB" w:rsidP="005B4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532A2733" w14:textId="77777777" w:rsidR="005B49FB" w:rsidRPr="005B49FB" w:rsidRDefault="005B49FB" w:rsidP="005B4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i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ab/>
      </w: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AF40B6">
        <w:rPr>
          <w:rFonts w:ascii="Arial" w:eastAsia="Times New Roman" w:hAnsi="Arial" w:cs="Arial"/>
          <w:sz w:val="20"/>
          <w:szCs w:val="20"/>
        </w:rPr>
      </w:r>
      <w:r w:rsidR="00AF40B6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eastAsia="Times New Roman" w:hAnsi="Arial" w:cs="Arial"/>
          <w:sz w:val="20"/>
          <w:szCs w:val="20"/>
        </w:rPr>
        <w:t> Oui</w:t>
      </w:r>
      <w:r w:rsidRPr="005B49FB">
        <w:rPr>
          <w:rFonts w:ascii="Arial" w:eastAsia="Times New Roman" w:hAnsi="Arial" w:cs="Arial"/>
          <w:sz w:val="20"/>
          <w:szCs w:val="20"/>
        </w:rPr>
        <w:tab/>
        <w:t xml:space="preserve">     </w:t>
      </w: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AF40B6">
        <w:rPr>
          <w:rFonts w:ascii="Arial" w:eastAsia="Times New Roman" w:hAnsi="Arial" w:cs="Arial"/>
          <w:sz w:val="20"/>
          <w:szCs w:val="20"/>
        </w:rPr>
      </w:r>
      <w:r w:rsidR="00AF40B6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eastAsia="Times New Roman" w:hAnsi="Arial" w:cs="Arial"/>
          <w:sz w:val="20"/>
          <w:szCs w:val="20"/>
        </w:rPr>
        <w:t> Non</w:t>
      </w:r>
    </w:p>
    <w:p w14:paraId="132EAD6A" w14:textId="77777777" w:rsidR="005B49FB" w:rsidRPr="005B49FB" w:rsidRDefault="005B49FB" w:rsidP="005B49FB">
      <w:pPr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00BF85D7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</w:rPr>
      </w:pPr>
    </w:p>
    <w:p w14:paraId="4E7E43C6" w14:textId="77777777" w:rsidR="005B49FB" w:rsidRPr="005B49FB" w:rsidRDefault="005B49FB" w:rsidP="005B49FB">
      <w:pPr>
        <w:pStyle w:val="Paragraphedeliste"/>
        <w:numPr>
          <w:ilvl w:val="0"/>
          <w:numId w:val="3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color w:val="0032C8" w:themeColor="accent1"/>
        </w:rPr>
      </w:pPr>
      <w:r w:rsidRPr="005B49FB">
        <w:rPr>
          <w:rFonts w:ascii="Arial" w:eastAsia="Times New Roman" w:hAnsi="Arial" w:cs="Arial"/>
          <w:b/>
          <w:color w:val="0032C8" w:themeColor="accent1"/>
        </w:rPr>
        <w:t>Durée du contrat de sous-traitance en nombre de mois</w:t>
      </w:r>
    </w:p>
    <w:p w14:paraId="5CFAE563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</w:rPr>
      </w:pPr>
    </w:p>
    <w:p w14:paraId="203EDFD5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i/>
          <w:sz w:val="20"/>
          <w:szCs w:val="20"/>
        </w:rPr>
      </w:pPr>
      <w:r w:rsidRPr="005B49FB">
        <w:rPr>
          <w:rFonts w:ascii="Arial" w:eastAsia="Times New Roman" w:hAnsi="Arial" w:cs="Arial"/>
          <w:i/>
          <w:sz w:val="20"/>
          <w:szCs w:val="20"/>
        </w:rPr>
        <w:t>(Nota : Si la durée indiquée dans le contrat de sous-traitance ne correspond pas à un nombre entier, arrondir au nombre entier supérieur. Ex : 20 jours = 1 mois, 1 mois et 2 semaines = 2 mois, etc.)</w:t>
      </w:r>
    </w:p>
    <w:p w14:paraId="271DB231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</w:p>
    <w:p w14:paraId="3949C40A" w14:textId="77777777" w:rsidR="005B49FB" w:rsidRPr="005B49FB" w:rsidRDefault="005B49FB" w:rsidP="005B49FB">
      <w:pPr>
        <w:pStyle w:val="Paragraphedeliste"/>
        <w:numPr>
          <w:ilvl w:val="0"/>
          <w:numId w:val="46"/>
        </w:numPr>
        <w:suppressAutoHyphens/>
        <w:spacing w:before="0" w:after="0" w:line="240" w:lineRule="auto"/>
        <w:ind w:left="1006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 xml:space="preserve">La durée du contrat de sous-traitance en nombre de mois est de : </w:t>
      </w:r>
    </w:p>
    <w:p w14:paraId="5DF27CFC" w14:textId="77777777" w:rsidR="005B49FB" w:rsidRPr="005B49FB" w:rsidRDefault="005B49FB" w:rsidP="005B49FB">
      <w:pPr>
        <w:pStyle w:val="Paragraphedeliste"/>
        <w:numPr>
          <w:ilvl w:val="0"/>
          <w:numId w:val="46"/>
        </w:numPr>
        <w:suppressAutoHyphens/>
        <w:spacing w:before="0" w:after="0" w:line="240" w:lineRule="auto"/>
        <w:ind w:left="1006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Le cas échéant préciser la période couvrant les prestations :</w:t>
      </w:r>
    </w:p>
    <w:p w14:paraId="3AB1C915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</w:p>
    <w:p w14:paraId="202A4A9C" w14:textId="1E12289E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</w:p>
    <w:p w14:paraId="117D073C" w14:textId="77777777" w:rsidR="005B49FB" w:rsidRPr="005B49FB" w:rsidRDefault="005B49FB" w:rsidP="005B49FB">
      <w:pPr>
        <w:pStyle w:val="Paragraphedeliste"/>
        <w:numPr>
          <w:ilvl w:val="0"/>
          <w:numId w:val="3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color w:val="0032C8" w:themeColor="accent1"/>
        </w:rPr>
      </w:pPr>
      <w:r w:rsidRPr="005B49FB">
        <w:rPr>
          <w:rFonts w:ascii="Arial" w:eastAsia="Times New Roman" w:hAnsi="Arial" w:cs="Arial"/>
          <w:b/>
          <w:color w:val="0032C8" w:themeColor="accent1"/>
        </w:rPr>
        <w:t>Capacité du sous-traitant / pièces à joindre à la DC4</w:t>
      </w:r>
    </w:p>
    <w:p w14:paraId="048B43FF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</w:rPr>
      </w:pPr>
    </w:p>
    <w:p w14:paraId="6DBC2DC7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I1 - Récapitulatif des informations et renseignements demandés par l’acheteur dans les documents de la consultation qui doivent être fournis, en annexe du présent document, par le sous-traitant pour justifier de son aptitude à exercer l’activité professionnelle concernée, ses capacités économiques et financières ou ses capacités professionnelles et techniques :</w:t>
      </w:r>
    </w:p>
    <w:p w14:paraId="67352892" w14:textId="77777777" w:rsidR="005B49FB" w:rsidRPr="005B49FB" w:rsidRDefault="005B49FB" w:rsidP="005B49FB">
      <w:pPr>
        <w:pStyle w:val="Paragraphedeliste"/>
        <w:suppressAutoHyphens/>
        <w:jc w:val="both"/>
        <w:rPr>
          <w:rFonts w:ascii="Arial" w:eastAsia="Times New Roman" w:hAnsi="Arial" w:cs="Arial"/>
          <w:sz w:val="20"/>
          <w:szCs w:val="20"/>
        </w:rPr>
      </w:pPr>
    </w:p>
    <w:p w14:paraId="7D625DD9" w14:textId="6B403ECE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Attestation de vigilance URS</w:t>
      </w:r>
      <w:r w:rsidR="007A1399">
        <w:rPr>
          <w:rFonts w:ascii="Arial" w:eastAsia="Times New Roman" w:hAnsi="Arial" w:cs="Arial"/>
          <w:b/>
          <w:sz w:val="20"/>
          <w:szCs w:val="20"/>
        </w:rPr>
        <w:t>SAF</w:t>
      </w:r>
      <w:r w:rsidRPr="005B49FB">
        <w:rPr>
          <w:rFonts w:ascii="Arial" w:eastAsia="Times New Roman" w:hAnsi="Arial" w:cs="Arial"/>
          <w:b/>
          <w:sz w:val="20"/>
          <w:szCs w:val="20"/>
        </w:rPr>
        <w:t xml:space="preserve"> de moins de 6 mois</w:t>
      </w:r>
    </w:p>
    <w:p w14:paraId="41B754DA" w14:textId="77777777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Attestation de régularité fiscale de moins de 6 mois</w:t>
      </w:r>
    </w:p>
    <w:p w14:paraId="313F1553" w14:textId="77777777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Attestations d’assurances civile et professionnelle en cours de validité</w:t>
      </w:r>
    </w:p>
    <w:p w14:paraId="5C21DABB" w14:textId="77777777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Extrait de Kbis de moins de 3 mois</w:t>
      </w:r>
    </w:p>
    <w:p w14:paraId="19D12003" w14:textId="77777777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RIB</w:t>
      </w:r>
    </w:p>
    <w:p w14:paraId="06C5D209" w14:textId="77777777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Liste nominative des salariés étrangers soumis à autorisation ou attestation sur l’honneur de non emploi</w:t>
      </w:r>
    </w:p>
    <w:p w14:paraId="6E17468F" w14:textId="77777777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Fiche fournisseur IFREMER</w:t>
      </w:r>
    </w:p>
    <w:p w14:paraId="0DFACAFF" w14:textId="77777777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Autre (à préciser) :</w:t>
      </w:r>
    </w:p>
    <w:p w14:paraId="694A539A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63763946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498015B6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I2 - Le cas échéant, adresse internet à laquelle les documents justificatifs et moyens de preuve sont accessibles directement et gratuitement, ainsi que l’ensemble des renseignements nécessaires pour y accéder:</w:t>
      </w:r>
    </w:p>
    <w:p w14:paraId="51CDB471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</w:p>
    <w:p w14:paraId="5B903E46" w14:textId="77777777" w:rsidR="005B49FB" w:rsidRPr="005B49FB" w:rsidRDefault="005B49FB" w:rsidP="005B49FB">
      <w:pPr>
        <w:pStyle w:val="Paragraphedeliste"/>
        <w:numPr>
          <w:ilvl w:val="0"/>
          <w:numId w:val="4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Adresse internet :</w:t>
      </w:r>
    </w:p>
    <w:p w14:paraId="47B1DA7F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</w:p>
    <w:p w14:paraId="0D181687" w14:textId="77777777" w:rsidR="005B49FB" w:rsidRPr="005B49FB" w:rsidRDefault="005B49FB" w:rsidP="005B49FB">
      <w:pPr>
        <w:pStyle w:val="Paragraphedeliste"/>
        <w:numPr>
          <w:ilvl w:val="0"/>
          <w:numId w:val="4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Renseignements nécessaires pour y accéder :</w:t>
      </w:r>
    </w:p>
    <w:p w14:paraId="7024EB18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535BDE72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06719675" w14:textId="77777777" w:rsidR="005B49FB" w:rsidRPr="005B49FB" w:rsidRDefault="005B49FB" w:rsidP="005B49FB">
      <w:pPr>
        <w:pStyle w:val="Paragraphedeliste"/>
        <w:numPr>
          <w:ilvl w:val="0"/>
          <w:numId w:val="3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color w:val="0032C8" w:themeColor="accent1"/>
        </w:rPr>
      </w:pPr>
      <w:r w:rsidRPr="005B49FB">
        <w:rPr>
          <w:rFonts w:ascii="Arial" w:eastAsia="Times New Roman" w:hAnsi="Arial" w:cs="Arial"/>
          <w:b/>
          <w:color w:val="0032C8" w:themeColor="accent1"/>
        </w:rPr>
        <w:t>Attestation sur l’honneur du sous-traitant au regard des exclusions de la procédure</w:t>
      </w:r>
    </w:p>
    <w:p w14:paraId="45195829" w14:textId="72D59F9F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7857F11C" w14:textId="191D8633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Le sous-traitant déclare sur l’honneur (*) ne pas entrer dans l’un des cas d’exclusion prévus aux articles L. 2141-1 à L. 2141-5 ou aux articles L. 2141-7 à L. 2141-10 du cod</w:t>
      </w:r>
      <w:r>
        <w:rPr>
          <w:rFonts w:ascii="Arial" w:eastAsia="Times New Roman" w:hAnsi="Arial" w:cs="Arial"/>
          <w:b/>
          <w:sz w:val="20"/>
          <w:szCs w:val="20"/>
        </w:rPr>
        <w:t>e de la commande publique (**)</w:t>
      </w:r>
      <w:r w:rsidRPr="005B49FB">
        <w:rPr>
          <w:rFonts w:ascii="Arial" w:eastAsia="Times New Roman" w:hAnsi="Arial" w:cs="Arial"/>
          <w:b/>
          <w:sz w:val="20"/>
          <w:szCs w:val="20"/>
        </w:rPr>
        <w:t>.</w:t>
      </w:r>
    </w:p>
    <w:p w14:paraId="60C9C5AB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</w:p>
    <w:p w14:paraId="37B10CC2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color w:val="808080" w:themeColor="background1" w:themeShade="80"/>
          <w:sz w:val="18"/>
          <w:szCs w:val="18"/>
        </w:rPr>
      </w:pPr>
      <w:r w:rsidRPr="005B49FB">
        <w:rPr>
          <w:rFonts w:ascii="Arial" w:eastAsia="Times New Roman" w:hAnsi="Arial" w:cs="Arial"/>
          <w:color w:val="808080" w:themeColor="background1" w:themeShade="80"/>
          <w:sz w:val="18"/>
          <w:szCs w:val="18"/>
        </w:rPr>
        <w:t>(*) Lorsqu'un opérateur économique est, au cours de la procédure de passation d'un marché, placé dans l'un des cas d'exclusion mentionnés aux articles L. 2141-1 à L. 2141-5, aux articles L. 2141-7 à L. 2141-10 ou aux articles L. 2341-1 à L. 2341-3 du code de la commande publique, il informe sans délai l'acheteur de ce changement de situation.</w:t>
      </w:r>
    </w:p>
    <w:p w14:paraId="1E434DF0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color w:val="808080" w:themeColor="background1" w:themeShade="80"/>
          <w:sz w:val="18"/>
          <w:szCs w:val="18"/>
        </w:rPr>
      </w:pPr>
    </w:p>
    <w:p w14:paraId="1D1C2746" w14:textId="445AB9C9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color w:val="808080" w:themeColor="background1" w:themeShade="80"/>
          <w:sz w:val="18"/>
          <w:szCs w:val="18"/>
        </w:rPr>
      </w:pPr>
      <w:r w:rsidRPr="005B49FB">
        <w:rPr>
          <w:rFonts w:ascii="Arial" w:eastAsia="Times New Roman" w:hAnsi="Arial" w:cs="Arial"/>
          <w:color w:val="808080" w:themeColor="background1" w:themeShade="80"/>
          <w:sz w:val="18"/>
          <w:szCs w:val="18"/>
        </w:rPr>
        <w:t>(**) Dans l’hypothèse où le sous-traitant est admis à la procédure de redressement judiciaire, son attention est attirée sur le fait qu’il devra prouver qu’il a été habilité à poursuivre ses activités pendant la durée prévisible d’exécution du marché public.</w:t>
      </w:r>
    </w:p>
    <w:p w14:paraId="5C1B6C63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</w:rPr>
      </w:pPr>
    </w:p>
    <w:p w14:paraId="231A0881" w14:textId="77777777" w:rsidR="005B49FB" w:rsidRPr="005B49FB" w:rsidRDefault="005B49FB" w:rsidP="005B49FB">
      <w:pPr>
        <w:pStyle w:val="Paragraphedeliste"/>
        <w:numPr>
          <w:ilvl w:val="0"/>
          <w:numId w:val="3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color w:val="0032C8" w:themeColor="accent1"/>
        </w:rPr>
      </w:pPr>
      <w:r w:rsidRPr="005B49FB">
        <w:rPr>
          <w:rFonts w:ascii="Arial" w:eastAsia="Times New Roman" w:hAnsi="Arial" w:cs="Arial"/>
          <w:b/>
          <w:color w:val="0032C8" w:themeColor="accent1"/>
        </w:rPr>
        <w:t>Cession ou nantissement des créances résultant du marché public</w:t>
      </w:r>
      <w:r w:rsidRPr="005B49FB">
        <w:rPr>
          <w:rFonts w:ascii="Arial" w:eastAsia="Times New Roman" w:hAnsi="Arial" w:cs="Arial"/>
          <w:color w:val="808080" w:themeColor="background1" w:themeShade="80"/>
        </w:rPr>
        <w:t xml:space="preserve"> (</w:t>
      </w:r>
      <w:r w:rsidRPr="005B49FB">
        <w:rPr>
          <w:rFonts w:ascii="Arial" w:hAnsi="Arial" w:cs="Arial"/>
          <w:i/>
          <w:color w:val="808080" w:themeColor="background1" w:themeShade="80"/>
          <w:sz w:val="20"/>
        </w:rPr>
        <w:t>Cocher les cases correspondantes.)</w:t>
      </w:r>
    </w:p>
    <w:p w14:paraId="38C4FDFA" w14:textId="77777777" w:rsidR="005B49FB" w:rsidRPr="005B49FB" w:rsidRDefault="005B49FB" w:rsidP="005B49FB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/>
          <w:sz w:val="20"/>
          <w:szCs w:val="20"/>
        </w:rPr>
        <w:t>1</w:t>
      </w:r>
      <w:r w:rsidRPr="005B49FB">
        <w:rPr>
          <w:rFonts w:ascii="Arial" w:hAnsi="Arial" w:cs="Arial"/>
          <w:b/>
          <w:sz w:val="20"/>
          <w:szCs w:val="20"/>
          <w:vertAlign w:val="superscript"/>
        </w:rPr>
        <w:t>ère</w:t>
      </w:r>
      <w:r w:rsidRPr="005B49FB">
        <w:rPr>
          <w:rFonts w:ascii="Arial" w:hAnsi="Arial" w:cs="Arial"/>
          <w:b/>
          <w:sz w:val="20"/>
          <w:szCs w:val="20"/>
        </w:rPr>
        <w:t xml:space="preserve"> hypothèse</w:t>
      </w:r>
      <w:r w:rsidRPr="005B49FB">
        <w:rPr>
          <w:rFonts w:ascii="Arial" w:hAnsi="Arial" w:cs="Arial"/>
          <w:sz w:val="20"/>
          <w:szCs w:val="20"/>
        </w:rPr>
        <w:t> </w:t>
      </w:r>
      <w:r w:rsidRPr="005B49FB">
        <w:rPr>
          <w:rFonts w:ascii="Arial" w:hAnsi="Arial" w:cs="Arial"/>
          <w:sz w:val="20"/>
          <w:szCs w:val="20"/>
        </w:rPr>
        <w:fldChar w:fldCharType="begin">
          <w:ffData>
            <w:name w:val="CaseACocher113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AF40B6">
        <w:rPr>
          <w:rFonts w:ascii="Arial" w:hAnsi="Arial" w:cs="Arial"/>
          <w:sz w:val="20"/>
          <w:szCs w:val="20"/>
        </w:rPr>
      </w:r>
      <w:r w:rsidR="00AF40B6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 xml:space="preserve"> La présente déclaration de sous-traitance constitue un </w:t>
      </w:r>
      <w:r w:rsidRPr="005B49FB">
        <w:rPr>
          <w:rFonts w:ascii="Arial" w:hAnsi="Arial" w:cs="Arial"/>
          <w:b/>
          <w:sz w:val="20"/>
          <w:szCs w:val="20"/>
        </w:rPr>
        <w:t>acte spécial</w:t>
      </w:r>
      <w:r w:rsidRPr="005B49FB">
        <w:rPr>
          <w:rFonts w:ascii="Arial" w:hAnsi="Arial" w:cs="Arial"/>
          <w:sz w:val="20"/>
          <w:szCs w:val="20"/>
        </w:rPr>
        <w:t xml:space="preserve">. </w:t>
      </w:r>
    </w:p>
    <w:p w14:paraId="785033BD" w14:textId="77777777" w:rsidR="005B49FB" w:rsidRPr="005B49FB" w:rsidRDefault="005B49FB" w:rsidP="005B49FB">
      <w:pPr>
        <w:spacing w:before="240"/>
        <w:ind w:left="567"/>
        <w:jc w:val="both"/>
        <w:rPr>
          <w:rFonts w:ascii="Arial" w:hAnsi="Arial" w:cs="Arial"/>
          <w:iCs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 xml:space="preserve">Le titulaire établit </w:t>
      </w:r>
      <w:r w:rsidRPr="005B49FB">
        <w:rPr>
          <w:rFonts w:ascii="Arial" w:hAnsi="Arial" w:cs="Arial"/>
          <w:iCs/>
          <w:sz w:val="20"/>
          <w:szCs w:val="20"/>
        </w:rPr>
        <w:t>qu'aucune cession ni aucun nantissement de créances résultant du marché public ne font obstacle au paiement direct du sous</w:t>
      </w:r>
      <w:r w:rsidRPr="005B49FB">
        <w:rPr>
          <w:rFonts w:ascii="Arial" w:hAnsi="Arial" w:cs="Arial"/>
          <w:iCs/>
          <w:sz w:val="20"/>
          <w:szCs w:val="20"/>
        </w:rPr>
        <w:noBreakHyphen/>
        <w:t>traitant, dans les conditions prévues à l'</w:t>
      </w:r>
      <w:hyperlink r:id="rId13" w:history="1">
        <w:r w:rsidRPr="005B49FB">
          <w:rPr>
            <w:rStyle w:val="Lienhypertexte"/>
            <w:rFonts w:ascii="Arial" w:hAnsi="Arial" w:cs="Arial"/>
            <w:iCs/>
            <w:sz w:val="20"/>
            <w:szCs w:val="20"/>
          </w:rPr>
          <w:t>article R. 2193-22</w:t>
        </w:r>
      </w:hyperlink>
      <w:r w:rsidRPr="005B49FB">
        <w:rPr>
          <w:rFonts w:ascii="Arial" w:hAnsi="Arial" w:cs="Arial"/>
          <w:iCs/>
          <w:sz w:val="20"/>
          <w:szCs w:val="20"/>
        </w:rPr>
        <w:t xml:space="preserve"> ou à l’</w:t>
      </w:r>
      <w:hyperlink r:id="rId14" w:history="1">
        <w:r w:rsidRPr="005B49FB">
          <w:rPr>
            <w:rStyle w:val="Lienhypertexte"/>
            <w:rFonts w:ascii="Arial" w:hAnsi="Arial" w:cs="Arial"/>
            <w:iCs/>
            <w:sz w:val="20"/>
            <w:szCs w:val="20"/>
          </w:rPr>
          <w:t>article R. 2393-40</w:t>
        </w:r>
      </w:hyperlink>
      <w:r w:rsidRPr="005B49FB">
        <w:rPr>
          <w:rFonts w:ascii="Arial" w:hAnsi="Arial" w:cs="Arial"/>
          <w:iCs/>
          <w:sz w:val="20"/>
          <w:szCs w:val="20"/>
        </w:rPr>
        <w:t xml:space="preserve"> du code de la commande publique.</w:t>
      </w:r>
    </w:p>
    <w:p w14:paraId="37DDC449" w14:textId="77777777" w:rsidR="005B49FB" w:rsidRPr="005B49FB" w:rsidRDefault="005B49FB" w:rsidP="005B49FB">
      <w:pPr>
        <w:spacing w:before="240"/>
        <w:ind w:left="567"/>
        <w:jc w:val="both"/>
        <w:rPr>
          <w:rFonts w:ascii="Arial" w:hAnsi="Arial" w:cs="Arial"/>
          <w:iCs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En conséquence, le titulaire produit avec le DC4 :</w:t>
      </w:r>
    </w:p>
    <w:p w14:paraId="51BFEA47" w14:textId="77777777" w:rsidR="005B49FB" w:rsidRPr="005B49FB" w:rsidRDefault="005B49FB" w:rsidP="005B49FB">
      <w:pPr>
        <w:spacing w:before="120"/>
        <w:ind w:left="1134"/>
        <w:jc w:val="both"/>
        <w:rPr>
          <w:rFonts w:ascii="Arial" w:hAnsi="Arial" w:cs="Arial"/>
          <w:iCs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AF40B6">
        <w:rPr>
          <w:rFonts w:ascii="Arial" w:hAnsi="Arial" w:cs="Arial"/>
          <w:sz w:val="20"/>
          <w:szCs w:val="20"/>
        </w:rPr>
      </w:r>
      <w:r w:rsidR="00AF40B6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> </w:t>
      </w:r>
      <w:proofErr w:type="gramStart"/>
      <w:r w:rsidRPr="005B49FB">
        <w:rPr>
          <w:rFonts w:ascii="Arial" w:hAnsi="Arial" w:cs="Arial"/>
          <w:iCs/>
          <w:sz w:val="20"/>
          <w:szCs w:val="20"/>
        </w:rPr>
        <w:t>l'exemplaire</w:t>
      </w:r>
      <w:proofErr w:type="gramEnd"/>
      <w:r w:rsidRPr="005B49FB">
        <w:rPr>
          <w:rFonts w:ascii="Arial" w:hAnsi="Arial" w:cs="Arial"/>
          <w:iCs/>
          <w:sz w:val="20"/>
          <w:szCs w:val="20"/>
        </w:rPr>
        <w:t xml:space="preserve"> unique ou le certificat de cessibilité du marché public qui lui a été délivré,</w:t>
      </w:r>
    </w:p>
    <w:p w14:paraId="4A8B83C1" w14:textId="77777777" w:rsidR="005B49FB" w:rsidRPr="005B49FB" w:rsidRDefault="005B49FB" w:rsidP="005B49FB">
      <w:pPr>
        <w:ind w:left="567"/>
        <w:jc w:val="both"/>
        <w:rPr>
          <w:rFonts w:ascii="Arial" w:hAnsi="Arial" w:cs="Arial"/>
          <w:iCs/>
          <w:sz w:val="20"/>
          <w:szCs w:val="20"/>
          <w:u w:val="single"/>
        </w:rPr>
      </w:pPr>
      <w:proofErr w:type="gramStart"/>
      <w:r w:rsidRPr="005B49FB">
        <w:rPr>
          <w:rFonts w:ascii="Arial" w:hAnsi="Arial" w:cs="Arial"/>
          <w:iCs/>
          <w:sz w:val="20"/>
          <w:szCs w:val="20"/>
          <w:u w:val="single"/>
        </w:rPr>
        <w:t>OU</w:t>
      </w:r>
      <w:proofErr w:type="gramEnd"/>
    </w:p>
    <w:p w14:paraId="654A5469" w14:textId="77777777" w:rsidR="005B49FB" w:rsidRPr="005B49FB" w:rsidRDefault="005B49FB" w:rsidP="005B49FB">
      <w:pPr>
        <w:spacing w:before="120"/>
        <w:ind w:left="1134"/>
        <w:jc w:val="both"/>
        <w:rPr>
          <w:rFonts w:ascii="Arial" w:hAnsi="Arial" w:cs="Arial"/>
          <w:iCs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AF40B6">
        <w:rPr>
          <w:rFonts w:ascii="Arial" w:hAnsi="Arial" w:cs="Arial"/>
          <w:sz w:val="20"/>
          <w:szCs w:val="20"/>
        </w:rPr>
      </w:r>
      <w:r w:rsidR="00AF40B6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> </w:t>
      </w:r>
      <w:proofErr w:type="gramStart"/>
      <w:r w:rsidRPr="005B49FB">
        <w:rPr>
          <w:rFonts w:ascii="Arial" w:hAnsi="Arial" w:cs="Arial"/>
          <w:iCs/>
          <w:sz w:val="20"/>
          <w:szCs w:val="20"/>
        </w:rPr>
        <w:t>une</w:t>
      </w:r>
      <w:proofErr w:type="gramEnd"/>
      <w:r w:rsidRPr="005B49FB">
        <w:rPr>
          <w:rFonts w:ascii="Arial" w:hAnsi="Arial" w:cs="Arial"/>
          <w:iCs/>
          <w:sz w:val="20"/>
          <w:szCs w:val="20"/>
        </w:rPr>
        <w:t xml:space="preserve"> attestation ou une mainlevée du bénéficiaire de la cession ou du nantissement de créances.</w:t>
      </w:r>
    </w:p>
    <w:p w14:paraId="6F951D0E" w14:textId="77777777" w:rsidR="005B49FB" w:rsidRPr="005B49FB" w:rsidRDefault="005B49FB" w:rsidP="005B49FB">
      <w:pPr>
        <w:spacing w:before="120"/>
        <w:jc w:val="both"/>
        <w:rPr>
          <w:rFonts w:ascii="Arial" w:hAnsi="Arial" w:cs="Arial"/>
          <w:iCs/>
          <w:sz w:val="20"/>
          <w:szCs w:val="20"/>
        </w:rPr>
      </w:pPr>
    </w:p>
    <w:p w14:paraId="468884EB" w14:textId="77777777" w:rsidR="005B49FB" w:rsidRPr="005B49FB" w:rsidRDefault="005B49FB" w:rsidP="005B49FB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7E5FF552" w14:textId="77777777" w:rsidR="005B49FB" w:rsidRPr="005B49FB" w:rsidRDefault="005B49FB" w:rsidP="005B49FB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/>
          <w:sz w:val="20"/>
          <w:szCs w:val="20"/>
        </w:rPr>
        <w:t>2</w:t>
      </w:r>
      <w:r w:rsidRPr="005B49FB">
        <w:rPr>
          <w:rFonts w:ascii="Arial" w:hAnsi="Arial" w:cs="Arial"/>
          <w:b/>
          <w:sz w:val="20"/>
          <w:szCs w:val="20"/>
          <w:vertAlign w:val="superscript"/>
        </w:rPr>
        <w:t>ème</w:t>
      </w:r>
      <w:r w:rsidRPr="005B49FB">
        <w:rPr>
          <w:rFonts w:ascii="Arial" w:hAnsi="Arial" w:cs="Arial"/>
          <w:b/>
          <w:sz w:val="20"/>
          <w:szCs w:val="20"/>
        </w:rPr>
        <w:t xml:space="preserve"> hypothèse</w:t>
      </w:r>
      <w:r w:rsidRPr="005B49FB">
        <w:rPr>
          <w:rFonts w:ascii="Arial" w:hAnsi="Arial" w:cs="Arial"/>
          <w:sz w:val="20"/>
          <w:szCs w:val="20"/>
        </w:rPr>
        <w:t> </w:t>
      </w:r>
      <w:r w:rsidRPr="005B49F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AF40B6">
        <w:rPr>
          <w:rFonts w:ascii="Arial" w:hAnsi="Arial" w:cs="Arial"/>
          <w:sz w:val="20"/>
          <w:szCs w:val="20"/>
        </w:rPr>
      </w:r>
      <w:r w:rsidR="00AF40B6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 xml:space="preserve"> La présente déclaration de sous-traitance constitue un </w:t>
      </w:r>
      <w:r w:rsidRPr="005B49FB">
        <w:rPr>
          <w:rFonts w:ascii="Arial" w:hAnsi="Arial" w:cs="Arial"/>
          <w:b/>
          <w:sz w:val="20"/>
          <w:szCs w:val="20"/>
        </w:rPr>
        <w:t>acte spécial</w:t>
      </w:r>
      <w:r w:rsidRPr="005B49FB">
        <w:rPr>
          <w:rFonts w:ascii="Arial" w:hAnsi="Arial" w:cs="Arial"/>
          <w:sz w:val="20"/>
          <w:szCs w:val="20"/>
        </w:rPr>
        <w:t xml:space="preserve"> </w:t>
      </w:r>
      <w:r w:rsidRPr="005B49FB">
        <w:rPr>
          <w:rFonts w:ascii="Arial" w:hAnsi="Arial" w:cs="Arial"/>
          <w:b/>
          <w:sz w:val="20"/>
          <w:szCs w:val="20"/>
        </w:rPr>
        <w:t>modificatif</w:t>
      </w:r>
      <w:r w:rsidRPr="005B49FB">
        <w:rPr>
          <w:rFonts w:ascii="Arial" w:hAnsi="Arial" w:cs="Arial"/>
          <w:sz w:val="20"/>
          <w:szCs w:val="20"/>
        </w:rPr>
        <w:t> :</w:t>
      </w:r>
    </w:p>
    <w:p w14:paraId="425355B5" w14:textId="77777777" w:rsidR="005B49FB" w:rsidRPr="005B49FB" w:rsidRDefault="005B49FB" w:rsidP="005B49FB">
      <w:pPr>
        <w:spacing w:before="120"/>
        <w:ind w:left="1134"/>
        <w:jc w:val="both"/>
        <w:rPr>
          <w:rFonts w:ascii="Arial" w:hAnsi="Arial" w:cs="Arial"/>
          <w:iCs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AF40B6">
        <w:rPr>
          <w:rFonts w:ascii="Arial" w:hAnsi="Arial" w:cs="Arial"/>
          <w:sz w:val="20"/>
          <w:szCs w:val="20"/>
        </w:rPr>
      </w:r>
      <w:r w:rsidR="00AF40B6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 xml:space="preserve"> le titulaire demande la modification de l'exemplaire unique ou du certificat de cessibilité, prévus à </w:t>
      </w:r>
      <w:r w:rsidRPr="005B49FB">
        <w:rPr>
          <w:rFonts w:ascii="Arial" w:hAnsi="Arial" w:cs="Arial"/>
          <w:iCs/>
          <w:sz w:val="20"/>
          <w:szCs w:val="20"/>
        </w:rPr>
        <w:t>l'</w:t>
      </w:r>
      <w:hyperlink r:id="rId15" w:history="1">
        <w:r w:rsidRPr="005B49FB">
          <w:rPr>
            <w:rStyle w:val="Lienhypertexte"/>
            <w:rFonts w:ascii="Arial" w:hAnsi="Arial" w:cs="Arial"/>
            <w:iCs/>
            <w:sz w:val="20"/>
            <w:szCs w:val="20"/>
          </w:rPr>
          <w:t>article R. 2193-22</w:t>
        </w:r>
      </w:hyperlink>
      <w:r w:rsidRPr="005B49FB">
        <w:rPr>
          <w:rFonts w:ascii="Arial" w:hAnsi="Arial" w:cs="Arial"/>
          <w:iCs/>
          <w:sz w:val="20"/>
          <w:szCs w:val="20"/>
        </w:rPr>
        <w:t xml:space="preserve"> ou à l’</w:t>
      </w:r>
      <w:hyperlink r:id="rId16" w:history="1">
        <w:r w:rsidRPr="005B49FB">
          <w:rPr>
            <w:rStyle w:val="Lienhypertexte"/>
            <w:rFonts w:ascii="Arial" w:hAnsi="Arial" w:cs="Arial"/>
            <w:iCs/>
            <w:sz w:val="20"/>
            <w:szCs w:val="20"/>
          </w:rPr>
          <w:t>article R. 2393-40</w:t>
        </w:r>
      </w:hyperlink>
      <w:r w:rsidRPr="005B49FB">
        <w:rPr>
          <w:rFonts w:ascii="Arial" w:hAnsi="Arial" w:cs="Arial"/>
          <w:iCs/>
          <w:sz w:val="20"/>
          <w:szCs w:val="20"/>
        </w:rPr>
        <w:t xml:space="preserve"> du code de la commande publique, qui est joint au présent DC4 ;</w:t>
      </w:r>
    </w:p>
    <w:p w14:paraId="120BD19B" w14:textId="77777777" w:rsidR="005B49FB" w:rsidRPr="005B49FB" w:rsidRDefault="005B49FB" w:rsidP="005B49FB">
      <w:pPr>
        <w:ind w:left="567"/>
        <w:jc w:val="both"/>
        <w:rPr>
          <w:rFonts w:ascii="Arial" w:hAnsi="Arial" w:cs="Arial"/>
          <w:iCs/>
          <w:sz w:val="20"/>
          <w:szCs w:val="20"/>
          <w:u w:val="single"/>
        </w:rPr>
      </w:pPr>
      <w:proofErr w:type="gramStart"/>
      <w:r w:rsidRPr="005B49FB">
        <w:rPr>
          <w:rFonts w:ascii="Arial" w:hAnsi="Arial" w:cs="Arial"/>
          <w:iCs/>
          <w:sz w:val="20"/>
          <w:szCs w:val="20"/>
          <w:u w:val="single"/>
        </w:rPr>
        <w:lastRenderedPageBreak/>
        <w:t>OU</w:t>
      </w:r>
      <w:proofErr w:type="gramEnd"/>
    </w:p>
    <w:p w14:paraId="6A74DA68" w14:textId="77777777" w:rsidR="005B49FB" w:rsidRPr="005B49FB" w:rsidRDefault="005B49FB" w:rsidP="005B49FB">
      <w:pPr>
        <w:spacing w:before="120"/>
        <w:ind w:left="1134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AF40B6">
        <w:rPr>
          <w:rFonts w:ascii="Arial" w:hAnsi="Arial" w:cs="Arial"/>
          <w:sz w:val="20"/>
          <w:szCs w:val="20"/>
        </w:rPr>
      </w:r>
      <w:r w:rsidR="00AF40B6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> </w:t>
      </w:r>
      <w:proofErr w:type="gramStart"/>
      <w:r w:rsidRPr="005B49FB">
        <w:rPr>
          <w:rFonts w:ascii="Arial" w:hAnsi="Arial" w:cs="Arial"/>
          <w:sz w:val="20"/>
          <w:szCs w:val="20"/>
        </w:rPr>
        <w:t>l’exemplaire</w:t>
      </w:r>
      <w:proofErr w:type="gramEnd"/>
      <w:r w:rsidRPr="005B49FB">
        <w:rPr>
          <w:rFonts w:ascii="Arial" w:hAnsi="Arial" w:cs="Arial"/>
          <w:sz w:val="20"/>
          <w:szCs w:val="20"/>
        </w:rPr>
        <w:t xml:space="preserve"> unique ou le certificat de cessibilité ayant été remis en vue d'une cession ou d'un nantissement de créances et ne pouvant être restitué, le titulaire justifie :</w:t>
      </w:r>
    </w:p>
    <w:p w14:paraId="1FEBC357" w14:textId="77777777" w:rsidR="005B49FB" w:rsidRPr="005B49FB" w:rsidRDefault="005B49FB" w:rsidP="005B49FB">
      <w:pPr>
        <w:numPr>
          <w:ilvl w:val="0"/>
          <w:numId w:val="48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5B49FB">
        <w:rPr>
          <w:rFonts w:ascii="Arial" w:hAnsi="Arial" w:cs="Arial"/>
          <w:sz w:val="20"/>
          <w:szCs w:val="20"/>
        </w:rPr>
        <w:t>soit</w:t>
      </w:r>
      <w:proofErr w:type="gramEnd"/>
      <w:r w:rsidRPr="005B49FB">
        <w:rPr>
          <w:rFonts w:ascii="Arial" w:hAnsi="Arial" w:cs="Arial"/>
          <w:sz w:val="20"/>
          <w:szCs w:val="20"/>
        </w:rPr>
        <w:t xml:space="preserve"> que la cession ou le nantissement de créances concernant le marché </w:t>
      </w:r>
      <w:r w:rsidRPr="005B49FB">
        <w:rPr>
          <w:rFonts w:ascii="Arial" w:hAnsi="Arial" w:cs="Arial"/>
          <w:iCs/>
          <w:sz w:val="20"/>
          <w:szCs w:val="20"/>
        </w:rPr>
        <w:t xml:space="preserve">public </w:t>
      </w:r>
      <w:r w:rsidRPr="005B49FB">
        <w:rPr>
          <w:rFonts w:ascii="Arial" w:hAnsi="Arial" w:cs="Arial"/>
          <w:sz w:val="20"/>
          <w:szCs w:val="20"/>
        </w:rPr>
        <w:t>ne fait pas obstacle au paiement direct de la partie sous-traitée,</w:t>
      </w:r>
    </w:p>
    <w:p w14:paraId="32B1A83D" w14:textId="77777777" w:rsidR="005B49FB" w:rsidRPr="005B49FB" w:rsidRDefault="005B49FB" w:rsidP="005B49FB">
      <w:pPr>
        <w:numPr>
          <w:ilvl w:val="0"/>
          <w:numId w:val="48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5B49FB">
        <w:rPr>
          <w:rFonts w:ascii="Arial" w:hAnsi="Arial" w:cs="Arial"/>
          <w:sz w:val="20"/>
          <w:szCs w:val="20"/>
        </w:rPr>
        <w:t>soit</w:t>
      </w:r>
      <w:proofErr w:type="gramEnd"/>
      <w:r w:rsidRPr="005B49FB">
        <w:rPr>
          <w:rFonts w:ascii="Arial" w:hAnsi="Arial" w:cs="Arial"/>
          <w:sz w:val="20"/>
          <w:szCs w:val="20"/>
        </w:rPr>
        <w:t xml:space="preserve"> que son montant a été réduit afin que ce paiement soit possible.</w:t>
      </w:r>
    </w:p>
    <w:p w14:paraId="648FF883" w14:textId="77777777" w:rsidR="005B49FB" w:rsidRPr="005B49FB" w:rsidRDefault="005B49FB" w:rsidP="005B49FB">
      <w:pPr>
        <w:spacing w:before="120"/>
        <w:ind w:left="1418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Cette justification est donnée par une attestation ou une mainlevée du bénéficiaire de la cession ou du nantissement de créances résultant du marché qui est jointe au présent document.</w:t>
      </w:r>
    </w:p>
    <w:p w14:paraId="023D96F4" w14:textId="77777777" w:rsidR="005B49FB" w:rsidRPr="005B49FB" w:rsidRDefault="005B49FB" w:rsidP="005B49FB">
      <w:pPr>
        <w:spacing w:before="120"/>
        <w:ind w:left="1418"/>
        <w:jc w:val="both"/>
        <w:rPr>
          <w:rFonts w:ascii="Arial" w:hAnsi="Arial" w:cs="Arial"/>
          <w:sz w:val="20"/>
          <w:szCs w:val="20"/>
        </w:rPr>
      </w:pPr>
    </w:p>
    <w:p w14:paraId="0FD4CE8F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</w:rPr>
      </w:pPr>
    </w:p>
    <w:p w14:paraId="7204F51A" w14:textId="77777777" w:rsidR="005B49FB" w:rsidRPr="005B49FB" w:rsidRDefault="005B49FB" w:rsidP="005B49FB">
      <w:pPr>
        <w:pStyle w:val="Paragraphedeliste"/>
        <w:numPr>
          <w:ilvl w:val="0"/>
          <w:numId w:val="3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color w:val="0032C8" w:themeColor="accent1"/>
        </w:rPr>
      </w:pPr>
      <w:r w:rsidRPr="005B49FB">
        <w:rPr>
          <w:rFonts w:ascii="Arial" w:eastAsia="Times New Roman" w:hAnsi="Arial" w:cs="Arial"/>
          <w:b/>
          <w:color w:val="0032C8" w:themeColor="accent1"/>
        </w:rPr>
        <w:t>Acceptation et agrément des conditions de paiement du sous-traitant</w:t>
      </w:r>
    </w:p>
    <w:p w14:paraId="433BDD48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</w:rPr>
      </w:pPr>
    </w:p>
    <w:p w14:paraId="6AA4F04A" w14:textId="77777777" w:rsidR="005B49FB" w:rsidRPr="005B49FB" w:rsidRDefault="005B49FB" w:rsidP="005B49FB">
      <w:pPr>
        <w:jc w:val="both"/>
        <w:rPr>
          <w:rFonts w:ascii="Arial" w:hAnsi="Arial" w:cs="Arial"/>
          <w:i/>
          <w:iCs/>
          <w:color w:val="808080" w:themeColor="background1" w:themeShade="80"/>
          <w:sz w:val="18"/>
          <w:szCs w:val="18"/>
        </w:rPr>
      </w:pPr>
      <w:r w:rsidRPr="005B49FB">
        <w:rPr>
          <w:rFonts w:ascii="Arial" w:hAnsi="Arial" w:cs="Arial"/>
          <w:i/>
          <w:iCs/>
          <w:color w:val="808080" w:themeColor="background1" w:themeShade="80"/>
          <w:sz w:val="18"/>
          <w:szCs w:val="18"/>
        </w:rPr>
        <w:t xml:space="preserve">(Nota : Lorsque le DC4 est fourni durant la procédure de passation du marché en annexe de l’offre du soumissionnaire, il appartient à ce dernier de vérifier si, dans le cadre de la procédure concernée, la signature de ce formulaire est ou non exigée par l’acheteur à ce stade ; si le DC4 n’a pas été signé, l’acheteur, une fois le marché attribué, renvoie au titulaire le DC4 complété afin que ce dernier </w:t>
      </w:r>
      <w:proofErr w:type="gramStart"/>
      <w:r w:rsidRPr="005B49FB">
        <w:rPr>
          <w:rFonts w:ascii="Arial" w:hAnsi="Arial" w:cs="Arial"/>
          <w:i/>
          <w:iCs/>
          <w:color w:val="808080" w:themeColor="background1" w:themeShade="80"/>
          <w:sz w:val="18"/>
          <w:szCs w:val="18"/>
        </w:rPr>
        <w:t>le retourne signé</w:t>
      </w:r>
      <w:proofErr w:type="gramEnd"/>
      <w:r w:rsidRPr="005B49FB">
        <w:rPr>
          <w:rFonts w:ascii="Arial" w:hAnsi="Arial" w:cs="Arial"/>
          <w:i/>
          <w:iCs/>
          <w:color w:val="808080" w:themeColor="background1" w:themeShade="80"/>
          <w:sz w:val="18"/>
          <w:szCs w:val="18"/>
        </w:rPr>
        <w:t xml:space="preserve"> de lui-même et de son sous-traitant. L’acheteur pourra alors notifier au titulaire le marché, auquel sera annexé ce document, ce qui emportera agrément et acceptation des conditions de paiement du sous-traitant).</w:t>
      </w:r>
    </w:p>
    <w:p w14:paraId="54A33E9E" w14:textId="77777777" w:rsidR="005B49FB" w:rsidRPr="005B49FB" w:rsidRDefault="005B49FB" w:rsidP="005B49FB">
      <w:pPr>
        <w:jc w:val="both"/>
        <w:rPr>
          <w:rFonts w:ascii="Arial" w:hAnsi="Arial" w:cs="Arial"/>
        </w:rPr>
      </w:pPr>
    </w:p>
    <w:p w14:paraId="15A61748" w14:textId="77777777" w:rsidR="005B49FB" w:rsidRPr="005B49FB" w:rsidRDefault="005B49FB" w:rsidP="005B49FB">
      <w:pPr>
        <w:jc w:val="both"/>
        <w:rPr>
          <w:rFonts w:ascii="Arial" w:hAnsi="Arial" w:cs="Arial"/>
          <w:i/>
          <w:sz w:val="20"/>
          <w:szCs w:val="20"/>
        </w:rPr>
      </w:pPr>
      <w:r w:rsidRPr="005B49FB">
        <w:rPr>
          <w:rFonts w:ascii="Arial" w:hAnsi="Arial" w:cs="Arial"/>
          <w:b/>
          <w:sz w:val="20"/>
          <w:szCs w:val="20"/>
        </w:rPr>
        <w:t xml:space="preserve">Signature électronique requise, uniquement au format PDF Pades certifié </w:t>
      </w:r>
      <w:r w:rsidRPr="005B49FB">
        <w:rPr>
          <w:rFonts w:ascii="Arial" w:hAnsi="Arial" w:cs="Arial"/>
          <w:i/>
          <w:sz w:val="20"/>
          <w:szCs w:val="20"/>
        </w:rPr>
        <w:t>(attention : ne pas verrouiller le document)</w:t>
      </w:r>
    </w:p>
    <w:p w14:paraId="495F08F6" w14:textId="77777777" w:rsidR="00BC7034" w:rsidRDefault="00BC7034" w:rsidP="005B49FB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3759681E" w14:textId="7C50F8A0" w:rsidR="005B49FB" w:rsidRPr="005B49FB" w:rsidRDefault="005B49FB" w:rsidP="005B49FB">
      <w:pPr>
        <w:ind w:left="709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A</w:t>
      </w:r>
      <w:r w:rsidRPr="005B49FB">
        <w:rPr>
          <w:rFonts w:ascii="Arial" w:hAnsi="Arial" w:cs="Arial"/>
          <w:sz w:val="20"/>
          <w:szCs w:val="20"/>
        </w:rPr>
        <w:tab/>
      </w:r>
      <w:r w:rsidRPr="005B49FB">
        <w:rPr>
          <w:rFonts w:ascii="Arial" w:hAnsi="Arial" w:cs="Arial"/>
          <w:sz w:val="20"/>
          <w:szCs w:val="20"/>
        </w:rPr>
        <w:tab/>
      </w:r>
      <w:proofErr w:type="gramStart"/>
      <w:r w:rsidRPr="005B49FB">
        <w:rPr>
          <w:rFonts w:ascii="Arial" w:hAnsi="Arial" w:cs="Arial"/>
          <w:sz w:val="20"/>
          <w:szCs w:val="20"/>
        </w:rPr>
        <w:tab/>
        <w:t xml:space="preserve">  ,</w:t>
      </w:r>
      <w:proofErr w:type="gramEnd"/>
      <w:r w:rsidRPr="005B49FB">
        <w:rPr>
          <w:rFonts w:ascii="Arial" w:hAnsi="Arial" w:cs="Arial"/>
          <w:sz w:val="20"/>
          <w:szCs w:val="20"/>
        </w:rPr>
        <w:t xml:space="preserve"> le</w:t>
      </w:r>
      <w:r w:rsidRPr="005B49FB">
        <w:rPr>
          <w:rFonts w:ascii="Arial" w:hAnsi="Arial" w:cs="Arial"/>
          <w:sz w:val="20"/>
          <w:szCs w:val="20"/>
        </w:rPr>
        <w:tab/>
      </w:r>
      <w:r w:rsidRPr="005B49FB">
        <w:rPr>
          <w:rFonts w:ascii="Arial" w:hAnsi="Arial" w:cs="Arial"/>
          <w:sz w:val="20"/>
          <w:szCs w:val="20"/>
        </w:rPr>
        <w:tab/>
      </w:r>
      <w:r w:rsidRPr="005B49FB">
        <w:rPr>
          <w:rFonts w:ascii="Arial" w:hAnsi="Arial" w:cs="Arial"/>
          <w:sz w:val="20"/>
          <w:szCs w:val="20"/>
        </w:rPr>
        <w:tab/>
      </w:r>
      <w:r w:rsidRPr="005B49FB">
        <w:rPr>
          <w:rFonts w:ascii="Arial" w:hAnsi="Arial" w:cs="Arial"/>
          <w:sz w:val="20"/>
          <w:szCs w:val="20"/>
        </w:rPr>
        <w:tab/>
        <w:t>A</w:t>
      </w:r>
      <w:r w:rsidRPr="005B49FB">
        <w:rPr>
          <w:rFonts w:ascii="Arial" w:hAnsi="Arial" w:cs="Arial"/>
          <w:sz w:val="20"/>
          <w:szCs w:val="20"/>
        </w:rPr>
        <w:tab/>
      </w:r>
      <w:r w:rsidRPr="005B49FB">
        <w:rPr>
          <w:rFonts w:ascii="Arial" w:hAnsi="Arial" w:cs="Arial"/>
          <w:sz w:val="20"/>
          <w:szCs w:val="20"/>
        </w:rPr>
        <w:tab/>
      </w:r>
      <w:r w:rsidRPr="005B49FB">
        <w:rPr>
          <w:rFonts w:ascii="Arial" w:hAnsi="Arial" w:cs="Arial"/>
          <w:sz w:val="20"/>
          <w:szCs w:val="20"/>
        </w:rPr>
        <w:tab/>
        <w:t>, le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0"/>
        <w:gridCol w:w="4580"/>
      </w:tblGrid>
      <w:tr w:rsidR="005B49FB" w:rsidRPr="005B49FB" w14:paraId="67C628E6" w14:textId="77777777" w:rsidTr="00EC1347">
        <w:trPr>
          <w:trHeight w:val="301"/>
        </w:trPr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14:paraId="7BFC20F5" w14:textId="77777777" w:rsidR="005B49FB" w:rsidRPr="005B49FB" w:rsidRDefault="005B49FB" w:rsidP="00EC1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49FB">
              <w:rPr>
                <w:rFonts w:ascii="Arial" w:hAnsi="Arial" w:cs="Arial"/>
                <w:sz w:val="20"/>
                <w:szCs w:val="20"/>
              </w:rPr>
              <w:t xml:space="preserve">             Le sous-traitant :</w:t>
            </w:r>
          </w:p>
          <w:p w14:paraId="128963F2" w14:textId="77777777" w:rsidR="005B49FB" w:rsidRPr="005B49FB" w:rsidRDefault="005B49FB" w:rsidP="00EC1347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B49FB">
              <w:rPr>
                <w:rFonts w:ascii="Arial" w:hAnsi="Arial" w:cs="Arial"/>
                <w:i/>
                <w:sz w:val="20"/>
                <w:szCs w:val="20"/>
              </w:rPr>
              <w:t xml:space="preserve">               (</w:t>
            </w:r>
            <w:proofErr w:type="gramStart"/>
            <w:r w:rsidRPr="005B49FB">
              <w:rPr>
                <w:rFonts w:ascii="Arial" w:hAnsi="Arial" w:cs="Arial"/>
                <w:i/>
                <w:sz w:val="20"/>
                <w:szCs w:val="20"/>
              </w:rPr>
              <w:t>personne</w:t>
            </w:r>
            <w:proofErr w:type="gramEnd"/>
            <w:r w:rsidRPr="005B49FB">
              <w:rPr>
                <w:rFonts w:ascii="Arial" w:hAnsi="Arial" w:cs="Arial"/>
                <w:i/>
                <w:sz w:val="20"/>
                <w:szCs w:val="20"/>
              </w:rPr>
              <w:t xml:space="preserve"> identifiée rubrique D du DC4)</w:t>
            </w:r>
          </w:p>
          <w:p w14:paraId="3BCC0804" w14:textId="77777777" w:rsidR="005B49FB" w:rsidRPr="005B49FB" w:rsidRDefault="005B49FB" w:rsidP="00EC1347">
            <w:pPr>
              <w:ind w:left="709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1D5C57C6" w14:textId="77777777" w:rsidR="005B49FB" w:rsidRPr="005B49FB" w:rsidRDefault="005B49FB" w:rsidP="00EC1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49FB">
              <w:rPr>
                <w:rFonts w:ascii="Arial" w:hAnsi="Arial" w:cs="Arial"/>
                <w:sz w:val="20"/>
                <w:szCs w:val="20"/>
              </w:rPr>
              <w:t xml:space="preserve">        Le soumissionnaire ou le titulaire :</w:t>
            </w:r>
          </w:p>
          <w:p w14:paraId="7AA003FE" w14:textId="77777777" w:rsidR="005B49FB" w:rsidRPr="005B49FB" w:rsidRDefault="005B49FB" w:rsidP="00EC1347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B49FB">
              <w:rPr>
                <w:rFonts w:ascii="Arial" w:hAnsi="Arial" w:cs="Arial"/>
                <w:i/>
                <w:sz w:val="20"/>
                <w:szCs w:val="20"/>
              </w:rPr>
              <w:t xml:space="preserve">           (personne identifiée rubrique C du DC4)</w:t>
            </w:r>
          </w:p>
        </w:tc>
      </w:tr>
    </w:tbl>
    <w:p w14:paraId="381BE2B0" w14:textId="77777777" w:rsidR="005B49FB" w:rsidRPr="005B49FB" w:rsidRDefault="005B49FB" w:rsidP="005B49FB">
      <w:pPr>
        <w:jc w:val="both"/>
        <w:rPr>
          <w:rFonts w:ascii="Arial" w:hAnsi="Arial" w:cs="Arial"/>
          <w:sz w:val="20"/>
          <w:szCs w:val="20"/>
        </w:rPr>
      </w:pPr>
    </w:p>
    <w:p w14:paraId="20D43954" w14:textId="77777777" w:rsidR="005B49FB" w:rsidRPr="005B49FB" w:rsidRDefault="005B49FB" w:rsidP="005B49FB">
      <w:pPr>
        <w:jc w:val="both"/>
        <w:rPr>
          <w:rFonts w:ascii="Arial" w:hAnsi="Arial" w:cs="Arial"/>
          <w:sz w:val="20"/>
          <w:szCs w:val="20"/>
        </w:rPr>
      </w:pPr>
    </w:p>
    <w:p w14:paraId="08A8189F" w14:textId="77777777" w:rsidR="005B49FB" w:rsidRPr="005B49FB" w:rsidRDefault="005B49FB" w:rsidP="005B49FB">
      <w:pPr>
        <w:jc w:val="both"/>
        <w:rPr>
          <w:rFonts w:ascii="Arial" w:hAnsi="Arial" w:cs="Arial"/>
          <w:sz w:val="20"/>
          <w:szCs w:val="20"/>
        </w:rPr>
      </w:pPr>
    </w:p>
    <w:p w14:paraId="33C53BB8" w14:textId="77777777" w:rsidR="005B49FB" w:rsidRPr="005B49FB" w:rsidRDefault="005B49FB" w:rsidP="005B49FB">
      <w:pPr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Le représentant de l’acheteur, compétent pour signer le marché public, accepte le sous-traitant et agrée ses conditions de paiement.</w:t>
      </w:r>
    </w:p>
    <w:p w14:paraId="3090BEE9" w14:textId="77777777" w:rsidR="005B49FB" w:rsidRPr="005B49FB" w:rsidRDefault="005B49FB" w:rsidP="005B49FB">
      <w:pPr>
        <w:jc w:val="both"/>
        <w:rPr>
          <w:rFonts w:ascii="Arial" w:hAnsi="Arial" w:cs="Arial"/>
          <w:sz w:val="20"/>
          <w:szCs w:val="20"/>
        </w:rPr>
      </w:pPr>
    </w:p>
    <w:p w14:paraId="3BF8CBE8" w14:textId="77777777" w:rsidR="005B49FB" w:rsidRPr="005B49FB" w:rsidRDefault="005B49FB" w:rsidP="005B49FB">
      <w:pPr>
        <w:ind w:left="709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A Plouzané.</w:t>
      </w:r>
    </w:p>
    <w:p w14:paraId="52B36643" w14:textId="77777777" w:rsidR="005B49FB" w:rsidRPr="005B49FB" w:rsidRDefault="005B49FB" w:rsidP="005B49FB">
      <w:pPr>
        <w:ind w:left="709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 xml:space="preserve">Le représentant de l’acheteur : </w:t>
      </w:r>
    </w:p>
    <w:p w14:paraId="4766F028" w14:textId="77777777" w:rsidR="005B49FB" w:rsidRPr="005B49FB" w:rsidRDefault="005B49FB" w:rsidP="005B49FB">
      <w:pPr>
        <w:ind w:left="709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Pour le Président Directeur Général et par Délégation</w:t>
      </w:r>
    </w:p>
    <w:p w14:paraId="531803E0" w14:textId="77777777" w:rsidR="005B49FB" w:rsidRPr="005B49FB" w:rsidRDefault="005B49FB" w:rsidP="005B49FB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5B597DF1" w14:textId="77777777" w:rsidR="005B49FB" w:rsidRPr="005B49FB" w:rsidRDefault="005B49FB" w:rsidP="005B49FB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13417107" w14:textId="77777777" w:rsidR="005B49FB" w:rsidRPr="005B49FB" w:rsidRDefault="005B49FB" w:rsidP="005B49FB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5099D14A" w14:textId="77777777" w:rsidR="005B49FB" w:rsidRPr="005B49FB" w:rsidRDefault="005B49FB" w:rsidP="005B49FB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37FEE31E" w14:textId="77777777" w:rsidR="005B49FB" w:rsidRPr="005B49FB" w:rsidRDefault="005B49FB" w:rsidP="005B49FB">
      <w:pPr>
        <w:pStyle w:val="Paragraphedeliste"/>
        <w:numPr>
          <w:ilvl w:val="0"/>
          <w:numId w:val="3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color w:val="0032C8" w:themeColor="accent1"/>
        </w:rPr>
      </w:pPr>
      <w:r w:rsidRPr="005B49FB">
        <w:rPr>
          <w:rFonts w:ascii="Arial" w:eastAsia="Times New Roman" w:hAnsi="Arial" w:cs="Arial"/>
          <w:b/>
          <w:color w:val="0032C8" w:themeColor="accent1"/>
        </w:rPr>
        <w:lastRenderedPageBreak/>
        <w:t>Acceptation et agrément des conditions de paiement du sous-traitant</w:t>
      </w:r>
    </w:p>
    <w:p w14:paraId="485BCA91" w14:textId="77777777" w:rsidR="005B49FB" w:rsidRPr="005B49FB" w:rsidRDefault="005B49FB" w:rsidP="005B49FB">
      <w:pPr>
        <w:jc w:val="both"/>
        <w:rPr>
          <w:rFonts w:ascii="Arial" w:hAnsi="Arial" w:cs="Arial"/>
        </w:rPr>
      </w:pPr>
    </w:p>
    <w:p w14:paraId="04770042" w14:textId="77777777" w:rsidR="005B49FB" w:rsidRPr="005B49FB" w:rsidRDefault="005B49FB" w:rsidP="005B49FB">
      <w:pPr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La présente déclaration de sous-traitance est notifiée au titulaire du marché par IFREMER via la plateforme PLACE.</w:t>
      </w:r>
    </w:p>
    <w:p w14:paraId="6451A6D0" w14:textId="77777777" w:rsidR="005B49FB" w:rsidRPr="005B49FB" w:rsidRDefault="005B49FB" w:rsidP="005B49FB">
      <w:pPr>
        <w:jc w:val="both"/>
        <w:rPr>
          <w:rFonts w:ascii="Arial" w:hAnsi="Arial" w:cs="Arial"/>
          <w:sz w:val="20"/>
          <w:szCs w:val="20"/>
        </w:rPr>
      </w:pPr>
    </w:p>
    <w:p w14:paraId="2B79544D" w14:textId="77777777" w:rsidR="005B49FB" w:rsidRPr="005B49FB" w:rsidRDefault="005B49FB" w:rsidP="005B49FB">
      <w:pPr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Une copie doit être remise à chaque sous-traitant par le titulaire du marché.</w:t>
      </w:r>
    </w:p>
    <w:p w14:paraId="610A29AD" w14:textId="529B6E90" w:rsidR="00A15A4B" w:rsidRPr="005B49FB" w:rsidRDefault="00A15A4B" w:rsidP="007745BA">
      <w:pPr>
        <w:rPr>
          <w:rFonts w:ascii="Arial" w:hAnsi="Arial" w:cs="Arial"/>
          <w:color w:val="2F5496"/>
          <w:sz w:val="20"/>
          <w:szCs w:val="20"/>
        </w:rPr>
      </w:pPr>
    </w:p>
    <w:sectPr w:rsidR="00A15A4B" w:rsidRPr="005B49FB" w:rsidSect="005651EF">
      <w:headerReference w:type="default" r:id="rId17"/>
      <w:footerReference w:type="default" r:id="rId18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8F083" w14:textId="77777777" w:rsidR="00AF40B6" w:rsidRDefault="00AF40B6" w:rsidP="0015309F">
      <w:pPr>
        <w:spacing w:after="0" w:line="240" w:lineRule="auto"/>
      </w:pPr>
      <w:r>
        <w:separator/>
      </w:r>
    </w:p>
  </w:endnote>
  <w:endnote w:type="continuationSeparator" w:id="0">
    <w:p w14:paraId="1DFA19CF" w14:textId="77777777" w:rsidR="00AF40B6" w:rsidRDefault="00AF40B6" w:rsidP="00153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E28BB" w14:textId="673E2B1A" w:rsidR="00A5416B" w:rsidRDefault="005B49FB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6727CB60" wp14:editId="4F137991">
          <wp:simplePos x="0" y="0"/>
          <wp:positionH relativeFrom="column">
            <wp:posOffset>-614680</wp:posOffset>
          </wp:positionH>
          <wp:positionV relativeFrom="paragraph">
            <wp:posOffset>-73025</wp:posOffset>
          </wp:positionV>
          <wp:extent cx="311150" cy="286385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150" cy="286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45444">
      <w:t xml:space="preserve"> </w:t>
    </w:r>
    <w:r>
      <w:ptab w:relativeTo="margin" w:alignment="center" w:leader="none"/>
    </w:r>
    <w:r>
      <w:ptab w:relativeTo="margin" w:alignment="right" w:leader="none"/>
    </w: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045444">
      <w:rPr>
        <w:b/>
        <w:bCs/>
        <w:noProof/>
      </w:rPr>
      <w:t>8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045444">
      <w:rPr>
        <w:b/>
        <w:bCs/>
        <w:noProof/>
      </w:rPr>
      <w:t>8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A8778" w14:textId="77777777" w:rsidR="00AF40B6" w:rsidRDefault="00AF40B6" w:rsidP="0015309F">
      <w:pPr>
        <w:spacing w:after="0" w:line="240" w:lineRule="auto"/>
      </w:pPr>
      <w:r>
        <w:separator/>
      </w:r>
    </w:p>
  </w:footnote>
  <w:footnote w:type="continuationSeparator" w:id="0">
    <w:p w14:paraId="51762D24" w14:textId="77777777" w:rsidR="00AF40B6" w:rsidRDefault="00AF40B6" w:rsidP="00153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CE080" w14:textId="00E581D2" w:rsidR="00B16BF6" w:rsidRDefault="008A1007" w:rsidP="00B16B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902198E" wp14:editId="70A5AEB4">
          <wp:simplePos x="0" y="0"/>
          <wp:positionH relativeFrom="page">
            <wp:posOffset>5100209</wp:posOffset>
          </wp:positionH>
          <wp:positionV relativeFrom="page">
            <wp:posOffset>428625</wp:posOffset>
          </wp:positionV>
          <wp:extent cx="2023200" cy="712800"/>
          <wp:effectExtent l="0" t="0" r="0" b="0"/>
          <wp:wrapNone/>
          <wp:docPr id="492063544" name="Image 492063544" descr="Une image contenant Graphique, Bleu électr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995073" name="Image 2" descr="Une image contenant Graphique, Bleu électrique, logo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32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6BF6"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059D3FA8" wp14:editId="435D306E">
          <wp:simplePos x="0" y="0"/>
          <wp:positionH relativeFrom="page">
            <wp:posOffset>431800</wp:posOffset>
          </wp:positionH>
          <wp:positionV relativeFrom="page">
            <wp:posOffset>428625</wp:posOffset>
          </wp:positionV>
          <wp:extent cx="813600" cy="712800"/>
          <wp:effectExtent l="0" t="0" r="5715" b="0"/>
          <wp:wrapNone/>
          <wp:docPr id="1236914919" name="Image 1236914919" descr="Une image contenant texte, Police, Graph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5380398" name="Image 4" descr="Une image contenant texte, Police, Graphique, logo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6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699C60" w14:textId="5744CF98" w:rsidR="001223B3" w:rsidRDefault="001223B3" w:rsidP="001223B3">
    <w:pPr>
      <w:pStyle w:val="En-tte"/>
    </w:pPr>
  </w:p>
  <w:p w14:paraId="6C98709C" w14:textId="77777777" w:rsidR="00B4702A" w:rsidRDefault="00B4702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90C45"/>
    <w:multiLevelType w:val="hybridMultilevel"/>
    <w:tmpl w:val="DE422722"/>
    <w:lvl w:ilvl="0" w:tplc="98C2EE4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7C88D6F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9CC744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9CC1A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708DD5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AF8C30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16EB7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E6EB6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F8CDAA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4E27986"/>
    <w:multiLevelType w:val="hybridMultilevel"/>
    <w:tmpl w:val="D3D04BF8"/>
    <w:lvl w:ilvl="0" w:tplc="1F9E4D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06367"/>
    <w:multiLevelType w:val="hybridMultilevel"/>
    <w:tmpl w:val="2D92CA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96ACA"/>
    <w:multiLevelType w:val="hybridMultilevel"/>
    <w:tmpl w:val="2A1E295C"/>
    <w:lvl w:ilvl="0" w:tplc="0C4AB88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52235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EB8D00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132AD2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1CA72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2BC368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9E229E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F56AE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BD43A0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09327ADC"/>
    <w:multiLevelType w:val="hybridMultilevel"/>
    <w:tmpl w:val="003E9F28"/>
    <w:lvl w:ilvl="0" w:tplc="2BC0B1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B3BC2"/>
    <w:multiLevelType w:val="hybridMultilevel"/>
    <w:tmpl w:val="618461BE"/>
    <w:lvl w:ilvl="0" w:tplc="1C1A96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C204AC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4407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42BA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E6E47D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2D6963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30A7BD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2C0BE6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56E3C7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16FA330B"/>
    <w:multiLevelType w:val="multilevel"/>
    <w:tmpl w:val="E1786540"/>
    <w:lvl w:ilvl="0">
      <w:numFmt w:val="bullet"/>
      <w:lvlText w:val="•"/>
      <w:lvlJc w:val="left"/>
      <w:pPr>
        <w:ind w:left="1065" w:hanging="705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0522684"/>
    <w:multiLevelType w:val="hybridMultilevel"/>
    <w:tmpl w:val="FDD8E2BA"/>
    <w:lvl w:ilvl="0" w:tplc="040C0003">
      <w:start w:val="1"/>
      <w:numFmt w:val="bullet"/>
      <w:lvlText w:val="o"/>
      <w:lvlJc w:val="left"/>
      <w:pPr>
        <w:ind w:left="172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4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6" w:hanging="360"/>
      </w:pPr>
      <w:rPr>
        <w:rFonts w:ascii="Wingdings" w:hAnsi="Wingdings" w:hint="default"/>
      </w:rPr>
    </w:lvl>
  </w:abstractNum>
  <w:abstractNum w:abstractNumId="9" w15:restartNumberingAfterBreak="0">
    <w:nsid w:val="20EE009F"/>
    <w:multiLevelType w:val="hybridMultilevel"/>
    <w:tmpl w:val="03F64E5E"/>
    <w:lvl w:ilvl="0" w:tplc="CFFCA3F8">
      <w:start w:val="1"/>
      <w:numFmt w:val="decimal"/>
      <w:lvlText w:val="%1."/>
      <w:lvlJc w:val="left"/>
      <w:pPr>
        <w:ind w:left="1077" w:hanging="360"/>
      </w:pPr>
    </w:lvl>
    <w:lvl w:ilvl="1" w:tplc="F14EE830">
      <w:start w:val="1"/>
      <w:numFmt w:val="lowerLetter"/>
      <w:lvlText w:val="%2."/>
      <w:lvlJc w:val="left"/>
      <w:pPr>
        <w:ind w:left="1797" w:hanging="360"/>
      </w:pPr>
    </w:lvl>
    <w:lvl w:ilvl="2" w:tplc="0E04F5F4">
      <w:start w:val="1"/>
      <w:numFmt w:val="lowerRoman"/>
      <w:lvlText w:val="%3."/>
      <w:lvlJc w:val="right"/>
      <w:pPr>
        <w:ind w:left="2517" w:hanging="180"/>
      </w:pPr>
    </w:lvl>
    <w:lvl w:ilvl="3" w:tplc="2A289FA8">
      <w:start w:val="1"/>
      <w:numFmt w:val="decimal"/>
      <w:lvlText w:val="%4."/>
      <w:lvlJc w:val="left"/>
      <w:pPr>
        <w:ind w:left="3237" w:hanging="360"/>
      </w:pPr>
    </w:lvl>
    <w:lvl w:ilvl="4" w:tplc="6F34B53C">
      <w:start w:val="1"/>
      <w:numFmt w:val="lowerLetter"/>
      <w:lvlText w:val="%5."/>
      <w:lvlJc w:val="left"/>
      <w:pPr>
        <w:ind w:left="3957" w:hanging="360"/>
      </w:pPr>
    </w:lvl>
    <w:lvl w:ilvl="5" w:tplc="59DCD98C">
      <w:start w:val="1"/>
      <w:numFmt w:val="lowerRoman"/>
      <w:lvlText w:val="%6."/>
      <w:lvlJc w:val="right"/>
      <w:pPr>
        <w:ind w:left="4677" w:hanging="180"/>
      </w:pPr>
    </w:lvl>
    <w:lvl w:ilvl="6" w:tplc="79563DDA">
      <w:start w:val="1"/>
      <w:numFmt w:val="decimal"/>
      <w:lvlText w:val="%7."/>
      <w:lvlJc w:val="left"/>
      <w:pPr>
        <w:ind w:left="5397" w:hanging="360"/>
      </w:pPr>
    </w:lvl>
    <w:lvl w:ilvl="7" w:tplc="3DC2CBEA">
      <w:start w:val="1"/>
      <w:numFmt w:val="lowerLetter"/>
      <w:lvlText w:val="%8."/>
      <w:lvlJc w:val="left"/>
      <w:pPr>
        <w:ind w:left="6117" w:hanging="360"/>
      </w:pPr>
    </w:lvl>
    <w:lvl w:ilvl="8" w:tplc="7EE49714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5950779"/>
    <w:multiLevelType w:val="hybridMultilevel"/>
    <w:tmpl w:val="BDE203B6"/>
    <w:lvl w:ilvl="0" w:tplc="040C0003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1" w15:restartNumberingAfterBreak="0">
    <w:nsid w:val="2AB51230"/>
    <w:multiLevelType w:val="hybridMultilevel"/>
    <w:tmpl w:val="9154D02A"/>
    <w:lvl w:ilvl="0" w:tplc="BDB2E486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93FDF"/>
    <w:multiLevelType w:val="hybridMultilevel"/>
    <w:tmpl w:val="5658ED30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D4B418E"/>
    <w:multiLevelType w:val="hybridMultilevel"/>
    <w:tmpl w:val="789441A6"/>
    <w:lvl w:ilvl="0" w:tplc="040C0001">
      <w:start w:val="1"/>
      <w:numFmt w:val="bullet"/>
      <w:lvlText w:val=""/>
      <w:lvlJc w:val="left"/>
      <w:pPr>
        <w:ind w:left="190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66" w:hanging="360"/>
      </w:pPr>
      <w:rPr>
        <w:rFonts w:ascii="Wingdings" w:hAnsi="Wingdings" w:hint="default"/>
      </w:rPr>
    </w:lvl>
  </w:abstractNum>
  <w:abstractNum w:abstractNumId="14" w15:restartNumberingAfterBreak="0">
    <w:nsid w:val="35FD60A6"/>
    <w:multiLevelType w:val="hybridMultilevel"/>
    <w:tmpl w:val="A1D4AB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617F91"/>
    <w:multiLevelType w:val="hybridMultilevel"/>
    <w:tmpl w:val="95BE182C"/>
    <w:lvl w:ilvl="0" w:tplc="06E4C05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F0363"/>
    <w:multiLevelType w:val="hybridMultilevel"/>
    <w:tmpl w:val="92D21BAC"/>
    <w:lvl w:ilvl="0" w:tplc="94867E7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2F549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80628D"/>
    <w:multiLevelType w:val="hybridMultilevel"/>
    <w:tmpl w:val="1EFE4296"/>
    <w:lvl w:ilvl="0" w:tplc="C7F480C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9106257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3D6351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7A409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2FE4B2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7F2DFE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BAE612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C214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938B1D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471E7E94"/>
    <w:multiLevelType w:val="multilevel"/>
    <w:tmpl w:val="0D04D6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80A7E45"/>
    <w:multiLevelType w:val="hybridMultilevel"/>
    <w:tmpl w:val="46F8F4C6"/>
    <w:lvl w:ilvl="0" w:tplc="28C8EAFA">
      <w:start w:val="1"/>
      <w:numFmt w:val="upperLetter"/>
      <w:lvlText w:val="%1-"/>
      <w:lvlJc w:val="left"/>
      <w:pPr>
        <w:ind w:left="644" w:hanging="360"/>
      </w:pPr>
      <w:rPr>
        <w:rFonts w:hint="default"/>
      </w:rPr>
    </w:lvl>
    <w:lvl w:ilvl="1" w:tplc="CC38F682">
      <w:numFmt w:val="bullet"/>
      <w:lvlText w:val="-"/>
      <w:lvlJc w:val="left"/>
      <w:pPr>
        <w:ind w:left="1709" w:hanging="705"/>
      </w:pPr>
      <w:rPr>
        <w:rFonts w:ascii="Calibri" w:eastAsia="Times New Roman" w:hAnsi="Calibri" w:cs="Calibri" w:hint="default"/>
      </w:r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B2A4A70"/>
    <w:multiLevelType w:val="hybridMultilevel"/>
    <w:tmpl w:val="FB72E1F4"/>
    <w:lvl w:ilvl="0" w:tplc="E91462F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9F82B6C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77C76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8968A3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4EEA78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5E4CC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A20892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A23E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E4EE4E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4BD32E17"/>
    <w:multiLevelType w:val="hybridMultilevel"/>
    <w:tmpl w:val="1026DB84"/>
    <w:lvl w:ilvl="0" w:tplc="040C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2" w15:restartNumberingAfterBreak="0">
    <w:nsid w:val="54AB5ABA"/>
    <w:multiLevelType w:val="hybridMultilevel"/>
    <w:tmpl w:val="C71C236E"/>
    <w:lvl w:ilvl="0" w:tplc="040C000F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F14519"/>
    <w:multiLevelType w:val="hybridMultilevel"/>
    <w:tmpl w:val="19483870"/>
    <w:lvl w:ilvl="0" w:tplc="040C0003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4" w15:restartNumberingAfterBreak="0">
    <w:nsid w:val="56D205F4"/>
    <w:multiLevelType w:val="hybridMultilevel"/>
    <w:tmpl w:val="FDDA4D32"/>
    <w:lvl w:ilvl="0" w:tplc="9F7280D4">
      <w:start w:val="1"/>
      <w:numFmt w:val="bullet"/>
      <w:pStyle w:val="Puceniveau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5B7DBE"/>
    <w:multiLevelType w:val="hybridMultilevel"/>
    <w:tmpl w:val="5D46C892"/>
    <w:lvl w:ilvl="0" w:tplc="269C720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4CC4E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7AEEA9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00008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F70058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BB2BE9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4440D8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3B64F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2EC153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 w15:restartNumberingAfterBreak="0">
    <w:nsid w:val="5F091B2F"/>
    <w:multiLevelType w:val="hybridMultilevel"/>
    <w:tmpl w:val="00586FE0"/>
    <w:lvl w:ilvl="0" w:tplc="D602AF00">
      <w:start w:val="1"/>
      <w:numFmt w:val="bullet"/>
      <w:pStyle w:val="Puc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180CA8"/>
    <w:multiLevelType w:val="multilevel"/>
    <w:tmpl w:val="5F360792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0B77BEB"/>
    <w:multiLevelType w:val="hybridMultilevel"/>
    <w:tmpl w:val="FF700B20"/>
    <w:lvl w:ilvl="0" w:tplc="0D1E7850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FE2C90"/>
    <w:multiLevelType w:val="multilevel"/>
    <w:tmpl w:val="B92675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423265E"/>
    <w:multiLevelType w:val="hybridMultilevel"/>
    <w:tmpl w:val="5F32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606A7A">
      <w:numFmt w:val="bullet"/>
      <w:lvlText w:val="-"/>
      <w:lvlJc w:val="left"/>
      <w:pPr>
        <w:ind w:left="1440" w:hanging="360"/>
      </w:pPr>
      <w:rPr>
        <w:rFonts w:ascii="Calibri Light" w:eastAsiaTheme="majorEastAsia" w:hAnsi="Calibri Light" w:cs="Calibri Light" w:hint="default"/>
        <w:color w:val="00000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47256D"/>
    <w:multiLevelType w:val="hybridMultilevel"/>
    <w:tmpl w:val="5240BA26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B2C120C"/>
    <w:multiLevelType w:val="hybridMultilevel"/>
    <w:tmpl w:val="0DC0D6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FD3C33"/>
    <w:multiLevelType w:val="hybridMultilevel"/>
    <w:tmpl w:val="CB1EBBD4"/>
    <w:lvl w:ilvl="0" w:tplc="23606A7A"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  <w:color w:val="00000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6"/>
  </w:num>
  <w:num w:numId="3">
    <w:abstractNumId w:val="24"/>
  </w:num>
  <w:num w:numId="4">
    <w:abstractNumId w:val="9"/>
  </w:num>
  <w:num w:numId="5">
    <w:abstractNumId w:val="5"/>
  </w:num>
  <w:num w:numId="6">
    <w:abstractNumId w:val="0"/>
  </w:num>
  <w:num w:numId="7">
    <w:abstractNumId w:val="20"/>
  </w:num>
  <w:num w:numId="8">
    <w:abstractNumId w:val="3"/>
  </w:num>
  <w:num w:numId="9">
    <w:abstractNumId w:val="17"/>
  </w:num>
  <w:num w:numId="10">
    <w:abstractNumId w:val="25"/>
  </w:num>
  <w:num w:numId="11">
    <w:abstractNumId w:val="18"/>
  </w:num>
  <w:num w:numId="12">
    <w:abstractNumId w:val="30"/>
  </w:num>
  <w:num w:numId="13">
    <w:abstractNumId w:val="22"/>
  </w:num>
  <w:num w:numId="14">
    <w:abstractNumId w:val="33"/>
  </w:num>
  <w:num w:numId="15">
    <w:abstractNumId w:val="15"/>
  </w:num>
  <w:num w:numId="16">
    <w:abstractNumId w:val="27"/>
  </w:num>
  <w:num w:numId="17">
    <w:abstractNumId w:val="27"/>
  </w:num>
  <w:num w:numId="18">
    <w:abstractNumId w:val="27"/>
  </w:num>
  <w:num w:numId="19">
    <w:abstractNumId w:val="27"/>
  </w:num>
  <w:num w:numId="20">
    <w:abstractNumId w:val="27"/>
  </w:num>
  <w:num w:numId="21">
    <w:abstractNumId w:val="11"/>
  </w:num>
  <w:num w:numId="22">
    <w:abstractNumId w:val="28"/>
  </w:num>
  <w:num w:numId="23">
    <w:abstractNumId w:val="27"/>
  </w:num>
  <w:num w:numId="24">
    <w:abstractNumId w:val="27"/>
  </w:num>
  <w:num w:numId="25">
    <w:abstractNumId w:val="27"/>
  </w:num>
  <w:num w:numId="26">
    <w:abstractNumId w:val="27"/>
  </w:num>
  <w:num w:numId="27">
    <w:abstractNumId w:val="27"/>
  </w:num>
  <w:num w:numId="28">
    <w:abstractNumId w:val="7"/>
  </w:num>
  <w:num w:numId="29">
    <w:abstractNumId w:val="29"/>
  </w:num>
  <w:num w:numId="30">
    <w:abstractNumId w:val="27"/>
  </w:num>
  <w:num w:numId="31">
    <w:abstractNumId w:val="27"/>
  </w:num>
  <w:num w:numId="32">
    <w:abstractNumId w:val="27"/>
  </w:num>
  <w:num w:numId="33">
    <w:abstractNumId w:val="27"/>
  </w:num>
  <w:num w:numId="34">
    <w:abstractNumId w:val="4"/>
  </w:num>
  <w:num w:numId="35">
    <w:abstractNumId w:val="16"/>
  </w:num>
  <w:num w:numId="36">
    <w:abstractNumId w:val="19"/>
  </w:num>
  <w:num w:numId="37">
    <w:abstractNumId w:val="31"/>
  </w:num>
  <w:num w:numId="38">
    <w:abstractNumId w:val="12"/>
  </w:num>
  <w:num w:numId="39">
    <w:abstractNumId w:val="2"/>
  </w:num>
  <w:num w:numId="40">
    <w:abstractNumId w:val="32"/>
  </w:num>
  <w:num w:numId="41">
    <w:abstractNumId w:val="23"/>
  </w:num>
  <w:num w:numId="42">
    <w:abstractNumId w:val="10"/>
  </w:num>
  <w:num w:numId="43">
    <w:abstractNumId w:val="13"/>
  </w:num>
  <w:num w:numId="44">
    <w:abstractNumId w:val="21"/>
  </w:num>
  <w:num w:numId="45">
    <w:abstractNumId w:val="8"/>
  </w:num>
  <w:num w:numId="46">
    <w:abstractNumId w:val="14"/>
  </w:num>
  <w:num w:numId="47">
    <w:abstractNumId w:val="1"/>
  </w:num>
  <w:num w:numId="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06B"/>
    <w:rsid w:val="00006741"/>
    <w:rsid w:val="00045444"/>
    <w:rsid w:val="00047D9F"/>
    <w:rsid w:val="00054E7E"/>
    <w:rsid w:val="00063453"/>
    <w:rsid w:val="00082507"/>
    <w:rsid w:val="000840C3"/>
    <w:rsid w:val="00086B53"/>
    <w:rsid w:val="000A0B60"/>
    <w:rsid w:val="000B69A0"/>
    <w:rsid w:val="000C104C"/>
    <w:rsid w:val="000C51F5"/>
    <w:rsid w:val="000E506B"/>
    <w:rsid w:val="000F4398"/>
    <w:rsid w:val="001223B3"/>
    <w:rsid w:val="00133C41"/>
    <w:rsid w:val="0013698D"/>
    <w:rsid w:val="00137951"/>
    <w:rsid w:val="00144684"/>
    <w:rsid w:val="001458C3"/>
    <w:rsid w:val="00150032"/>
    <w:rsid w:val="00151470"/>
    <w:rsid w:val="0015309F"/>
    <w:rsid w:val="00190630"/>
    <w:rsid w:val="00195474"/>
    <w:rsid w:val="001974BA"/>
    <w:rsid w:val="001A0FD1"/>
    <w:rsid w:val="001A2358"/>
    <w:rsid w:val="001A7FE6"/>
    <w:rsid w:val="001C0BEE"/>
    <w:rsid w:val="001C0E4E"/>
    <w:rsid w:val="001C1BD4"/>
    <w:rsid w:val="001E5B48"/>
    <w:rsid w:val="001E7111"/>
    <w:rsid w:val="001F1A5C"/>
    <w:rsid w:val="001F38BF"/>
    <w:rsid w:val="0020510E"/>
    <w:rsid w:val="002066C5"/>
    <w:rsid w:val="00211CE2"/>
    <w:rsid w:val="002163B9"/>
    <w:rsid w:val="00243676"/>
    <w:rsid w:val="00255543"/>
    <w:rsid w:val="00264413"/>
    <w:rsid w:val="0026530A"/>
    <w:rsid w:val="00266326"/>
    <w:rsid w:val="00275BBE"/>
    <w:rsid w:val="0029531A"/>
    <w:rsid w:val="00296FD8"/>
    <w:rsid w:val="002A1B6B"/>
    <w:rsid w:val="002A237A"/>
    <w:rsid w:val="002A5A60"/>
    <w:rsid w:val="002B404B"/>
    <w:rsid w:val="002C48EA"/>
    <w:rsid w:val="002C6AC9"/>
    <w:rsid w:val="002C6D71"/>
    <w:rsid w:val="002D30B3"/>
    <w:rsid w:val="002F7FA6"/>
    <w:rsid w:val="00304CCE"/>
    <w:rsid w:val="00316F49"/>
    <w:rsid w:val="00324641"/>
    <w:rsid w:val="00340BC8"/>
    <w:rsid w:val="0034240D"/>
    <w:rsid w:val="003449EF"/>
    <w:rsid w:val="00352463"/>
    <w:rsid w:val="00353097"/>
    <w:rsid w:val="003564BD"/>
    <w:rsid w:val="00365742"/>
    <w:rsid w:val="003677B2"/>
    <w:rsid w:val="0037116E"/>
    <w:rsid w:val="00372D61"/>
    <w:rsid w:val="0038011C"/>
    <w:rsid w:val="00392994"/>
    <w:rsid w:val="003A6DAE"/>
    <w:rsid w:val="003B72CB"/>
    <w:rsid w:val="003C5FED"/>
    <w:rsid w:val="003C60C9"/>
    <w:rsid w:val="003C7EFE"/>
    <w:rsid w:val="003D10CC"/>
    <w:rsid w:val="003E1F08"/>
    <w:rsid w:val="003F1023"/>
    <w:rsid w:val="003F158E"/>
    <w:rsid w:val="00411687"/>
    <w:rsid w:val="00426CF2"/>
    <w:rsid w:val="00427D88"/>
    <w:rsid w:val="004322C3"/>
    <w:rsid w:val="00440606"/>
    <w:rsid w:val="004422C6"/>
    <w:rsid w:val="0044584E"/>
    <w:rsid w:val="00457F41"/>
    <w:rsid w:val="00472AD9"/>
    <w:rsid w:val="00477373"/>
    <w:rsid w:val="00480B16"/>
    <w:rsid w:val="00484DE4"/>
    <w:rsid w:val="00486B59"/>
    <w:rsid w:val="004A317F"/>
    <w:rsid w:val="004B712F"/>
    <w:rsid w:val="004C5E90"/>
    <w:rsid w:val="004E02BF"/>
    <w:rsid w:val="004E498C"/>
    <w:rsid w:val="004F1E16"/>
    <w:rsid w:val="004F377D"/>
    <w:rsid w:val="00510531"/>
    <w:rsid w:val="00511EF8"/>
    <w:rsid w:val="005333CC"/>
    <w:rsid w:val="005354F9"/>
    <w:rsid w:val="00546A24"/>
    <w:rsid w:val="00554576"/>
    <w:rsid w:val="00556A7D"/>
    <w:rsid w:val="005651EF"/>
    <w:rsid w:val="00570547"/>
    <w:rsid w:val="00585E16"/>
    <w:rsid w:val="00592E6C"/>
    <w:rsid w:val="005945D7"/>
    <w:rsid w:val="0059517E"/>
    <w:rsid w:val="005974EE"/>
    <w:rsid w:val="005A3533"/>
    <w:rsid w:val="005A60E8"/>
    <w:rsid w:val="005B49FB"/>
    <w:rsid w:val="005B7581"/>
    <w:rsid w:val="005C3119"/>
    <w:rsid w:val="005C468E"/>
    <w:rsid w:val="005F24CF"/>
    <w:rsid w:val="005F3455"/>
    <w:rsid w:val="00624256"/>
    <w:rsid w:val="00636689"/>
    <w:rsid w:val="0064065D"/>
    <w:rsid w:val="0064275B"/>
    <w:rsid w:val="00651863"/>
    <w:rsid w:val="00653DD7"/>
    <w:rsid w:val="00654B7D"/>
    <w:rsid w:val="00656DBF"/>
    <w:rsid w:val="00660166"/>
    <w:rsid w:val="0068710F"/>
    <w:rsid w:val="006A103B"/>
    <w:rsid w:val="006B09A5"/>
    <w:rsid w:val="006C0830"/>
    <w:rsid w:val="006C2C7B"/>
    <w:rsid w:val="006C3717"/>
    <w:rsid w:val="006C627E"/>
    <w:rsid w:val="006C75BF"/>
    <w:rsid w:val="006D12C9"/>
    <w:rsid w:val="006D2749"/>
    <w:rsid w:val="006D3DC3"/>
    <w:rsid w:val="006D6C18"/>
    <w:rsid w:val="00701984"/>
    <w:rsid w:val="00706D64"/>
    <w:rsid w:val="00710845"/>
    <w:rsid w:val="00713964"/>
    <w:rsid w:val="00714BDF"/>
    <w:rsid w:val="007241AD"/>
    <w:rsid w:val="007703C7"/>
    <w:rsid w:val="0077372D"/>
    <w:rsid w:val="00774378"/>
    <w:rsid w:val="007745BA"/>
    <w:rsid w:val="00783747"/>
    <w:rsid w:val="007865D0"/>
    <w:rsid w:val="007A1399"/>
    <w:rsid w:val="007B648C"/>
    <w:rsid w:val="007C086E"/>
    <w:rsid w:val="007C3E3C"/>
    <w:rsid w:val="007C4AF8"/>
    <w:rsid w:val="007D5F37"/>
    <w:rsid w:val="007E22FD"/>
    <w:rsid w:val="007F320F"/>
    <w:rsid w:val="007F4E78"/>
    <w:rsid w:val="008015C9"/>
    <w:rsid w:val="00801881"/>
    <w:rsid w:val="0080745A"/>
    <w:rsid w:val="00815D34"/>
    <w:rsid w:val="00834919"/>
    <w:rsid w:val="00840837"/>
    <w:rsid w:val="00840C4E"/>
    <w:rsid w:val="00855A49"/>
    <w:rsid w:val="00857674"/>
    <w:rsid w:val="00861738"/>
    <w:rsid w:val="0086220C"/>
    <w:rsid w:val="008622D1"/>
    <w:rsid w:val="0088409B"/>
    <w:rsid w:val="008856D2"/>
    <w:rsid w:val="008A072A"/>
    <w:rsid w:val="008A1007"/>
    <w:rsid w:val="008A1D62"/>
    <w:rsid w:val="008D3B18"/>
    <w:rsid w:val="008E08C1"/>
    <w:rsid w:val="008E55FF"/>
    <w:rsid w:val="008F59EB"/>
    <w:rsid w:val="009000FB"/>
    <w:rsid w:val="009061CA"/>
    <w:rsid w:val="00907E64"/>
    <w:rsid w:val="00911EEF"/>
    <w:rsid w:val="0091387F"/>
    <w:rsid w:val="0091470F"/>
    <w:rsid w:val="00916C6C"/>
    <w:rsid w:val="00921296"/>
    <w:rsid w:val="00941C24"/>
    <w:rsid w:val="00944C92"/>
    <w:rsid w:val="00956F3B"/>
    <w:rsid w:val="009625E0"/>
    <w:rsid w:val="0096733C"/>
    <w:rsid w:val="00970F41"/>
    <w:rsid w:val="00973123"/>
    <w:rsid w:val="00973A4C"/>
    <w:rsid w:val="00985378"/>
    <w:rsid w:val="00995947"/>
    <w:rsid w:val="00995BCA"/>
    <w:rsid w:val="009968DC"/>
    <w:rsid w:val="009A19D5"/>
    <w:rsid w:val="009A6E39"/>
    <w:rsid w:val="009B7CF3"/>
    <w:rsid w:val="009B7E6A"/>
    <w:rsid w:val="009C4C69"/>
    <w:rsid w:val="009C5469"/>
    <w:rsid w:val="009D5E5B"/>
    <w:rsid w:val="009F5235"/>
    <w:rsid w:val="00A04B81"/>
    <w:rsid w:val="00A0695C"/>
    <w:rsid w:val="00A116B3"/>
    <w:rsid w:val="00A15A4B"/>
    <w:rsid w:val="00A27B72"/>
    <w:rsid w:val="00A308AF"/>
    <w:rsid w:val="00A3092A"/>
    <w:rsid w:val="00A4147B"/>
    <w:rsid w:val="00A5416B"/>
    <w:rsid w:val="00A604D3"/>
    <w:rsid w:val="00A619B6"/>
    <w:rsid w:val="00A77859"/>
    <w:rsid w:val="00A85E2A"/>
    <w:rsid w:val="00A918D7"/>
    <w:rsid w:val="00AB1B1D"/>
    <w:rsid w:val="00AB1ECF"/>
    <w:rsid w:val="00AB4957"/>
    <w:rsid w:val="00AB7761"/>
    <w:rsid w:val="00AC24D7"/>
    <w:rsid w:val="00AC3C8B"/>
    <w:rsid w:val="00AD2C8A"/>
    <w:rsid w:val="00AD72E3"/>
    <w:rsid w:val="00AE1C67"/>
    <w:rsid w:val="00AF40B6"/>
    <w:rsid w:val="00B0179C"/>
    <w:rsid w:val="00B027FC"/>
    <w:rsid w:val="00B12947"/>
    <w:rsid w:val="00B16BF6"/>
    <w:rsid w:val="00B16E7A"/>
    <w:rsid w:val="00B17CCB"/>
    <w:rsid w:val="00B212D7"/>
    <w:rsid w:val="00B3097A"/>
    <w:rsid w:val="00B33045"/>
    <w:rsid w:val="00B4572A"/>
    <w:rsid w:val="00B46809"/>
    <w:rsid w:val="00B4702A"/>
    <w:rsid w:val="00B52EC8"/>
    <w:rsid w:val="00B62EC7"/>
    <w:rsid w:val="00B7472B"/>
    <w:rsid w:val="00B76584"/>
    <w:rsid w:val="00B77798"/>
    <w:rsid w:val="00B927E9"/>
    <w:rsid w:val="00BA087A"/>
    <w:rsid w:val="00BA5225"/>
    <w:rsid w:val="00BB4EC9"/>
    <w:rsid w:val="00BB6399"/>
    <w:rsid w:val="00BC7034"/>
    <w:rsid w:val="00BD1847"/>
    <w:rsid w:val="00BD52E6"/>
    <w:rsid w:val="00BE0543"/>
    <w:rsid w:val="00BE4CE2"/>
    <w:rsid w:val="00BE53F7"/>
    <w:rsid w:val="00BF2A18"/>
    <w:rsid w:val="00BF555D"/>
    <w:rsid w:val="00BF6A2B"/>
    <w:rsid w:val="00C00F7F"/>
    <w:rsid w:val="00C23BA0"/>
    <w:rsid w:val="00C329FC"/>
    <w:rsid w:val="00C41AEF"/>
    <w:rsid w:val="00C4469B"/>
    <w:rsid w:val="00C457CD"/>
    <w:rsid w:val="00C5022F"/>
    <w:rsid w:val="00C553EC"/>
    <w:rsid w:val="00C64E72"/>
    <w:rsid w:val="00C70707"/>
    <w:rsid w:val="00C71CD4"/>
    <w:rsid w:val="00C91F50"/>
    <w:rsid w:val="00CB1466"/>
    <w:rsid w:val="00CB192F"/>
    <w:rsid w:val="00CB784E"/>
    <w:rsid w:val="00CC434E"/>
    <w:rsid w:val="00CC70B9"/>
    <w:rsid w:val="00CC7BD3"/>
    <w:rsid w:val="00CD4521"/>
    <w:rsid w:val="00CD64E0"/>
    <w:rsid w:val="00CD6813"/>
    <w:rsid w:val="00CF23AB"/>
    <w:rsid w:val="00CF2E6E"/>
    <w:rsid w:val="00CF7F7D"/>
    <w:rsid w:val="00D07AD9"/>
    <w:rsid w:val="00D21428"/>
    <w:rsid w:val="00D22F01"/>
    <w:rsid w:val="00D45CCE"/>
    <w:rsid w:val="00D52B54"/>
    <w:rsid w:val="00D570CB"/>
    <w:rsid w:val="00D81CDB"/>
    <w:rsid w:val="00D82666"/>
    <w:rsid w:val="00D96238"/>
    <w:rsid w:val="00DA07E9"/>
    <w:rsid w:val="00DA7F25"/>
    <w:rsid w:val="00DB4745"/>
    <w:rsid w:val="00DB6E45"/>
    <w:rsid w:val="00DB6FF2"/>
    <w:rsid w:val="00DC4461"/>
    <w:rsid w:val="00DD2E64"/>
    <w:rsid w:val="00DD5079"/>
    <w:rsid w:val="00DF431D"/>
    <w:rsid w:val="00E07B23"/>
    <w:rsid w:val="00E20614"/>
    <w:rsid w:val="00E2220B"/>
    <w:rsid w:val="00E32A3A"/>
    <w:rsid w:val="00E421A2"/>
    <w:rsid w:val="00E57685"/>
    <w:rsid w:val="00E64E64"/>
    <w:rsid w:val="00E83161"/>
    <w:rsid w:val="00E87AED"/>
    <w:rsid w:val="00E87BBA"/>
    <w:rsid w:val="00EA0CA9"/>
    <w:rsid w:val="00EA1930"/>
    <w:rsid w:val="00EA28F4"/>
    <w:rsid w:val="00EB4731"/>
    <w:rsid w:val="00EB5ECF"/>
    <w:rsid w:val="00EC2D1D"/>
    <w:rsid w:val="00EC2EC9"/>
    <w:rsid w:val="00ED0287"/>
    <w:rsid w:val="00ED1374"/>
    <w:rsid w:val="00ED2132"/>
    <w:rsid w:val="00ED2B76"/>
    <w:rsid w:val="00ED4E68"/>
    <w:rsid w:val="00ED782C"/>
    <w:rsid w:val="00EE1205"/>
    <w:rsid w:val="00EE2D64"/>
    <w:rsid w:val="00EE50FE"/>
    <w:rsid w:val="00EF01D4"/>
    <w:rsid w:val="00EF48A1"/>
    <w:rsid w:val="00EF54D1"/>
    <w:rsid w:val="00F068C6"/>
    <w:rsid w:val="00F153D0"/>
    <w:rsid w:val="00F250DA"/>
    <w:rsid w:val="00F43D00"/>
    <w:rsid w:val="00F45ABE"/>
    <w:rsid w:val="00F50E26"/>
    <w:rsid w:val="00F529B6"/>
    <w:rsid w:val="00F6158A"/>
    <w:rsid w:val="00F6260D"/>
    <w:rsid w:val="00F64BD8"/>
    <w:rsid w:val="00F66CC9"/>
    <w:rsid w:val="00F813EA"/>
    <w:rsid w:val="00F943FF"/>
    <w:rsid w:val="00FA3C47"/>
    <w:rsid w:val="00FB0BAC"/>
    <w:rsid w:val="00FB2876"/>
    <w:rsid w:val="00FB6FE8"/>
    <w:rsid w:val="00FC2224"/>
    <w:rsid w:val="00FD0D89"/>
    <w:rsid w:val="00FD4C0D"/>
    <w:rsid w:val="00FD6C28"/>
    <w:rsid w:val="00FE107C"/>
    <w:rsid w:val="00FE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4ACAB4"/>
  <w15:chartTrackingRefBased/>
  <w15:docId w15:val="{E0EC0CFD-0298-4C83-88A5-D65E9A4A4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3EA"/>
    <w:pPr>
      <w:spacing w:before="80" w:after="80" w:line="260" w:lineRule="exact"/>
    </w:pPr>
  </w:style>
  <w:style w:type="paragraph" w:styleId="Titre1">
    <w:name w:val="heading 1"/>
    <w:basedOn w:val="Normal"/>
    <w:next w:val="Normal"/>
    <w:link w:val="Titre1Car"/>
    <w:uiPriority w:val="9"/>
    <w:qFormat/>
    <w:rsid w:val="00E64E64"/>
    <w:pPr>
      <w:keepNext/>
      <w:keepLines/>
      <w:numPr>
        <w:numId w:val="1"/>
      </w:numPr>
      <w:spacing w:before="240" w:after="240" w:line="240" w:lineRule="auto"/>
      <w:outlineLvl w:val="0"/>
    </w:pPr>
    <w:rPr>
      <w:rFonts w:asciiTheme="majorHAnsi" w:eastAsiaTheme="majorEastAsia" w:hAnsiTheme="majorHAnsi" w:cstheme="majorBidi"/>
      <w:b/>
      <w:color w:val="0032C8" w:themeColor="accen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66326"/>
    <w:pPr>
      <w:keepNext/>
      <w:keepLines/>
      <w:numPr>
        <w:ilvl w:val="1"/>
        <w:numId w:val="1"/>
      </w:numPr>
      <w:spacing w:before="240" w:after="240" w:line="240" w:lineRule="auto"/>
      <w:outlineLvl w:val="1"/>
    </w:pPr>
    <w:rPr>
      <w:rFonts w:asciiTheme="majorHAnsi" w:eastAsiaTheme="majorEastAsia" w:hAnsiTheme="majorHAnsi" w:cstheme="majorBidi"/>
      <w:color w:val="0032C8" w:themeColor="accen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A072A"/>
    <w:pPr>
      <w:keepNext/>
      <w:keepLines/>
      <w:numPr>
        <w:ilvl w:val="2"/>
        <w:numId w:val="1"/>
      </w:numPr>
      <w:spacing w:before="200" w:after="200" w:line="240" w:lineRule="auto"/>
      <w:ind w:left="737" w:hanging="737"/>
      <w:outlineLvl w:val="2"/>
    </w:pPr>
    <w:rPr>
      <w:rFonts w:asciiTheme="majorHAnsi" w:eastAsiaTheme="majorEastAsia" w:hAnsiTheme="majorHAnsi" w:cstheme="majorBidi"/>
      <w:b/>
      <w:color w:val="000000" w:themeColor="text1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mpAdresse">
    <w:name w:val="Champ Adresse"/>
    <w:basedOn w:val="Normal"/>
    <w:link w:val="ChampAdresseCar"/>
    <w:rsid w:val="003C5FED"/>
    <w:pPr>
      <w:spacing w:after="40" w:line="240" w:lineRule="auto"/>
      <w:ind w:left="1985"/>
    </w:pPr>
    <w:rPr>
      <w:sz w:val="20"/>
    </w:rPr>
  </w:style>
  <w:style w:type="character" w:customStyle="1" w:styleId="ChampAdresseCar">
    <w:name w:val="Champ Adresse Car"/>
    <w:basedOn w:val="Policepardfaut"/>
    <w:link w:val="ChampAdresse"/>
    <w:rsid w:val="003C5FED"/>
    <w:rPr>
      <w:sz w:val="20"/>
    </w:rPr>
  </w:style>
  <w:style w:type="paragraph" w:customStyle="1" w:styleId="ChampDateVille">
    <w:name w:val="Champ Date Ville"/>
    <w:basedOn w:val="ChampAdresse"/>
    <w:link w:val="ChampDateVilleCar"/>
    <w:rsid w:val="00EB4731"/>
    <w:pPr>
      <w:spacing w:before="40"/>
      <w:ind w:left="0"/>
    </w:pPr>
  </w:style>
  <w:style w:type="character" w:customStyle="1" w:styleId="ChampDateVilleCar">
    <w:name w:val="Champ Date Ville Car"/>
    <w:basedOn w:val="ChampAdresseCar"/>
    <w:link w:val="ChampDateVille"/>
    <w:rsid w:val="00EB4731"/>
    <w:rPr>
      <w:sz w:val="20"/>
    </w:rPr>
  </w:style>
  <w:style w:type="paragraph" w:customStyle="1" w:styleId="ChampObjet">
    <w:name w:val="Champ Objet"/>
    <w:basedOn w:val="ChampDateVille"/>
    <w:link w:val="ChampObjetCar"/>
    <w:rsid w:val="009061CA"/>
    <w:pPr>
      <w:spacing w:before="0"/>
    </w:pPr>
  </w:style>
  <w:style w:type="character" w:customStyle="1" w:styleId="ChampObjetCar">
    <w:name w:val="Champ Objet Car"/>
    <w:basedOn w:val="ChampDateVilleCar"/>
    <w:link w:val="ChampObjet"/>
    <w:rsid w:val="009061CA"/>
    <w:rPr>
      <w:sz w:val="20"/>
    </w:rPr>
  </w:style>
  <w:style w:type="paragraph" w:customStyle="1" w:styleId="ChampRfrence">
    <w:name w:val="Champ Référence"/>
    <w:basedOn w:val="ChampObjet"/>
    <w:link w:val="ChampRfrenceCar"/>
    <w:rsid w:val="009061CA"/>
    <w:pPr>
      <w:spacing w:after="240"/>
    </w:pPr>
  </w:style>
  <w:style w:type="character" w:customStyle="1" w:styleId="ChampRfrenceCar">
    <w:name w:val="Champ Référence Car"/>
    <w:basedOn w:val="ChampObjetCar"/>
    <w:link w:val="ChampRfrence"/>
    <w:rsid w:val="009061CA"/>
    <w:rPr>
      <w:sz w:val="20"/>
    </w:rPr>
  </w:style>
  <w:style w:type="paragraph" w:customStyle="1" w:styleId="Tableau">
    <w:name w:val="Tableau"/>
    <w:basedOn w:val="ChampRfrence"/>
    <w:link w:val="TableauCar"/>
    <w:qFormat/>
    <w:rsid w:val="007C086E"/>
    <w:pPr>
      <w:spacing w:after="0" w:line="260" w:lineRule="exact"/>
    </w:pPr>
  </w:style>
  <w:style w:type="character" w:customStyle="1" w:styleId="TableauCar">
    <w:name w:val="Tableau Car"/>
    <w:basedOn w:val="ChampRfrenceCar"/>
    <w:link w:val="Tableau"/>
    <w:rsid w:val="007C086E"/>
    <w:rPr>
      <w:sz w:val="20"/>
    </w:rPr>
  </w:style>
  <w:style w:type="paragraph" w:styleId="En-tte">
    <w:name w:val="header"/>
    <w:basedOn w:val="Normal"/>
    <w:link w:val="En-tteCar"/>
    <w:unhideWhenUsed/>
    <w:rsid w:val="001530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15309F"/>
  </w:style>
  <w:style w:type="paragraph" w:styleId="Pieddepage">
    <w:name w:val="footer"/>
    <w:basedOn w:val="Normal"/>
    <w:link w:val="PieddepageCar"/>
    <w:uiPriority w:val="99"/>
    <w:unhideWhenUsed/>
    <w:qFormat/>
    <w:rsid w:val="009A19D5"/>
    <w:pPr>
      <w:tabs>
        <w:tab w:val="center" w:pos="4536"/>
        <w:tab w:val="right" w:pos="9072"/>
      </w:tabs>
      <w:spacing w:after="0" w:line="240" w:lineRule="auto"/>
    </w:pPr>
    <w:rPr>
      <w:color w:val="0032C8" w:themeColor="accent1"/>
      <w:sz w:val="16"/>
    </w:rPr>
  </w:style>
  <w:style w:type="character" w:customStyle="1" w:styleId="PieddepageCar">
    <w:name w:val="Pied de page Car"/>
    <w:basedOn w:val="Policepardfaut"/>
    <w:link w:val="Pieddepage"/>
    <w:uiPriority w:val="99"/>
    <w:rsid w:val="009A19D5"/>
    <w:rPr>
      <w:color w:val="0032C8" w:themeColor="accent1"/>
      <w:sz w:val="16"/>
    </w:rPr>
  </w:style>
  <w:style w:type="paragraph" w:customStyle="1" w:styleId="AdresseIFREMER">
    <w:name w:val="Adresse IFREMER"/>
    <w:basedOn w:val="Tableau"/>
    <w:link w:val="AdresseIFREMERCar"/>
    <w:rsid w:val="00EF01D4"/>
    <w:pPr>
      <w:spacing w:after="120" w:line="180" w:lineRule="exact"/>
    </w:pPr>
    <w:rPr>
      <w:color w:val="0032C8" w:themeColor="accent1"/>
      <w:sz w:val="15"/>
    </w:rPr>
  </w:style>
  <w:style w:type="character" w:customStyle="1" w:styleId="AdresseIFREMERCar">
    <w:name w:val="Adresse IFREMER Car"/>
    <w:basedOn w:val="TableauCar"/>
    <w:link w:val="AdresseIFREMER"/>
    <w:rsid w:val="00EF01D4"/>
    <w:rPr>
      <w:color w:val="0032C8" w:themeColor="accent1"/>
      <w:sz w:val="15"/>
    </w:rPr>
  </w:style>
  <w:style w:type="paragraph" w:customStyle="1" w:styleId="1noteinterne">
    <w:name w:val="1 note interne"/>
    <w:basedOn w:val="ChampDateVille"/>
    <w:link w:val="1noteinterneCar"/>
    <w:rsid w:val="009F5235"/>
    <w:pPr>
      <w:spacing w:after="360"/>
      <w:contextualSpacing/>
    </w:pPr>
    <w:rPr>
      <w:color w:val="0064FF" w:themeColor="accent2"/>
      <w:sz w:val="56"/>
    </w:rPr>
  </w:style>
  <w:style w:type="character" w:customStyle="1" w:styleId="1noteinterneCar">
    <w:name w:val="1 note interne Car"/>
    <w:basedOn w:val="ChampDateVilleCar"/>
    <w:link w:val="1noteinterne"/>
    <w:rsid w:val="009F5235"/>
    <w:rPr>
      <w:color w:val="0064FF" w:themeColor="accent2"/>
      <w:sz w:val="56"/>
    </w:rPr>
  </w:style>
  <w:style w:type="paragraph" w:customStyle="1" w:styleId="2Encadr">
    <w:name w:val="2 Encadré"/>
    <w:basedOn w:val="ChampRfrence"/>
    <w:link w:val="2EncadrCar"/>
    <w:rsid w:val="00EA1930"/>
    <w:pPr>
      <w:pBdr>
        <w:top w:val="single" w:sz="4" w:space="4" w:color="0032C8" w:themeColor="accent1"/>
        <w:bottom w:val="single" w:sz="4" w:space="4" w:color="0032C8" w:themeColor="accent1"/>
      </w:pBdr>
      <w:spacing w:before="120" w:after="120"/>
    </w:pPr>
  </w:style>
  <w:style w:type="character" w:customStyle="1" w:styleId="2EncadrCar">
    <w:name w:val="2 Encadré Car"/>
    <w:basedOn w:val="ChampRfrenceCar"/>
    <w:link w:val="2Encadr"/>
    <w:rsid w:val="00EA1930"/>
    <w:rPr>
      <w:sz w:val="20"/>
    </w:rPr>
  </w:style>
  <w:style w:type="table" w:styleId="Grilledutableau">
    <w:name w:val="Table Grid"/>
    <w:basedOn w:val="TableauNormal"/>
    <w:uiPriority w:val="39"/>
    <w:rsid w:val="00FD4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907E64"/>
    <w:pPr>
      <w:spacing w:before="2500" w:after="0" w:line="240" w:lineRule="auto"/>
      <w:contextualSpacing/>
    </w:pPr>
    <w:rPr>
      <w:rFonts w:eastAsiaTheme="majorEastAsia" w:cstheme="majorBidi"/>
      <w:color w:val="0032C8" w:themeColor="accent1"/>
      <w:spacing w:val="-10"/>
      <w:kern w:val="28"/>
      <w:sz w:val="90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07E64"/>
    <w:rPr>
      <w:rFonts w:eastAsiaTheme="majorEastAsia" w:cstheme="majorBidi"/>
      <w:color w:val="0032C8" w:themeColor="accent1"/>
      <w:spacing w:val="-10"/>
      <w:kern w:val="28"/>
      <w:sz w:val="90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11EF8"/>
    <w:pPr>
      <w:numPr>
        <w:ilvl w:val="1"/>
      </w:numPr>
      <w:spacing w:before="360" w:line="240" w:lineRule="auto"/>
      <w:ind w:left="284"/>
      <w:contextualSpacing/>
    </w:pPr>
    <w:rPr>
      <w:rFonts w:eastAsiaTheme="minorEastAsia"/>
      <w:color w:val="FFFFFF" w:themeColor="background1"/>
      <w:spacing w:val="15"/>
      <w:sz w:val="60"/>
    </w:rPr>
  </w:style>
  <w:style w:type="character" w:customStyle="1" w:styleId="Sous-titreCar">
    <w:name w:val="Sous-titre Car"/>
    <w:basedOn w:val="Policepardfaut"/>
    <w:link w:val="Sous-titre"/>
    <w:uiPriority w:val="11"/>
    <w:rsid w:val="00511EF8"/>
    <w:rPr>
      <w:rFonts w:eastAsiaTheme="minorEastAsia"/>
      <w:color w:val="FFFFFF" w:themeColor="background1"/>
      <w:spacing w:val="15"/>
      <w:sz w:val="60"/>
    </w:rPr>
  </w:style>
  <w:style w:type="character" w:customStyle="1" w:styleId="Titre1Car">
    <w:name w:val="Titre 1 Car"/>
    <w:basedOn w:val="Policepardfaut"/>
    <w:link w:val="Titre1"/>
    <w:uiPriority w:val="9"/>
    <w:rsid w:val="00E64E64"/>
    <w:rPr>
      <w:rFonts w:asciiTheme="majorHAnsi" w:eastAsiaTheme="majorEastAsia" w:hAnsiTheme="majorHAnsi" w:cstheme="majorBidi"/>
      <w:b/>
      <w:color w:val="0032C8" w:themeColor="accent1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66326"/>
    <w:rPr>
      <w:rFonts w:asciiTheme="majorHAnsi" w:eastAsiaTheme="majorEastAsia" w:hAnsiTheme="majorHAnsi" w:cstheme="majorBidi"/>
      <w:color w:val="0032C8" w:themeColor="accent1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A072A"/>
    <w:rPr>
      <w:rFonts w:asciiTheme="majorHAnsi" w:eastAsiaTheme="majorEastAsia" w:hAnsiTheme="majorHAnsi" w:cstheme="majorBidi"/>
      <w:b/>
      <w:color w:val="000000" w:themeColor="text1"/>
      <w:szCs w:val="24"/>
    </w:rPr>
  </w:style>
  <w:style w:type="paragraph" w:styleId="Paragraphedeliste">
    <w:name w:val="List Paragraph"/>
    <w:aliases w:val="Level 1 Puce,Report Para,List Paragraph11,Bullets,bullets,Numbering (Numeric),Para Without No.,Bolita,Überschrift 31,Paragraphe,Sans Interligne Body,Sémaphores Puces,Paragraphe de liste num,Paragraphe de liste 1,PUCES,liste 1,Contact"/>
    <w:basedOn w:val="Normal"/>
    <w:link w:val="ParagraphedelisteCar"/>
    <w:uiPriority w:val="34"/>
    <w:qFormat/>
    <w:rsid w:val="00921296"/>
    <w:pPr>
      <w:ind w:left="720"/>
      <w:contextualSpacing/>
    </w:pPr>
  </w:style>
  <w:style w:type="character" w:styleId="Accentuationlgre">
    <w:name w:val="Subtle Emphasis"/>
    <w:basedOn w:val="Policepardfaut"/>
    <w:uiPriority w:val="19"/>
    <w:qFormat/>
    <w:rsid w:val="0044584E"/>
    <w:rPr>
      <w:i w:val="0"/>
      <w:iCs/>
      <w:color w:val="0032C8" w:themeColor="accent1"/>
      <w:bdr w:val="none" w:sz="0" w:space="0" w:color="auto"/>
    </w:rPr>
  </w:style>
  <w:style w:type="paragraph" w:customStyle="1" w:styleId="Exergue">
    <w:name w:val="Exergue"/>
    <w:basedOn w:val="Normal"/>
    <w:link w:val="ExergueCar"/>
    <w:qFormat/>
    <w:rsid w:val="00A4147B"/>
    <w:pPr>
      <w:pBdr>
        <w:left w:val="single" w:sz="12" w:space="6" w:color="0032C8" w:themeColor="accent1"/>
      </w:pBdr>
      <w:ind w:left="567"/>
    </w:pPr>
    <w:rPr>
      <w:color w:val="0032C8" w:themeColor="accent1"/>
    </w:rPr>
  </w:style>
  <w:style w:type="character" w:customStyle="1" w:styleId="ExergueCar">
    <w:name w:val="Exergue Car"/>
    <w:basedOn w:val="Policepardfaut"/>
    <w:link w:val="Exergue"/>
    <w:rsid w:val="00A4147B"/>
    <w:rPr>
      <w:color w:val="0032C8" w:themeColor="accent1"/>
    </w:rPr>
  </w:style>
  <w:style w:type="paragraph" w:customStyle="1" w:styleId="Puceniveau1">
    <w:name w:val="Puce niveau 1"/>
    <w:basedOn w:val="Normal"/>
    <w:link w:val="Puceniveau1Car"/>
    <w:qFormat/>
    <w:rsid w:val="005F24CF"/>
    <w:pPr>
      <w:numPr>
        <w:numId w:val="2"/>
      </w:numPr>
      <w:spacing w:line="240" w:lineRule="auto"/>
      <w:ind w:left="714" w:hanging="357"/>
    </w:pPr>
  </w:style>
  <w:style w:type="character" w:customStyle="1" w:styleId="Puceniveau1Car">
    <w:name w:val="Puce niveau 1 Car"/>
    <w:basedOn w:val="Policepardfaut"/>
    <w:link w:val="Puceniveau1"/>
    <w:rsid w:val="005F24CF"/>
  </w:style>
  <w:style w:type="paragraph" w:customStyle="1" w:styleId="Puceniveau2">
    <w:name w:val="Puce niveau 2"/>
    <w:basedOn w:val="Normal"/>
    <w:link w:val="Puceniveau2Car"/>
    <w:qFormat/>
    <w:rsid w:val="00840837"/>
    <w:pPr>
      <w:numPr>
        <w:numId w:val="3"/>
      </w:numPr>
      <w:ind w:left="1208" w:hanging="357"/>
    </w:pPr>
  </w:style>
  <w:style w:type="character" w:customStyle="1" w:styleId="Puceniveau2Car">
    <w:name w:val="Puce niveau 2 Car"/>
    <w:basedOn w:val="Policepardfaut"/>
    <w:link w:val="Puceniveau2"/>
    <w:rsid w:val="00840837"/>
  </w:style>
  <w:style w:type="paragraph" w:customStyle="1" w:styleId="Lgendeimage">
    <w:name w:val="Légende image"/>
    <w:basedOn w:val="Normal"/>
    <w:link w:val="LgendeimageCar"/>
    <w:qFormat/>
    <w:rsid w:val="00484DE4"/>
    <w:pPr>
      <w:spacing w:before="160" w:after="320"/>
    </w:pPr>
    <w:rPr>
      <w:sz w:val="20"/>
    </w:rPr>
  </w:style>
  <w:style w:type="character" w:customStyle="1" w:styleId="LgendeimageCar">
    <w:name w:val="Légende image Car"/>
    <w:basedOn w:val="Policepardfaut"/>
    <w:link w:val="Lgendeimage"/>
    <w:rsid w:val="00484DE4"/>
    <w:rPr>
      <w:sz w:val="20"/>
    </w:rPr>
  </w:style>
  <w:style w:type="paragraph" w:styleId="TM1">
    <w:name w:val="toc 1"/>
    <w:basedOn w:val="Normal"/>
    <w:next w:val="Normal"/>
    <w:autoRedefine/>
    <w:uiPriority w:val="39"/>
    <w:unhideWhenUsed/>
    <w:rsid w:val="007C4AF8"/>
    <w:pPr>
      <w:spacing w:before="240" w:after="120"/>
      <w:ind w:left="284" w:right="284" w:hanging="284"/>
    </w:pPr>
    <w:rPr>
      <w:b/>
      <w:noProof/>
      <w:color w:val="0032C8" w:themeColor="accent1"/>
    </w:rPr>
  </w:style>
  <w:style w:type="paragraph" w:styleId="TM2">
    <w:name w:val="toc 2"/>
    <w:basedOn w:val="Normal"/>
    <w:next w:val="Normal"/>
    <w:autoRedefine/>
    <w:uiPriority w:val="39"/>
    <w:unhideWhenUsed/>
    <w:rsid w:val="007C4AF8"/>
    <w:pPr>
      <w:spacing w:after="100"/>
      <w:ind w:left="788" w:right="284" w:hanging="567"/>
    </w:pPr>
    <w:rPr>
      <w:b/>
      <w:color w:val="0064FF" w:themeColor="accent2"/>
    </w:rPr>
  </w:style>
  <w:style w:type="paragraph" w:styleId="TM3">
    <w:name w:val="toc 3"/>
    <w:basedOn w:val="Normal"/>
    <w:next w:val="Normal"/>
    <w:autoRedefine/>
    <w:uiPriority w:val="39"/>
    <w:unhideWhenUsed/>
    <w:rsid w:val="007C4AF8"/>
    <w:pPr>
      <w:spacing w:before="60" w:after="60" w:line="240" w:lineRule="auto"/>
      <w:ind w:left="1560" w:right="284" w:hanging="709"/>
    </w:pPr>
  </w:style>
  <w:style w:type="character" w:styleId="Lienhypertexte">
    <w:name w:val="Hyperlink"/>
    <w:basedOn w:val="Policepardfaut"/>
    <w:uiPriority w:val="99"/>
    <w:unhideWhenUsed/>
    <w:rsid w:val="00AD72E3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12947"/>
    <w:pPr>
      <w:numPr>
        <w:numId w:val="0"/>
      </w:numPr>
      <w:spacing w:after="0" w:line="259" w:lineRule="auto"/>
      <w:outlineLvl w:val="9"/>
    </w:pPr>
    <w:rPr>
      <w:b w:val="0"/>
      <w:color w:val="002495" w:themeColor="accent1" w:themeShade="BF"/>
      <w:kern w:val="0"/>
      <w:lang w:eastAsia="fr-FR"/>
      <w14:ligatures w14:val="none"/>
    </w:rPr>
  </w:style>
  <w:style w:type="paragraph" w:styleId="Lgende">
    <w:name w:val="caption"/>
    <w:basedOn w:val="Normal"/>
    <w:next w:val="Normal"/>
    <w:uiPriority w:val="35"/>
    <w:unhideWhenUsed/>
    <w:qFormat/>
    <w:rsid w:val="005974EE"/>
    <w:pPr>
      <w:spacing w:before="0"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rsid w:val="005651EF"/>
    <w:pPr>
      <w:spacing w:after="0" w:line="240" w:lineRule="auto"/>
    </w:pPr>
    <w:rPr>
      <w:rFonts w:ascii="Open Sans" w:hAnsi="Open Sans" w:cs="Open Sans"/>
      <w:color w:val="000000"/>
      <w:kern w:val="0"/>
      <w:sz w:val="24"/>
      <w:szCs w:val="24"/>
      <w14:ligatures w14:val="none"/>
    </w:rPr>
  </w:style>
  <w:style w:type="character" w:customStyle="1" w:styleId="ParagraphedelisteCar">
    <w:name w:val="Paragraphe de liste Car"/>
    <w:aliases w:val="Level 1 Puce Car,Report Para Car,List Paragraph11 Car,Bullets Car,bullets Car,Numbering (Numeric) Car,Para Without No. Car,Bolita Car,Überschrift 31 Car,Paragraphe Car,Sans Interligne Body Car,Sémaphores Puces Car,PUCES Car"/>
    <w:basedOn w:val="Policepardfaut"/>
    <w:link w:val="Paragraphedeliste"/>
    <w:uiPriority w:val="34"/>
    <w:qFormat/>
    <w:locked/>
    <w:rsid w:val="005651EF"/>
  </w:style>
  <w:style w:type="paragraph" w:styleId="Corpsdetexte">
    <w:name w:val="Body Text"/>
    <w:basedOn w:val="Normal"/>
    <w:link w:val="CorpsdetexteCar"/>
    <w:semiHidden/>
    <w:rsid w:val="00EE1205"/>
    <w:pPr>
      <w:keepLines/>
      <w:spacing w:before="120" w:after="120" w:line="240" w:lineRule="auto"/>
      <w:ind w:left="709"/>
      <w:jc w:val="both"/>
    </w:pPr>
    <w:rPr>
      <w:rFonts w:ascii="Century Gothic" w:eastAsia="Times New Roman" w:hAnsi="Century Gothic" w:cs="Times New Roman"/>
      <w:kern w:val="0"/>
      <w:lang w:eastAsia="fr-FR"/>
      <w14:ligatures w14:val="none"/>
    </w:rPr>
  </w:style>
  <w:style w:type="character" w:customStyle="1" w:styleId="CorpsdetexteCar">
    <w:name w:val="Corps de texte Car"/>
    <w:basedOn w:val="Policepardfaut"/>
    <w:link w:val="Corpsdetexte"/>
    <w:semiHidden/>
    <w:rsid w:val="00EE1205"/>
    <w:rPr>
      <w:rFonts w:ascii="Century Gothic" w:eastAsia="Times New Roman" w:hAnsi="Century Gothic" w:cs="Times New Roman"/>
      <w:kern w:val="0"/>
      <w:lang w:eastAsia="fr-FR"/>
      <w14:ligatures w14:val="none"/>
    </w:rPr>
  </w:style>
  <w:style w:type="paragraph" w:customStyle="1" w:styleId="RappSCtexte">
    <w:name w:val="Rapp SC texte"/>
    <w:basedOn w:val="Normal"/>
    <w:qFormat/>
    <w:rsid w:val="005B49FB"/>
    <w:pPr>
      <w:tabs>
        <w:tab w:val="left" w:pos="4674"/>
      </w:tabs>
      <w:spacing w:before="0" w:after="0" w:line="240" w:lineRule="auto"/>
      <w:ind w:firstLine="284"/>
    </w:pPr>
    <w:rPr>
      <w:rFonts w:ascii="Open Sans" w:eastAsiaTheme="minorEastAsia" w:hAnsi="Open Sans" w:cs="Times New Roman"/>
      <w:kern w:val="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llule.marche@ifremer.fr" TargetMode="External"/><Relationship Id="rId13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4621551EBA8F207989B321CE0150EEF9.tplgfr42s_2?idArticle=LEGIARTI000037729603&amp;cidTexte=LEGITEXT000037701019&amp;dateTexte=20190401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egifrance.gouv.fr/affichCodeArticle.do?idArticle=LEGIARTI000028418301&amp;cidTexte=LEGITEXT00000606957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0" Type="http://schemas.openxmlformats.org/officeDocument/2006/relationships/hyperlink" Target="https://www.cnil.fr/fr/reglement-europeen-protection-donnees/chapitre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caroline.bozec@ifremer.fr" TargetMode="External"/><Relationship Id="rId14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IFREME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2C8"/>
      </a:accent1>
      <a:accent2>
        <a:srgbClr val="0064FF"/>
      </a:accent2>
      <a:accent3>
        <a:srgbClr val="FFEB32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46258-A58F-4F8B-BAD6-550724143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2087</Words>
  <Characters>11481</Characters>
  <Application>Microsoft Office Word</Application>
  <DocSecurity>0</DocSecurity>
  <Lines>95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Jean-Christophe MOREAU</dc:creator>
  <cp:keywords/>
  <dc:description/>
  <cp:lastModifiedBy>Aurelien VERITE</cp:lastModifiedBy>
  <cp:revision>12</cp:revision>
  <cp:lastPrinted>2023-10-04T15:13:00Z</cp:lastPrinted>
  <dcterms:created xsi:type="dcterms:W3CDTF">2024-02-02T16:12:00Z</dcterms:created>
  <dcterms:modified xsi:type="dcterms:W3CDTF">2025-05-23T09:20:00Z</dcterms:modified>
</cp:coreProperties>
</file>