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19FD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DBD2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3C3E4B07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14:paraId="3CD127A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14:paraId="3EEA2E6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14:paraId="362EEC99" w14:textId="4D0186F2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D82FA70" w14:textId="16B3A949" w:rsidR="00F957DA" w:rsidRDefault="004C5364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Annexe </w:t>
      </w:r>
      <w:r w:rsidR="00F418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au </w:t>
      </w:r>
      <w:proofErr w:type="spellStart"/>
      <w:r w:rsidR="00F418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marché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 n°</w:t>
      </w:r>
      <w:r w:rsidR="00233F34" w:rsidRPr="007A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202</w:t>
      </w:r>
      <w:r w:rsidR="0025496B" w:rsidRPr="007A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5</w:t>
      </w:r>
      <w:r w:rsidR="00233F34" w:rsidRPr="007A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-</w:t>
      </w:r>
      <w:r w:rsidR="007A21BA" w:rsidRPr="007A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0479</w:t>
      </w:r>
      <w:r w:rsidRPr="007A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 </w:t>
      </w:r>
      <w:proofErr w:type="spellStart"/>
      <w:r w:rsidR="005E5046" w:rsidRPr="007A21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relatif</w:t>
      </w:r>
      <w:proofErr w:type="spellEnd"/>
      <w:r w:rsidR="005E5046" w:rsidRPr="005E50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 </w:t>
      </w:r>
      <w:r w:rsidR="003C173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à </w:t>
      </w:r>
      <w:proofErr w:type="spellStart"/>
      <w:r w:rsidR="0025496B" w:rsidRPr="002549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Fourniture</w:t>
      </w:r>
      <w:proofErr w:type="spellEnd"/>
      <w:r w:rsidR="0025496B" w:rsidRPr="002549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 </w:t>
      </w:r>
      <w:proofErr w:type="spellStart"/>
      <w:r w:rsidR="0025496B" w:rsidRPr="002549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d’ordinateurs</w:t>
      </w:r>
      <w:proofErr w:type="spellEnd"/>
      <w:r w:rsidR="0025496B" w:rsidRPr="002549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 portables </w:t>
      </w:r>
      <w:proofErr w:type="spellStart"/>
      <w:r w:rsidR="0025496B" w:rsidRPr="002549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durcis</w:t>
      </w:r>
      <w:proofErr w:type="spellEnd"/>
      <w:r w:rsidR="0025496B" w:rsidRPr="002549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 au profit </w:t>
      </w:r>
      <w:r w:rsidR="00CB3F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du client de </w:t>
      </w:r>
      <w:proofErr w:type="spellStart"/>
      <w:r w:rsidR="00CB3F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l’Economat</w:t>
      </w:r>
      <w:proofErr w:type="spellEnd"/>
      <w:r w:rsidR="00CB3F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 des </w:t>
      </w:r>
      <w:proofErr w:type="spellStart"/>
      <w:r w:rsidR="00CB3F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Armées</w:t>
      </w:r>
      <w:proofErr w:type="spellEnd"/>
    </w:p>
    <w:p w14:paraId="7F31D798" w14:textId="77777777" w:rsidR="0025496B" w:rsidRDefault="0025496B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14:paraId="7AF7D372" w14:textId="11CEFE61"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14:paraId="1077C024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5D12E524" w14:textId="3C979525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</w:t>
      </w:r>
      <w:r w:rsidR="0025496B">
        <w:rPr>
          <w:rFonts w:ascii="Times New Roman" w:eastAsia="Times New Roman" w:hAnsi="Times New Roman" w:cs="Times New Roman"/>
          <w:bCs/>
          <w:lang w:val="en-AE" w:eastAsia="de-DE"/>
        </w:rPr>
        <w:t xml:space="preserve">u present accord-cadre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lois et règlements relatifs à la protection de la main d’oeuvre et aux conditions de travail du pa</w:t>
      </w:r>
      <w:bookmarkStart w:id="0" w:name="_GoBack"/>
      <w:bookmarkEnd w:id="0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ys où cette main d’oeuvre est employée.</w:t>
      </w:r>
    </w:p>
    <w:p w14:paraId="38ED7B88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4ADC7B8" w14:textId="77777777" w:rsidR="00027C9D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14:paraId="19D39272" w14:textId="77777777" w:rsidR="00027C9D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4A5E685" w14:textId="77777777" w:rsidR="00027C9D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neuf conventions fondamentales sont: </w:t>
      </w:r>
    </w:p>
    <w:p w14:paraId="4B89649E" w14:textId="77777777" w:rsidR="00027C9D" w:rsidRPr="00E32285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protocole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14:paraId="70E5D53E" w14:textId="77777777" w:rsidR="00027C9D" w:rsidRPr="00E32285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14:paraId="3C328F2E" w14:textId="77777777" w:rsidR="00027C9D" w:rsidRPr="00E32285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14:paraId="7AABA1A9" w14:textId="77777777" w:rsidR="00027C9D" w:rsidRPr="00E32285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14:paraId="2565DB50" w14:textId="77777777" w:rsidR="00027C9D" w:rsidRPr="00E32285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14:paraId="4F9B5CE9" w14:textId="77777777" w:rsidR="00027C9D" w:rsidRPr="00E32285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14:paraId="1648301D" w14:textId="77777777" w:rsidR="00027C9D" w:rsidRPr="00E32285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14:paraId="6A6A775D" w14:textId="77777777" w:rsidR="00027C9D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14:paraId="117218C8" w14:textId="77777777" w:rsidR="00027C9D" w:rsidRPr="00091B00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(C187,2006).</w:t>
      </w:r>
    </w:p>
    <w:p w14:paraId="612D7D02" w14:textId="77777777" w:rsidR="00027C9D" w:rsidRPr="00584E2C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9219317" w14:textId="7ED7EFCC" w:rsidR="00027C9D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L’EdA se réserve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du </w:t>
      </w:r>
      <w:proofErr w:type="spellStart"/>
      <w:r w:rsidR="00AE324D">
        <w:rPr>
          <w:rFonts w:ascii="Times New Roman" w:eastAsia="Times New Roman" w:hAnsi="Times New Roman" w:cs="Times New Roman"/>
          <w:bCs/>
          <w:lang w:val="en-AE" w:eastAsia="de-DE"/>
        </w:rPr>
        <w:t>contrat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14:paraId="08149946" w14:textId="77777777" w:rsidR="00027C9D" w:rsidRPr="00584E2C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948C396" w14:textId="0DE206CD" w:rsidR="00027C9D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AE324D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14:paraId="17840AF7" w14:textId="77777777" w:rsidR="00027C9D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3FA5656B" w14:textId="6D775732" w:rsidR="00027C9D" w:rsidRPr="00584E2C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particulières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d’éxécution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AE324D">
        <w:rPr>
          <w:rFonts w:ascii="Times New Roman" w:eastAsia="Times New Roman" w:hAnsi="Times New Roman" w:cs="Times New Roman"/>
          <w:bCs/>
          <w:lang w:val="en-AE" w:eastAsia="de-DE"/>
        </w:rPr>
        <w:t xml:space="preserve">de </w:t>
      </w:r>
      <w:proofErr w:type="spellStart"/>
      <w:r w:rsidR="00AE324D">
        <w:rPr>
          <w:rFonts w:ascii="Times New Roman" w:eastAsia="Times New Roman" w:hAnsi="Times New Roman" w:cs="Times New Roman"/>
          <w:bCs/>
          <w:lang w:val="en-AE" w:eastAsia="de-DE"/>
        </w:rPr>
        <w:t>l’accord</w:t>
      </w:r>
      <w:proofErr w:type="spellEnd"/>
      <w:r w:rsidR="00AE324D">
        <w:rPr>
          <w:rFonts w:ascii="Times New Roman" w:eastAsia="Times New Roman" w:hAnsi="Times New Roman" w:cs="Times New Roman"/>
          <w:bCs/>
          <w:lang w:val="en-AE" w:eastAsia="de-DE"/>
        </w:rPr>
        <w:t>-cadre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transmettre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avec son </w:t>
      </w:r>
      <w:proofErr w:type="spellStart"/>
      <w:r>
        <w:rPr>
          <w:rFonts w:ascii="Times New Roman" w:eastAsia="Times New Roman" w:hAnsi="Times New Roman" w:cs="Times New Roman"/>
          <w:bCs/>
          <w:lang w:val="en-AE" w:eastAsia="de-DE"/>
        </w:rPr>
        <w:t>avis</w:t>
      </w:r>
      <w:proofErr w:type="spellEnd"/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à l’autorité compétente, les demandes de dérogations prévues par les lois et réglements mentionnés dans le présent engagement déontologique. </w:t>
      </w:r>
    </w:p>
    <w:p w14:paraId="4730A2D8" w14:textId="77777777" w:rsidR="00027C9D" w:rsidRPr="00584E2C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FE424AB" w14:textId="50BC6C36" w:rsidR="00027C9D" w:rsidRDefault="00027C9D" w:rsidP="00027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proofErr w:type="spellStart"/>
      <w:r w:rsidR="00AE324D">
        <w:rPr>
          <w:rFonts w:ascii="Times New Roman" w:eastAsia="Times New Roman" w:hAnsi="Times New Roman" w:cs="Times New Roman"/>
          <w:bCs/>
          <w:lang w:val="en-AE" w:eastAsia="de-DE"/>
        </w:rPr>
        <w:t>l’accord</w:t>
      </w:r>
      <w:proofErr w:type="spellEnd"/>
      <w:r w:rsidR="00AE324D">
        <w:rPr>
          <w:rFonts w:ascii="Times New Roman" w:eastAsia="Times New Roman" w:hAnsi="Times New Roman" w:cs="Times New Roman"/>
          <w:bCs/>
          <w:lang w:val="en-AE" w:eastAsia="de-DE"/>
        </w:rPr>
        <w:t>-cadre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seul et unique responsable,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14:paraId="0252239D" w14:textId="4343192E"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FFB2126" w14:textId="77777777"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74258D79" w14:textId="77777777"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14:paraId="5FB15C35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77777777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27C9D"/>
    <w:rsid w:val="00176461"/>
    <w:rsid w:val="001B1FCB"/>
    <w:rsid w:val="00233F34"/>
    <w:rsid w:val="0025496B"/>
    <w:rsid w:val="002733AF"/>
    <w:rsid w:val="002A4F59"/>
    <w:rsid w:val="00310239"/>
    <w:rsid w:val="00342F39"/>
    <w:rsid w:val="003C1735"/>
    <w:rsid w:val="004C5364"/>
    <w:rsid w:val="004F40A3"/>
    <w:rsid w:val="00562FAC"/>
    <w:rsid w:val="005B6123"/>
    <w:rsid w:val="005B7846"/>
    <w:rsid w:val="005E5046"/>
    <w:rsid w:val="006A7E7F"/>
    <w:rsid w:val="00714B16"/>
    <w:rsid w:val="007A21BA"/>
    <w:rsid w:val="007F3856"/>
    <w:rsid w:val="008776CE"/>
    <w:rsid w:val="008E72A8"/>
    <w:rsid w:val="00973762"/>
    <w:rsid w:val="00AB58EB"/>
    <w:rsid w:val="00AE324D"/>
    <w:rsid w:val="00C5148C"/>
    <w:rsid w:val="00CB3F1A"/>
    <w:rsid w:val="00DD569C"/>
    <w:rsid w:val="00DF557C"/>
    <w:rsid w:val="00E32285"/>
    <w:rsid w:val="00E34E1C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MARCILLAT Nathan</cp:lastModifiedBy>
  <cp:revision>8</cp:revision>
  <cp:lastPrinted>2024-12-19T14:51:00Z</cp:lastPrinted>
  <dcterms:created xsi:type="dcterms:W3CDTF">2024-12-18T15:21:00Z</dcterms:created>
  <dcterms:modified xsi:type="dcterms:W3CDTF">2025-05-16T13:33:00Z</dcterms:modified>
</cp:coreProperties>
</file>