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6FC55" w14:textId="24FB286A" w:rsidR="0023767A" w:rsidRPr="00DE4B53" w:rsidRDefault="0051131A" w:rsidP="00C50852">
      <w:pPr>
        <w:pStyle w:val="En-tte"/>
        <w:jc w:val="center"/>
      </w:pPr>
      <w:r w:rsidRPr="00DE4B53">
        <w:rPr>
          <w:noProof/>
        </w:rPr>
        <w:drawing>
          <wp:inline distT="0" distB="0" distL="0" distR="0" wp14:anchorId="3B9D20B3" wp14:editId="54DF8C68">
            <wp:extent cx="1591310" cy="46926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28D17" w14:textId="32A37821" w:rsidR="0023767A" w:rsidRPr="00DA657E" w:rsidRDefault="0023767A" w:rsidP="00C50852">
      <w:pPr>
        <w:pStyle w:val="OBJET"/>
        <w:tabs>
          <w:tab w:val="right" w:pos="9072"/>
        </w:tabs>
        <w:ind w:left="0" w:right="141"/>
        <w:rPr>
          <w:rFonts w:ascii="Aptos" w:hAnsi="Aptos" w:cs="Aptos"/>
        </w:rPr>
      </w:pPr>
      <w:r w:rsidRPr="00DA657E">
        <w:rPr>
          <w:rFonts w:ascii="Aptos" w:hAnsi="Aptos" w:cs="Aptos"/>
        </w:rPr>
        <w:t>P</w:t>
      </w:r>
      <w:r>
        <w:rPr>
          <w:rFonts w:ascii="Aptos" w:hAnsi="Aptos" w:cs="Aptos"/>
        </w:rPr>
        <w:t xml:space="preserve">restation de </w:t>
      </w:r>
      <w:r w:rsidR="008A03F1">
        <w:rPr>
          <w:rFonts w:ascii="Aptos" w:hAnsi="Aptos" w:cs="Aptos"/>
        </w:rPr>
        <w:t>service traiteur pour la CCIAMP</w:t>
      </w:r>
    </w:p>
    <w:p w14:paraId="557B5F48" w14:textId="77777777" w:rsidR="0023767A" w:rsidRPr="00DA657E" w:rsidRDefault="0023767A" w:rsidP="00C50852">
      <w:pPr>
        <w:pStyle w:val="OBJET"/>
        <w:tabs>
          <w:tab w:val="right" w:pos="9072"/>
        </w:tabs>
        <w:ind w:left="0" w:right="141"/>
        <w:rPr>
          <w:rFonts w:ascii="Aptos" w:hAnsi="Aptos" w:cs="Aptos"/>
        </w:rPr>
      </w:pPr>
    </w:p>
    <w:p w14:paraId="1CD46834" w14:textId="3FCC5DD7" w:rsidR="0023767A" w:rsidRPr="00C50852" w:rsidRDefault="0023767A" w:rsidP="00C50852">
      <w:pPr>
        <w:pStyle w:val="OBJET"/>
        <w:tabs>
          <w:tab w:val="right" w:pos="9072"/>
        </w:tabs>
        <w:ind w:left="0" w:right="141"/>
        <w:rPr>
          <w:rFonts w:ascii="Aptos" w:hAnsi="Aptos" w:cs="Aptos"/>
        </w:rPr>
      </w:pPr>
      <w:r w:rsidRPr="00DA657E">
        <w:rPr>
          <w:rFonts w:ascii="Aptos" w:hAnsi="Aptos" w:cs="Aptos"/>
        </w:rPr>
        <w:t xml:space="preserve">N° </w:t>
      </w:r>
      <w:r w:rsidR="008A03F1" w:rsidRPr="008A03F1">
        <w:rPr>
          <w:rFonts w:ascii="Aptos" w:hAnsi="Aptos" w:cs="Aptos"/>
        </w:rPr>
        <w:t>25-M-S3W-</w:t>
      </w:r>
      <w:r w:rsidR="0085322D">
        <w:rPr>
          <w:rFonts w:ascii="Aptos" w:hAnsi="Aptos" w:cs="Aptos"/>
        </w:rPr>
        <w:t>029</w:t>
      </w:r>
    </w:p>
    <w:p w14:paraId="1BAE45B2" w14:textId="507D2FFD" w:rsidR="0023767A" w:rsidRPr="00DA657E" w:rsidRDefault="0023767A" w:rsidP="00C50852">
      <w:pPr>
        <w:pStyle w:val="NOM"/>
        <w:tabs>
          <w:tab w:val="right" w:pos="9072"/>
        </w:tabs>
        <w:ind w:left="0" w:right="141"/>
        <w:rPr>
          <w:rFonts w:ascii="Aptos" w:hAnsi="Aptos" w:cs="Aptos"/>
          <w:sz w:val="36"/>
          <w:szCs w:val="36"/>
        </w:rPr>
      </w:pPr>
      <w:r>
        <w:rPr>
          <w:rFonts w:ascii="Aptos" w:hAnsi="Aptos" w:cs="Aptos"/>
          <w:sz w:val="36"/>
          <w:szCs w:val="36"/>
        </w:rPr>
        <w:t>Certificat de visite</w:t>
      </w:r>
    </w:p>
    <w:p w14:paraId="64354533" w14:textId="77777777" w:rsidR="00D06101" w:rsidRPr="00DE4B53" w:rsidRDefault="00D06101" w:rsidP="00C50852">
      <w:pPr>
        <w:tabs>
          <w:tab w:val="right" w:pos="9072"/>
        </w:tabs>
        <w:spacing w:after="0" w:line="240" w:lineRule="auto"/>
        <w:rPr>
          <w:rFonts w:eastAsia="Times New Roman"/>
          <w:color w:val="010101"/>
          <w:u w:val="single"/>
        </w:rPr>
      </w:pPr>
    </w:p>
    <w:p w14:paraId="7C96F1B1" w14:textId="77777777" w:rsidR="008D6EAA" w:rsidRPr="00DE4B53" w:rsidRDefault="008D6EAA" w:rsidP="0064068B">
      <w:pPr>
        <w:spacing w:after="0" w:line="240" w:lineRule="auto"/>
        <w:jc w:val="center"/>
        <w:rPr>
          <w:rFonts w:eastAsia="Times New Roman"/>
          <w:color w:val="010101"/>
          <w:sz w:val="28"/>
          <w:szCs w:val="28"/>
          <w:u w:val="single"/>
        </w:rPr>
      </w:pPr>
    </w:p>
    <w:p w14:paraId="3DD36072" w14:textId="77777777" w:rsidR="007B2DC4" w:rsidRPr="00DE4B53" w:rsidRDefault="007B2DC4" w:rsidP="0064068B">
      <w:pPr>
        <w:spacing w:after="0" w:line="240" w:lineRule="auto"/>
        <w:jc w:val="center"/>
        <w:rPr>
          <w:rFonts w:eastAsia="Times New Roman"/>
          <w:b/>
        </w:rPr>
      </w:pPr>
    </w:p>
    <w:p w14:paraId="66D318FD" w14:textId="50A48417" w:rsidR="00EB0878" w:rsidRPr="00DE4B53" w:rsidRDefault="007B2DC4" w:rsidP="007B2DC4">
      <w:pPr>
        <w:spacing w:after="0" w:line="240" w:lineRule="auto"/>
        <w:jc w:val="center"/>
        <w:rPr>
          <w:rFonts w:eastAsia="Times New Roman"/>
          <w:color w:val="010101"/>
        </w:rPr>
      </w:pPr>
      <w:r w:rsidRPr="00DE4B53">
        <w:rPr>
          <w:rFonts w:eastAsia="Times New Roman"/>
          <w:b/>
          <w:bCs/>
          <w:color w:val="010101"/>
        </w:rPr>
        <w:t xml:space="preserve">Nom de la société </w:t>
      </w:r>
      <w:r w:rsidRPr="00DE4B53">
        <w:rPr>
          <w:rFonts w:eastAsia="Times New Roman"/>
          <w:color w:val="010101"/>
        </w:rPr>
        <w:t>…………………………………………………………</w:t>
      </w:r>
    </w:p>
    <w:p w14:paraId="526C4417" w14:textId="77777777" w:rsidR="007B2DC4" w:rsidRPr="00DE4B53" w:rsidRDefault="007B2DC4" w:rsidP="007B2DC4">
      <w:pPr>
        <w:spacing w:after="0" w:line="240" w:lineRule="auto"/>
        <w:jc w:val="center"/>
        <w:rPr>
          <w:rFonts w:eastAsia="Times New Roman"/>
          <w:b/>
          <w:bCs/>
          <w:color w:val="010101"/>
        </w:rPr>
      </w:pPr>
    </w:p>
    <w:tbl>
      <w:tblPr>
        <w:tblW w:w="1095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2344"/>
        <w:gridCol w:w="2344"/>
        <w:gridCol w:w="1990"/>
        <w:gridCol w:w="2460"/>
      </w:tblGrid>
      <w:tr w:rsidR="00193685" w:rsidRPr="00DE4B53" w14:paraId="5D26E4E8" w14:textId="77777777" w:rsidTr="00E032CA">
        <w:trPr>
          <w:trHeight w:val="935"/>
          <w:jc w:val="center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293A7" w14:textId="2EA75222" w:rsidR="00193685" w:rsidRPr="00DE4B53" w:rsidRDefault="0019368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B53">
              <w:rPr>
                <w:rFonts w:eastAsia="Times New Roman"/>
                <w:b/>
                <w:bCs/>
                <w:color w:val="000000"/>
              </w:rPr>
              <w:t>Site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73D2C" w14:textId="700A65B1" w:rsidR="00193685" w:rsidRPr="00DE4B53" w:rsidRDefault="0019368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B53">
              <w:rPr>
                <w:rFonts w:eastAsia="Times New Roman"/>
                <w:b/>
                <w:bCs/>
                <w:color w:val="000000"/>
              </w:rPr>
              <w:t>Adresse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1269C0" w14:textId="1961C884" w:rsidR="00193685" w:rsidRPr="00DE4B53" w:rsidRDefault="0019368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B53">
              <w:rPr>
                <w:rFonts w:eastAsia="Times New Roman"/>
                <w:b/>
                <w:bCs/>
                <w:color w:val="000000"/>
              </w:rPr>
              <w:t>Contact</w:t>
            </w:r>
            <w:r w:rsidR="008816DD" w:rsidRPr="00DE4B53">
              <w:rPr>
                <w:rFonts w:eastAsia="Times New Roman"/>
                <w:b/>
                <w:bCs/>
                <w:color w:val="000000"/>
              </w:rPr>
              <w:br/>
            </w:r>
            <w:r w:rsidR="008A03F1">
              <w:rPr>
                <w:rFonts w:eastAsia="Times New Roman"/>
                <w:b/>
                <w:bCs/>
                <w:color w:val="000000"/>
              </w:rPr>
              <w:t>Direction Communication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B6F9708" w14:textId="77777777" w:rsidR="00193685" w:rsidRPr="00DE4B53" w:rsidRDefault="00193685" w:rsidP="0019368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B53">
              <w:rPr>
                <w:rFonts w:eastAsia="Times New Roman"/>
                <w:b/>
                <w:bCs/>
                <w:color w:val="000000"/>
              </w:rPr>
              <w:t>Date de la visite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1F528" w14:textId="77777777" w:rsidR="00193685" w:rsidRPr="00DE4B53" w:rsidRDefault="0019368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DE4B53">
              <w:rPr>
                <w:rFonts w:eastAsia="Times New Roman"/>
                <w:b/>
                <w:bCs/>
                <w:color w:val="000000"/>
              </w:rPr>
              <w:t>Signature</w:t>
            </w:r>
          </w:p>
        </w:tc>
      </w:tr>
      <w:tr w:rsidR="00193685" w:rsidRPr="00DE4B53" w14:paraId="52B4F845" w14:textId="77777777" w:rsidTr="00E032CA">
        <w:trPr>
          <w:trHeight w:val="1859"/>
          <w:jc w:val="center"/>
        </w:trPr>
        <w:tc>
          <w:tcPr>
            <w:tcW w:w="18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288F45" w14:textId="77777777" w:rsidR="002246E0" w:rsidRPr="00DE4B53" w:rsidRDefault="00E84F5C" w:rsidP="002246E0">
            <w:pPr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E4B53">
              <w:rPr>
                <w:rFonts w:eastAsia="Times New Roman"/>
                <w:color w:val="000000"/>
              </w:rPr>
              <w:t xml:space="preserve">Palais de la Bourse </w:t>
            </w:r>
          </w:p>
        </w:tc>
        <w:tc>
          <w:tcPr>
            <w:tcW w:w="23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A28D16" w14:textId="7A3ABD79" w:rsidR="00E84F5C" w:rsidRPr="00DE4B53" w:rsidRDefault="00A24AC3" w:rsidP="00033628">
            <w:pPr>
              <w:spacing w:after="0" w:line="240" w:lineRule="auto"/>
              <w:jc w:val="center"/>
              <w:rPr>
                <w:bCs/>
                <w:lang w:eastAsia="fr-FR"/>
              </w:rPr>
            </w:pPr>
            <w:r w:rsidRPr="00DE4B53">
              <w:rPr>
                <w:bCs/>
                <w:lang w:eastAsia="fr-FR"/>
              </w:rPr>
              <w:t>9 la Canebière</w:t>
            </w:r>
          </w:p>
          <w:p w14:paraId="0D0B358D" w14:textId="4C16D03F" w:rsidR="00193685" w:rsidRPr="00DE4B53" w:rsidRDefault="00E84F5C" w:rsidP="00033628">
            <w:pPr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DE4B53">
              <w:rPr>
                <w:bCs/>
                <w:lang w:eastAsia="fr-FR"/>
              </w:rPr>
              <w:t>13</w:t>
            </w:r>
            <w:r w:rsidR="00A24AC3" w:rsidRPr="00DE4B53">
              <w:rPr>
                <w:bCs/>
                <w:lang w:eastAsia="fr-FR"/>
              </w:rPr>
              <w:t>00</w:t>
            </w:r>
            <w:r w:rsidRPr="00DE4B53">
              <w:rPr>
                <w:bCs/>
                <w:lang w:eastAsia="fr-FR"/>
              </w:rPr>
              <w:t>1 Marseille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120A50" w14:textId="5EB8BBD3" w:rsidR="00E032CA" w:rsidRPr="00DE4B53" w:rsidRDefault="00E032CA" w:rsidP="00E032CA">
            <w:pPr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Carla DARCO / Julie AMATO-NICOLAS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922595C" w14:textId="21C03B7C" w:rsidR="00193685" w:rsidRPr="00DE4B53" w:rsidRDefault="00193685" w:rsidP="00EB1E7B">
            <w:pPr>
              <w:snapToGrid w:val="0"/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CADE0B" w14:textId="77777777" w:rsidR="00193685" w:rsidRPr="00DE4B53" w:rsidRDefault="00193685">
            <w:pPr>
              <w:snapToGrid w:val="0"/>
              <w:spacing w:after="0" w:line="240" w:lineRule="auto"/>
              <w:rPr>
                <w:rFonts w:eastAsia="Times New Roman"/>
                <w:color w:val="000000"/>
              </w:rPr>
            </w:pPr>
            <w:r w:rsidRPr="00DE4B53">
              <w:rPr>
                <w:rFonts w:eastAsia="Times New Roman"/>
                <w:color w:val="000000"/>
              </w:rPr>
              <w:t> </w:t>
            </w:r>
          </w:p>
        </w:tc>
      </w:tr>
    </w:tbl>
    <w:p w14:paraId="03A54710" w14:textId="77777777" w:rsidR="00AB46F7" w:rsidRPr="00DE4B53" w:rsidRDefault="00AB46F7">
      <w:pPr>
        <w:spacing w:after="0" w:line="240" w:lineRule="auto"/>
        <w:jc w:val="both"/>
      </w:pPr>
    </w:p>
    <w:p w14:paraId="0B007F76" w14:textId="77777777" w:rsidR="00393193" w:rsidRPr="00DE4B53" w:rsidRDefault="00393193">
      <w:pPr>
        <w:spacing w:after="0" w:line="240" w:lineRule="auto"/>
        <w:jc w:val="both"/>
      </w:pPr>
    </w:p>
    <w:p w14:paraId="0C307FA2" w14:textId="763582F9" w:rsidR="00812BDD" w:rsidRDefault="00193685" w:rsidP="00EB1E7B">
      <w:pPr>
        <w:spacing w:after="0" w:line="240" w:lineRule="auto"/>
        <w:ind w:left="-851"/>
        <w:jc w:val="both"/>
      </w:pPr>
      <w:r w:rsidRPr="00EB1E7B">
        <w:rPr>
          <w:u w:val="single"/>
        </w:rPr>
        <w:t>Contact</w:t>
      </w:r>
      <w:r w:rsidR="0051131A" w:rsidRPr="00EB1E7B">
        <w:rPr>
          <w:u w:val="single"/>
        </w:rPr>
        <w:t xml:space="preserve"> pour prise de rendez-vous</w:t>
      </w:r>
      <w:r w:rsidR="0051131A" w:rsidRPr="00EB1E7B">
        <w:t> :</w:t>
      </w:r>
      <w:r w:rsidR="00EB1E7B">
        <w:rPr>
          <w:color w:val="FF0000"/>
          <w:u w:val="single"/>
        </w:rPr>
        <w:t xml:space="preserve"> </w:t>
      </w:r>
      <w:hyperlink r:id="rId11" w:history="1">
        <w:r w:rsidR="008A03F1" w:rsidRPr="008A3EBB">
          <w:rPr>
            <w:rStyle w:val="Lienhypertexte"/>
          </w:rPr>
          <w:t>julie.amato-nicolas@cciamp.com</w:t>
        </w:r>
      </w:hyperlink>
    </w:p>
    <w:p w14:paraId="6A4682FA" w14:textId="77777777" w:rsidR="008A03F1" w:rsidRPr="00EB1E7B" w:rsidRDefault="008A03F1" w:rsidP="00EB1E7B">
      <w:pPr>
        <w:spacing w:after="0" w:line="240" w:lineRule="auto"/>
        <w:ind w:left="-851"/>
        <w:jc w:val="both"/>
        <w:rPr>
          <w:color w:val="FF0000"/>
          <w:u w:val="single"/>
        </w:rPr>
      </w:pPr>
    </w:p>
    <w:sectPr w:rsidR="008A03F1" w:rsidRPr="00EB1E7B" w:rsidSect="0064068B">
      <w:footerReference w:type="default" r:id="rId12"/>
      <w:pgSz w:w="11906" w:h="16838"/>
      <w:pgMar w:top="851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8EC65" w14:textId="77777777" w:rsidR="005A1498" w:rsidRDefault="005A1498" w:rsidP="00FC560E">
      <w:pPr>
        <w:spacing w:after="0" w:line="240" w:lineRule="auto"/>
      </w:pPr>
      <w:r>
        <w:separator/>
      </w:r>
    </w:p>
  </w:endnote>
  <w:endnote w:type="continuationSeparator" w:id="0">
    <w:p w14:paraId="23273AF9" w14:textId="77777777" w:rsidR="005A1498" w:rsidRDefault="005A1498" w:rsidP="00FC5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0BDDD" w14:textId="77777777" w:rsidR="00FC560E" w:rsidRDefault="00FC560E" w:rsidP="00FC560E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434E9" w14:textId="77777777" w:rsidR="005A1498" w:rsidRDefault="005A1498" w:rsidP="00FC560E">
      <w:pPr>
        <w:spacing w:after="0" w:line="240" w:lineRule="auto"/>
      </w:pPr>
      <w:r>
        <w:separator/>
      </w:r>
    </w:p>
  </w:footnote>
  <w:footnote w:type="continuationSeparator" w:id="0">
    <w:p w14:paraId="612BE7E1" w14:textId="77777777" w:rsidR="005A1498" w:rsidRDefault="005A1498" w:rsidP="00FC5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F9B4F36"/>
    <w:multiLevelType w:val="hybridMultilevel"/>
    <w:tmpl w:val="192E7052"/>
    <w:lvl w:ilvl="0" w:tplc="040C000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6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3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5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235" w:hanging="360"/>
      </w:pPr>
      <w:rPr>
        <w:rFonts w:ascii="Wingdings" w:hAnsi="Wingdings" w:hint="default"/>
      </w:rPr>
    </w:lvl>
  </w:abstractNum>
  <w:num w:numId="1" w16cid:durableId="363678884">
    <w:abstractNumId w:val="0"/>
  </w:num>
  <w:num w:numId="2" w16cid:durableId="2020310225">
    <w:abstractNumId w:val="1"/>
  </w:num>
  <w:num w:numId="3" w16cid:durableId="1433742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68B"/>
    <w:rsid w:val="00033628"/>
    <w:rsid w:val="00036806"/>
    <w:rsid w:val="000455B6"/>
    <w:rsid w:val="000573E3"/>
    <w:rsid w:val="00063085"/>
    <w:rsid w:val="000D5DED"/>
    <w:rsid w:val="00103B11"/>
    <w:rsid w:val="001064C7"/>
    <w:rsid w:val="00123E69"/>
    <w:rsid w:val="001373BC"/>
    <w:rsid w:val="00143663"/>
    <w:rsid w:val="00151DD5"/>
    <w:rsid w:val="00163DFE"/>
    <w:rsid w:val="00165A90"/>
    <w:rsid w:val="00193685"/>
    <w:rsid w:val="001A3C2B"/>
    <w:rsid w:val="002246E0"/>
    <w:rsid w:val="0023767A"/>
    <w:rsid w:val="0028295E"/>
    <w:rsid w:val="00282C32"/>
    <w:rsid w:val="00294705"/>
    <w:rsid w:val="002B50E0"/>
    <w:rsid w:val="002D5A7E"/>
    <w:rsid w:val="002E0438"/>
    <w:rsid w:val="002E50BA"/>
    <w:rsid w:val="002F04CD"/>
    <w:rsid w:val="0030442E"/>
    <w:rsid w:val="00343E5F"/>
    <w:rsid w:val="00360596"/>
    <w:rsid w:val="00393193"/>
    <w:rsid w:val="00393F34"/>
    <w:rsid w:val="003B0A8F"/>
    <w:rsid w:val="00427B85"/>
    <w:rsid w:val="0043592D"/>
    <w:rsid w:val="00445BE9"/>
    <w:rsid w:val="0047493F"/>
    <w:rsid w:val="004823E3"/>
    <w:rsid w:val="00485F2A"/>
    <w:rsid w:val="00492768"/>
    <w:rsid w:val="004C2D17"/>
    <w:rsid w:val="0051131A"/>
    <w:rsid w:val="005A1498"/>
    <w:rsid w:val="005B6FC7"/>
    <w:rsid w:val="005C3A7C"/>
    <w:rsid w:val="005E4481"/>
    <w:rsid w:val="005E72C1"/>
    <w:rsid w:val="005F5B40"/>
    <w:rsid w:val="005F7F41"/>
    <w:rsid w:val="0062573F"/>
    <w:rsid w:val="00631E43"/>
    <w:rsid w:val="0063400E"/>
    <w:rsid w:val="0064068B"/>
    <w:rsid w:val="0064097A"/>
    <w:rsid w:val="006430A3"/>
    <w:rsid w:val="0064563A"/>
    <w:rsid w:val="0065423A"/>
    <w:rsid w:val="00672CD3"/>
    <w:rsid w:val="00690C89"/>
    <w:rsid w:val="00697144"/>
    <w:rsid w:val="006E1F46"/>
    <w:rsid w:val="006F3B01"/>
    <w:rsid w:val="007B2DC4"/>
    <w:rsid w:val="007C000E"/>
    <w:rsid w:val="007C251C"/>
    <w:rsid w:val="007C44B9"/>
    <w:rsid w:val="007C525C"/>
    <w:rsid w:val="007C55DC"/>
    <w:rsid w:val="007E0BE6"/>
    <w:rsid w:val="00800CCF"/>
    <w:rsid w:val="00812BDD"/>
    <w:rsid w:val="0083351F"/>
    <w:rsid w:val="0083757B"/>
    <w:rsid w:val="0085322D"/>
    <w:rsid w:val="00855091"/>
    <w:rsid w:val="0087324E"/>
    <w:rsid w:val="00876EFF"/>
    <w:rsid w:val="008816DD"/>
    <w:rsid w:val="008A03F1"/>
    <w:rsid w:val="008D6EAA"/>
    <w:rsid w:val="008E36FD"/>
    <w:rsid w:val="008F29F2"/>
    <w:rsid w:val="00945269"/>
    <w:rsid w:val="00945A0B"/>
    <w:rsid w:val="00966F35"/>
    <w:rsid w:val="009A5272"/>
    <w:rsid w:val="009B3D0C"/>
    <w:rsid w:val="009C5062"/>
    <w:rsid w:val="00A16C49"/>
    <w:rsid w:val="00A21DF2"/>
    <w:rsid w:val="00A24AC3"/>
    <w:rsid w:val="00A4286F"/>
    <w:rsid w:val="00A545E5"/>
    <w:rsid w:val="00A6241D"/>
    <w:rsid w:val="00AA348B"/>
    <w:rsid w:val="00AB46F7"/>
    <w:rsid w:val="00AD788E"/>
    <w:rsid w:val="00AE4F8D"/>
    <w:rsid w:val="00AE7E7C"/>
    <w:rsid w:val="00B36883"/>
    <w:rsid w:val="00B42210"/>
    <w:rsid w:val="00B65208"/>
    <w:rsid w:val="00BE52A5"/>
    <w:rsid w:val="00BF4E8B"/>
    <w:rsid w:val="00C04248"/>
    <w:rsid w:val="00C11D9A"/>
    <w:rsid w:val="00C50852"/>
    <w:rsid w:val="00C513EF"/>
    <w:rsid w:val="00C74054"/>
    <w:rsid w:val="00C84FCE"/>
    <w:rsid w:val="00CA3A73"/>
    <w:rsid w:val="00CC2EA5"/>
    <w:rsid w:val="00CD3B61"/>
    <w:rsid w:val="00D06101"/>
    <w:rsid w:val="00D25A98"/>
    <w:rsid w:val="00D662E6"/>
    <w:rsid w:val="00DA0333"/>
    <w:rsid w:val="00DD15C6"/>
    <w:rsid w:val="00DD5C40"/>
    <w:rsid w:val="00DE4B53"/>
    <w:rsid w:val="00DF14C7"/>
    <w:rsid w:val="00E032CA"/>
    <w:rsid w:val="00E134C3"/>
    <w:rsid w:val="00E44F47"/>
    <w:rsid w:val="00E55FAF"/>
    <w:rsid w:val="00E73D8E"/>
    <w:rsid w:val="00E83335"/>
    <w:rsid w:val="00E84F5C"/>
    <w:rsid w:val="00EB0878"/>
    <w:rsid w:val="00EB1E7B"/>
    <w:rsid w:val="00EB5926"/>
    <w:rsid w:val="00EF5F77"/>
    <w:rsid w:val="00EF7E9C"/>
    <w:rsid w:val="00F33124"/>
    <w:rsid w:val="00F46B88"/>
    <w:rsid w:val="00F52FB2"/>
    <w:rsid w:val="00F646F9"/>
    <w:rsid w:val="00F81D45"/>
    <w:rsid w:val="00FA3C17"/>
    <w:rsid w:val="00FC560E"/>
    <w:rsid w:val="00F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5D31D50A"/>
  <w15:chartTrackingRefBased/>
  <w15:docId w15:val="{FFFFA65B-536B-485C-9DE8-41DFB918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Helvetica" w:eastAsia="Times New Roman" w:hAnsi="Helvetica" w:cs="Arial"/>
      <w:bCs/>
      <w:i/>
      <w:sz w:val="20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Policepardfaut1">
    <w:name w:val="Police par défaut1"/>
  </w:style>
  <w:style w:type="character" w:customStyle="1" w:styleId="Titre3Car">
    <w:name w:val="Titre 3 Car"/>
    <w:rPr>
      <w:rFonts w:ascii="Helvetica" w:eastAsia="Times New Roman" w:hAnsi="Helvetica" w:cs="Arial"/>
      <w:bCs/>
      <w:i/>
      <w:sz w:val="20"/>
      <w:szCs w:val="26"/>
      <w:u w:val="single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customStyle="1" w:styleId="WW-Standard">
    <w:name w:val="WW-Standard"/>
    <w:pPr>
      <w:widowControl w:val="0"/>
      <w:suppressAutoHyphens/>
    </w:pPr>
    <w:rPr>
      <w:rFonts w:eastAsia="Lucida Sans Unicode" w:cs="Tahoma"/>
      <w:kern w:val="1"/>
      <w:sz w:val="24"/>
      <w:szCs w:val="24"/>
      <w:lang w:eastAsia="hi-IN" w:bidi="hi-IN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Textedebulles">
    <w:name w:val="Balloon Text"/>
    <w:basedOn w:val="Normal"/>
    <w:link w:val="TextedebullesCar"/>
    <w:rsid w:val="00FC5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FC560E"/>
    <w:rPr>
      <w:rFonts w:ascii="Segoe UI" w:eastAsia="Calibri" w:hAnsi="Segoe UI" w:cs="Segoe UI"/>
      <w:sz w:val="18"/>
      <w:szCs w:val="18"/>
      <w:lang w:eastAsia="ar-SA"/>
    </w:rPr>
  </w:style>
  <w:style w:type="paragraph" w:styleId="En-tte">
    <w:name w:val="header"/>
    <w:basedOn w:val="Normal"/>
    <w:link w:val="En-tteCar"/>
    <w:uiPriority w:val="99"/>
    <w:rsid w:val="00FC560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FC560E"/>
    <w:rPr>
      <w:rFonts w:ascii="Calibri" w:eastAsia="Calibri" w:hAnsi="Calibri" w:cs="Calibri"/>
      <w:sz w:val="22"/>
      <w:szCs w:val="22"/>
      <w:lang w:eastAsia="ar-SA"/>
    </w:rPr>
  </w:style>
  <w:style w:type="paragraph" w:styleId="Pieddepage">
    <w:name w:val="footer"/>
    <w:basedOn w:val="Normal"/>
    <w:link w:val="PieddepageCar"/>
    <w:rsid w:val="00FC560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FC560E"/>
    <w:rPr>
      <w:rFonts w:ascii="Calibri" w:eastAsia="Calibri" w:hAnsi="Calibri" w:cs="Calibri"/>
      <w:sz w:val="22"/>
      <w:szCs w:val="22"/>
      <w:lang w:eastAsia="ar-SA"/>
    </w:rPr>
  </w:style>
  <w:style w:type="character" w:styleId="Lienhypertexte">
    <w:name w:val="Hyperlink"/>
    <w:rsid w:val="00AB46F7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B65208"/>
    <w:rPr>
      <w:color w:val="605E5C"/>
      <w:shd w:val="clear" w:color="auto" w:fill="E1DFDD"/>
    </w:rPr>
  </w:style>
  <w:style w:type="paragraph" w:customStyle="1" w:styleId="OBJET">
    <w:name w:val="OBJET"/>
    <w:basedOn w:val="Paragraphedeliste"/>
    <w:qFormat/>
    <w:rsid w:val="0023767A"/>
    <w:pPr>
      <w:shd w:val="clear" w:color="auto" w:fill="036CAA"/>
      <w:suppressAutoHyphens w:val="0"/>
      <w:contextualSpacing/>
      <w:jc w:val="center"/>
    </w:pPr>
    <w:rPr>
      <w:rFonts w:ascii="Cambria" w:eastAsia="Times New Roman" w:hAnsi="Cambria" w:cs="Times New Roman"/>
      <w:b/>
      <w:bCs/>
      <w:color w:val="FFFFFF"/>
      <w:sz w:val="32"/>
      <w:szCs w:val="32"/>
      <w:lang w:eastAsia="en-US"/>
    </w:rPr>
  </w:style>
  <w:style w:type="paragraph" w:customStyle="1" w:styleId="Texte">
    <w:name w:val="Texte"/>
    <w:basedOn w:val="Paragraphedeliste"/>
    <w:qFormat/>
    <w:rsid w:val="0023767A"/>
    <w:pPr>
      <w:suppressAutoHyphens w:val="0"/>
      <w:contextualSpacing/>
      <w:jc w:val="right"/>
    </w:pPr>
    <w:rPr>
      <w:rFonts w:ascii="Cambria" w:eastAsia="Times New Roman" w:hAnsi="Cambria" w:cs="Times New Roman"/>
      <w:b/>
      <w:bCs/>
      <w:i/>
      <w:color w:val="000000"/>
      <w:sz w:val="20"/>
      <w:szCs w:val="20"/>
      <w:lang w:eastAsia="en-US"/>
    </w:rPr>
  </w:style>
  <w:style w:type="paragraph" w:customStyle="1" w:styleId="NOM">
    <w:name w:val="NOM"/>
    <w:basedOn w:val="Paragraphedeliste"/>
    <w:qFormat/>
    <w:rsid w:val="0023767A"/>
    <w:pPr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suppressAutoHyphens w:val="0"/>
      <w:contextualSpacing/>
      <w:jc w:val="center"/>
    </w:pPr>
    <w:rPr>
      <w:rFonts w:ascii="Cambria" w:eastAsia="Times New Roman" w:hAnsi="Cambria" w:cs="Times New Roman"/>
      <w:b/>
      <w:bCs/>
      <w:color w:val="036CAA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ulie.amato-nicolas@cciamp.com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043AE990B21D4BBBAEE6CBAF592F95" ma:contentTypeVersion="21" ma:contentTypeDescription="Crée un document." ma:contentTypeScope="" ma:versionID="5178eb6721b42aea1b028c631ff04e49">
  <xsd:schema xmlns:xsd="http://www.w3.org/2001/XMLSchema" xmlns:xs="http://www.w3.org/2001/XMLSchema" xmlns:p="http://schemas.microsoft.com/office/2006/metadata/properties" xmlns:ns2="5f511e6e-053e-49ee-9512-ed114c37737e" xmlns:ns3="9d23472a-35d8-46e8-89aa-bacd3ec58a60" targetNamespace="http://schemas.microsoft.com/office/2006/metadata/properties" ma:root="true" ma:fieldsID="bdbdbf14880b4af31203c6c93e944008" ns2:_="" ns3:_="">
    <xsd:import namespace="5f511e6e-053e-49ee-9512-ed114c37737e"/>
    <xsd:import namespace="9d23472a-35d8-46e8-89aa-bacd3ec58a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511e6e-053e-49ee-9512-ed114c3773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Balises d’images" ma:readOnly="false" ma:fieldId="{5cf76f15-5ced-4ddc-b409-7134ff3c332f}" ma:taxonomyMulti="true" ma:sspId="16993bf7-4d6d-4372-beed-484a41132b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3472a-35d8-46e8-89aa-bacd3ec58a6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47daf0f-000c-4a45-ba52-5e0ebab2117b}" ma:internalName="TaxCatchAll" ma:showField="CatchAllData" ma:web="9d23472a-35d8-46e8-89aa-bacd3ec58a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511e6e-053e-49ee-9512-ed114c37737e">
      <Terms xmlns="http://schemas.microsoft.com/office/infopath/2007/PartnerControls"/>
    </lcf76f155ced4ddcb4097134ff3c332f>
    <TaxCatchAll xmlns="9d23472a-35d8-46e8-89aa-bacd3ec58a6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19E970-6A8F-47B0-BB05-8D30C6B715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511e6e-053e-49ee-9512-ed114c37737e"/>
    <ds:schemaRef ds:uri="9d23472a-35d8-46e8-89aa-bacd3ec58a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5335BF-5835-4186-A676-06D218156221}">
  <ds:schemaRefs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5f511e6e-053e-49ee-9512-ed114c37737e"/>
    <ds:schemaRef ds:uri="http://purl.org/dc/terms/"/>
    <ds:schemaRef ds:uri="http://schemas.microsoft.com/office/infopath/2007/PartnerControls"/>
    <ds:schemaRef ds:uri="9d23472a-35d8-46e8-89aa-bacd3ec58a6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6EF6EB-C649-45C6-9AFC-3B0FD30B1C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ccimp</Company>
  <LinksUpToDate>false</LinksUpToDate>
  <CharactersWithSpaces>417</CharactersWithSpaces>
  <SharedDoc>false</SharedDoc>
  <HLinks>
    <vt:vector size="12" baseType="variant">
      <vt:variant>
        <vt:i4>196707</vt:i4>
      </vt:variant>
      <vt:variant>
        <vt:i4>6</vt:i4>
      </vt:variant>
      <vt:variant>
        <vt:i4>0</vt:i4>
      </vt:variant>
      <vt:variant>
        <vt:i4>5</vt:i4>
      </vt:variant>
      <vt:variant>
        <vt:lpwstr>mailto:charlotte.palmkvist@ccimp.com</vt:lpwstr>
      </vt:variant>
      <vt:variant>
        <vt:lpwstr/>
      </vt:variant>
      <vt:variant>
        <vt:i4>1441907</vt:i4>
      </vt:variant>
      <vt:variant>
        <vt:i4>3</vt:i4>
      </vt:variant>
      <vt:variant>
        <vt:i4>0</vt:i4>
      </vt:variant>
      <vt:variant>
        <vt:i4>5</vt:i4>
      </vt:variant>
      <vt:variant>
        <vt:lpwstr>mailto:isabelle.decker@ccimpinfra.com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Ingexpert</dc:creator>
  <cp:keywords/>
  <cp:lastModifiedBy>MOZZICONACCI Thomas</cp:lastModifiedBy>
  <cp:revision>13</cp:revision>
  <cp:lastPrinted>2017-04-25T12:46:00Z</cp:lastPrinted>
  <dcterms:created xsi:type="dcterms:W3CDTF">2025-03-14T10:45:00Z</dcterms:created>
  <dcterms:modified xsi:type="dcterms:W3CDTF">2025-06-03T07:39:00Z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0x01010022043AE990B21D4BBBAEE6CBAF592F95</vt:lpwstr>
  </property>
  <property fmtid="{D5CDD505-2E9C-101B-9397-08002B2CF9AE}" pid="3" name="MediaServiceImageTags">
    <vt:lpwstr/>
  </property>
</Properties>
</file>