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7A560" w14:textId="77777777" w:rsidR="0021587C" w:rsidRPr="009F1568" w:rsidRDefault="0021587C" w:rsidP="0021587C">
      <w:pPr>
        <w:spacing w:line="240" w:lineRule="exact"/>
        <w:rPr>
          <w:rFonts w:asciiTheme="minorHAnsi" w:hAnsiTheme="minorHAnsi" w:cstheme="minorHAnsi"/>
        </w:rPr>
      </w:pPr>
    </w:p>
    <w:tbl>
      <w:tblPr>
        <w:tblpPr w:leftFromText="141" w:rightFromText="141" w:vertAnchor="page" w:horzAnchor="margin" w:tblpXSpec="center" w:tblpY="4302"/>
        <w:tblW w:w="1043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434"/>
      </w:tblGrid>
      <w:tr w:rsidR="00B642FF" w:rsidRPr="009F1568" w14:paraId="1DEC1A70" w14:textId="77777777" w:rsidTr="00B642FF">
        <w:trPr>
          <w:trHeight w:val="1132"/>
        </w:trPr>
        <w:tc>
          <w:tcPr>
            <w:tcW w:w="10434" w:type="dxa"/>
            <w:shd w:val="clear" w:color="auto" w:fill="auto"/>
          </w:tcPr>
          <w:p w14:paraId="30503EF3" w14:textId="77777777" w:rsidR="00B642FF" w:rsidRPr="009F1568" w:rsidRDefault="00B642FF" w:rsidP="00B642FF">
            <w:pPr>
              <w:pStyle w:val="Pieddepage0"/>
              <w:tabs>
                <w:tab w:val="clear" w:pos="4536"/>
                <w:tab w:val="clear" w:pos="9072"/>
                <w:tab w:val="left" w:pos="-127"/>
              </w:tabs>
              <w:jc w:val="center"/>
              <w:rPr>
                <w:rFonts w:asciiTheme="minorHAnsi" w:hAnsiTheme="minorHAnsi" w:cstheme="minorHAnsi"/>
                <w:b/>
                <w:sz w:val="22"/>
                <w:szCs w:val="22"/>
              </w:rPr>
            </w:pPr>
          </w:p>
          <w:p w14:paraId="118BB969" w14:textId="77777777" w:rsidR="00B642FF" w:rsidRPr="009F1568" w:rsidRDefault="00B642FF" w:rsidP="00B642FF">
            <w:pPr>
              <w:pStyle w:val="Titre"/>
              <w:spacing w:before="360" w:after="240"/>
              <w:rPr>
                <w:rFonts w:asciiTheme="minorHAnsi" w:hAnsiTheme="minorHAnsi" w:cstheme="minorHAnsi"/>
                <w:color w:val="943634"/>
                <w:sz w:val="40"/>
                <w:szCs w:val="40"/>
                <w:lang w:eastAsia="fr-FR"/>
              </w:rPr>
            </w:pPr>
            <w:bookmarkStart w:id="0" w:name="_Toc21421841"/>
            <w:bookmarkStart w:id="1" w:name="_Toc55409005"/>
            <w:r w:rsidRPr="009F1568">
              <w:rPr>
                <w:rFonts w:asciiTheme="minorHAnsi" w:hAnsiTheme="minorHAnsi" w:cstheme="minorHAnsi"/>
                <w:color w:val="943634"/>
                <w:sz w:val="40"/>
                <w:szCs w:val="40"/>
                <w:lang w:eastAsia="fr-FR"/>
              </w:rPr>
              <w:t>ACTE D'ENGAGEMENT</w:t>
            </w:r>
            <w:bookmarkEnd w:id="0"/>
            <w:bookmarkEnd w:id="1"/>
          </w:p>
          <w:p w14:paraId="3854AF69" w14:textId="77777777" w:rsidR="00B642FF" w:rsidRPr="009F1568" w:rsidRDefault="00B642FF" w:rsidP="00B642FF">
            <w:pPr>
              <w:rPr>
                <w:rFonts w:asciiTheme="minorHAnsi" w:hAnsiTheme="minorHAnsi" w:cstheme="minorHAnsi"/>
                <w:lang w:val="fr-FR" w:eastAsia="fr-FR"/>
              </w:rPr>
            </w:pPr>
          </w:p>
          <w:p w14:paraId="23DA26D0" w14:textId="77777777" w:rsidR="00B642FF" w:rsidRPr="009F1568" w:rsidRDefault="00B642FF" w:rsidP="00B642FF">
            <w:pPr>
              <w:spacing w:after="60"/>
              <w:ind w:left="1800" w:right="1700"/>
              <w:rPr>
                <w:rFonts w:asciiTheme="minorHAnsi" w:eastAsia="Trebuchet MS" w:hAnsiTheme="minorHAnsi" w:cstheme="minorHAnsi"/>
                <w:b/>
                <w:i/>
                <w:color w:val="000000"/>
                <w:sz w:val="14"/>
                <w:lang w:val="fr-FR"/>
              </w:rPr>
            </w:pPr>
            <w:r w:rsidRPr="009F1568">
              <w:rPr>
                <w:rFonts w:asciiTheme="minorHAnsi" w:eastAsia="Trebuchet MS" w:hAnsiTheme="minorHAnsi" w:cstheme="minorHAnsi"/>
                <w:b/>
                <w:i/>
                <w:color w:val="000000"/>
                <w:sz w:val="14"/>
                <w:lang w:val="fr-FR"/>
              </w:rPr>
              <w:t xml:space="preserve">Cadre réservé à </w:t>
            </w:r>
            <w:r>
              <w:rPr>
                <w:rFonts w:asciiTheme="minorHAnsi" w:eastAsia="Trebuchet MS" w:hAnsiTheme="minorHAnsi" w:cstheme="minorHAnsi"/>
                <w:b/>
                <w:i/>
                <w:color w:val="000000"/>
                <w:sz w:val="14"/>
                <w:lang w:val="fr-FR"/>
              </w:rPr>
              <w:t>ANCT</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B642FF" w:rsidRPr="009F1568" w14:paraId="2683AA1D" w14:textId="77777777" w:rsidTr="00041DB2">
              <w:trPr>
                <w:trHeight w:val="90"/>
              </w:trPr>
              <w:tc>
                <w:tcPr>
                  <w:tcW w:w="1940" w:type="dxa"/>
                  <w:vMerge w:val="restart"/>
                  <w:tcMar>
                    <w:top w:w="0" w:type="dxa"/>
                    <w:left w:w="0" w:type="dxa"/>
                    <w:bottom w:w="0" w:type="dxa"/>
                    <w:right w:w="0" w:type="dxa"/>
                  </w:tcMar>
                  <w:vAlign w:val="center"/>
                </w:tcPr>
                <w:p w14:paraId="030FC0F9" w14:textId="77777777" w:rsidR="00B642FF" w:rsidRPr="009F1568" w:rsidRDefault="00B642FF" w:rsidP="0072626C">
                  <w:pPr>
                    <w:framePr w:hSpace="141" w:wrap="around" w:vAnchor="page" w:hAnchor="margin" w:xAlign="center" w:y="4302"/>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MARCHE N°</w:t>
                  </w:r>
                </w:p>
              </w:tc>
              <w:tc>
                <w:tcPr>
                  <w:tcW w:w="20" w:type="dxa"/>
                  <w:tcMar>
                    <w:top w:w="0" w:type="dxa"/>
                    <w:left w:w="0" w:type="dxa"/>
                    <w:bottom w:w="0" w:type="dxa"/>
                    <w:right w:w="0" w:type="dxa"/>
                  </w:tcMar>
                </w:tcPr>
                <w:p w14:paraId="0E6AC7E8"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3183D2A5"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2934D9BC"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6B91DA4F"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557100CF"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6B38E5A1"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00CE48EE"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04D07442"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4C08B862"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0596539E"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7312779D" w14:textId="77777777" w:rsidR="00B642FF" w:rsidRPr="009F1568" w:rsidRDefault="00B642FF" w:rsidP="0072626C">
                  <w:pPr>
                    <w:framePr w:hSpace="141" w:wrap="around" w:vAnchor="page" w:hAnchor="margin" w:xAlign="center" w:y="4302"/>
                    <w:rPr>
                      <w:rFonts w:asciiTheme="minorHAnsi" w:hAnsiTheme="minorHAnsi" w:cstheme="minorHAnsi"/>
                      <w:sz w:val="2"/>
                    </w:rPr>
                  </w:pPr>
                </w:p>
              </w:tc>
            </w:tr>
            <w:tr w:rsidR="00B642FF" w:rsidRPr="009F1568" w14:paraId="1CA9868C" w14:textId="77777777" w:rsidTr="00041DB2">
              <w:trPr>
                <w:trHeight w:val="252"/>
              </w:trPr>
              <w:tc>
                <w:tcPr>
                  <w:tcW w:w="1940" w:type="dxa"/>
                  <w:vMerge/>
                  <w:tcMar>
                    <w:top w:w="0" w:type="dxa"/>
                    <w:left w:w="0" w:type="dxa"/>
                    <w:bottom w:w="0" w:type="dxa"/>
                    <w:right w:w="0" w:type="dxa"/>
                  </w:tcMar>
                </w:tcPr>
                <w:p w14:paraId="2421D98D" w14:textId="77777777" w:rsidR="00B642FF" w:rsidRPr="009F1568" w:rsidRDefault="00B642FF" w:rsidP="0072626C">
                  <w:pPr>
                    <w:framePr w:hSpace="141" w:wrap="around" w:vAnchor="page" w:hAnchor="margin" w:xAlign="center" w:y="4302"/>
                    <w:rPr>
                      <w:rFonts w:asciiTheme="minorHAnsi" w:hAnsiTheme="minorHAnsi" w:cstheme="minorHAnsi"/>
                    </w:rPr>
                  </w:pPr>
                </w:p>
              </w:tc>
              <w:tc>
                <w:tcPr>
                  <w:tcW w:w="20" w:type="dxa"/>
                  <w:tcMar>
                    <w:top w:w="0" w:type="dxa"/>
                    <w:left w:w="0" w:type="dxa"/>
                    <w:bottom w:w="0" w:type="dxa"/>
                    <w:right w:w="0" w:type="dxa"/>
                  </w:tcMar>
                </w:tcPr>
                <w:p w14:paraId="41A3C6D9"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43103764" w14:textId="77777777" w:rsidR="00B642FF" w:rsidRPr="009F1568" w:rsidRDefault="00B642FF" w:rsidP="0072626C">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029D8E2" w14:textId="77777777" w:rsidR="00B642FF" w:rsidRPr="009F1568" w:rsidRDefault="00B642FF" w:rsidP="0072626C">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07242F9" w14:textId="77777777" w:rsidR="00B642FF" w:rsidRPr="009F1568" w:rsidRDefault="00B642FF" w:rsidP="0072626C">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A80215F" w14:textId="77777777" w:rsidR="00B642FF" w:rsidRPr="009F1568" w:rsidRDefault="00B642FF" w:rsidP="0072626C">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08D2E54" w14:textId="77777777" w:rsidR="00B642FF" w:rsidRPr="009F1568" w:rsidRDefault="00B642FF" w:rsidP="0072626C">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33706E2" w14:textId="77777777" w:rsidR="00B642FF" w:rsidRPr="009F1568" w:rsidRDefault="00B642FF" w:rsidP="0072626C">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10FF90C" w14:textId="77777777" w:rsidR="00B642FF" w:rsidRPr="009F1568" w:rsidRDefault="00B642FF" w:rsidP="0072626C">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CD21F3E" w14:textId="77777777" w:rsidR="00B642FF" w:rsidRPr="009F1568" w:rsidRDefault="00B642FF" w:rsidP="0072626C">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4057E37" w14:textId="77777777" w:rsidR="00B642FF" w:rsidRPr="009F1568" w:rsidRDefault="00B642FF" w:rsidP="0072626C">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1C7E503" w14:textId="77777777" w:rsidR="00B642FF" w:rsidRPr="009F1568" w:rsidRDefault="00B642FF" w:rsidP="0072626C">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r>
            <w:tr w:rsidR="00B642FF" w:rsidRPr="009F1568" w14:paraId="2A2D79C4" w14:textId="77777777" w:rsidTr="00041DB2">
              <w:trPr>
                <w:trHeight w:val="18"/>
              </w:trPr>
              <w:tc>
                <w:tcPr>
                  <w:tcW w:w="1940" w:type="dxa"/>
                  <w:vMerge/>
                  <w:tcMar>
                    <w:top w:w="0" w:type="dxa"/>
                    <w:left w:w="0" w:type="dxa"/>
                    <w:bottom w:w="0" w:type="dxa"/>
                    <w:right w:w="0" w:type="dxa"/>
                  </w:tcMar>
                </w:tcPr>
                <w:p w14:paraId="2E9B7669" w14:textId="77777777" w:rsidR="00B642FF" w:rsidRPr="009F1568" w:rsidRDefault="00B642FF" w:rsidP="0072626C">
                  <w:pPr>
                    <w:framePr w:hSpace="141" w:wrap="around" w:vAnchor="page" w:hAnchor="margin" w:xAlign="center" w:y="4302"/>
                    <w:rPr>
                      <w:rFonts w:asciiTheme="minorHAnsi" w:hAnsiTheme="minorHAnsi" w:cstheme="minorHAnsi"/>
                    </w:rPr>
                  </w:pPr>
                </w:p>
              </w:tc>
              <w:tc>
                <w:tcPr>
                  <w:tcW w:w="20" w:type="dxa"/>
                  <w:tcMar>
                    <w:top w:w="0" w:type="dxa"/>
                    <w:left w:w="0" w:type="dxa"/>
                    <w:bottom w:w="0" w:type="dxa"/>
                    <w:right w:w="0" w:type="dxa"/>
                  </w:tcMar>
                </w:tcPr>
                <w:p w14:paraId="1D1A73E9"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1ADD7C5A"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3DF83FD8"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77B60F51"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1E768C11"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44E8228C"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18821B72"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52639BEF"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52621084"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172078FD"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14:paraId="53CE3E00" w14:textId="77777777" w:rsidR="00B642FF" w:rsidRPr="009F1568" w:rsidRDefault="00B642FF" w:rsidP="0072626C">
                  <w:pPr>
                    <w:framePr w:hSpace="141" w:wrap="around" w:vAnchor="page" w:hAnchor="margin" w:xAlign="center" w:y="4302"/>
                    <w:rPr>
                      <w:rFonts w:asciiTheme="minorHAnsi" w:hAnsiTheme="minorHAnsi" w:cstheme="minorHAnsi"/>
                      <w:sz w:val="2"/>
                    </w:rPr>
                  </w:pPr>
                </w:p>
              </w:tc>
            </w:tr>
          </w:tbl>
          <w:p w14:paraId="2DA52008" w14:textId="77777777" w:rsidR="00B642FF" w:rsidRPr="009F1568" w:rsidRDefault="00B642FF" w:rsidP="00B642FF">
            <w:pPr>
              <w:spacing w:after="40" w:line="240" w:lineRule="exact"/>
              <w:rPr>
                <w:rFonts w:asciiTheme="minorHAnsi" w:hAnsiTheme="minorHAnsi" w:cstheme="minorHAnsi"/>
              </w:rPr>
            </w:pPr>
            <w:r w:rsidRPr="009F1568">
              <w:rPr>
                <w:rFonts w:asciiTheme="minorHAnsi" w:hAnsiTheme="minorHAnsi" w:cstheme="minorHAnsi"/>
              </w:rPr>
              <w:t xml:space="preserve"> </w:t>
            </w:r>
          </w:p>
          <w:tbl>
            <w:tblPr>
              <w:tblW w:w="0" w:type="auto"/>
              <w:tblInd w:w="1800" w:type="dxa"/>
              <w:tblLayout w:type="fixed"/>
              <w:tblLook w:val="04A0" w:firstRow="1" w:lastRow="0" w:firstColumn="1" w:lastColumn="0" w:noHBand="0" w:noVBand="1"/>
            </w:tblPr>
            <w:tblGrid>
              <w:gridCol w:w="1940"/>
              <w:gridCol w:w="20"/>
              <w:gridCol w:w="4200"/>
            </w:tblGrid>
            <w:tr w:rsidR="00B642FF" w:rsidRPr="009F1568" w14:paraId="511800AD" w14:textId="77777777" w:rsidTr="00041DB2">
              <w:trPr>
                <w:trHeight w:val="360"/>
              </w:trPr>
              <w:tc>
                <w:tcPr>
                  <w:tcW w:w="1940" w:type="dxa"/>
                  <w:tcMar>
                    <w:top w:w="0" w:type="dxa"/>
                    <w:left w:w="0" w:type="dxa"/>
                    <w:bottom w:w="0" w:type="dxa"/>
                    <w:right w:w="0" w:type="dxa"/>
                  </w:tcMar>
                  <w:vAlign w:val="center"/>
                </w:tcPr>
                <w:p w14:paraId="32CAA5DA" w14:textId="77777777" w:rsidR="00B642FF" w:rsidRPr="009F1568" w:rsidRDefault="00B642FF" w:rsidP="0072626C">
                  <w:pPr>
                    <w:framePr w:hSpace="141" w:wrap="around" w:vAnchor="page" w:hAnchor="margin" w:xAlign="center" w:y="4302"/>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 xml:space="preserve">N° d’EJ </w:t>
                  </w:r>
                </w:p>
              </w:tc>
              <w:tc>
                <w:tcPr>
                  <w:tcW w:w="20" w:type="dxa"/>
                  <w:tcMar>
                    <w:top w:w="0" w:type="dxa"/>
                    <w:left w:w="0" w:type="dxa"/>
                    <w:bottom w:w="0" w:type="dxa"/>
                    <w:right w:w="0" w:type="dxa"/>
                  </w:tcMar>
                </w:tcPr>
                <w:p w14:paraId="234978F5" w14:textId="77777777" w:rsidR="00B642FF" w:rsidRPr="009F1568" w:rsidRDefault="00B642FF" w:rsidP="0072626C">
                  <w:pPr>
                    <w:framePr w:hSpace="141" w:wrap="around" w:vAnchor="page" w:hAnchor="margin" w:xAlign="center" w:y="4302"/>
                    <w:rPr>
                      <w:rFonts w:asciiTheme="minorHAnsi" w:hAnsiTheme="minorHAnsi" w:cstheme="minorHAnsi"/>
                      <w:sz w:val="2"/>
                    </w:rPr>
                  </w:pPr>
                </w:p>
              </w:tc>
              <w:tc>
                <w:tcPr>
                  <w:tcW w:w="4200" w:type="dxa"/>
                  <w:tcMar>
                    <w:top w:w="0" w:type="dxa"/>
                    <w:left w:w="0" w:type="dxa"/>
                    <w:bottom w:w="0" w:type="dxa"/>
                    <w:right w:w="0" w:type="dxa"/>
                  </w:tcMar>
                  <w:vAlign w:val="center"/>
                </w:tcPr>
                <w:p w14:paraId="54B223E6" w14:textId="77777777" w:rsidR="00B642FF" w:rsidRPr="009F1568" w:rsidRDefault="00B642FF" w:rsidP="0072626C">
                  <w:pPr>
                    <w:framePr w:hSpace="141" w:wrap="around" w:vAnchor="page" w:hAnchor="margin" w:xAlign="center" w:y="4302"/>
                    <w:rPr>
                      <w:rFonts w:asciiTheme="minorHAnsi" w:eastAsia="Trebuchet MS" w:hAnsiTheme="minorHAnsi" w:cstheme="minorHAnsi"/>
                      <w:color w:val="000000"/>
                      <w:sz w:val="16"/>
                      <w:lang w:val="fr-FR"/>
                    </w:rPr>
                  </w:pPr>
                  <w:r w:rsidRPr="009F1568">
                    <w:rPr>
                      <w:rFonts w:asciiTheme="minorHAnsi" w:eastAsia="Trebuchet MS" w:hAnsiTheme="minorHAnsi" w:cstheme="minorHAnsi"/>
                      <w:color w:val="000000"/>
                      <w:sz w:val="16"/>
                      <w:lang w:val="fr-FR"/>
                    </w:rPr>
                    <w:t>....... ....... / ....... ....... / ....... ....... ....... .......</w:t>
                  </w:r>
                </w:p>
              </w:tc>
            </w:tr>
          </w:tbl>
          <w:p w14:paraId="20DEC9B0" w14:textId="77777777" w:rsidR="00B642FF" w:rsidRPr="009F1568" w:rsidRDefault="00B642FF" w:rsidP="00B642FF">
            <w:pPr>
              <w:pStyle w:val="Titre"/>
              <w:spacing w:before="360" w:after="240"/>
              <w:rPr>
                <w:rFonts w:asciiTheme="minorHAnsi" w:hAnsiTheme="minorHAnsi" w:cstheme="minorHAnsi"/>
                <w:sz w:val="22"/>
                <w:szCs w:val="22"/>
              </w:rPr>
            </w:pPr>
          </w:p>
        </w:tc>
      </w:tr>
    </w:tbl>
    <w:p w14:paraId="0CBD2527" w14:textId="01234A8C" w:rsidR="0021587C" w:rsidRPr="009F1568" w:rsidRDefault="0021587C" w:rsidP="0021587C">
      <w:pPr>
        <w:spacing w:line="240" w:lineRule="exact"/>
        <w:rPr>
          <w:rFonts w:asciiTheme="minorHAnsi" w:hAnsiTheme="minorHAnsi" w:cstheme="minorHAnsi"/>
        </w:rPr>
      </w:pPr>
    </w:p>
    <w:p w14:paraId="4F46FB25" w14:textId="14681227" w:rsidR="0021587C" w:rsidRPr="009F1568" w:rsidRDefault="008E2292" w:rsidP="0021587C">
      <w:pPr>
        <w:spacing w:line="240" w:lineRule="exact"/>
        <w:rPr>
          <w:rFonts w:asciiTheme="minorHAnsi" w:hAnsiTheme="minorHAnsi" w:cstheme="minorHAnsi"/>
        </w:rPr>
      </w:pPr>
      <w:r>
        <w:rPr>
          <w:noProof/>
        </w:rPr>
        <w:drawing>
          <wp:anchor distT="0" distB="0" distL="114300" distR="114300" simplePos="0" relativeHeight="251659264" behindDoc="1" locked="0" layoutInCell="1" allowOverlap="1" wp14:anchorId="778D206E" wp14:editId="7C2219FD">
            <wp:simplePos x="0" y="0"/>
            <wp:positionH relativeFrom="page">
              <wp:posOffset>720090</wp:posOffset>
            </wp:positionH>
            <wp:positionV relativeFrom="paragraph">
              <wp:posOffset>-635</wp:posOffset>
            </wp:positionV>
            <wp:extent cx="5940425" cy="763158"/>
            <wp:effectExtent l="0" t="0" r="3175"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0425" cy="763158"/>
                    </a:xfrm>
                    <a:prstGeom prst="rect">
                      <a:avLst/>
                    </a:prstGeom>
                  </pic:spPr>
                </pic:pic>
              </a:graphicData>
            </a:graphic>
            <wp14:sizeRelH relativeFrom="page">
              <wp14:pctWidth>0</wp14:pctWidth>
            </wp14:sizeRelH>
            <wp14:sizeRelV relativeFrom="page">
              <wp14:pctHeight>0</wp14:pctHeight>
            </wp14:sizeRelV>
          </wp:anchor>
        </w:drawing>
      </w:r>
    </w:p>
    <w:p w14:paraId="711D9A32" w14:textId="41EF810D" w:rsidR="009F1568" w:rsidRDefault="009F1568" w:rsidP="009F1568">
      <w:pPr>
        <w:pStyle w:val="RedTitre1"/>
        <w:keepNext/>
        <w:rPr>
          <w:rFonts w:asciiTheme="minorHAnsi" w:hAnsiTheme="minorHAnsi" w:cstheme="minorHAnsi"/>
          <w:bCs w:val="0"/>
          <w:kern w:val="1"/>
          <w:szCs w:val="24"/>
          <w:lang w:eastAsia="en-US"/>
        </w:rPr>
      </w:pPr>
    </w:p>
    <w:p w14:paraId="1C369F4D" w14:textId="768A082A" w:rsidR="008E2292" w:rsidRDefault="008E2292" w:rsidP="009F1568">
      <w:pPr>
        <w:pStyle w:val="RedTitre1"/>
        <w:keepNext/>
        <w:rPr>
          <w:rFonts w:asciiTheme="minorHAnsi" w:hAnsiTheme="minorHAnsi" w:cstheme="minorHAnsi"/>
          <w:bCs w:val="0"/>
          <w:kern w:val="1"/>
          <w:szCs w:val="24"/>
          <w:lang w:eastAsia="en-US"/>
        </w:rPr>
      </w:pPr>
    </w:p>
    <w:p w14:paraId="28682021" w14:textId="3DA568FB" w:rsidR="008E2292" w:rsidRDefault="008E2292" w:rsidP="009F1568">
      <w:pPr>
        <w:pStyle w:val="RedTitre1"/>
        <w:keepNext/>
        <w:rPr>
          <w:rFonts w:asciiTheme="minorHAnsi" w:hAnsiTheme="minorHAnsi" w:cstheme="minorHAnsi"/>
          <w:bCs w:val="0"/>
          <w:kern w:val="1"/>
          <w:szCs w:val="24"/>
          <w:lang w:eastAsia="en-US"/>
        </w:rPr>
      </w:pPr>
    </w:p>
    <w:p w14:paraId="0DB93A9B" w14:textId="160A027C" w:rsidR="008E2292" w:rsidRDefault="008E2292" w:rsidP="009F1568">
      <w:pPr>
        <w:pStyle w:val="RedTitre1"/>
        <w:keepNext/>
        <w:rPr>
          <w:rFonts w:asciiTheme="minorHAnsi" w:hAnsiTheme="minorHAnsi" w:cstheme="minorHAnsi"/>
          <w:bCs w:val="0"/>
          <w:kern w:val="1"/>
          <w:szCs w:val="24"/>
          <w:lang w:eastAsia="en-US"/>
        </w:rPr>
      </w:pPr>
    </w:p>
    <w:p w14:paraId="190E0F0A" w14:textId="4B63AAC1" w:rsidR="008E2292" w:rsidRDefault="008E2292" w:rsidP="009F1568">
      <w:pPr>
        <w:pStyle w:val="RedTitre1"/>
        <w:keepNext/>
        <w:rPr>
          <w:rFonts w:asciiTheme="minorHAnsi" w:hAnsiTheme="minorHAnsi" w:cstheme="minorHAnsi"/>
          <w:bCs w:val="0"/>
          <w:kern w:val="1"/>
          <w:szCs w:val="24"/>
          <w:lang w:eastAsia="en-US"/>
        </w:rPr>
      </w:pPr>
    </w:p>
    <w:p w14:paraId="499A89D3" w14:textId="48A64A14" w:rsidR="008E2292" w:rsidRDefault="008E2292" w:rsidP="009F1568">
      <w:pPr>
        <w:pStyle w:val="RedTitre1"/>
        <w:keepNext/>
        <w:rPr>
          <w:rFonts w:asciiTheme="minorHAnsi" w:hAnsiTheme="minorHAnsi" w:cstheme="minorHAnsi"/>
          <w:bCs w:val="0"/>
          <w:kern w:val="1"/>
          <w:szCs w:val="24"/>
          <w:lang w:eastAsia="en-US"/>
        </w:rPr>
      </w:pPr>
    </w:p>
    <w:p w14:paraId="2E74C6B8" w14:textId="50F8586F" w:rsidR="008E2292" w:rsidRDefault="008E2292" w:rsidP="009F1568">
      <w:pPr>
        <w:pStyle w:val="RedTitre1"/>
        <w:keepNext/>
        <w:rPr>
          <w:rFonts w:asciiTheme="minorHAnsi" w:hAnsiTheme="minorHAnsi" w:cstheme="minorHAnsi"/>
          <w:bCs w:val="0"/>
          <w:kern w:val="1"/>
          <w:szCs w:val="24"/>
          <w:lang w:eastAsia="en-US"/>
        </w:rPr>
      </w:pPr>
    </w:p>
    <w:p w14:paraId="62658120" w14:textId="6B178A8E" w:rsidR="008E2292" w:rsidRDefault="008E2292" w:rsidP="009F1568">
      <w:pPr>
        <w:pStyle w:val="RedTitre1"/>
        <w:keepNext/>
        <w:rPr>
          <w:rFonts w:asciiTheme="minorHAnsi" w:hAnsiTheme="minorHAnsi" w:cstheme="minorHAnsi"/>
          <w:bCs w:val="0"/>
          <w:kern w:val="1"/>
          <w:szCs w:val="24"/>
          <w:lang w:eastAsia="en-US"/>
        </w:rPr>
      </w:pPr>
    </w:p>
    <w:p w14:paraId="012B52F0" w14:textId="761983A5" w:rsidR="008E2292" w:rsidRDefault="008E2292" w:rsidP="009F1568">
      <w:pPr>
        <w:pStyle w:val="RedTitre1"/>
        <w:keepNext/>
        <w:rPr>
          <w:rFonts w:asciiTheme="minorHAnsi" w:hAnsiTheme="minorHAnsi" w:cstheme="minorHAnsi"/>
          <w:bCs w:val="0"/>
          <w:kern w:val="1"/>
          <w:szCs w:val="24"/>
          <w:lang w:eastAsia="en-US"/>
        </w:rPr>
      </w:pPr>
    </w:p>
    <w:p w14:paraId="4BDC5591" w14:textId="5ECB6E05" w:rsidR="008E2292" w:rsidRDefault="008E2292" w:rsidP="009F1568">
      <w:pPr>
        <w:pStyle w:val="RedTitre1"/>
        <w:keepNext/>
        <w:rPr>
          <w:rFonts w:asciiTheme="minorHAnsi" w:hAnsiTheme="minorHAnsi" w:cstheme="minorHAnsi"/>
          <w:bCs w:val="0"/>
          <w:kern w:val="1"/>
          <w:szCs w:val="24"/>
          <w:lang w:eastAsia="en-US"/>
        </w:rPr>
      </w:pPr>
    </w:p>
    <w:p w14:paraId="7DC500EC" w14:textId="77777777" w:rsidR="008E2292" w:rsidRPr="009F1568" w:rsidRDefault="008E2292" w:rsidP="008E2292">
      <w:pPr>
        <w:pStyle w:val="RedTitre1"/>
        <w:keepNext/>
        <w:jc w:val="left"/>
        <w:rPr>
          <w:rFonts w:asciiTheme="minorHAnsi" w:hAnsiTheme="minorHAnsi" w:cstheme="minorHAnsi"/>
          <w:bCs w:val="0"/>
          <w:kern w:val="1"/>
          <w:szCs w:val="24"/>
          <w:lang w:eastAsia="en-US"/>
        </w:rPr>
      </w:pPr>
    </w:p>
    <w:tbl>
      <w:tblPr>
        <w:tblpPr w:leftFromText="141" w:rightFromText="141" w:vertAnchor="text" w:horzAnchor="margin" w:tblpXSpec="center" w:tblpY="112"/>
        <w:tblW w:w="0" w:type="auto"/>
        <w:tblLayout w:type="fixed"/>
        <w:tblLook w:val="04A0" w:firstRow="1" w:lastRow="0" w:firstColumn="1" w:lastColumn="0" w:noHBand="0" w:noVBand="1"/>
      </w:tblPr>
      <w:tblGrid>
        <w:gridCol w:w="7100"/>
      </w:tblGrid>
      <w:tr w:rsidR="00B642FF" w:rsidRPr="0084451B" w14:paraId="2BA126D9" w14:textId="77777777" w:rsidTr="00B642FF">
        <w:tc>
          <w:tcPr>
            <w:tcW w:w="7100" w:type="dxa"/>
            <w:tcBorders>
              <w:top w:val="single" w:sz="4" w:space="0" w:color="000000"/>
              <w:bottom w:val="single" w:sz="4" w:space="0" w:color="000000"/>
            </w:tcBorders>
            <w:tcMar>
              <w:top w:w="400" w:type="dxa"/>
              <w:left w:w="0" w:type="dxa"/>
              <w:bottom w:w="400" w:type="dxa"/>
              <w:right w:w="0" w:type="dxa"/>
            </w:tcMar>
            <w:vAlign w:val="center"/>
          </w:tcPr>
          <w:p w14:paraId="41498775" w14:textId="3CDE57B0" w:rsidR="00076026" w:rsidRDefault="00076026" w:rsidP="00076026">
            <w:pPr>
              <w:pStyle w:val="RedTitre1"/>
              <w:keepNext/>
            </w:pPr>
            <w:bookmarkStart w:id="2" w:name="_Hlk163198743"/>
            <w:r>
              <w:t>Contrat de Maintenance Préventive et Corrective CVC de La Halle Gourmande situé au 70, Pass. de l’internationale– 59000 Lille</w:t>
            </w:r>
            <w:bookmarkEnd w:id="2"/>
          </w:p>
          <w:p w14:paraId="438100E5" w14:textId="07194BBA" w:rsidR="00487637" w:rsidRPr="00C5433C" w:rsidRDefault="00487637" w:rsidP="008E2292">
            <w:pPr>
              <w:spacing w:line="325" w:lineRule="exact"/>
              <w:rPr>
                <w:rFonts w:asciiTheme="minorHAnsi" w:eastAsia="Trebuchet MS" w:hAnsiTheme="minorHAnsi" w:cstheme="minorHAnsi"/>
                <w:b/>
                <w:sz w:val="28"/>
                <w:lang w:val="fr-FR"/>
              </w:rPr>
            </w:pPr>
          </w:p>
          <w:p w14:paraId="470C3585" w14:textId="77777777" w:rsidR="00487637" w:rsidRPr="00C5433C" w:rsidRDefault="00487637" w:rsidP="00487637">
            <w:pPr>
              <w:spacing w:line="325" w:lineRule="exact"/>
              <w:jc w:val="center"/>
              <w:rPr>
                <w:rFonts w:asciiTheme="minorHAnsi" w:eastAsia="Trebuchet MS" w:hAnsiTheme="minorHAnsi" w:cstheme="minorHAnsi"/>
                <w:b/>
                <w:sz w:val="28"/>
                <w:lang w:val="fr-FR"/>
              </w:rPr>
            </w:pPr>
          </w:p>
          <w:p w14:paraId="3A6E1179" w14:textId="12DE6FBC" w:rsidR="00487637" w:rsidRPr="00C5433C" w:rsidRDefault="00076026" w:rsidP="00C5433C">
            <w:pPr>
              <w:spacing w:line="325" w:lineRule="exact"/>
              <w:jc w:val="center"/>
              <w:rPr>
                <w:rFonts w:asciiTheme="minorHAnsi" w:eastAsia="Trebuchet MS" w:hAnsiTheme="minorHAnsi" w:cstheme="minorHAnsi"/>
                <w:b/>
                <w:sz w:val="28"/>
                <w:lang w:val="fr-FR"/>
              </w:rPr>
            </w:pPr>
            <w:r w:rsidRPr="00424008">
              <w:rPr>
                <w:rFonts w:asciiTheme="minorHAnsi" w:eastAsia="Trebuchet MS" w:hAnsiTheme="minorHAnsi" w:cstheme="minorHAnsi"/>
                <w:b/>
                <w:sz w:val="28"/>
                <w:lang w:val="fr-FR"/>
              </w:rPr>
              <w:t>Lot :</w:t>
            </w:r>
            <w:r w:rsidR="002C6F76" w:rsidRPr="00C5433C">
              <w:rPr>
                <w:rFonts w:asciiTheme="minorHAnsi" w:eastAsia="Trebuchet MS" w:hAnsiTheme="minorHAnsi" w:cstheme="minorHAnsi"/>
                <w:b/>
                <w:sz w:val="28"/>
                <w:lang w:val="fr-FR"/>
              </w:rPr>
              <w:t xml:space="preserve"> </w:t>
            </w:r>
            <w:r w:rsidR="00966A90" w:rsidRPr="00850172">
              <w:rPr>
                <w:rFonts w:asciiTheme="minorHAnsi" w:hAnsiTheme="minorHAnsi" w:cstheme="minorHAnsi"/>
                <w:b/>
                <w:bCs/>
                <w:color w:val="000000"/>
                <w:sz w:val="22"/>
                <w:szCs w:val="22"/>
                <w:lang w:val="fr-FR"/>
              </w:rPr>
              <w:t xml:space="preserve"> </w:t>
            </w:r>
            <w:r>
              <w:rPr>
                <w:rFonts w:asciiTheme="minorHAnsi" w:hAnsiTheme="minorHAnsi" w:cstheme="minorHAnsi"/>
                <w:b/>
                <w:bCs/>
                <w:color w:val="000000"/>
                <w:sz w:val="28"/>
                <w:szCs w:val="28"/>
                <w:lang w:val="fr-FR"/>
              </w:rPr>
              <w:t>CVC</w:t>
            </w:r>
          </w:p>
        </w:tc>
      </w:tr>
    </w:tbl>
    <w:p w14:paraId="605C2F24" w14:textId="77777777" w:rsidR="009F1568" w:rsidRPr="00C5433C" w:rsidRDefault="009F1568" w:rsidP="002F59DE">
      <w:pPr>
        <w:pStyle w:val="RedTitre1"/>
        <w:keepNext/>
        <w:rPr>
          <w:rFonts w:asciiTheme="minorHAnsi" w:eastAsia="Trebuchet MS" w:hAnsiTheme="minorHAnsi" w:cstheme="minorHAnsi"/>
          <w:bCs w:val="0"/>
          <w:sz w:val="28"/>
          <w:szCs w:val="24"/>
          <w:lang w:eastAsia="en-US"/>
        </w:rPr>
      </w:pPr>
    </w:p>
    <w:p w14:paraId="4B896FE3" w14:textId="77777777" w:rsidR="009F1568" w:rsidRPr="00C5433C" w:rsidRDefault="009F1568" w:rsidP="002F59DE">
      <w:pPr>
        <w:pStyle w:val="RedTitre1"/>
        <w:keepNext/>
        <w:rPr>
          <w:rFonts w:asciiTheme="minorHAnsi" w:eastAsia="Trebuchet MS" w:hAnsiTheme="minorHAnsi" w:cstheme="minorHAnsi"/>
          <w:bCs w:val="0"/>
          <w:sz w:val="28"/>
          <w:szCs w:val="24"/>
          <w:lang w:eastAsia="en-US"/>
        </w:rPr>
      </w:pPr>
    </w:p>
    <w:p w14:paraId="7296424F"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97AD1A8"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47C9BE5F"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21992006"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0A6E5409"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459A862E"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541A734B"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15C5E342" w14:textId="77777777" w:rsidR="009F1568" w:rsidRPr="009F1568" w:rsidRDefault="009F1568" w:rsidP="009F1568">
      <w:pPr>
        <w:pStyle w:val="RedTitre1"/>
        <w:keepNext/>
        <w:rPr>
          <w:rFonts w:asciiTheme="minorHAnsi" w:hAnsiTheme="minorHAnsi" w:cstheme="minorHAnsi"/>
          <w:bCs w:val="0"/>
          <w:kern w:val="1"/>
          <w:szCs w:val="24"/>
          <w:lang w:eastAsia="en-US"/>
        </w:rPr>
      </w:pPr>
    </w:p>
    <w:p w14:paraId="63AC1ABD" w14:textId="77777777" w:rsidR="001F5D1E" w:rsidRDefault="001F5D1E" w:rsidP="009F1568">
      <w:pPr>
        <w:pStyle w:val="RedTitre1"/>
        <w:keepNext/>
        <w:rPr>
          <w:rFonts w:asciiTheme="minorHAnsi" w:hAnsiTheme="minorHAnsi" w:cstheme="minorHAnsi"/>
          <w:bCs w:val="0"/>
          <w:kern w:val="1"/>
          <w:szCs w:val="24"/>
          <w:lang w:eastAsia="en-US"/>
        </w:rPr>
      </w:pPr>
    </w:p>
    <w:p w14:paraId="5C8AB49A" w14:textId="77777777" w:rsidR="001F5D1E" w:rsidRDefault="001F5D1E" w:rsidP="009F1568">
      <w:pPr>
        <w:pStyle w:val="RedTitre1"/>
        <w:keepNext/>
        <w:rPr>
          <w:rFonts w:asciiTheme="minorHAnsi" w:hAnsiTheme="minorHAnsi" w:cstheme="minorHAnsi"/>
          <w:bCs w:val="0"/>
          <w:kern w:val="1"/>
          <w:szCs w:val="24"/>
          <w:lang w:eastAsia="en-US"/>
        </w:rPr>
      </w:pPr>
    </w:p>
    <w:p w14:paraId="503F6005" w14:textId="77777777" w:rsidR="001F5D1E" w:rsidRDefault="001F5D1E" w:rsidP="009F1568">
      <w:pPr>
        <w:pStyle w:val="RedTitre1"/>
        <w:keepNext/>
        <w:rPr>
          <w:rFonts w:asciiTheme="minorHAnsi" w:hAnsiTheme="minorHAnsi" w:cstheme="minorHAnsi"/>
          <w:bCs w:val="0"/>
          <w:kern w:val="1"/>
          <w:szCs w:val="24"/>
          <w:lang w:eastAsia="en-US"/>
        </w:rPr>
      </w:pPr>
    </w:p>
    <w:p w14:paraId="2A53851F" w14:textId="77777777" w:rsidR="001F5D1E" w:rsidRDefault="001F5D1E" w:rsidP="009F1568">
      <w:pPr>
        <w:pStyle w:val="RedTitre1"/>
        <w:keepNext/>
        <w:rPr>
          <w:rFonts w:asciiTheme="minorHAnsi" w:hAnsiTheme="minorHAnsi" w:cstheme="minorHAnsi"/>
          <w:bCs w:val="0"/>
          <w:kern w:val="1"/>
          <w:szCs w:val="24"/>
          <w:lang w:eastAsia="en-US"/>
        </w:rPr>
      </w:pPr>
    </w:p>
    <w:p w14:paraId="6126BFEA" w14:textId="77777777" w:rsidR="001F5D1E" w:rsidRDefault="001F5D1E" w:rsidP="009F1568">
      <w:pPr>
        <w:pStyle w:val="RedTitre1"/>
        <w:keepNext/>
        <w:rPr>
          <w:rFonts w:asciiTheme="minorHAnsi" w:hAnsiTheme="minorHAnsi" w:cstheme="minorHAnsi"/>
          <w:bCs w:val="0"/>
          <w:kern w:val="1"/>
          <w:szCs w:val="24"/>
          <w:lang w:eastAsia="en-US"/>
        </w:rPr>
      </w:pPr>
    </w:p>
    <w:p w14:paraId="269D630E" w14:textId="77777777" w:rsidR="00E06D42" w:rsidRPr="00152713" w:rsidRDefault="00E06D42">
      <w:pPr>
        <w:spacing w:line="240" w:lineRule="exact"/>
        <w:rPr>
          <w:rFonts w:asciiTheme="minorHAnsi" w:hAnsiTheme="minorHAnsi" w:cstheme="minorHAnsi"/>
          <w:lang w:val="fr-FR"/>
        </w:rPr>
      </w:pPr>
    </w:p>
    <w:p w14:paraId="7EEDCAE7" w14:textId="77777777" w:rsidR="006177DF" w:rsidRPr="00152713" w:rsidRDefault="006177DF">
      <w:pPr>
        <w:spacing w:line="240" w:lineRule="exact"/>
        <w:rPr>
          <w:rFonts w:asciiTheme="minorHAnsi" w:hAnsiTheme="minorHAnsi" w:cstheme="minorHAnsi"/>
          <w:lang w:val="fr-FR"/>
        </w:rPr>
      </w:pPr>
    </w:p>
    <w:p w14:paraId="038DF050" w14:textId="77777777" w:rsidR="006177DF" w:rsidRPr="00152713" w:rsidRDefault="006177DF">
      <w:pPr>
        <w:spacing w:line="240" w:lineRule="exact"/>
        <w:rPr>
          <w:rFonts w:asciiTheme="minorHAnsi" w:hAnsiTheme="minorHAnsi" w:cstheme="minorHAnsi"/>
          <w:lang w:val="fr-FR"/>
        </w:rPr>
      </w:pPr>
    </w:p>
    <w:p w14:paraId="7748F238" w14:textId="77777777" w:rsidR="006177DF" w:rsidRPr="00152713" w:rsidRDefault="006177DF">
      <w:pPr>
        <w:spacing w:line="240" w:lineRule="exact"/>
        <w:rPr>
          <w:rFonts w:asciiTheme="minorHAnsi" w:hAnsiTheme="minorHAnsi" w:cstheme="minorHAnsi"/>
          <w:lang w:val="fr-FR"/>
        </w:rPr>
      </w:pPr>
    </w:p>
    <w:p w14:paraId="44814149" w14:textId="77777777" w:rsidR="006177DF" w:rsidRPr="00152713" w:rsidRDefault="006177DF">
      <w:pPr>
        <w:spacing w:line="240" w:lineRule="exact"/>
        <w:rPr>
          <w:rFonts w:asciiTheme="minorHAnsi" w:hAnsiTheme="minorHAnsi" w:cstheme="minorHAnsi"/>
          <w:lang w:val="fr-FR"/>
        </w:rPr>
      </w:pPr>
    </w:p>
    <w:p w14:paraId="2DB25993" w14:textId="77777777" w:rsidR="006177DF" w:rsidRPr="00152713" w:rsidRDefault="006177DF">
      <w:pPr>
        <w:spacing w:line="240" w:lineRule="exact"/>
        <w:rPr>
          <w:rFonts w:asciiTheme="minorHAnsi" w:hAnsiTheme="minorHAnsi" w:cstheme="minorHAnsi"/>
          <w:lang w:val="fr-FR"/>
        </w:rPr>
      </w:pPr>
    </w:p>
    <w:p w14:paraId="2E231DE4" w14:textId="77777777" w:rsidR="006177DF" w:rsidRPr="00152713" w:rsidRDefault="006177DF">
      <w:pPr>
        <w:spacing w:line="240" w:lineRule="exact"/>
        <w:rPr>
          <w:rFonts w:asciiTheme="minorHAnsi" w:hAnsiTheme="minorHAnsi" w:cstheme="minorHAnsi"/>
          <w:lang w:val="fr-FR"/>
        </w:rPr>
      </w:pPr>
    </w:p>
    <w:p w14:paraId="143E843B" w14:textId="77777777" w:rsidR="00E06D42" w:rsidRPr="00152713" w:rsidRDefault="00E06D42">
      <w:pPr>
        <w:spacing w:line="240" w:lineRule="exact"/>
        <w:rPr>
          <w:rFonts w:asciiTheme="minorHAnsi" w:hAnsiTheme="minorHAnsi" w:cstheme="minorHAnsi"/>
          <w:lang w:val="fr-FR"/>
        </w:rPr>
      </w:pPr>
    </w:p>
    <w:p w14:paraId="3D637B17" w14:textId="77777777" w:rsidR="00E06D42" w:rsidRPr="00152713" w:rsidRDefault="00E06D42">
      <w:pPr>
        <w:spacing w:line="240" w:lineRule="exact"/>
        <w:rPr>
          <w:rFonts w:asciiTheme="minorHAnsi" w:hAnsiTheme="minorHAnsi" w:cstheme="minorHAnsi"/>
          <w:lang w:val="fr-FR"/>
        </w:rPr>
      </w:pPr>
    </w:p>
    <w:p w14:paraId="2C75E8EA" w14:textId="77777777" w:rsidR="00E06D42" w:rsidRPr="00152713" w:rsidRDefault="00E06D42">
      <w:pPr>
        <w:spacing w:line="240" w:lineRule="exact"/>
        <w:rPr>
          <w:rFonts w:asciiTheme="minorHAnsi" w:hAnsiTheme="minorHAnsi" w:cstheme="minorHAnsi"/>
          <w:lang w:val="fr-FR"/>
        </w:rPr>
      </w:pPr>
    </w:p>
    <w:p w14:paraId="42751E64" w14:textId="77777777" w:rsidR="00E06D42" w:rsidRPr="00152713" w:rsidRDefault="00E06D42">
      <w:pPr>
        <w:spacing w:line="240" w:lineRule="exact"/>
        <w:rPr>
          <w:rFonts w:asciiTheme="minorHAnsi" w:hAnsiTheme="minorHAnsi" w:cstheme="minorHAnsi"/>
          <w:lang w:val="fr-FR"/>
        </w:rPr>
      </w:pPr>
    </w:p>
    <w:p w14:paraId="221BC3D0" w14:textId="77777777" w:rsidR="00E06D42" w:rsidRPr="00152713" w:rsidRDefault="00E06D42">
      <w:pPr>
        <w:spacing w:line="240" w:lineRule="exact"/>
        <w:rPr>
          <w:rFonts w:asciiTheme="minorHAnsi" w:hAnsiTheme="minorHAnsi" w:cstheme="minorHAnsi"/>
          <w:lang w:val="fr-FR"/>
        </w:rPr>
      </w:pPr>
    </w:p>
    <w:p w14:paraId="1E33C21B" w14:textId="77777777" w:rsidR="00E06D42" w:rsidRPr="00152713" w:rsidRDefault="00E06D42">
      <w:pPr>
        <w:spacing w:line="240" w:lineRule="exact"/>
        <w:rPr>
          <w:rFonts w:asciiTheme="minorHAnsi" w:hAnsiTheme="minorHAnsi" w:cstheme="minorHAnsi"/>
          <w:lang w:val="fr-FR"/>
        </w:rPr>
      </w:pPr>
    </w:p>
    <w:p w14:paraId="42AA3A7C" w14:textId="77777777" w:rsidR="00E06D42" w:rsidRPr="00152713" w:rsidRDefault="00E06D42">
      <w:pPr>
        <w:spacing w:line="20" w:lineRule="exact"/>
        <w:rPr>
          <w:rFonts w:asciiTheme="minorHAnsi" w:hAnsiTheme="minorHAnsi" w:cstheme="minorHAnsi"/>
          <w:sz w:val="2"/>
          <w:lang w:val="fr-FR"/>
        </w:rPr>
      </w:pPr>
    </w:p>
    <w:p w14:paraId="17927520" w14:textId="77777777" w:rsidR="00E06D42" w:rsidRPr="009F1568" w:rsidRDefault="001721CF">
      <w:pPr>
        <w:spacing w:after="120"/>
        <w:ind w:left="20" w:right="20"/>
        <w:jc w:val="center"/>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SOMMAIRE</w:t>
      </w:r>
    </w:p>
    <w:p w14:paraId="68A40A70" w14:textId="77777777" w:rsidR="00E06D42" w:rsidRPr="00152713" w:rsidRDefault="00E06D42">
      <w:pPr>
        <w:spacing w:after="80" w:line="240" w:lineRule="exact"/>
        <w:rPr>
          <w:rFonts w:asciiTheme="minorHAnsi" w:hAnsiTheme="minorHAnsi" w:cstheme="minorHAnsi"/>
          <w:lang w:val="fr-FR"/>
        </w:rPr>
      </w:pPr>
    </w:p>
    <w:p w14:paraId="78316544" w14:textId="55437849" w:rsidR="002A4CFC" w:rsidRDefault="001721CF">
      <w:pPr>
        <w:pStyle w:val="TM1"/>
        <w:tabs>
          <w:tab w:val="right" w:leader="dot" w:pos="9622"/>
        </w:tabs>
        <w:rPr>
          <w:rFonts w:asciiTheme="minorHAnsi" w:eastAsiaTheme="minorEastAsia" w:hAnsiTheme="minorHAnsi" w:cstheme="minorBidi"/>
          <w:noProof/>
          <w:sz w:val="22"/>
          <w:szCs w:val="22"/>
          <w:lang w:val="fr-FR" w:eastAsia="fr-FR"/>
        </w:rPr>
      </w:pPr>
      <w:r w:rsidRPr="009F1568">
        <w:rPr>
          <w:rFonts w:asciiTheme="minorHAnsi" w:eastAsia="Trebuchet MS" w:hAnsiTheme="minorHAnsi" w:cstheme="minorHAnsi"/>
          <w:color w:val="000000"/>
          <w:sz w:val="22"/>
          <w:lang w:val="fr-FR"/>
        </w:rPr>
        <w:fldChar w:fldCharType="begin"/>
      </w:r>
      <w:r w:rsidRPr="009F1568">
        <w:rPr>
          <w:rFonts w:asciiTheme="minorHAnsi" w:eastAsia="Trebuchet MS" w:hAnsiTheme="minorHAnsi" w:cstheme="minorHAnsi"/>
          <w:color w:val="000000"/>
          <w:sz w:val="22"/>
          <w:lang w:val="fr-FR"/>
        </w:rPr>
        <w:instrText xml:space="preserve"> TOC </w:instrText>
      </w:r>
      <w:r w:rsidRPr="009F1568">
        <w:rPr>
          <w:rFonts w:asciiTheme="minorHAnsi" w:eastAsia="Trebuchet MS" w:hAnsiTheme="minorHAnsi" w:cstheme="minorHAnsi"/>
          <w:color w:val="000000"/>
          <w:sz w:val="22"/>
          <w:lang w:val="fr-FR"/>
        </w:rPr>
        <w:fldChar w:fldCharType="separate"/>
      </w:r>
      <w:r w:rsidR="002A4CFC" w:rsidRPr="00DE4627">
        <w:rPr>
          <w:rFonts w:asciiTheme="minorHAnsi" w:hAnsiTheme="minorHAnsi" w:cstheme="minorHAnsi"/>
          <w:noProof/>
          <w:color w:val="943634"/>
          <w:lang w:val="fr-FR" w:eastAsia="fr-FR"/>
        </w:rPr>
        <w:t>ACTE D'ENGAGEMENT</w:t>
      </w:r>
      <w:r w:rsidR="002A4CFC" w:rsidRPr="00DE4627">
        <w:rPr>
          <w:noProof/>
          <w:lang w:val="fr-FR"/>
        </w:rPr>
        <w:tab/>
      </w:r>
      <w:r w:rsidR="002A4CFC">
        <w:rPr>
          <w:noProof/>
        </w:rPr>
        <w:fldChar w:fldCharType="begin"/>
      </w:r>
      <w:r w:rsidR="002A4CFC" w:rsidRPr="00DE4627">
        <w:rPr>
          <w:noProof/>
          <w:lang w:val="fr-FR"/>
        </w:rPr>
        <w:instrText xml:space="preserve"> PAGEREF _Toc55409005 \h </w:instrText>
      </w:r>
      <w:r w:rsidR="002A4CFC">
        <w:rPr>
          <w:noProof/>
        </w:rPr>
      </w:r>
      <w:r w:rsidR="002A4CFC">
        <w:rPr>
          <w:noProof/>
        </w:rPr>
        <w:fldChar w:fldCharType="separate"/>
      </w:r>
      <w:r w:rsidR="002A587A">
        <w:rPr>
          <w:noProof/>
          <w:lang w:val="fr-FR"/>
        </w:rPr>
        <w:t>1</w:t>
      </w:r>
      <w:r w:rsidR="002A4CFC">
        <w:rPr>
          <w:noProof/>
        </w:rPr>
        <w:fldChar w:fldCharType="end"/>
      </w:r>
    </w:p>
    <w:p w14:paraId="1A06E834" w14:textId="489363D2" w:rsidR="002A4CFC" w:rsidRDefault="002A4CFC">
      <w:pPr>
        <w:pStyle w:val="TM1"/>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1 - Identification du pouvoir adjudicateur</w:t>
      </w:r>
      <w:r w:rsidRPr="00DE4627">
        <w:rPr>
          <w:noProof/>
          <w:lang w:val="fr-FR"/>
        </w:rPr>
        <w:tab/>
      </w:r>
      <w:r>
        <w:rPr>
          <w:noProof/>
        </w:rPr>
        <w:fldChar w:fldCharType="begin"/>
      </w:r>
      <w:r w:rsidRPr="00DE4627">
        <w:rPr>
          <w:noProof/>
          <w:lang w:val="fr-FR"/>
        </w:rPr>
        <w:instrText xml:space="preserve"> PAGEREF _Toc55409006 \h </w:instrText>
      </w:r>
      <w:r>
        <w:rPr>
          <w:noProof/>
        </w:rPr>
      </w:r>
      <w:r>
        <w:rPr>
          <w:noProof/>
        </w:rPr>
        <w:fldChar w:fldCharType="separate"/>
      </w:r>
      <w:r w:rsidR="002A587A">
        <w:rPr>
          <w:noProof/>
          <w:lang w:val="fr-FR"/>
        </w:rPr>
        <w:t>3</w:t>
      </w:r>
      <w:r>
        <w:rPr>
          <w:noProof/>
        </w:rPr>
        <w:fldChar w:fldCharType="end"/>
      </w:r>
    </w:p>
    <w:p w14:paraId="1606C82B" w14:textId="378064A7" w:rsidR="002A4CFC" w:rsidRDefault="002A4CFC">
      <w:pPr>
        <w:pStyle w:val="TM1"/>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2 - Identification du co-contractant</w:t>
      </w:r>
      <w:r w:rsidRPr="00DE4627">
        <w:rPr>
          <w:noProof/>
          <w:lang w:val="fr-FR"/>
        </w:rPr>
        <w:tab/>
      </w:r>
      <w:r>
        <w:rPr>
          <w:noProof/>
        </w:rPr>
        <w:fldChar w:fldCharType="begin"/>
      </w:r>
      <w:r w:rsidRPr="00DE4627">
        <w:rPr>
          <w:noProof/>
          <w:lang w:val="fr-FR"/>
        </w:rPr>
        <w:instrText xml:space="preserve"> PAGEREF _Toc55409007 \h </w:instrText>
      </w:r>
      <w:r>
        <w:rPr>
          <w:noProof/>
        </w:rPr>
      </w:r>
      <w:r>
        <w:rPr>
          <w:noProof/>
        </w:rPr>
        <w:fldChar w:fldCharType="separate"/>
      </w:r>
      <w:r w:rsidR="002A587A">
        <w:rPr>
          <w:noProof/>
          <w:lang w:val="fr-FR"/>
        </w:rPr>
        <w:t>3</w:t>
      </w:r>
      <w:r>
        <w:rPr>
          <w:noProof/>
        </w:rPr>
        <w:fldChar w:fldCharType="end"/>
      </w:r>
    </w:p>
    <w:p w14:paraId="1D39D2B8" w14:textId="0ECE2789" w:rsidR="002A4CFC" w:rsidRDefault="002A4CFC">
      <w:pPr>
        <w:pStyle w:val="TM1"/>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3 - Engagement du candidat</w:t>
      </w:r>
      <w:r w:rsidRPr="00DE4627">
        <w:rPr>
          <w:noProof/>
          <w:lang w:val="fr-FR"/>
        </w:rPr>
        <w:tab/>
      </w:r>
      <w:r>
        <w:rPr>
          <w:noProof/>
        </w:rPr>
        <w:fldChar w:fldCharType="begin"/>
      </w:r>
      <w:r w:rsidRPr="00DE4627">
        <w:rPr>
          <w:noProof/>
          <w:lang w:val="fr-FR"/>
        </w:rPr>
        <w:instrText xml:space="preserve"> PAGEREF _Toc55409008 \h </w:instrText>
      </w:r>
      <w:r>
        <w:rPr>
          <w:noProof/>
        </w:rPr>
      </w:r>
      <w:r>
        <w:rPr>
          <w:noProof/>
        </w:rPr>
        <w:fldChar w:fldCharType="separate"/>
      </w:r>
      <w:r w:rsidR="002A587A">
        <w:rPr>
          <w:noProof/>
          <w:lang w:val="fr-FR"/>
        </w:rPr>
        <w:t>5</w:t>
      </w:r>
      <w:r>
        <w:rPr>
          <w:noProof/>
        </w:rPr>
        <w:fldChar w:fldCharType="end"/>
      </w:r>
    </w:p>
    <w:p w14:paraId="4E55A00E" w14:textId="4F58FEA8" w:rsidR="002A4CFC" w:rsidRDefault="002A4CFC">
      <w:pPr>
        <w:pStyle w:val="TM1"/>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4 - Dispositions générales</w:t>
      </w:r>
      <w:r w:rsidRPr="00DE4627">
        <w:rPr>
          <w:noProof/>
          <w:lang w:val="fr-FR"/>
        </w:rPr>
        <w:tab/>
      </w:r>
      <w:r>
        <w:rPr>
          <w:noProof/>
        </w:rPr>
        <w:fldChar w:fldCharType="begin"/>
      </w:r>
      <w:r w:rsidRPr="00DE4627">
        <w:rPr>
          <w:noProof/>
          <w:lang w:val="fr-FR"/>
        </w:rPr>
        <w:instrText xml:space="preserve"> PAGEREF _Toc55409009 \h </w:instrText>
      </w:r>
      <w:r>
        <w:rPr>
          <w:noProof/>
        </w:rPr>
      </w:r>
      <w:r>
        <w:rPr>
          <w:noProof/>
        </w:rPr>
        <w:fldChar w:fldCharType="separate"/>
      </w:r>
      <w:r w:rsidR="002A587A">
        <w:rPr>
          <w:noProof/>
          <w:lang w:val="fr-FR"/>
        </w:rPr>
        <w:t>6</w:t>
      </w:r>
      <w:r>
        <w:rPr>
          <w:noProof/>
        </w:rPr>
        <w:fldChar w:fldCharType="end"/>
      </w:r>
    </w:p>
    <w:p w14:paraId="45EA104D" w14:textId="1D8A4CBB" w:rsidR="002A4CFC" w:rsidRDefault="002A4CFC">
      <w:pPr>
        <w:pStyle w:val="TM2"/>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4.1 - Objet</w:t>
      </w:r>
      <w:r w:rsidRPr="00DE4627">
        <w:rPr>
          <w:noProof/>
          <w:lang w:val="fr-FR"/>
        </w:rPr>
        <w:tab/>
      </w:r>
      <w:r>
        <w:rPr>
          <w:noProof/>
        </w:rPr>
        <w:fldChar w:fldCharType="begin"/>
      </w:r>
      <w:r w:rsidRPr="00DE4627">
        <w:rPr>
          <w:noProof/>
          <w:lang w:val="fr-FR"/>
        </w:rPr>
        <w:instrText xml:space="preserve"> PAGEREF _Toc55409010 \h </w:instrText>
      </w:r>
      <w:r>
        <w:rPr>
          <w:noProof/>
        </w:rPr>
      </w:r>
      <w:r>
        <w:rPr>
          <w:noProof/>
        </w:rPr>
        <w:fldChar w:fldCharType="separate"/>
      </w:r>
      <w:r w:rsidR="002A587A">
        <w:rPr>
          <w:noProof/>
          <w:lang w:val="fr-FR"/>
        </w:rPr>
        <w:t>6</w:t>
      </w:r>
      <w:r>
        <w:rPr>
          <w:noProof/>
        </w:rPr>
        <w:fldChar w:fldCharType="end"/>
      </w:r>
    </w:p>
    <w:p w14:paraId="3F80444C" w14:textId="07BB6488" w:rsidR="002A4CFC" w:rsidRDefault="002A4CFC">
      <w:pPr>
        <w:pStyle w:val="TM2"/>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4.2 – Nature des travaux</w:t>
      </w:r>
      <w:r w:rsidRPr="00DE4627">
        <w:rPr>
          <w:noProof/>
          <w:lang w:val="fr-FR"/>
        </w:rPr>
        <w:tab/>
      </w:r>
      <w:r>
        <w:rPr>
          <w:noProof/>
        </w:rPr>
        <w:fldChar w:fldCharType="begin"/>
      </w:r>
      <w:r w:rsidRPr="00DE4627">
        <w:rPr>
          <w:noProof/>
          <w:lang w:val="fr-FR"/>
        </w:rPr>
        <w:instrText xml:space="preserve"> PAGEREF _Toc55409011 \h </w:instrText>
      </w:r>
      <w:r>
        <w:rPr>
          <w:noProof/>
        </w:rPr>
      </w:r>
      <w:r>
        <w:rPr>
          <w:noProof/>
        </w:rPr>
        <w:fldChar w:fldCharType="separate"/>
      </w:r>
      <w:r w:rsidR="002A587A">
        <w:rPr>
          <w:noProof/>
          <w:lang w:val="fr-FR"/>
        </w:rPr>
        <w:t>6</w:t>
      </w:r>
      <w:r>
        <w:rPr>
          <w:noProof/>
        </w:rPr>
        <w:fldChar w:fldCharType="end"/>
      </w:r>
    </w:p>
    <w:p w14:paraId="36C8E7C9" w14:textId="655460F4" w:rsidR="002A4CFC" w:rsidRDefault="002A4CFC">
      <w:pPr>
        <w:pStyle w:val="TM2"/>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4.3 - Mode de passation</w:t>
      </w:r>
      <w:r w:rsidRPr="00DE4627">
        <w:rPr>
          <w:noProof/>
          <w:lang w:val="fr-FR"/>
        </w:rPr>
        <w:tab/>
      </w:r>
      <w:r>
        <w:rPr>
          <w:noProof/>
        </w:rPr>
        <w:fldChar w:fldCharType="begin"/>
      </w:r>
      <w:r w:rsidRPr="00DE4627">
        <w:rPr>
          <w:noProof/>
          <w:lang w:val="fr-FR"/>
        </w:rPr>
        <w:instrText xml:space="preserve"> PAGEREF _Toc55409012 \h </w:instrText>
      </w:r>
      <w:r>
        <w:rPr>
          <w:noProof/>
        </w:rPr>
      </w:r>
      <w:r>
        <w:rPr>
          <w:noProof/>
        </w:rPr>
        <w:fldChar w:fldCharType="separate"/>
      </w:r>
      <w:r w:rsidR="002A587A">
        <w:rPr>
          <w:noProof/>
          <w:lang w:val="fr-FR"/>
        </w:rPr>
        <w:t>6</w:t>
      </w:r>
      <w:r>
        <w:rPr>
          <w:noProof/>
        </w:rPr>
        <w:fldChar w:fldCharType="end"/>
      </w:r>
    </w:p>
    <w:p w14:paraId="5470CB22" w14:textId="4F77999E" w:rsidR="002A4CFC" w:rsidRDefault="002A4CFC">
      <w:pPr>
        <w:pStyle w:val="TM2"/>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4.4 - Forme de contrat</w:t>
      </w:r>
      <w:r w:rsidRPr="00DE4627">
        <w:rPr>
          <w:noProof/>
          <w:lang w:val="fr-FR"/>
        </w:rPr>
        <w:tab/>
      </w:r>
      <w:r>
        <w:rPr>
          <w:noProof/>
        </w:rPr>
        <w:fldChar w:fldCharType="begin"/>
      </w:r>
      <w:r w:rsidRPr="00DE4627">
        <w:rPr>
          <w:noProof/>
          <w:lang w:val="fr-FR"/>
        </w:rPr>
        <w:instrText xml:space="preserve"> PAGEREF _Toc55409013 \h </w:instrText>
      </w:r>
      <w:r>
        <w:rPr>
          <w:noProof/>
        </w:rPr>
      </w:r>
      <w:r>
        <w:rPr>
          <w:noProof/>
        </w:rPr>
        <w:fldChar w:fldCharType="separate"/>
      </w:r>
      <w:r w:rsidR="002A587A">
        <w:rPr>
          <w:noProof/>
          <w:lang w:val="fr-FR"/>
        </w:rPr>
        <w:t>6</w:t>
      </w:r>
      <w:r>
        <w:rPr>
          <w:noProof/>
        </w:rPr>
        <w:fldChar w:fldCharType="end"/>
      </w:r>
    </w:p>
    <w:p w14:paraId="062DAB46" w14:textId="3C2157BF" w:rsidR="002A4CFC" w:rsidRDefault="002A4CFC">
      <w:pPr>
        <w:pStyle w:val="TM2"/>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4.5 – Durée du marché/délai global d’exécution</w:t>
      </w:r>
      <w:r w:rsidRPr="00DE4627">
        <w:rPr>
          <w:noProof/>
          <w:lang w:val="fr-FR"/>
        </w:rPr>
        <w:tab/>
      </w:r>
      <w:r>
        <w:rPr>
          <w:noProof/>
        </w:rPr>
        <w:fldChar w:fldCharType="begin"/>
      </w:r>
      <w:r w:rsidRPr="00DE4627">
        <w:rPr>
          <w:noProof/>
          <w:lang w:val="fr-FR"/>
        </w:rPr>
        <w:instrText xml:space="preserve"> PAGEREF _Toc55409014 \h </w:instrText>
      </w:r>
      <w:r>
        <w:rPr>
          <w:noProof/>
        </w:rPr>
      </w:r>
      <w:r>
        <w:rPr>
          <w:noProof/>
        </w:rPr>
        <w:fldChar w:fldCharType="separate"/>
      </w:r>
      <w:r w:rsidR="002A587A">
        <w:rPr>
          <w:noProof/>
          <w:lang w:val="fr-FR"/>
        </w:rPr>
        <w:t>6</w:t>
      </w:r>
      <w:r>
        <w:rPr>
          <w:noProof/>
        </w:rPr>
        <w:fldChar w:fldCharType="end"/>
      </w:r>
    </w:p>
    <w:p w14:paraId="211060B1" w14:textId="5B45E09B" w:rsidR="002A4CFC" w:rsidRDefault="002A4CFC">
      <w:pPr>
        <w:pStyle w:val="TM1"/>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5 - Prix</w:t>
      </w:r>
      <w:r w:rsidRPr="00DE4627">
        <w:rPr>
          <w:noProof/>
          <w:lang w:val="fr-FR"/>
        </w:rPr>
        <w:tab/>
      </w:r>
      <w:r>
        <w:rPr>
          <w:noProof/>
        </w:rPr>
        <w:fldChar w:fldCharType="begin"/>
      </w:r>
      <w:r w:rsidRPr="00DE4627">
        <w:rPr>
          <w:noProof/>
          <w:lang w:val="fr-FR"/>
        </w:rPr>
        <w:instrText xml:space="preserve"> PAGEREF _Toc55409015 \h </w:instrText>
      </w:r>
      <w:r>
        <w:rPr>
          <w:noProof/>
        </w:rPr>
      </w:r>
      <w:r>
        <w:rPr>
          <w:noProof/>
        </w:rPr>
        <w:fldChar w:fldCharType="separate"/>
      </w:r>
      <w:r w:rsidR="002A587A">
        <w:rPr>
          <w:noProof/>
          <w:lang w:val="fr-FR"/>
        </w:rPr>
        <w:t>6</w:t>
      </w:r>
      <w:r>
        <w:rPr>
          <w:noProof/>
        </w:rPr>
        <w:fldChar w:fldCharType="end"/>
      </w:r>
    </w:p>
    <w:p w14:paraId="0C5A2BFD" w14:textId="351A482E" w:rsidR="002A4CFC" w:rsidRDefault="002A4CFC">
      <w:pPr>
        <w:pStyle w:val="TM2"/>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5.1 – Conditions générales de l’offre de prix</w:t>
      </w:r>
      <w:r w:rsidRPr="00DE4627">
        <w:rPr>
          <w:noProof/>
          <w:lang w:val="fr-FR"/>
        </w:rPr>
        <w:tab/>
      </w:r>
      <w:r>
        <w:rPr>
          <w:noProof/>
        </w:rPr>
        <w:fldChar w:fldCharType="begin"/>
      </w:r>
      <w:r w:rsidRPr="00DE4627">
        <w:rPr>
          <w:noProof/>
          <w:lang w:val="fr-FR"/>
        </w:rPr>
        <w:instrText xml:space="preserve"> PAGEREF _Toc55409016 \h </w:instrText>
      </w:r>
      <w:r>
        <w:rPr>
          <w:noProof/>
        </w:rPr>
      </w:r>
      <w:r>
        <w:rPr>
          <w:noProof/>
        </w:rPr>
        <w:fldChar w:fldCharType="separate"/>
      </w:r>
      <w:r w:rsidR="002A587A">
        <w:rPr>
          <w:noProof/>
          <w:lang w:val="fr-FR"/>
        </w:rPr>
        <w:t>6</w:t>
      </w:r>
      <w:r>
        <w:rPr>
          <w:noProof/>
        </w:rPr>
        <w:fldChar w:fldCharType="end"/>
      </w:r>
    </w:p>
    <w:p w14:paraId="7A563989" w14:textId="3041016A" w:rsidR="002A4CFC" w:rsidRDefault="002A4CFC">
      <w:pPr>
        <w:pStyle w:val="TM2"/>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5.2 – Forfait de rémunération</w:t>
      </w:r>
      <w:r w:rsidRPr="00DE4627">
        <w:rPr>
          <w:noProof/>
          <w:lang w:val="fr-FR"/>
        </w:rPr>
        <w:tab/>
      </w:r>
      <w:r>
        <w:rPr>
          <w:noProof/>
        </w:rPr>
        <w:fldChar w:fldCharType="begin"/>
      </w:r>
      <w:r w:rsidRPr="00DE4627">
        <w:rPr>
          <w:noProof/>
          <w:lang w:val="fr-FR"/>
        </w:rPr>
        <w:instrText xml:space="preserve"> PAGEREF _Toc55409017 \h </w:instrText>
      </w:r>
      <w:r>
        <w:rPr>
          <w:noProof/>
        </w:rPr>
      </w:r>
      <w:r>
        <w:rPr>
          <w:noProof/>
        </w:rPr>
        <w:fldChar w:fldCharType="separate"/>
      </w:r>
      <w:r w:rsidR="002A587A">
        <w:rPr>
          <w:noProof/>
          <w:lang w:val="fr-FR"/>
        </w:rPr>
        <w:t>7</w:t>
      </w:r>
      <w:r>
        <w:rPr>
          <w:noProof/>
        </w:rPr>
        <w:fldChar w:fldCharType="end"/>
      </w:r>
    </w:p>
    <w:p w14:paraId="58EA388D" w14:textId="54E0A38B" w:rsidR="002A4CFC" w:rsidRDefault="002A4CFC">
      <w:pPr>
        <w:pStyle w:val="TM2"/>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5.3 – Répartition des prestations en cas de groupement</w:t>
      </w:r>
      <w:r w:rsidRPr="00DE4627">
        <w:rPr>
          <w:noProof/>
          <w:lang w:val="fr-FR"/>
        </w:rPr>
        <w:tab/>
      </w:r>
      <w:r>
        <w:rPr>
          <w:noProof/>
        </w:rPr>
        <w:fldChar w:fldCharType="begin"/>
      </w:r>
      <w:r w:rsidRPr="00DE4627">
        <w:rPr>
          <w:noProof/>
          <w:lang w:val="fr-FR"/>
        </w:rPr>
        <w:instrText xml:space="preserve"> PAGEREF _Toc55409018 \h </w:instrText>
      </w:r>
      <w:r>
        <w:rPr>
          <w:noProof/>
        </w:rPr>
      </w:r>
      <w:r>
        <w:rPr>
          <w:noProof/>
        </w:rPr>
        <w:fldChar w:fldCharType="separate"/>
      </w:r>
      <w:r w:rsidR="002A587A">
        <w:rPr>
          <w:noProof/>
          <w:lang w:val="fr-FR"/>
        </w:rPr>
        <w:t>7</w:t>
      </w:r>
      <w:r>
        <w:rPr>
          <w:noProof/>
        </w:rPr>
        <w:fldChar w:fldCharType="end"/>
      </w:r>
    </w:p>
    <w:p w14:paraId="2C8855C3" w14:textId="0FE0E5EB" w:rsidR="002A4CFC" w:rsidRDefault="002A4CFC">
      <w:pPr>
        <w:pStyle w:val="TM1"/>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6 – Avance (articles R.2191 et suivants du code de la commande publique)</w:t>
      </w:r>
      <w:r w:rsidRPr="00DE4627">
        <w:rPr>
          <w:noProof/>
          <w:lang w:val="fr-FR"/>
        </w:rPr>
        <w:tab/>
      </w:r>
      <w:r>
        <w:rPr>
          <w:noProof/>
        </w:rPr>
        <w:fldChar w:fldCharType="begin"/>
      </w:r>
      <w:r w:rsidRPr="00DE4627">
        <w:rPr>
          <w:noProof/>
          <w:lang w:val="fr-FR"/>
        </w:rPr>
        <w:instrText xml:space="preserve"> PAGEREF _Toc55409019 \h </w:instrText>
      </w:r>
      <w:r>
        <w:rPr>
          <w:noProof/>
        </w:rPr>
      </w:r>
      <w:r>
        <w:rPr>
          <w:noProof/>
        </w:rPr>
        <w:fldChar w:fldCharType="separate"/>
      </w:r>
      <w:r w:rsidR="002A587A">
        <w:rPr>
          <w:noProof/>
          <w:lang w:val="fr-FR"/>
        </w:rPr>
        <w:t>7</w:t>
      </w:r>
      <w:r>
        <w:rPr>
          <w:noProof/>
        </w:rPr>
        <w:fldChar w:fldCharType="end"/>
      </w:r>
    </w:p>
    <w:p w14:paraId="054ED9D5" w14:textId="73E4E647" w:rsidR="002A4CFC" w:rsidRDefault="002A4CFC">
      <w:pPr>
        <w:pStyle w:val="TM1"/>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7 - Paiement</w:t>
      </w:r>
      <w:r w:rsidRPr="00DE4627">
        <w:rPr>
          <w:noProof/>
          <w:lang w:val="fr-FR"/>
        </w:rPr>
        <w:tab/>
      </w:r>
      <w:r>
        <w:rPr>
          <w:noProof/>
        </w:rPr>
        <w:fldChar w:fldCharType="begin"/>
      </w:r>
      <w:r w:rsidRPr="00DE4627">
        <w:rPr>
          <w:noProof/>
          <w:lang w:val="fr-FR"/>
        </w:rPr>
        <w:instrText xml:space="preserve"> PAGEREF _Toc55409020 \h </w:instrText>
      </w:r>
      <w:r>
        <w:rPr>
          <w:noProof/>
        </w:rPr>
      </w:r>
      <w:r>
        <w:rPr>
          <w:noProof/>
        </w:rPr>
        <w:fldChar w:fldCharType="separate"/>
      </w:r>
      <w:r w:rsidR="002A587A">
        <w:rPr>
          <w:noProof/>
          <w:lang w:val="fr-FR"/>
        </w:rPr>
        <w:t>7</w:t>
      </w:r>
      <w:r>
        <w:rPr>
          <w:noProof/>
        </w:rPr>
        <w:fldChar w:fldCharType="end"/>
      </w:r>
    </w:p>
    <w:p w14:paraId="3D077880" w14:textId="09656DB3" w:rsidR="002A4CFC" w:rsidRDefault="002A4CFC">
      <w:pPr>
        <w:pStyle w:val="TM1"/>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8 – Délai de validité de l’offre</w:t>
      </w:r>
      <w:r w:rsidRPr="00DE4627">
        <w:rPr>
          <w:noProof/>
          <w:lang w:val="fr-FR"/>
        </w:rPr>
        <w:tab/>
      </w:r>
      <w:r>
        <w:rPr>
          <w:noProof/>
        </w:rPr>
        <w:fldChar w:fldCharType="begin"/>
      </w:r>
      <w:r w:rsidRPr="00DE4627">
        <w:rPr>
          <w:noProof/>
          <w:lang w:val="fr-FR"/>
        </w:rPr>
        <w:instrText xml:space="preserve"> PAGEREF _Toc55409021 \h </w:instrText>
      </w:r>
      <w:r>
        <w:rPr>
          <w:noProof/>
        </w:rPr>
      </w:r>
      <w:r>
        <w:rPr>
          <w:noProof/>
        </w:rPr>
        <w:fldChar w:fldCharType="separate"/>
      </w:r>
      <w:r w:rsidR="002A587A">
        <w:rPr>
          <w:noProof/>
          <w:lang w:val="fr-FR"/>
        </w:rPr>
        <w:t>8</w:t>
      </w:r>
      <w:r>
        <w:rPr>
          <w:noProof/>
        </w:rPr>
        <w:fldChar w:fldCharType="end"/>
      </w:r>
    </w:p>
    <w:p w14:paraId="62A6A236" w14:textId="6D94F159" w:rsidR="002A4CFC" w:rsidRDefault="002A4CFC">
      <w:pPr>
        <w:pStyle w:val="TM1"/>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9 – Engagement sur la clause d’insertion</w:t>
      </w:r>
      <w:r w:rsidRPr="00DE4627">
        <w:rPr>
          <w:noProof/>
          <w:lang w:val="fr-FR"/>
        </w:rPr>
        <w:tab/>
      </w:r>
      <w:r>
        <w:rPr>
          <w:noProof/>
        </w:rPr>
        <w:fldChar w:fldCharType="begin"/>
      </w:r>
      <w:r w:rsidRPr="00DE4627">
        <w:rPr>
          <w:noProof/>
          <w:lang w:val="fr-FR"/>
        </w:rPr>
        <w:instrText xml:space="preserve"> PAGEREF _Toc55409022 \h </w:instrText>
      </w:r>
      <w:r>
        <w:rPr>
          <w:noProof/>
        </w:rPr>
      </w:r>
      <w:r>
        <w:rPr>
          <w:noProof/>
        </w:rPr>
        <w:fldChar w:fldCharType="separate"/>
      </w:r>
      <w:r w:rsidR="002A587A">
        <w:rPr>
          <w:noProof/>
          <w:lang w:val="fr-FR"/>
        </w:rPr>
        <w:t>8</w:t>
      </w:r>
      <w:r>
        <w:rPr>
          <w:noProof/>
        </w:rPr>
        <w:fldChar w:fldCharType="end"/>
      </w:r>
    </w:p>
    <w:p w14:paraId="2DA9D80C" w14:textId="2AC2370A" w:rsidR="002A4CFC" w:rsidRDefault="002A4CFC">
      <w:pPr>
        <w:pStyle w:val="TM1"/>
        <w:tabs>
          <w:tab w:val="right" w:leader="dot" w:pos="9622"/>
        </w:tabs>
        <w:rPr>
          <w:rFonts w:asciiTheme="minorHAnsi" w:eastAsiaTheme="minorEastAsia" w:hAnsiTheme="minorHAnsi" w:cstheme="minorBidi"/>
          <w:noProof/>
          <w:sz w:val="22"/>
          <w:szCs w:val="22"/>
          <w:lang w:val="fr-FR" w:eastAsia="fr-FR"/>
        </w:rPr>
      </w:pPr>
      <w:r w:rsidRPr="00386028">
        <w:rPr>
          <w:rFonts w:asciiTheme="minorHAnsi" w:eastAsia="Trebuchet MS" w:hAnsiTheme="minorHAnsi" w:cstheme="minorHAnsi"/>
          <w:noProof/>
          <w:color w:val="000000"/>
          <w:lang w:val="fr-FR"/>
        </w:rPr>
        <w:t>10 - Signature</w:t>
      </w:r>
      <w:r w:rsidRPr="00DE4627">
        <w:rPr>
          <w:noProof/>
          <w:lang w:val="fr-FR"/>
        </w:rPr>
        <w:tab/>
      </w:r>
      <w:r>
        <w:rPr>
          <w:noProof/>
        </w:rPr>
        <w:fldChar w:fldCharType="begin"/>
      </w:r>
      <w:r w:rsidRPr="00DE4627">
        <w:rPr>
          <w:noProof/>
          <w:lang w:val="fr-FR"/>
        </w:rPr>
        <w:instrText xml:space="preserve"> PAGEREF _Toc55409023 \h </w:instrText>
      </w:r>
      <w:r>
        <w:rPr>
          <w:noProof/>
        </w:rPr>
      </w:r>
      <w:r>
        <w:rPr>
          <w:noProof/>
        </w:rPr>
        <w:fldChar w:fldCharType="separate"/>
      </w:r>
      <w:r w:rsidR="002A587A">
        <w:rPr>
          <w:noProof/>
          <w:lang w:val="fr-FR"/>
        </w:rPr>
        <w:t>9</w:t>
      </w:r>
      <w:r>
        <w:rPr>
          <w:noProof/>
        </w:rPr>
        <w:fldChar w:fldCharType="end"/>
      </w:r>
    </w:p>
    <w:p w14:paraId="67D20372" w14:textId="77777777" w:rsidR="001F5D1E" w:rsidRDefault="001721CF">
      <w:pPr>
        <w:spacing w:after="140"/>
        <w:ind w:left="20" w:right="20"/>
        <w:rPr>
          <w:rFonts w:asciiTheme="minorHAnsi" w:eastAsia="Trebuchet MS" w:hAnsiTheme="minorHAnsi" w:cstheme="minorHAnsi"/>
          <w:color w:val="000000"/>
          <w:sz w:val="22"/>
          <w:lang w:val="fr-FR"/>
        </w:rPr>
      </w:pPr>
      <w:r w:rsidRPr="009F1568">
        <w:rPr>
          <w:rFonts w:asciiTheme="minorHAnsi" w:eastAsia="Trebuchet MS" w:hAnsiTheme="minorHAnsi" w:cstheme="minorHAnsi"/>
          <w:color w:val="000000"/>
          <w:sz w:val="22"/>
          <w:lang w:val="fr-FR"/>
        </w:rPr>
        <w:fldChar w:fldCharType="end"/>
      </w:r>
    </w:p>
    <w:p w14:paraId="7EDB2A5D" w14:textId="77777777" w:rsidR="001F5D1E" w:rsidRDefault="001F5D1E" w:rsidP="001F5D1E">
      <w:pPr>
        <w:tabs>
          <w:tab w:val="left" w:pos="7263"/>
        </w:tabs>
        <w:rPr>
          <w:rFonts w:asciiTheme="minorHAnsi" w:eastAsia="Trebuchet MS" w:hAnsiTheme="minorHAnsi" w:cstheme="minorHAnsi"/>
          <w:sz w:val="22"/>
          <w:lang w:val="fr-FR"/>
        </w:rPr>
      </w:pPr>
      <w:r>
        <w:rPr>
          <w:rFonts w:asciiTheme="minorHAnsi" w:eastAsia="Trebuchet MS" w:hAnsiTheme="minorHAnsi" w:cstheme="minorHAnsi"/>
          <w:sz w:val="22"/>
          <w:lang w:val="fr-FR"/>
        </w:rPr>
        <w:tab/>
      </w:r>
    </w:p>
    <w:p w14:paraId="38F53EF3" w14:textId="77777777" w:rsidR="001F5D1E" w:rsidRDefault="001F5D1E" w:rsidP="001F5D1E">
      <w:pPr>
        <w:rPr>
          <w:rFonts w:asciiTheme="minorHAnsi" w:eastAsia="Trebuchet MS" w:hAnsiTheme="minorHAnsi" w:cstheme="minorHAnsi"/>
          <w:sz w:val="22"/>
          <w:lang w:val="fr-FR"/>
        </w:rPr>
      </w:pPr>
    </w:p>
    <w:p w14:paraId="337CD236" w14:textId="77777777" w:rsidR="00E06D42" w:rsidRPr="001F5D1E" w:rsidRDefault="00E06D42" w:rsidP="001F5D1E">
      <w:pPr>
        <w:rPr>
          <w:rFonts w:asciiTheme="minorHAnsi" w:eastAsia="Trebuchet MS" w:hAnsiTheme="minorHAnsi" w:cstheme="minorHAnsi"/>
          <w:sz w:val="22"/>
          <w:lang w:val="fr-FR"/>
        </w:rPr>
        <w:sectPr w:rsidR="00E06D42" w:rsidRPr="001F5D1E" w:rsidSect="0021587C">
          <w:pgSz w:w="11900" w:h="16840"/>
          <w:pgMar w:top="1134" w:right="1134" w:bottom="1134" w:left="1134" w:header="1134" w:footer="1134" w:gutter="0"/>
          <w:cols w:space="708"/>
        </w:sectPr>
      </w:pPr>
    </w:p>
    <w:p w14:paraId="5699249A" w14:textId="77777777" w:rsidR="00E06D42" w:rsidRPr="00152713" w:rsidRDefault="00E06D42">
      <w:pPr>
        <w:spacing w:line="20" w:lineRule="exact"/>
        <w:rPr>
          <w:rFonts w:asciiTheme="minorHAnsi" w:hAnsiTheme="minorHAnsi" w:cstheme="minorHAnsi"/>
          <w:sz w:val="2"/>
          <w:lang w:val="fr-FR"/>
        </w:rPr>
      </w:pPr>
    </w:p>
    <w:p w14:paraId="4C1E109F" w14:textId="77777777" w:rsidR="00E06D42" w:rsidRPr="009F1568" w:rsidRDefault="001721CF">
      <w:pPr>
        <w:pStyle w:val="Titre1"/>
        <w:rPr>
          <w:rFonts w:asciiTheme="minorHAnsi" w:eastAsia="Trebuchet MS" w:hAnsiTheme="minorHAnsi" w:cstheme="minorHAnsi"/>
          <w:color w:val="000000"/>
          <w:sz w:val="28"/>
          <w:lang w:val="fr-FR"/>
        </w:rPr>
      </w:pPr>
      <w:bookmarkStart w:id="3" w:name="_Toc55409006"/>
      <w:r w:rsidRPr="009F1568">
        <w:rPr>
          <w:rFonts w:asciiTheme="minorHAnsi" w:eastAsia="Trebuchet MS" w:hAnsiTheme="minorHAnsi" w:cstheme="minorHAnsi"/>
          <w:color w:val="000000"/>
          <w:sz w:val="28"/>
          <w:lang w:val="fr-FR"/>
        </w:rPr>
        <w:t>1 - Identification d</w:t>
      </w:r>
      <w:r w:rsidR="009F1568" w:rsidRPr="009F1568">
        <w:rPr>
          <w:rFonts w:asciiTheme="minorHAnsi" w:eastAsia="Trebuchet MS" w:hAnsiTheme="minorHAnsi" w:cstheme="minorHAnsi"/>
          <w:color w:val="000000"/>
          <w:sz w:val="28"/>
          <w:lang w:val="fr-FR"/>
        </w:rPr>
        <w:t>u pouvoir adjudicateur</w:t>
      </w:r>
      <w:bookmarkEnd w:id="3"/>
      <w:r w:rsidR="009F1568" w:rsidRPr="009F1568">
        <w:rPr>
          <w:rFonts w:asciiTheme="minorHAnsi" w:eastAsia="Trebuchet MS" w:hAnsiTheme="minorHAnsi" w:cstheme="minorHAnsi"/>
          <w:color w:val="000000"/>
          <w:sz w:val="28"/>
          <w:lang w:val="fr-FR"/>
        </w:rPr>
        <w:t xml:space="preserve"> </w:t>
      </w:r>
    </w:p>
    <w:p w14:paraId="38707416" w14:textId="77777777" w:rsidR="006177DF" w:rsidRDefault="001721CF">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Nom de l'organisme : </w:t>
      </w:r>
      <w:r w:rsidR="006177DF">
        <w:rPr>
          <w:rFonts w:asciiTheme="minorHAnsi" w:hAnsiTheme="minorHAnsi" w:cstheme="minorHAnsi"/>
          <w:color w:val="000000"/>
          <w:sz w:val="22"/>
          <w:szCs w:val="22"/>
          <w:lang w:val="fr-FR"/>
        </w:rPr>
        <w:t>ANCT</w:t>
      </w:r>
      <w:r w:rsidR="004C0BA4" w:rsidRPr="004C0BA4">
        <w:rPr>
          <w:rFonts w:asciiTheme="minorHAnsi" w:hAnsiTheme="minorHAnsi" w:cstheme="minorHAnsi"/>
          <w:color w:val="000000"/>
          <w:sz w:val="22"/>
          <w:szCs w:val="22"/>
          <w:lang w:val="fr-FR"/>
        </w:rPr>
        <w:t xml:space="preserve">, </w:t>
      </w:r>
      <w:r w:rsidR="006177DF">
        <w:rPr>
          <w:rFonts w:asciiTheme="minorHAnsi" w:hAnsiTheme="minorHAnsi" w:cstheme="minorHAnsi"/>
          <w:color w:val="000000"/>
          <w:sz w:val="22"/>
          <w:szCs w:val="22"/>
          <w:lang w:val="fr-FR"/>
        </w:rPr>
        <w:t>Agence Nationale de la Cohésion des Territoires,</w:t>
      </w:r>
      <w:r w:rsidR="004C0BA4" w:rsidRPr="004C0BA4">
        <w:rPr>
          <w:rFonts w:asciiTheme="minorHAnsi" w:hAnsiTheme="minorHAnsi" w:cstheme="minorHAnsi"/>
          <w:color w:val="000000"/>
          <w:sz w:val="22"/>
          <w:szCs w:val="22"/>
          <w:lang w:val="fr-FR"/>
        </w:rPr>
        <w:t xml:space="preserve"> </w:t>
      </w:r>
      <w:r w:rsidR="006177DF" w:rsidRPr="006177DF">
        <w:rPr>
          <w:rFonts w:asciiTheme="minorHAnsi" w:hAnsiTheme="minorHAnsi" w:cstheme="minorHAnsi"/>
          <w:color w:val="000000"/>
          <w:sz w:val="22"/>
          <w:szCs w:val="22"/>
          <w:lang w:val="fr-FR"/>
        </w:rPr>
        <w:t>20 avenue de Ségur, TSA 10717, 75334 PARIS CEDEX 07</w:t>
      </w:r>
    </w:p>
    <w:p w14:paraId="4D223F0B" w14:textId="5A62D89A" w:rsidR="00E06D42" w:rsidRPr="004C0BA4" w:rsidRDefault="001721CF">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Personne habilitée à donner les renseignements relatifs aux nantissements et cessions de créances :</w:t>
      </w:r>
      <w:r w:rsidR="004C0BA4" w:rsidRPr="004C0BA4">
        <w:rPr>
          <w:rFonts w:asciiTheme="minorHAnsi" w:hAnsiTheme="minorHAnsi" w:cstheme="minorHAnsi"/>
          <w:color w:val="000000"/>
          <w:sz w:val="22"/>
          <w:szCs w:val="22"/>
          <w:lang w:val="fr-FR"/>
        </w:rPr>
        <w:t xml:space="preserve"> </w:t>
      </w:r>
      <w:r w:rsidR="008150D9">
        <w:rPr>
          <w:rFonts w:asciiTheme="minorHAnsi" w:hAnsiTheme="minorHAnsi" w:cstheme="minorHAnsi"/>
          <w:color w:val="000000"/>
          <w:sz w:val="22"/>
          <w:szCs w:val="22"/>
          <w:lang w:val="fr-FR"/>
        </w:rPr>
        <w:t xml:space="preserve">Stanislas </w:t>
      </w:r>
      <w:r w:rsidR="0072626C">
        <w:rPr>
          <w:rFonts w:asciiTheme="minorHAnsi" w:hAnsiTheme="minorHAnsi" w:cstheme="minorHAnsi"/>
          <w:color w:val="000000"/>
          <w:sz w:val="22"/>
          <w:szCs w:val="22"/>
          <w:lang w:val="fr-FR"/>
        </w:rPr>
        <w:t>BOURRON</w:t>
      </w:r>
      <w:r w:rsidR="0072626C" w:rsidRPr="004C0BA4">
        <w:rPr>
          <w:rFonts w:asciiTheme="minorHAnsi" w:hAnsiTheme="minorHAnsi" w:cstheme="minorHAnsi"/>
          <w:color w:val="000000"/>
          <w:sz w:val="22"/>
          <w:szCs w:val="22"/>
          <w:lang w:val="fr-FR"/>
        </w:rPr>
        <w:t>, Directeur</w:t>
      </w:r>
      <w:r w:rsidR="004C0BA4" w:rsidRPr="004C0BA4">
        <w:rPr>
          <w:rFonts w:asciiTheme="minorHAnsi" w:hAnsiTheme="minorHAnsi" w:cstheme="minorHAnsi"/>
          <w:color w:val="000000"/>
          <w:sz w:val="22"/>
          <w:szCs w:val="22"/>
          <w:lang w:val="fr-FR"/>
        </w:rPr>
        <w:t xml:space="preserve"> général</w:t>
      </w:r>
    </w:p>
    <w:p w14:paraId="35D954AD" w14:textId="77777777" w:rsidR="004C0BA4" w:rsidRPr="004C0BA4" w:rsidRDefault="001721CF" w:rsidP="004C0BA4">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Comptable assignataire des paiements : </w:t>
      </w:r>
      <w:r w:rsidR="00D344DC" w:rsidRPr="004C0BA4">
        <w:rPr>
          <w:rFonts w:asciiTheme="minorHAnsi" w:hAnsiTheme="minorHAnsi" w:cstheme="minorHAnsi"/>
          <w:color w:val="000000"/>
          <w:sz w:val="22"/>
          <w:szCs w:val="22"/>
          <w:lang w:val="fr-FR"/>
        </w:rPr>
        <w:t>Monsieur</w:t>
      </w:r>
      <w:r w:rsidR="006177DF">
        <w:rPr>
          <w:rFonts w:asciiTheme="minorHAnsi" w:hAnsiTheme="minorHAnsi" w:cstheme="minorHAnsi"/>
          <w:color w:val="000000"/>
          <w:sz w:val="22"/>
          <w:szCs w:val="22"/>
          <w:lang w:val="fr-FR"/>
        </w:rPr>
        <w:t xml:space="preserve"> l’agent comptable de l’ANCT</w:t>
      </w:r>
    </w:p>
    <w:p w14:paraId="6D9235DB" w14:textId="77777777" w:rsidR="00E06D42" w:rsidRPr="009F0637" w:rsidRDefault="001721CF" w:rsidP="009F0637">
      <w:pPr>
        <w:pStyle w:val="Titre1"/>
        <w:rPr>
          <w:rFonts w:asciiTheme="minorHAnsi" w:eastAsia="Trebuchet MS" w:hAnsiTheme="minorHAnsi" w:cstheme="minorHAnsi"/>
          <w:color w:val="000000"/>
          <w:sz w:val="28"/>
          <w:lang w:val="fr-FR"/>
        </w:rPr>
      </w:pPr>
      <w:bookmarkStart w:id="4" w:name="_Toc55409007"/>
      <w:r w:rsidRPr="009F0637">
        <w:rPr>
          <w:rFonts w:asciiTheme="minorHAnsi" w:eastAsia="Trebuchet MS" w:hAnsiTheme="minorHAnsi" w:cstheme="minorHAnsi"/>
          <w:color w:val="000000"/>
          <w:sz w:val="28"/>
          <w:lang w:val="fr-FR"/>
        </w:rPr>
        <w:t>2 - Identification du co-contractant</w:t>
      </w:r>
      <w:bookmarkEnd w:id="4"/>
    </w:p>
    <w:p w14:paraId="1D28F790" w14:textId="77777777" w:rsidR="009B6074" w:rsidRPr="00152713" w:rsidRDefault="009B6074" w:rsidP="009B6074">
      <w:pPr>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152713">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152713">
        <w:rPr>
          <w:rFonts w:ascii="Calibri" w:hAnsi="Calibri" w:cs="Arial"/>
          <w:sz w:val="22"/>
          <w:szCs w:val="22"/>
          <w:lang w:val="fr-FR"/>
        </w:rPr>
        <w:t xml:space="preserve"> </w:t>
      </w:r>
      <w:r w:rsidRPr="00152713">
        <w:rPr>
          <w:rFonts w:ascii="Calibri" w:hAnsi="Calibri" w:cs="Arial"/>
          <w:b/>
          <w:sz w:val="22"/>
          <w:szCs w:val="22"/>
          <w:lang w:val="fr-FR"/>
        </w:rPr>
        <w:t xml:space="preserve">L’entreprise se présentant seule, </w:t>
      </w:r>
      <w:r w:rsidRPr="00152713">
        <w:rPr>
          <w:rFonts w:ascii="Calibri" w:hAnsi="Calibri" w:cs="Arial"/>
          <w:b/>
          <w:sz w:val="22"/>
          <w:szCs w:val="22"/>
          <w:u w:val="single"/>
          <w:lang w:val="fr-FR"/>
        </w:rPr>
        <w:t>cocontractant unique</w:t>
      </w:r>
      <w:r w:rsidRPr="00152713">
        <w:rPr>
          <w:rFonts w:ascii="Calibri" w:hAnsi="Calibri" w:cs="Arial"/>
          <w:b/>
          <w:i/>
          <w:sz w:val="22"/>
          <w:szCs w:val="22"/>
          <w:lang w:val="fr-FR"/>
        </w:rPr>
        <w:t> :</w:t>
      </w:r>
    </w:p>
    <w:p w14:paraId="47AE2375" w14:textId="77777777" w:rsidR="009B6074" w:rsidRPr="00152713" w:rsidRDefault="009B6074" w:rsidP="009B6074">
      <w:pPr>
        <w:tabs>
          <w:tab w:val="right" w:leader="dot" w:pos="9072"/>
        </w:tabs>
        <w:spacing w:before="240" w:after="120"/>
        <w:ind w:left="284"/>
        <w:rPr>
          <w:rFonts w:ascii="Calibri" w:hAnsi="Calibri" w:cs="Arial"/>
          <w:sz w:val="22"/>
          <w:szCs w:val="22"/>
          <w:lang w:val="fr-FR"/>
        </w:rPr>
      </w:pPr>
      <w:r w:rsidRPr="00152713">
        <w:rPr>
          <w:rFonts w:ascii="Calibri" w:hAnsi="Calibri" w:cs="Arial"/>
          <w:sz w:val="22"/>
          <w:szCs w:val="22"/>
          <w:lang w:val="fr-FR"/>
        </w:rPr>
        <w:t xml:space="preserve">Dénomination sociale : </w:t>
      </w:r>
      <w:r w:rsidRPr="00152713">
        <w:rPr>
          <w:rFonts w:ascii="Calibri" w:hAnsi="Calibri" w:cs="Arial"/>
          <w:sz w:val="22"/>
          <w:szCs w:val="22"/>
          <w:lang w:val="fr-FR"/>
        </w:rPr>
        <w:tab/>
      </w:r>
    </w:p>
    <w:p w14:paraId="7E9318AA"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Forme juridique : </w:t>
      </w:r>
      <w:r w:rsidRPr="00152713">
        <w:rPr>
          <w:rFonts w:ascii="Calibri" w:hAnsi="Calibri" w:cs="Arial"/>
          <w:sz w:val="22"/>
          <w:szCs w:val="22"/>
          <w:lang w:val="fr-FR"/>
        </w:rPr>
        <w:tab/>
      </w:r>
    </w:p>
    <w:p w14:paraId="6C2637CD"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Ayant son siège social à : </w:t>
      </w:r>
      <w:r w:rsidRPr="00152713">
        <w:rPr>
          <w:rFonts w:ascii="Calibri" w:hAnsi="Calibri" w:cs="Arial"/>
          <w:sz w:val="22"/>
          <w:szCs w:val="22"/>
          <w:lang w:val="fr-FR"/>
        </w:rPr>
        <w:tab/>
      </w:r>
    </w:p>
    <w:p w14:paraId="1137B208"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ab/>
      </w:r>
    </w:p>
    <w:p w14:paraId="20B58871"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Ayant pour numéro unique d'identification SIRET </w:t>
      </w:r>
      <w:r w:rsidRPr="00BA6804">
        <w:rPr>
          <w:rStyle w:val="Appelnotedebasdep"/>
          <w:rFonts w:ascii="Calibri" w:hAnsi="Calibri" w:cs="Arial"/>
          <w:sz w:val="22"/>
          <w:szCs w:val="22"/>
          <w:vertAlign w:val="superscript"/>
        </w:rPr>
        <w:footnoteReference w:id="1"/>
      </w:r>
      <w:r w:rsidRPr="00152713">
        <w:rPr>
          <w:rFonts w:ascii="Calibri" w:hAnsi="Calibri" w:cs="Arial"/>
          <w:sz w:val="22"/>
          <w:szCs w:val="22"/>
          <w:lang w:val="fr-FR"/>
        </w:rPr>
        <w:t xml:space="preserve"> : </w:t>
      </w:r>
      <w:r w:rsidRPr="00152713">
        <w:rPr>
          <w:rFonts w:ascii="Calibri" w:hAnsi="Calibri" w:cs="Arial"/>
          <w:sz w:val="22"/>
          <w:szCs w:val="22"/>
          <w:lang w:val="fr-FR"/>
        </w:rPr>
        <w:tab/>
      </w:r>
    </w:p>
    <w:p w14:paraId="6F401EFB"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color w:val="000000"/>
          <w:sz w:val="22"/>
          <w:szCs w:val="22"/>
          <w:lang w:val="fr-FR"/>
        </w:rPr>
        <w:t xml:space="preserve">Registre du Commerce </w:t>
      </w:r>
      <w:r w:rsidRPr="00152713">
        <w:rPr>
          <w:rFonts w:ascii="Calibri" w:hAnsi="Calibri" w:cs="Arial"/>
          <w:color w:val="000000"/>
          <w:sz w:val="18"/>
          <w:szCs w:val="18"/>
          <w:lang w:val="fr-FR"/>
        </w:rPr>
        <w:t>(numéro et ville d’enregistrement) </w:t>
      </w:r>
      <w:r w:rsidRPr="00152713">
        <w:rPr>
          <w:rFonts w:ascii="Calibri" w:hAnsi="Calibri" w:cs="Arial"/>
          <w:sz w:val="22"/>
          <w:szCs w:val="22"/>
          <w:lang w:val="fr-FR"/>
        </w:rPr>
        <w:t xml:space="preserve">: </w:t>
      </w:r>
      <w:r w:rsidRPr="00152713">
        <w:rPr>
          <w:rFonts w:ascii="Calibri" w:hAnsi="Calibri" w:cs="Arial"/>
          <w:sz w:val="22"/>
          <w:szCs w:val="22"/>
          <w:lang w:val="fr-FR"/>
        </w:rPr>
        <w:tab/>
      </w:r>
    </w:p>
    <w:p w14:paraId="09F16B6A" w14:textId="77777777" w:rsidR="009B6074" w:rsidRPr="00DE4627" w:rsidRDefault="009B6074" w:rsidP="009B6074">
      <w:pPr>
        <w:tabs>
          <w:tab w:val="right" w:leader="dot" w:pos="9072"/>
        </w:tabs>
        <w:spacing w:after="120"/>
        <w:ind w:left="284"/>
        <w:rPr>
          <w:rFonts w:ascii="Calibri" w:hAnsi="Calibri" w:cs="Arial"/>
          <w:color w:val="000000"/>
          <w:sz w:val="22"/>
          <w:szCs w:val="22"/>
          <w:lang w:val="fr-FR"/>
        </w:rPr>
      </w:pPr>
      <w:r w:rsidRPr="00DE4627">
        <w:rPr>
          <w:rFonts w:ascii="Calibri" w:hAnsi="Calibri" w:cs="Arial"/>
          <w:color w:val="000000"/>
          <w:sz w:val="22"/>
          <w:szCs w:val="22"/>
          <w:lang w:val="fr-FR"/>
        </w:rPr>
        <w:t xml:space="preserve">Code NAF : </w:t>
      </w:r>
      <w:r w:rsidRPr="00DE4627">
        <w:rPr>
          <w:rFonts w:ascii="Calibri" w:hAnsi="Calibri" w:cs="Arial"/>
          <w:color w:val="000000"/>
          <w:sz w:val="22"/>
          <w:szCs w:val="22"/>
          <w:lang w:val="fr-FR"/>
        </w:rPr>
        <w:tab/>
      </w:r>
    </w:p>
    <w:p w14:paraId="0DB26819" w14:textId="77777777" w:rsidR="009B6074" w:rsidRPr="00DE4627" w:rsidRDefault="009B6074" w:rsidP="009B6074">
      <w:pPr>
        <w:keepNext/>
        <w:keepLines/>
        <w:spacing w:before="120"/>
        <w:ind w:left="284"/>
        <w:rPr>
          <w:rFonts w:ascii="Calibri" w:hAnsi="Calibri" w:cs="Arial"/>
          <w:sz w:val="22"/>
          <w:szCs w:val="22"/>
          <w:lang w:val="fr-FR"/>
        </w:rPr>
      </w:pPr>
      <w:r w:rsidRPr="00DE4627">
        <w:rPr>
          <w:rFonts w:ascii="Calibri" w:hAnsi="Calibri" w:cs="Arial"/>
          <w:sz w:val="22"/>
          <w:szCs w:val="22"/>
          <w:lang w:val="fr-FR"/>
        </w:rPr>
        <w:t>Représentée par</w:t>
      </w:r>
      <w:r w:rsidRPr="00BA6804">
        <w:rPr>
          <w:rStyle w:val="Appelnotedebasdep"/>
          <w:rFonts w:ascii="Calibri" w:hAnsi="Calibri" w:cs="Arial"/>
          <w:sz w:val="22"/>
          <w:szCs w:val="22"/>
          <w:vertAlign w:val="superscript"/>
        </w:rPr>
        <w:footnoteReference w:id="2"/>
      </w:r>
      <w:r w:rsidRPr="00DE4627">
        <w:rPr>
          <w:rFonts w:ascii="Calibri" w:hAnsi="Calibri" w:cs="Arial"/>
          <w:sz w:val="22"/>
          <w:szCs w:val="22"/>
          <w:lang w:val="fr-FR"/>
        </w:rPr>
        <w:t xml:space="preserve"> :</w:t>
      </w:r>
    </w:p>
    <w:p w14:paraId="10504F77" w14:textId="77777777" w:rsidR="009B6074" w:rsidRPr="00152713" w:rsidRDefault="009B6074" w:rsidP="009B6074">
      <w:pPr>
        <w:keepNext/>
        <w:keepLines/>
        <w:tabs>
          <w:tab w:val="right" w:leader="dot" w:pos="9072"/>
        </w:tabs>
        <w:ind w:left="284"/>
        <w:rPr>
          <w:rFonts w:ascii="Calibri" w:hAnsi="Calibri" w:cs="Arial"/>
          <w:sz w:val="22"/>
          <w:szCs w:val="22"/>
          <w:lang w:val="fr-FR"/>
        </w:rPr>
      </w:pPr>
      <w:r w:rsidRPr="00152713">
        <w:rPr>
          <w:rFonts w:ascii="Calibri" w:hAnsi="Calibri" w:cs="Arial"/>
          <w:sz w:val="22"/>
          <w:szCs w:val="22"/>
          <w:lang w:val="fr-FR"/>
        </w:rPr>
        <w:t xml:space="preserve">Nom : </w:t>
      </w:r>
      <w:r w:rsidRPr="00152713">
        <w:rPr>
          <w:rFonts w:ascii="Calibri" w:hAnsi="Calibri" w:cs="Arial"/>
          <w:sz w:val="22"/>
          <w:szCs w:val="22"/>
          <w:lang w:val="fr-FR"/>
        </w:rPr>
        <w:tab/>
      </w:r>
    </w:p>
    <w:p w14:paraId="74054D89" w14:textId="77777777" w:rsidR="009B6074" w:rsidRPr="00152713" w:rsidRDefault="009B6074" w:rsidP="009B6074">
      <w:pPr>
        <w:keepNext/>
        <w:keepLines/>
        <w:ind w:left="284"/>
        <w:jc w:val="both"/>
        <w:rPr>
          <w:rFonts w:ascii="Calibri" w:hAnsi="Calibri" w:cs="Arial"/>
          <w:sz w:val="22"/>
          <w:szCs w:val="22"/>
          <w:lang w:val="fr-FR"/>
        </w:rPr>
      </w:pPr>
      <w:r w:rsidRPr="00152713">
        <w:rPr>
          <w:rFonts w:ascii="Calibri" w:hAnsi="Calibri" w:cs="Arial"/>
          <w:sz w:val="22"/>
          <w:szCs w:val="22"/>
          <w:lang w:val="fr-FR"/>
        </w:rPr>
        <w:t>En sa qualité de</w:t>
      </w:r>
      <w:r w:rsidRPr="00BA6804">
        <w:rPr>
          <w:rStyle w:val="Appelnotedebasdep"/>
          <w:rFonts w:ascii="Calibri" w:hAnsi="Calibri" w:cs="Arial"/>
          <w:sz w:val="22"/>
          <w:szCs w:val="22"/>
          <w:vertAlign w:val="superscript"/>
        </w:rPr>
        <w:footnoteReference w:id="3"/>
      </w:r>
      <w:r w:rsidRPr="00152713">
        <w:rPr>
          <w:rFonts w:ascii="Calibri" w:hAnsi="Calibri" w:cs="Arial"/>
          <w:sz w:val="22"/>
          <w:szCs w:val="22"/>
          <w:lang w:val="fr-FR"/>
        </w:rPr>
        <w:t xml:space="preserve">: </w:t>
      </w:r>
    </w:p>
    <w:p w14:paraId="0A7C81A6" w14:textId="77777777" w:rsidR="009B6074" w:rsidRPr="00DE4627" w:rsidRDefault="009B6074" w:rsidP="009B6074">
      <w:pPr>
        <w:keepNext/>
        <w:keepLines/>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DE4627">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DE4627">
        <w:rPr>
          <w:rFonts w:ascii="Calibri" w:hAnsi="Calibri" w:cs="Arial"/>
          <w:sz w:val="22"/>
          <w:szCs w:val="22"/>
          <w:lang w:val="fr-FR"/>
        </w:rPr>
        <w:t xml:space="preserve"> Représentant légal de l’entreprise,</w:t>
      </w:r>
    </w:p>
    <w:p w14:paraId="658680F7" w14:textId="77777777" w:rsidR="009B6074" w:rsidRPr="00152713"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152713">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152713">
        <w:rPr>
          <w:rFonts w:ascii="Calibri" w:hAnsi="Calibri" w:cs="Arial"/>
          <w:sz w:val="22"/>
          <w:szCs w:val="22"/>
          <w:lang w:val="fr-FR"/>
        </w:rPr>
        <w:t xml:space="preserve"> Représentant ayant reçu pouvoir du représentant légal de l’entreprise.</w:t>
      </w:r>
    </w:p>
    <w:p w14:paraId="740E5E64" w14:textId="77777777" w:rsidR="009B6074" w:rsidRPr="00152713" w:rsidRDefault="009B6074" w:rsidP="009B6074">
      <w:pPr>
        <w:spacing w:before="120"/>
        <w:ind w:left="284"/>
        <w:jc w:val="both"/>
        <w:rPr>
          <w:rFonts w:ascii="Calibri" w:hAnsi="Calibri" w:cs="Arial"/>
          <w:sz w:val="22"/>
          <w:szCs w:val="22"/>
          <w:lang w:val="fr-FR"/>
        </w:rPr>
      </w:pPr>
      <w:r w:rsidRPr="00152713">
        <w:rPr>
          <w:rFonts w:ascii="Calibri" w:hAnsi="Calibri" w:cs="Arial"/>
          <w:b/>
          <w:sz w:val="22"/>
          <w:szCs w:val="22"/>
          <w:lang w:val="fr-FR"/>
        </w:rPr>
        <w:t>Indiquant que les prestations faisant l’objet du présent marché seront exécutées</w:t>
      </w:r>
      <w:r w:rsidRPr="00152713">
        <w:rPr>
          <w:rFonts w:ascii="Calibri" w:hAnsi="Calibri" w:cs="Arial"/>
          <w:sz w:val="22"/>
          <w:szCs w:val="22"/>
          <w:lang w:val="fr-FR"/>
        </w:rPr>
        <w:t> :</w:t>
      </w:r>
    </w:p>
    <w:p w14:paraId="66481A49" w14:textId="77777777" w:rsidR="009B6074" w:rsidRPr="00152713" w:rsidRDefault="009B6074" w:rsidP="009B6074">
      <w:pPr>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152713">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152713">
        <w:rPr>
          <w:rFonts w:ascii="Calibri" w:hAnsi="Calibri" w:cs="Arial"/>
          <w:sz w:val="22"/>
          <w:szCs w:val="22"/>
          <w:lang w:val="fr-FR"/>
        </w:rPr>
        <w:t xml:space="preserve"> Par le siège social,</w:t>
      </w:r>
    </w:p>
    <w:p w14:paraId="77255B60" w14:textId="77777777" w:rsidR="009B6074" w:rsidRPr="00152713" w:rsidRDefault="009B6074" w:rsidP="009B6074">
      <w:pPr>
        <w:ind w:left="1134"/>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152713">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152713">
        <w:rPr>
          <w:rFonts w:ascii="Calibri" w:hAnsi="Calibri" w:cs="Arial"/>
          <w:sz w:val="22"/>
          <w:szCs w:val="22"/>
          <w:lang w:val="fr-FR"/>
        </w:rPr>
        <w:t xml:space="preserve"> Par l’établissement suivant </w:t>
      </w:r>
      <w:r w:rsidRPr="00152713">
        <w:rPr>
          <w:rFonts w:ascii="Calibri" w:hAnsi="Calibri" w:cs="Arial"/>
          <w:sz w:val="18"/>
          <w:szCs w:val="18"/>
          <w:lang w:val="fr-FR"/>
        </w:rPr>
        <w:t>(</w:t>
      </w:r>
      <w:r w:rsidRPr="00152713">
        <w:rPr>
          <w:rFonts w:ascii="Calibri" w:hAnsi="Calibri" w:cs="Arial"/>
          <w:i/>
          <w:sz w:val="18"/>
          <w:szCs w:val="18"/>
          <w:lang w:val="fr-FR"/>
        </w:rPr>
        <w:t>uniquement établissement principal ou secondaire lié au siège social)</w:t>
      </w:r>
      <w:r w:rsidRPr="00076853">
        <w:rPr>
          <w:rStyle w:val="Appelnotedebasdep"/>
          <w:rFonts w:ascii="Calibri" w:hAnsi="Calibri" w:cs="Arial"/>
          <w:i/>
        </w:rPr>
        <w:footnoteReference w:id="4"/>
      </w:r>
    </w:p>
    <w:p w14:paraId="6F2F718D" w14:textId="77777777" w:rsidR="009B6074" w:rsidRPr="00152713" w:rsidRDefault="009B6074" w:rsidP="009B6074">
      <w:pPr>
        <w:tabs>
          <w:tab w:val="right" w:leader="dot" w:pos="9072"/>
        </w:tabs>
        <w:spacing w:before="240" w:after="120"/>
        <w:ind w:left="284"/>
        <w:rPr>
          <w:rFonts w:ascii="Calibri" w:hAnsi="Calibri" w:cs="Arial"/>
          <w:sz w:val="22"/>
          <w:szCs w:val="22"/>
          <w:lang w:val="fr-FR"/>
        </w:rPr>
      </w:pPr>
      <w:r w:rsidRPr="00152713">
        <w:rPr>
          <w:rFonts w:ascii="Calibri" w:hAnsi="Calibri" w:cs="Arial"/>
          <w:sz w:val="22"/>
          <w:szCs w:val="22"/>
          <w:lang w:val="fr-FR"/>
        </w:rPr>
        <w:t>Nom :</w:t>
      </w:r>
      <w:r w:rsidRPr="00152713">
        <w:rPr>
          <w:rFonts w:ascii="Calibri" w:hAnsi="Calibri" w:cs="Arial"/>
          <w:sz w:val="22"/>
          <w:szCs w:val="22"/>
          <w:lang w:val="fr-FR"/>
        </w:rPr>
        <w:tab/>
      </w:r>
    </w:p>
    <w:p w14:paraId="0A241BD9"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Adresse :</w:t>
      </w:r>
      <w:r w:rsidRPr="00152713">
        <w:rPr>
          <w:rFonts w:ascii="Calibri" w:hAnsi="Calibri" w:cs="Arial"/>
          <w:sz w:val="22"/>
          <w:szCs w:val="22"/>
          <w:lang w:val="fr-FR"/>
        </w:rPr>
        <w:tab/>
      </w:r>
    </w:p>
    <w:p w14:paraId="264CFD6B"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Numéro unique d'identification SIRET</w:t>
      </w:r>
      <w:r w:rsidRPr="00BA6804">
        <w:rPr>
          <w:rStyle w:val="Appelnotedebasdep"/>
          <w:rFonts w:ascii="Calibri" w:hAnsi="Calibri" w:cs="Arial"/>
          <w:sz w:val="22"/>
          <w:szCs w:val="22"/>
          <w:vertAlign w:val="superscript"/>
        </w:rPr>
        <w:footnoteReference w:id="5"/>
      </w:r>
      <w:r w:rsidRPr="00152713">
        <w:rPr>
          <w:rFonts w:ascii="Calibri" w:hAnsi="Calibri" w:cs="Arial"/>
          <w:sz w:val="22"/>
          <w:szCs w:val="22"/>
          <w:lang w:val="fr-FR"/>
        </w:rPr>
        <w:t xml:space="preserve"> : </w:t>
      </w:r>
      <w:r w:rsidRPr="00152713">
        <w:rPr>
          <w:rFonts w:ascii="Calibri" w:hAnsi="Calibri" w:cs="Arial"/>
          <w:sz w:val="22"/>
          <w:szCs w:val="22"/>
          <w:lang w:val="fr-FR"/>
        </w:rPr>
        <w:tab/>
      </w:r>
    </w:p>
    <w:p w14:paraId="72A2C470"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color w:val="000000"/>
          <w:sz w:val="22"/>
          <w:szCs w:val="22"/>
          <w:lang w:val="fr-FR"/>
        </w:rPr>
        <w:t xml:space="preserve">Registre du Commerce (numéro et ville d’enregistrement) : </w:t>
      </w:r>
      <w:r w:rsidRPr="00152713">
        <w:rPr>
          <w:rFonts w:ascii="Calibri" w:hAnsi="Calibri" w:cs="Arial"/>
          <w:color w:val="000000"/>
          <w:sz w:val="22"/>
          <w:szCs w:val="22"/>
          <w:lang w:val="fr-FR"/>
        </w:rPr>
        <w:tab/>
      </w:r>
    </w:p>
    <w:p w14:paraId="69570355" w14:textId="77777777" w:rsidR="009B6074" w:rsidRPr="00152713" w:rsidRDefault="009B6074" w:rsidP="009B6074">
      <w:pPr>
        <w:tabs>
          <w:tab w:val="right" w:leader="dot" w:pos="9072"/>
        </w:tabs>
        <w:spacing w:after="120"/>
        <w:ind w:left="284"/>
        <w:rPr>
          <w:rFonts w:ascii="Calibri" w:hAnsi="Calibri" w:cs="Arial"/>
          <w:color w:val="000000"/>
          <w:sz w:val="22"/>
          <w:szCs w:val="22"/>
          <w:lang w:val="fr-FR"/>
        </w:rPr>
      </w:pPr>
      <w:r w:rsidRPr="00152713">
        <w:rPr>
          <w:rFonts w:ascii="Calibri" w:hAnsi="Calibri" w:cs="Arial"/>
          <w:color w:val="000000"/>
          <w:sz w:val="22"/>
          <w:szCs w:val="22"/>
          <w:lang w:val="fr-FR"/>
        </w:rPr>
        <w:t xml:space="preserve">Code NAF : </w:t>
      </w:r>
      <w:r w:rsidRPr="00152713">
        <w:rPr>
          <w:rFonts w:ascii="Calibri" w:hAnsi="Calibri" w:cs="Arial"/>
          <w:color w:val="000000"/>
          <w:sz w:val="22"/>
          <w:szCs w:val="22"/>
          <w:lang w:val="fr-FR"/>
        </w:rPr>
        <w:tab/>
      </w:r>
    </w:p>
    <w:p w14:paraId="4A27BD74" w14:textId="77777777" w:rsidR="009B6074" w:rsidRPr="00152713" w:rsidRDefault="009B6074" w:rsidP="009B6074">
      <w:pPr>
        <w:rPr>
          <w:rFonts w:ascii="Calibri" w:hAnsi="Calibri" w:cs="Arial"/>
          <w:b/>
          <w:color w:val="000000"/>
          <w:sz w:val="22"/>
          <w:szCs w:val="22"/>
          <w:lang w:val="fr-FR"/>
        </w:rPr>
      </w:pPr>
    </w:p>
    <w:p w14:paraId="719BE25B" w14:textId="77777777" w:rsidR="009B6074" w:rsidRPr="00152713" w:rsidRDefault="009B6074" w:rsidP="009B6074">
      <w:pPr>
        <w:rPr>
          <w:rFonts w:ascii="Calibri" w:hAnsi="Calibri" w:cs="Arial"/>
          <w:b/>
          <w:color w:val="000000"/>
          <w:sz w:val="22"/>
          <w:szCs w:val="22"/>
          <w:lang w:val="fr-FR"/>
        </w:rPr>
      </w:pPr>
      <w:r w:rsidRPr="00152713">
        <w:rPr>
          <w:rFonts w:ascii="Calibri" w:hAnsi="Calibri" w:cs="Arial"/>
          <w:b/>
          <w:color w:val="000000"/>
          <w:sz w:val="22"/>
          <w:szCs w:val="22"/>
          <w:lang w:val="fr-FR"/>
        </w:rPr>
        <w:t>OU</w:t>
      </w:r>
    </w:p>
    <w:p w14:paraId="0447A763" w14:textId="2AE70EC6" w:rsidR="009B6074" w:rsidRPr="00152713" w:rsidRDefault="009B6074" w:rsidP="009B6074">
      <w:pPr>
        <w:spacing w:before="240" w:after="60"/>
        <w:rPr>
          <w:rFonts w:ascii="Calibri" w:hAnsi="Calibri" w:cs="Arial"/>
          <w:b/>
          <w:color w:val="000000"/>
          <w:sz w:val="22"/>
          <w:szCs w:val="22"/>
          <w:u w:val="single"/>
          <w:lang w:val="fr-FR"/>
        </w:rPr>
      </w:pPr>
      <w:r w:rsidRPr="006A0E78">
        <w:rPr>
          <w:rFonts w:ascii="Calibri" w:hAnsi="Calibri" w:cs="Arial"/>
          <w:b/>
          <w:color w:val="000000"/>
          <w:sz w:val="22"/>
          <w:szCs w:val="22"/>
        </w:rPr>
        <w:fldChar w:fldCharType="begin">
          <w:ffData>
            <w:name w:val="CaseACocher1"/>
            <w:enabled/>
            <w:calcOnExit w:val="0"/>
            <w:checkBox>
              <w:sizeAuto/>
              <w:default w:val="0"/>
            </w:checkBox>
          </w:ffData>
        </w:fldChar>
      </w:r>
      <w:r w:rsidRPr="00152713">
        <w:rPr>
          <w:rFonts w:ascii="Calibri" w:hAnsi="Calibri" w:cs="Arial"/>
          <w:b/>
          <w:color w:val="000000"/>
          <w:sz w:val="22"/>
          <w:szCs w:val="22"/>
          <w:lang w:val="fr-FR"/>
        </w:rPr>
        <w:instrText xml:space="preserve"> FORMCHECKBOX </w:instrText>
      </w:r>
      <w:r w:rsidR="001152D4">
        <w:rPr>
          <w:rFonts w:ascii="Calibri" w:hAnsi="Calibri" w:cs="Arial"/>
          <w:b/>
          <w:color w:val="000000"/>
          <w:sz w:val="22"/>
          <w:szCs w:val="22"/>
        </w:rPr>
      </w:r>
      <w:r w:rsidR="001152D4">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152713">
        <w:rPr>
          <w:rFonts w:ascii="Calibri" w:hAnsi="Calibri" w:cs="Arial"/>
          <w:b/>
          <w:color w:val="000000"/>
          <w:sz w:val="22"/>
          <w:szCs w:val="22"/>
          <w:lang w:val="fr-FR"/>
        </w:rPr>
        <w:t xml:space="preserve"> </w:t>
      </w:r>
      <w:r w:rsidRPr="00152713">
        <w:rPr>
          <w:rFonts w:ascii="Calibri" w:hAnsi="Calibri" w:cs="Arial"/>
          <w:b/>
          <w:bCs/>
          <w:sz w:val="22"/>
          <w:szCs w:val="22"/>
          <w:lang w:val="fr-FR"/>
        </w:rPr>
        <w:t>Le groupement d'entrepreneurs</w:t>
      </w:r>
      <w:r w:rsidRPr="00152713">
        <w:rPr>
          <w:rFonts w:ascii="Calibri" w:hAnsi="Calibri" w:cs="Arial"/>
          <w:b/>
          <w:bCs/>
          <w:i/>
          <w:color w:val="0000CC"/>
          <w:sz w:val="22"/>
          <w:szCs w:val="22"/>
          <w:lang w:val="fr-FR"/>
        </w:rPr>
        <w:t xml:space="preserve"> solidaire</w:t>
      </w:r>
    </w:p>
    <w:p w14:paraId="4BED2AD9" w14:textId="77777777" w:rsidR="009B6074" w:rsidRPr="00152713" w:rsidRDefault="009B6074" w:rsidP="009B6074">
      <w:pPr>
        <w:tabs>
          <w:tab w:val="left" w:pos="4962"/>
        </w:tabs>
        <w:spacing w:before="240" w:after="60"/>
        <w:rPr>
          <w:rFonts w:ascii="Calibri" w:hAnsi="Calibri" w:cs="Arial"/>
          <w:b/>
          <w:bCs/>
          <w:i/>
          <w:color w:val="0000CC"/>
          <w:sz w:val="22"/>
          <w:szCs w:val="22"/>
          <w:lang w:val="fr-FR"/>
        </w:rPr>
      </w:pPr>
      <w:proofErr w:type="gramStart"/>
      <w:r w:rsidRPr="00152713">
        <w:rPr>
          <w:rFonts w:ascii="Calibri" w:hAnsi="Calibri" w:cs="Arial"/>
          <w:b/>
          <w:bCs/>
          <w:i/>
          <w:color w:val="0000CC"/>
          <w:sz w:val="22"/>
          <w:szCs w:val="22"/>
          <w:lang w:val="fr-FR"/>
        </w:rPr>
        <w:lastRenderedPageBreak/>
        <w:t>ou</w:t>
      </w:r>
      <w:proofErr w:type="gramEnd"/>
      <w:r w:rsidRPr="00152713">
        <w:rPr>
          <w:rFonts w:ascii="Calibri" w:hAnsi="Calibri" w:cs="Arial"/>
          <w:b/>
          <w:bCs/>
          <w:i/>
          <w:color w:val="0000CC"/>
          <w:sz w:val="22"/>
          <w:szCs w:val="22"/>
          <w:lang w:val="fr-FR"/>
        </w:rPr>
        <w:tab/>
      </w:r>
      <w:r w:rsidRPr="00152713">
        <w:rPr>
          <w:rFonts w:ascii="Calibri" w:hAnsi="Calibri" w:cs="Arial"/>
          <w:b/>
          <w:bCs/>
          <w:i/>
          <w:color w:val="0000CC"/>
          <w:sz w:val="16"/>
          <w:szCs w:val="16"/>
          <w:lang w:val="fr-FR"/>
        </w:rPr>
        <w:t>le candidat  renseigne la nature du groupement présenté</w:t>
      </w:r>
    </w:p>
    <w:p w14:paraId="6491B546" w14:textId="77777777" w:rsidR="009B6074" w:rsidRPr="00DE4627" w:rsidRDefault="009B6074" w:rsidP="009B6074">
      <w:pPr>
        <w:spacing w:before="240" w:after="60"/>
        <w:rPr>
          <w:rFonts w:ascii="Calibri" w:hAnsi="Calibri" w:cs="Arial"/>
          <w:b/>
          <w:color w:val="000000"/>
          <w:sz w:val="22"/>
          <w:szCs w:val="22"/>
          <w:lang w:val="fr-FR"/>
        </w:rPr>
      </w:pPr>
      <w:r w:rsidRPr="006A0E78">
        <w:rPr>
          <w:rFonts w:ascii="Calibri" w:hAnsi="Calibri" w:cs="Arial"/>
          <w:b/>
          <w:color w:val="000000"/>
          <w:sz w:val="22"/>
          <w:szCs w:val="22"/>
        </w:rPr>
        <w:fldChar w:fldCharType="begin">
          <w:ffData>
            <w:name w:val="CaseACocher1"/>
            <w:enabled/>
            <w:calcOnExit w:val="0"/>
            <w:checkBox>
              <w:sizeAuto/>
              <w:default w:val="0"/>
            </w:checkBox>
          </w:ffData>
        </w:fldChar>
      </w:r>
      <w:r w:rsidRPr="00DE4627">
        <w:rPr>
          <w:rFonts w:ascii="Calibri" w:hAnsi="Calibri" w:cs="Arial"/>
          <w:b/>
          <w:color w:val="000000"/>
          <w:sz w:val="22"/>
          <w:szCs w:val="22"/>
          <w:lang w:val="fr-FR"/>
        </w:rPr>
        <w:instrText xml:space="preserve"> FORMCHECKBOX </w:instrText>
      </w:r>
      <w:r w:rsidR="001152D4">
        <w:rPr>
          <w:rFonts w:ascii="Calibri" w:hAnsi="Calibri" w:cs="Arial"/>
          <w:b/>
          <w:color w:val="000000"/>
          <w:sz w:val="22"/>
          <w:szCs w:val="22"/>
        </w:rPr>
      </w:r>
      <w:r w:rsidR="001152D4">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DE4627">
        <w:rPr>
          <w:rFonts w:ascii="Calibri" w:hAnsi="Calibri" w:cs="Arial"/>
          <w:b/>
          <w:color w:val="000000"/>
          <w:sz w:val="22"/>
          <w:szCs w:val="22"/>
          <w:lang w:val="fr-FR"/>
        </w:rPr>
        <w:t xml:space="preserve"> </w:t>
      </w:r>
      <w:r w:rsidRPr="00DE4627">
        <w:rPr>
          <w:rFonts w:ascii="Calibri" w:hAnsi="Calibri" w:cs="Arial"/>
          <w:b/>
          <w:bCs/>
          <w:sz w:val="22"/>
          <w:szCs w:val="22"/>
          <w:lang w:val="fr-FR"/>
        </w:rPr>
        <w:t>Le groupement d'entrepreneurs</w:t>
      </w:r>
      <w:r w:rsidRPr="00DE4627">
        <w:rPr>
          <w:rFonts w:ascii="Calibri" w:hAnsi="Calibri" w:cs="Arial"/>
          <w:b/>
          <w:bCs/>
          <w:i/>
          <w:color w:val="0000CC"/>
          <w:sz w:val="22"/>
          <w:szCs w:val="22"/>
          <w:lang w:val="fr-FR"/>
        </w:rPr>
        <w:t xml:space="preserve"> conjoint</w:t>
      </w:r>
    </w:p>
    <w:p w14:paraId="44E43497" w14:textId="77777777" w:rsidR="009B6074" w:rsidRPr="00DE4627" w:rsidRDefault="009B6074" w:rsidP="009B6074">
      <w:pPr>
        <w:ind w:left="1134" w:firstLine="1"/>
        <w:rPr>
          <w:rFonts w:ascii="Calibri" w:hAnsi="Calibri" w:cs="Arial"/>
          <w:sz w:val="10"/>
          <w:szCs w:val="10"/>
          <w:lang w:val="fr-FR"/>
        </w:rPr>
      </w:pPr>
    </w:p>
    <w:p w14:paraId="01C26FDB" w14:textId="77777777" w:rsidR="009B6074" w:rsidRPr="00DE4627" w:rsidRDefault="009B6074" w:rsidP="009B6074">
      <w:pPr>
        <w:ind w:left="284"/>
        <w:jc w:val="both"/>
        <w:rPr>
          <w:rFonts w:ascii="Calibri" w:hAnsi="Calibri" w:cs="Arial"/>
          <w:b/>
          <w:sz w:val="22"/>
          <w:szCs w:val="22"/>
          <w:lang w:val="fr-FR"/>
        </w:rPr>
      </w:pPr>
    </w:p>
    <w:p w14:paraId="1B49E6B9" w14:textId="77777777" w:rsidR="009B6074" w:rsidRPr="00152713" w:rsidRDefault="009B6074" w:rsidP="009B6074">
      <w:pPr>
        <w:ind w:left="284"/>
        <w:jc w:val="both"/>
        <w:rPr>
          <w:rFonts w:ascii="Calibri" w:hAnsi="Calibri" w:cs="Arial"/>
          <w:b/>
          <w:sz w:val="22"/>
          <w:szCs w:val="22"/>
          <w:lang w:val="fr-FR"/>
        </w:rPr>
      </w:pPr>
      <w:r w:rsidRPr="00152713">
        <w:rPr>
          <w:rFonts w:ascii="Calibri" w:hAnsi="Calibri" w:cs="Arial"/>
          <w:b/>
          <w:sz w:val="22"/>
          <w:szCs w:val="22"/>
          <w:lang w:val="fr-FR"/>
        </w:rPr>
        <w:t xml:space="preserve">Composé des entreprises suivantes : </w:t>
      </w:r>
    </w:p>
    <w:p w14:paraId="7D250998" w14:textId="77777777" w:rsidR="009B6074" w:rsidRDefault="009B6074" w:rsidP="009B6074">
      <w:pPr>
        <w:pStyle w:val="Retraitnormal"/>
        <w:ind w:left="1134" w:firstLine="1"/>
        <w:rPr>
          <w:rFonts w:ascii="Calibri" w:hAnsi="Calibri" w:cs="Arial"/>
          <w:sz w:val="10"/>
          <w:szCs w:val="10"/>
        </w:rPr>
      </w:pPr>
    </w:p>
    <w:p w14:paraId="10EDFA84" w14:textId="77777777" w:rsidR="009B6074" w:rsidRDefault="009B6074" w:rsidP="009B6074">
      <w:pPr>
        <w:pStyle w:val="Retraitnormal"/>
        <w:ind w:left="1134" w:firstLine="1"/>
        <w:rPr>
          <w:rFonts w:ascii="Calibri" w:hAnsi="Calibri" w:cs="Arial"/>
          <w:sz w:val="10"/>
          <w:szCs w:val="10"/>
        </w:rPr>
      </w:pPr>
    </w:p>
    <w:p w14:paraId="14B05BD1" w14:textId="77777777" w:rsidR="009B6074" w:rsidRPr="00152713" w:rsidRDefault="009B6074" w:rsidP="009B6074">
      <w:pPr>
        <w:ind w:left="284"/>
        <w:jc w:val="both"/>
        <w:rPr>
          <w:rFonts w:ascii="Calibri" w:hAnsi="Calibri" w:cs="Arial"/>
          <w:b/>
          <w:sz w:val="22"/>
          <w:szCs w:val="22"/>
          <w:lang w:val="fr-FR"/>
        </w:rPr>
      </w:pPr>
      <w:r w:rsidRPr="00152713">
        <w:rPr>
          <w:rFonts w:ascii="Calibri" w:hAnsi="Calibri" w:cs="Arial"/>
          <w:b/>
          <w:sz w:val="22"/>
          <w:szCs w:val="22"/>
          <w:lang w:val="fr-FR"/>
        </w:rPr>
        <w:t>1</w:t>
      </w:r>
      <w:r w:rsidRPr="00152713">
        <w:rPr>
          <w:rFonts w:ascii="Calibri" w:hAnsi="Calibri" w:cs="Arial"/>
          <w:b/>
          <w:sz w:val="22"/>
          <w:szCs w:val="22"/>
          <w:vertAlign w:val="superscript"/>
          <w:lang w:val="fr-FR"/>
        </w:rPr>
        <w:t xml:space="preserve">ère </w:t>
      </w:r>
      <w:r w:rsidRPr="00152713">
        <w:rPr>
          <w:rFonts w:ascii="Calibri" w:hAnsi="Calibri" w:cs="Arial"/>
          <w:b/>
          <w:sz w:val="22"/>
          <w:szCs w:val="22"/>
          <w:lang w:val="fr-FR"/>
        </w:rPr>
        <w:t xml:space="preserve">entreprise cotraitante </w:t>
      </w:r>
      <w:r w:rsidRPr="00152713">
        <w:rPr>
          <w:rFonts w:ascii="Calibri" w:hAnsi="Calibri" w:cs="Arial"/>
          <w:b/>
          <w:sz w:val="22"/>
          <w:szCs w:val="22"/>
          <w:u w:val="single"/>
          <w:lang w:val="fr-FR"/>
        </w:rPr>
        <w:t>mandataire</w:t>
      </w:r>
      <w:r w:rsidRPr="00152713">
        <w:rPr>
          <w:rFonts w:ascii="Calibri" w:hAnsi="Calibri" w:cs="Arial"/>
          <w:b/>
          <w:sz w:val="22"/>
          <w:szCs w:val="22"/>
          <w:lang w:val="fr-FR"/>
        </w:rPr>
        <w:t xml:space="preserve"> du Groupement :</w:t>
      </w:r>
    </w:p>
    <w:p w14:paraId="4CBF2DCD" w14:textId="77777777" w:rsidR="009B6074" w:rsidRPr="00152713" w:rsidRDefault="009B6074" w:rsidP="009B6074">
      <w:pPr>
        <w:tabs>
          <w:tab w:val="right" w:leader="dot" w:pos="9072"/>
        </w:tabs>
        <w:spacing w:before="240" w:after="120"/>
        <w:ind w:left="284"/>
        <w:rPr>
          <w:rFonts w:ascii="Calibri" w:hAnsi="Calibri" w:cs="Arial"/>
          <w:sz w:val="22"/>
          <w:szCs w:val="22"/>
          <w:lang w:val="fr-FR"/>
        </w:rPr>
      </w:pPr>
      <w:r w:rsidRPr="00152713">
        <w:rPr>
          <w:rFonts w:ascii="Calibri" w:hAnsi="Calibri" w:cs="Arial"/>
          <w:sz w:val="22"/>
          <w:szCs w:val="22"/>
          <w:lang w:val="fr-FR"/>
        </w:rPr>
        <w:t xml:space="preserve">Dénomination sociale : </w:t>
      </w:r>
      <w:r w:rsidRPr="00152713">
        <w:rPr>
          <w:rFonts w:ascii="Calibri" w:hAnsi="Calibri" w:cs="Arial"/>
          <w:sz w:val="22"/>
          <w:szCs w:val="22"/>
          <w:lang w:val="fr-FR"/>
        </w:rPr>
        <w:tab/>
      </w:r>
    </w:p>
    <w:p w14:paraId="5D4CF93F"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Forme juridique : </w:t>
      </w:r>
      <w:r w:rsidRPr="00152713">
        <w:rPr>
          <w:rFonts w:ascii="Calibri" w:hAnsi="Calibri" w:cs="Arial"/>
          <w:sz w:val="22"/>
          <w:szCs w:val="22"/>
          <w:lang w:val="fr-FR"/>
        </w:rPr>
        <w:tab/>
      </w:r>
    </w:p>
    <w:p w14:paraId="6D02D5AD"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 Ayant son siège social :</w:t>
      </w:r>
      <w:r w:rsidRPr="00152713">
        <w:rPr>
          <w:rFonts w:ascii="Calibri" w:hAnsi="Calibri" w:cs="Arial"/>
          <w:sz w:val="22"/>
          <w:szCs w:val="22"/>
          <w:lang w:val="fr-FR"/>
        </w:rPr>
        <w:tab/>
      </w:r>
    </w:p>
    <w:p w14:paraId="20CC4E5A"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ab/>
      </w:r>
    </w:p>
    <w:p w14:paraId="58E699F3"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Ayant pour numéro unique d'identification SIRET</w:t>
      </w:r>
      <w:r w:rsidRPr="00BA6804">
        <w:rPr>
          <w:vertAlign w:val="superscript"/>
        </w:rPr>
        <w:footnoteReference w:id="6"/>
      </w:r>
      <w:r w:rsidRPr="00152713">
        <w:rPr>
          <w:rFonts w:ascii="Calibri" w:hAnsi="Calibri" w:cs="Arial"/>
          <w:sz w:val="22"/>
          <w:szCs w:val="22"/>
          <w:lang w:val="fr-FR"/>
        </w:rPr>
        <w:t xml:space="preserve"> : </w:t>
      </w:r>
      <w:r w:rsidRPr="00152713">
        <w:rPr>
          <w:rFonts w:ascii="Calibri" w:hAnsi="Calibri" w:cs="Arial"/>
          <w:sz w:val="22"/>
          <w:szCs w:val="22"/>
          <w:lang w:val="fr-FR"/>
        </w:rPr>
        <w:tab/>
      </w:r>
    </w:p>
    <w:p w14:paraId="21ACF584"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Registre du Commerce (numéro et ville d’enregistrement) : </w:t>
      </w:r>
      <w:r w:rsidRPr="00152713">
        <w:rPr>
          <w:rFonts w:ascii="Calibri" w:hAnsi="Calibri" w:cs="Arial"/>
          <w:sz w:val="22"/>
          <w:szCs w:val="22"/>
          <w:lang w:val="fr-FR"/>
        </w:rPr>
        <w:tab/>
      </w:r>
    </w:p>
    <w:p w14:paraId="0353948F" w14:textId="77777777" w:rsidR="009B6074" w:rsidRPr="00DE4627" w:rsidRDefault="009B6074" w:rsidP="009B6074">
      <w:pPr>
        <w:tabs>
          <w:tab w:val="right" w:leader="dot" w:pos="9072"/>
        </w:tabs>
        <w:spacing w:after="120"/>
        <w:ind w:left="284"/>
        <w:rPr>
          <w:rFonts w:ascii="Calibri" w:hAnsi="Calibri" w:cs="Arial"/>
          <w:sz w:val="22"/>
          <w:szCs w:val="22"/>
          <w:lang w:val="fr-FR"/>
        </w:rPr>
      </w:pPr>
      <w:r w:rsidRPr="00DE4627">
        <w:rPr>
          <w:rFonts w:ascii="Calibri" w:hAnsi="Calibri" w:cs="Arial"/>
          <w:sz w:val="22"/>
          <w:szCs w:val="22"/>
          <w:lang w:val="fr-FR"/>
        </w:rPr>
        <w:t xml:space="preserve">Code NAF : </w:t>
      </w:r>
      <w:r w:rsidRPr="00DE4627">
        <w:rPr>
          <w:rFonts w:ascii="Calibri" w:hAnsi="Calibri" w:cs="Arial"/>
          <w:sz w:val="22"/>
          <w:szCs w:val="22"/>
          <w:lang w:val="fr-FR"/>
        </w:rPr>
        <w:tab/>
      </w:r>
    </w:p>
    <w:p w14:paraId="3876EFFE" w14:textId="77777777" w:rsidR="009B6074" w:rsidRPr="00DE4627" w:rsidRDefault="009B6074" w:rsidP="009B6074">
      <w:pPr>
        <w:tabs>
          <w:tab w:val="right" w:leader="dot" w:pos="9072"/>
        </w:tabs>
        <w:ind w:left="284"/>
        <w:rPr>
          <w:rFonts w:ascii="Calibri" w:hAnsi="Calibri" w:cs="Arial"/>
          <w:sz w:val="22"/>
          <w:szCs w:val="22"/>
          <w:lang w:val="fr-FR"/>
        </w:rPr>
      </w:pPr>
      <w:r w:rsidRPr="00DE4627">
        <w:rPr>
          <w:rFonts w:ascii="Calibri" w:hAnsi="Calibri" w:cs="Arial"/>
          <w:sz w:val="22"/>
          <w:szCs w:val="22"/>
          <w:lang w:val="fr-FR"/>
        </w:rPr>
        <w:t>Représentée par</w:t>
      </w:r>
      <w:r w:rsidRPr="00027829">
        <w:rPr>
          <w:rFonts w:ascii="Calibri" w:hAnsi="Calibri" w:cs="Arial"/>
          <w:position w:val="6"/>
          <w:sz w:val="22"/>
          <w:szCs w:val="22"/>
          <w:vertAlign w:val="superscript"/>
        </w:rPr>
        <w:footnoteReference w:id="7"/>
      </w:r>
      <w:r w:rsidRPr="00DE4627">
        <w:rPr>
          <w:rFonts w:ascii="Calibri" w:hAnsi="Calibri" w:cs="Arial"/>
          <w:sz w:val="22"/>
          <w:szCs w:val="22"/>
          <w:lang w:val="fr-FR"/>
        </w:rPr>
        <w:t xml:space="preserve"> :</w:t>
      </w:r>
    </w:p>
    <w:p w14:paraId="45E1A609" w14:textId="77777777" w:rsidR="009B6074" w:rsidRPr="00152713" w:rsidRDefault="009B6074" w:rsidP="009B6074">
      <w:pPr>
        <w:tabs>
          <w:tab w:val="right" w:leader="dot" w:pos="9072"/>
        </w:tabs>
        <w:ind w:left="284"/>
        <w:rPr>
          <w:rFonts w:ascii="Calibri" w:hAnsi="Calibri" w:cs="Arial"/>
          <w:sz w:val="22"/>
          <w:szCs w:val="22"/>
          <w:lang w:val="fr-FR"/>
        </w:rPr>
      </w:pPr>
      <w:r w:rsidRPr="00152713">
        <w:rPr>
          <w:rFonts w:ascii="Calibri" w:hAnsi="Calibri" w:cs="Arial"/>
          <w:sz w:val="22"/>
          <w:szCs w:val="22"/>
          <w:lang w:val="fr-FR"/>
        </w:rPr>
        <w:t>Nom :</w:t>
      </w:r>
      <w:r w:rsidRPr="00152713">
        <w:rPr>
          <w:rFonts w:ascii="Calibri" w:hAnsi="Calibri" w:cs="Arial"/>
          <w:sz w:val="22"/>
          <w:szCs w:val="22"/>
          <w:lang w:val="fr-FR"/>
        </w:rPr>
        <w:tab/>
      </w:r>
    </w:p>
    <w:p w14:paraId="7CAB920A" w14:textId="77777777" w:rsidR="009B6074" w:rsidRPr="00152713" w:rsidRDefault="009B6074" w:rsidP="009B6074">
      <w:pPr>
        <w:tabs>
          <w:tab w:val="right" w:leader="dot" w:pos="9072"/>
        </w:tabs>
        <w:ind w:left="284"/>
        <w:rPr>
          <w:rFonts w:ascii="Calibri" w:hAnsi="Calibri" w:cs="Arial"/>
          <w:sz w:val="22"/>
          <w:szCs w:val="22"/>
          <w:lang w:val="fr-FR"/>
        </w:rPr>
      </w:pPr>
      <w:r w:rsidRPr="00152713">
        <w:rPr>
          <w:rFonts w:ascii="Calibri" w:hAnsi="Calibri" w:cs="Arial"/>
          <w:sz w:val="22"/>
          <w:szCs w:val="22"/>
          <w:lang w:val="fr-FR"/>
        </w:rPr>
        <w:t>En sa qualité de</w:t>
      </w:r>
      <w:r w:rsidRPr="00027829">
        <w:rPr>
          <w:rFonts w:ascii="Calibri" w:hAnsi="Calibri" w:cs="Arial"/>
          <w:position w:val="6"/>
          <w:sz w:val="22"/>
          <w:szCs w:val="22"/>
          <w:vertAlign w:val="superscript"/>
        </w:rPr>
        <w:footnoteReference w:id="8"/>
      </w:r>
      <w:r w:rsidRPr="00152713">
        <w:rPr>
          <w:rFonts w:ascii="Calibri" w:hAnsi="Calibri" w:cs="Arial"/>
          <w:position w:val="6"/>
          <w:sz w:val="22"/>
          <w:szCs w:val="22"/>
          <w:vertAlign w:val="superscript"/>
          <w:lang w:val="fr-FR"/>
        </w:rPr>
        <w:t xml:space="preserve"> </w:t>
      </w:r>
      <w:r w:rsidRPr="00152713">
        <w:rPr>
          <w:rFonts w:ascii="Calibri" w:hAnsi="Calibri" w:cs="Arial"/>
          <w:sz w:val="22"/>
          <w:szCs w:val="22"/>
          <w:lang w:val="fr-FR"/>
        </w:rPr>
        <w:t>:</w:t>
      </w:r>
    </w:p>
    <w:p w14:paraId="5D0E839D" w14:textId="77777777" w:rsidR="009B6074" w:rsidRPr="00DE4627"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DE4627">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DE4627">
        <w:rPr>
          <w:rFonts w:ascii="Calibri" w:hAnsi="Calibri" w:cs="Arial"/>
          <w:sz w:val="22"/>
          <w:szCs w:val="22"/>
          <w:lang w:val="fr-FR"/>
        </w:rPr>
        <w:t xml:space="preserve"> Représentant légal de l’entreprise,</w:t>
      </w:r>
    </w:p>
    <w:p w14:paraId="10DC1327" w14:textId="77777777" w:rsidR="009B6074" w:rsidRPr="00152713"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152713">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152713">
        <w:rPr>
          <w:rFonts w:ascii="Calibri" w:hAnsi="Calibri" w:cs="Arial"/>
          <w:sz w:val="22"/>
          <w:szCs w:val="22"/>
          <w:lang w:val="fr-FR"/>
        </w:rPr>
        <w:t xml:space="preserve"> Représentant ayant reçu pouvoir du représentant légal de l’entreprise.</w:t>
      </w:r>
    </w:p>
    <w:p w14:paraId="65D76EF8" w14:textId="77777777" w:rsidR="009B6074" w:rsidRPr="00152713" w:rsidRDefault="009B6074" w:rsidP="009B6074">
      <w:pPr>
        <w:spacing w:before="120"/>
        <w:ind w:left="284"/>
        <w:jc w:val="both"/>
        <w:rPr>
          <w:rFonts w:ascii="Calibri" w:hAnsi="Calibri" w:cs="Arial"/>
          <w:b/>
          <w:sz w:val="22"/>
          <w:szCs w:val="22"/>
          <w:lang w:val="fr-FR"/>
        </w:rPr>
      </w:pPr>
      <w:r w:rsidRPr="00152713">
        <w:rPr>
          <w:rFonts w:ascii="Calibri" w:hAnsi="Calibri" w:cs="Arial"/>
          <w:b/>
          <w:sz w:val="22"/>
          <w:szCs w:val="22"/>
          <w:lang w:val="fr-FR"/>
        </w:rPr>
        <w:t>Et indiquant que les prestations faisant l’objet du présent marché seront exécutées :</w:t>
      </w:r>
    </w:p>
    <w:p w14:paraId="14C91BF4" w14:textId="77777777" w:rsidR="009B6074" w:rsidRPr="00152713" w:rsidRDefault="009B6074" w:rsidP="009B6074">
      <w:pPr>
        <w:ind w:left="1800"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152713">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152713">
        <w:rPr>
          <w:rFonts w:ascii="Calibri" w:hAnsi="Calibri" w:cs="Arial"/>
          <w:sz w:val="22"/>
          <w:szCs w:val="22"/>
          <w:lang w:val="fr-FR"/>
        </w:rPr>
        <w:t xml:space="preserve"> Par le siège social</w:t>
      </w:r>
    </w:p>
    <w:p w14:paraId="02421CC9" w14:textId="77777777" w:rsidR="009B6074" w:rsidRPr="00152713" w:rsidRDefault="009B6074" w:rsidP="009B6074">
      <w:pPr>
        <w:ind w:left="1800" w:hanging="720"/>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152713">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152713">
        <w:rPr>
          <w:rFonts w:ascii="Calibri" w:hAnsi="Calibri" w:cs="Arial"/>
          <w:sz w:val="22"/>
          <w:szCs w:val="22"/>
          <w:lang w:val="fr-FR"/>
        </w:rPr>
        <w:t xml:space="preserve"> Par l’établissement suivant </w:t>
      </w:r>
      <w:r w:rsidRPr="00152713">
        <w:rPr>
          <w:rFonts w:ascii="Calibri" w:hAnsi="Calibri" w:cs="Arial"/>
          <w:sz w:val="18"/>
          <w:szCs w:val="18"/>
          <w:lang w:val="fr-FR"/>
        </w:rPr>
        <w:t>(</w:t>
      </w:r>
      <w:r w:rsidRPr="00152713">
        <w:rPr>
          <w:rFonts w:ascii="Calibri" w:hAnsi="Calibri" w:cs="Arial"/>
          <w:i/>
          <w:sz w:val="18"/>
          <w:szCs w:val="18"/>
          <w:lang w:val="fr-FR"/>
        </w:rPr>
        <w:t>uniquement établissement principal ou secondaire lié au siège social)</w:t>
      </w:r>
      <w:r w:rsidRPr="00E259EF">
        <w:rPr>
          <w:rStyle w:val="Appelnotedebasdep"/>
          <w:rFonts w:ascii="Calibri" w:hAnsi="Calibri" w:cs="Arial"/>
          <w:i/>
          <w:vertAlign w:val="superscript"/>
        </w:rPr>
        <w:footnoteReference w:id="9"/>
      </w:r>
    </w:p>
    <w:p w14:paraId="3D5706E3" w14:textId="77777777" w:rsidR="009B6074" w:rsidRPr="00152713" w:rsidRDefault="009B6074" w:rsidP="009B6074">
      <w:pPr>
        <w:tabs>
          <w:tab w:val="right" w:leader="dot" w:pos="9072"/>
        </w:tabs>
        <w:spacing w:before="240" w:after="120"/>
        <w:ind w:left="284"/>
        <w:rPr>
          <w:rFonts w:ascii="Calibri" w:hAnsi="Calibri" w:cs="Arial"/>
          <w:sz w:val="22"/>
          <w:szCs w:val="22"/>
          <w:lang w:val="fr-FR"/>
        </w:rPr>
      </w:pPr>
      <w:r w:rsidRPr="00152713">
        <w:rPr>
          <w:rFonts w:ascii="Calibri" w:hAnsi="Calibri" w:cs="Arial"/>
          <w:sz w:val="22"/>
          <w:szCs w:val="22"/>
          <w:lang w:val="fr-FR"/>
        </w:rPr>
        <w:t xml:space="preserve">Nom : </w:t>
      </w:r>
      <w:r w:rsidRPr="00152713">
        <w:rPr>
          <w:rFonts w:ascii="Calibri" w:hAnsi="Calibri" w:cs="Arial"/>
          <w:sz w:val="22"/>
          <w:szCs w:val="22"/>
          <w:lang w:val="fr-FR"/>
        </w:rPr>
        <w:tab/>
      </w:r>
    </w:p>
    <w:p w14:paraId="4EB01153"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Adresse : </w:t>
      </w:r>
      <w:r w:rsidRPr="00152713">
        <w:rPr>
          <w:rFonts w:ascii="Calibri" w:hAnsi="Calibri" w:cs="Arial"/>
          <w:sz w:val="22"/>
          <w:szCs w:val="22"/>
          <w:lang w:val="fr-FR"/>
        </w:rPr>
        <w:tab/>
      </w:r>
    </w:p>
    <w:p w14:paraId="53958C58"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ab/>
      </w:r>
    </w:p>
    <w:p w14:paraId="2B35FB17"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Numéro unique d'identification SIRET</w:t>
      </w:r>
      <w:r w:rsidRPr="00BA6804">
        <w:rPr>
          <w:sz w:val="22"/>
          <w:szCs w:val="22"/>
          <w:vertAlign w:val="superscript"/>
        </w:rPr>
        <w:footnoteReference w:id="10"/>
      </w:r>
      <w:r w:rsidRPr="00152713">
        <w:rPr>
          <w:rFonts w:ascii="Calibri" w:hAnsi="Calibri" w:cs="Arial"/>
          <w:sz w:val="22"/>
          <w:szCs w:val="22"/>
          <w:lang w:val="fr-FR"/>
        </w:rPr>
        <w:t xml:space="preserve"> : </w:t>
      </w:r>
      <w:r w:rsidRPr="00152713">
        <w:rPr>
          <w:rFonts w:ascii="Calibri" w:hAnsi="Calibri" w:cs="Arial"/>
          <w:sz w:val="22"/>
          <w:szCs w:val="22"/>
          <w:lang w:val="fr-FR"/>
        </w:rPr>
        <w:tab/>
      </w:r>
    </w:p>
    <w:p w14:paraId="50EE6324"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Registre du Commerce</w:t>
      </w:r>
      <w:r w:rsidRPr="00152713">
        <w:rPr>
          <w:rFonts w:ascii="Calibri" w:hAnsi="Calibri" w:cs="Arial"/>
          <w:sz w:val="18"/>
          <w:szCs w:val="18"/>
          <w:lang w:val="fr-FR"/>
        </w:rPr>
        <w:t xml:space="preserve"> (numéro et ville d’enregistrement)</w:t>
      </w:r>
      <w:r w:rsidRPr="00152713">
        <w:rPr>
          <w:rFonts w:ascii="Calibri" w:hAnsi="Calibri" w:cs="Arial"/>
          <w:sz w:val="22"/>
          <w:szCs w:val="22"/>
          <w:lang w:val="fr-FR"/>
        </w:rPr>
        <w:t> :</w:t>
      </w:r>
      <w:r w:rsidRPr="00152713">
        <w:rPr>
          <w:rFonts w:ascii="Calibri" w:hAnsi="Calibri" w:cs="Arial"/>
          <w:sz w:val="22"/>
          <w:szCs w:val="22"/>
          <w:lang w:val="fr-FR"/>
        </w:rPr>
        <w:tab/>
      </w:r>
    </w:p>
    <w:p w14:paraId="645E4859"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Code NAF : </w:t>
      </w:r>
      <w:r w:rsidRPr="00152713">
        <w:rPr>
          <w:rFonts w:ascii="Calibri" w:hAnsi="Calibri" w:cs="Arial"/>
          <w:sz w:val="22"/>
          <w:szCs w:val="22"/>
          <w:lang w:val="fr-FR"/>
        </w:rPr>
        <w:tab/>
      </w:r>
    </w:p>
    <w:p w14:paraId="100A6A3B" w14:textId="77777777" w:rsidR="009B6074" w:rsidRPr="00152713" w:rsidRDefault="009B6074" w:rsidP="009B6074">
      <w:pPr>
        <w:spacing w:before="120" w:after="120"/>
        <w:ind w:left="284"/>
        <w:jc w:val="both"/>
        <w:rPr>
          <w:rFonts w:ascii="Calibri" w:hAnsi="Calibri" w:cs="Arial"/>
          <w:b/>
          <w:sz w:val="22"/>
          <w:szCs w:val="22"/>
          <w:lang w:val="fr-FR"/>
        </w:rPr>
      </w:pPr>
      <w:r w:rsidRPr="00152713">
        <w:rPr>
          <w:rFonts w:ascii="Calibri" w:hAnsi="Calibri" w:cs="Arial"/>
          <w:b/>
          <w:sz w:val="22"/>
          <w:szCs w:val="22"/>
          <w:lang w:val="fr-FR"/>
        </w:rPr>
        <w:t>En cas de groupement conjoint, le mandataire déclare être solidaire de tous les membres du groupement pour ses obligations contractuelles à l’égard de l’ANCT.</w:t>
      </w:r>
    </w:p>
    <w:p w14:paraId="7A9A227C" w14:textId="77777777" w:rsidR="009B6074" w:rsidRPr="00DE4627" w:rsidRDefault="009B6074" w:rsidP="009B6074">
      <w:pPr>
        <w:ind w:left="284"/>
        <w:jc w:val="both"/>
        <w:rPr>
          <w:rFonts w:ascii="Calibri" w:hAnsi="Calibri" w:cs="Arial"/>
          <w:b/>
          <w:sz w:val="22"/>
          <w:szCs w:val="22"/>
          <w:lang w:val="fr-FR"/>
        </w:rPr>
      </w:pPr>
      <w:r w:rsidRPr="00DE4627">
        <w:rPr>
          <w:rFonts w:ascii="Calibri" w:hAnsi="Calibri" w:cs="Arial"/>
          <w:b/>
          <w:sz w:val="22"/>
          <w:szCs w:val="22"/>
          <w:lang w:val="fr-FR"/>
        </w:rPr>
        <w:t>2</w:t>
      </w:r>
      <w:r w:rsidRPr="00DE4627">
        <w:rPr>
          <w:rFonts w:ascii="Calibri" w:hAnsi="Calibri" w:cs="Arial"/>
          <w:b/>
          <w:sz w:val="22"/>
          <w:szCs w:val="22"/>
          <w:vertAlign w:val="superscript"/>
          <w:lang w:val="fr-FR"/>
        </w:rPr>
        <w:t xml:space="preserve">ème </w:t>
      </w:r>
      <w:r w:rsidRPr="00DE4627">
        <w:rPr>
          <w:rFonts w:ascii="Calibri" w:hAnsi="Calibri" w:cs="Arial"/>
          <w:b/>
          <w:sz w:val="22"/>
          <w:szCs w:val="22"/>
          <w:lang w:val="fr-FR"/>
        </w:rPr>
        <w:t>entreprise cotraitante</w:t>
      </w:r>
      <w:r w:rsidRPr="00BA6804">
        <w:rPr>
          <w:rStyle w:val="Appelnotedebasdep"/>
          <w:rFonts w:ascii="Calibri" w:hAnsi="Calibri" w:cs="Arial"/>
          <w:sz w:val="22"/>
          <w:szCs w:val="22"/>
          <w:vertAlign w:val="superscript"/>
        </w:rPr>
        <w:footnoteReference w:id="11"/>
      </w:r>
      <w:r w:rsidRPr="00DE4627">
        <w:rPr>
          <w:rFonts w:ascii="Calibri" w:hAnsi="Calibri" w:cs="Arial"/>
          <w:b/>
          <w:sz w:val="22"/>
          <w:szCs w:val="22"/>
          <w:vertAlign w:val="superscript"/>
          <w:lang w:val="fr-FR"/>
        </w:rPr>
        <w:t> </w:t>
      </w:r>
      <w:r w:rsidRPr="00DE4627">
        <w:rPr>
          <w:rFonts w:ascii="Calibri" w:hAnsi="Calibri" w:cs="Arial"/>
          <w:b/>
          <w:sz w:val="22"/>
          <w:szCs w:val="22"/>
          <w:lang w:val="fr-FR"/>
        </w:rPr>
        <w:t>:</w:t>
      </w:r>
    </w:p>
    <w:p w14:paraId="0629F313" w14:textId="77777777" w:rsidR="009B6074" w:rsidRPr="00152713" w:rsidRDefault="009B6074" w:rsidP="009B6074">
      <w:pPr>
        <w:tabs>
          <w:tab w:val="right" w:leader="dot" w:pos="9072"/>
        </w:tabs>
        <w:spacing w:before="240" w:after="120"/>
        <w:ind w:left="284"/>
        <w:rPr>
          <w:rFonts w:ascii="Calibri" w:hAnsi="Calibri" w:cs="Arial"/>
          <w:sz w:val="22"/>
          <w:szCs w:val="22"/>
          <w:lang w:val="fr-FR"/>
        </w:rPr>
      </w:pPr>
      <w:r w:rsidRPr="00152713">
        <w:rPr>
          <w:rFonts w:ascii="Calibri" w:hAnsi="Calibri" w:cs="Arial"/>
          <w:sz w:val="22"/>
          <w:szCs w:val="22"/>
          <w:lang w:val="fr-FR"/>
        </w:rPr>
        <w:t xml:space="preserve">Dénomination sociale : </w:t>
      </w:r>
      <w:r w:rsidRPr="00152713">
        <w:rPr>
          <w:rFonts w:ascii="Calibri" w:hAnsi="Calibri" w:cs="Arial"/>
          <w:sz w:val="22"/>
          <w:szCs w:val="22"/>
          <w:lang w:val="fr-FR"/>
        </w:rPr>
        <w:tab/>
      </w:r>
    </w:p>
    <w:p w14:paraId="125ED57B"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Forme juridique : </w:t>
      </w:r>
      <w:r w:rsidRPr="00152713">
        <w:rPr>
          <w:rFonts w:ascii="Calibri" w:hAnsi="Calibri" w:cs="Arial"/>
          <w:sz w:val="22"/>
          <w:szCs w:val="22"/>
          <w:lang w:val="fr-FR"/>
        </w:rPr>
        <w:tab/>
      </w:r>
    </w:p>
    <w:p w14:paraId="5B307E4A"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lastRenderedPageBreak/>
        <w:t xml:space="preserve"> Ayant son siège social à :</w:t>
      </w:r>
      <w:r w:rsidRPr="00152713">
        <w:rPr>
          <w:rFonts w:ascii="Calibri" w:hAnsi="Calibri" w:cs="Arial"/>
          <w:sz w:val="22"/>
          <w:szCs w:val="22"/>
          <w:lang w:val="fr-FR"/>
        </w:rPr>
        <w:tab/>
      </w:r>
    </w:p>
    <w:p w14:paraId="6E69B5F8"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ab/>
      </w:r>
    </w:p>
    <w:p w14:paraId="6876EA2C"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Ayant pour numéro unique d'identification SIRET</w:t>
      </w:r>
      <w:r w:rsidRPr="00027829">
        <w:rPr>
          <w:sz w:val="18"/>
          <w:szCs w:val="18"/>
          <w:vertAlign w:val="superscript"/>
        </w:rPr>
        <w:footnoteReference w:id="12"/>
      </w:r>
      <w:r w:rsidRPr="00152713">
        <w:rPr>
          <w:rFonts w:ascii="Calibri" w:hAnsi="Calibri" w:cs="Arial"/>
          <w:sz w:val="22"/>
          <w:szCs w:val="22"/>
          <w:vertAlign w:val="superscript"/>
          <w:lang w:val="fr-FR"/>
        </w:rPr>
        <w:t> </w:t>
      </w:r>
      <w:r w:rsidRPr="00152713">
        <w:rPr>
          <w:rFonts w:ascii="Calibri" w:hAnsi="Calibri" w:cs="Arial"/>
          <w:sz w:val="22"/>
          <w:szCs w:val="22"/>
          <w:lang w:val="fr-FR"/>
        </w:rPr>
        <w:t xml:space="preserve">: </w:t>
      </w:r>
      <w:r w:rsidRPr="00152713">
        <w:rPr>
          <w:rFonts w:ascii="Calibri" w:hAnsi="Calibri" w:cs="Arial"/>
          <w:sz w:val="22"/>
          <w:szCs w:val="22"/>
          <w:lang w:val="fr-FR"/>
        </w:rPr>
        <w:tab/>
      </w:r>
    </w:p>
    <w:p w14:paraId="35027639"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Registre du Commerce (numéro et ville d’enregistrement) : </w:t>
      </w:r>
      <w:r w:rsidRPr="00152713">
        <w:rPr>
          <w:rFonts w:ascii="Calibri" w:hAnsi="Calibri" w:cs="Arial"/>
          <w:sz w:val="22"/>
          <w:szCs w:val="22"/>
          <w:lang w:val="fr-FR"/>
        </w:rPr>
        <w:tab/>
      </w:r>
    </w:p>
    <w:p w14:paraId="3A7E3330" w14:textId="77777777" w:rsidR="009B6074" w:rsidRPr="00DE4627" w:rsidRDefault="009B6074" w:rsidP="009B6074">
      <w:pPr>
        <w:tabs>
          <w:tab w:val="right" w:leader="dot" w:pos="9072"/>
        </w:tabs>
        <w:spacing w:after="120"/>
        <w:ind w:left="284"/>
        <w:rPr>
          <w:rFonts w:ascii="Calibri" w:hAnsi="Calibri" w:cs="Arial"/>
          <w:sz w:val="22"/>
          <w:szCs w:val="22"/>
          <w:lang w:val="fr-FR"/>
        </w:rPr>
      </w:pPr>
      <w:r w:rsidRPr="00DE4627">
        <w:rPr>
          <w:rFonts w:ascii="Calibri" w:hAnsi="Calibri" w:cs="Arial"/>
          <w:sz w:val="22"/>
          <w:szCs w:val="22"/>
          <w:lang w:val="fr-FR"/>
        </w:rPr>
        <w:t>Code NAF :</w:t>
      </w:r>
      <w:r w:rsidRPr="00DE4627">
        <w:rPr>
          <w:rFonts w:ascii="Calibri" w:hAnsi="Calibri" w:cs="Arial"/>
          <w:sz w:val="22"/>
          <w:szCs w:val="22"/>
          <w:lang w:val="fr-FR"/>
        </w:rPr>
        <w:tab/>
      </w:r>
    </w:p>
    <w:p w14:paraId="167E810C" w14:textId="77777777" w:rsidR="009B6074" w:rsidRPr="00DE4627" w:rsidRDefault="009B6074" w:rsidP="009B6074">
      <w:pPr>
        <w:spacing w:after="120"/>
        <w:ind w:left="284"/>
        <w:rPr>
          <w:rFonts w:ascii="Calibri" w:hAnsi="Calibri" w:cs="Arial"/>
          <w:sz w:val="22"/>
          <w:szCs w:val="22"/>
          <w:lang w:val="fr-FR"/>
        </w:rPr>
      </w:pPr>
      <w:r w:rsidRPr="00DE4627">
        <w:rPr>
          <w:rFonts w:ascii="Calibri" w:hAnsi="Calibri" w:cs="Arial"/>
          <w:sz w:val="22"/>
          <w:szCs w:val="22"/>
          <w:lang w:val="fr-FR"/>
        </w:rPr>
        <w:t>Représenté par</w:t>
      </w:r>
      <w:r w:rsidRPr="00BA6804">
        <w:rPr>
          <w:rStyle w:val="Appelnotedebasdep"/>
          <w:rFonts w:ascii="Calibri" w:hAnsi="Calibri" w:cs="Arial"/>
          <w:sz w:val="22"/>
          <w:szCs w:val="22"/>
          <w:vertAlign w:val="superscript"/>
        </w:rPr>
        <w:footnoteReference w:id="13"/>
      </w:r>
      <w:r w:rsidRPr="00DE4627">
        <w:rPr>
          <w:rFonts w:ascii="Calibri" w:hAnsi="Calibri" w:cs="Arial"/>
          <w:sz w:val="22"/>
          <w:szCs w:val="22"/>
          <w:lang w:val="fr-FR"/>
        </w:rPr>
        <w:t xml:space="preserve"> :</w:t>
      </w:r>
    </w:p>
    <w:p w14:paraId="0E295D37"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Nom :</w:t>
      </w:r>
      <w:r w:rsidRPr="00152713">
        <w:rPr>
          <w:rFonts w:ascii="Calibri" w:hAnsi="Calibri" w:cs="Arial"/>
          <w:sz w:val="22"/>
          <w:szCs w:val="22"/>
          <w:lang w:val="fr-FR"/>
        </w:rPr>
        <w:tab/>
      </w:r>
    </w:p>
    <w:p w14:paraId="63E9AEC4" w14:textId="77777777" w:rsidR="009B6074" w:rsidRPr="00152713" w:rsidRDefault="009B6074" w:rsidP="009B6074">
      <w:pPr>
        <w:ind w:left="284"/>
        <w:jc w:val="both"/>
        <w:rPr>
          <w:rFonts w:ascii="Calibri" w:hAnsi="Calibri" w:cs="Arial"/>
          <w:sz w:val="22"/>
          <w:szCs w:val="22"/>
          <w:lang w:val="fr-FR"/>
        </w:rPr>
      </w:pPr>
      <w:r w:rsidRPr="00152713">
        <w:rPr>
          <w:rFonts w:ascii="Calibri" w:hAnsi="Calibri" w:cs="Arial"/>
          <w:sz w:val="22"/>
          <w:szCs w:val="22"/>
          <w:lang w:val="fr-FR"/>
        </w:rPr>
        <w:t>En sa qualité de</w:t>
      </w:r>
      <w:r w:rsidRPr="00A26506">
        <w:rPr>
          <w:rStyle w:val="Appelnotedebasdep"/>
          <w:rFonts w:ascii="Calibri" w:hAnsi="Calibri" w:cs="Arial"/>
          <w:sz w:val="22"/>
          <w:szCs w:val="22"/>
          <w:vertAlign w:val="superscript"/>
        </w:rPr>
        <w:footnoteReference w:id="14"/>
      </w:r>
      <w:r w:rsidRPr="00152713">
        <w:rPr>
          <w:rFonts w:ascii="Calibri" w:hAnsi="Calibri" w:cs="Arial"/>
          <w:sz w:val="22"/>
          <w:szCs w:val="22"/>
          <w:lang w:val="fr-FR"/>
        </w:rPr>
        <w:t xml:space="preserve"> :</w:t>
      </w:r>
    </w:p>
    <w:p w14:paraId="16E2805A" w14:textId="77777777" w:rsidR="009B6074" w:rsidRPr="00DE4627" w:rsidRDefault="009B6074" w:rsidP="009B6074">
      <w:pPr>
        <w:spacing w:before="60"/>
        <w:ind w:left="357" w:firstLine="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DE4627">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DE4627">
        <w:rPr>
          <w:rFonts w:ascii="Calibri" w:hAnsi="Calibri" w:cs="Arial"/>
          <w:sz w:val="22"/>
          <w:szCs w:val="22"/>
          <w:lang w:val="fr-FR"/>
        </w:rPr>
        <w:t xml:space="preserve"> Représentant légal de l’entreprise,</w:t>
      </w:r>
    </w:p>
    <w:p w14:paraId="0A62CCCC" w14:textId="77777777" w:rsidR="009B6074" w:rsidRPr="00152713" w:rsidRDefault="009B6074" w:rsidP="009B6074">
      <w:pPr>
        <w:ind w:left="709" w:firstLine="37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152713">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152713">
        <w:rPr>
          <w:rFonts w:ascii="Calibri" w:hAnsi="Calibri" w:cs="Arial"/>
          <w:sz w:val="22"/>
          <w:szCs w:val="22"/>
          <w:lang w:val="fr-FR"/>
        </w:rPr>
        <w:t xml:space="preserve"> Représentant ayant reçu pouvoir du représentant légal de l’entreprise.</w:t>
      </w:r>
    </w:p>
    <w:p w14:paraId="0B576842" w14:textId="77777777" w:rsidR="009B6074" w:rsidRPr="00152713" w:rsidRDefault="009B6074" w:rsidP="009B6074">
      <w:pPr>
        <w:rPr>
          <w:rFonts w:ascii="Calibri" w:hAnsi="Calibri" w:cs="Arial"/>
          <w:b/>
          <w:sz w:val="22"/>
          <w:szCs w:val="22"/>
          <w:lang w:val="fr-FR"/>
        </w:rPr>
      </w:pPr>
    </w:p>
    <w:p w14:paraId="33475DA8" w14:textId="77777777" w:rsidR="009B6074" w:rsidRPr="00152713" w:rsidRDefault="009B6074" w:rsidP="009B6074">
      <w:pPr>
        <w:spacing w:before="120"/>
        <w:ind w:left="284"/>
        <w:jc w:val="both"/>
        <w:rPr>
          <w:rFonts w:ascii="Calibri" w:hAnsi="Calibri" w:cs="Arial"/>
          <w:b/>
          <w:sz w:val="22"/>
          <w:szCs w:val="22"/>
          <w:lang w:val="fr-FR"/>
        </w:rPr>
      </w:pPr>
      <w:r w:rsidRPr="00152713">
        <w:rPr>
          <w:rFonts w:ascii="Calibri" w:hAnsi="Calibri" w:cs="Arial"/>
          <w:b/>
          <w:sz w:val="22"/>
          <w:szCs w:val="22"/>
          <w:lang w:val="fr-FR"/>
        </w:rPr>
        <w:t>Et indiquant que les prestations faisant l’objet du présent marché seront exécutées :</w:t>
      </w:r>
    </w:p>
    <w:p w14:paraId="53E0B9EA" w14:textId="77777777" w:rsidR="009B6074" w:rsidRPr="00152713" w:rsidRDefault="009B6074" w:rsidP="009B6074">
      <w:pPr>
        <w:spacing w:before="6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152713">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152713">
        <w:rPr>
          <w:rFonts w:ascii="Calibri" w:hAnsi="Calibri" w:cs="Arial"/>
          <w:sz w:val="22"/>
          <w:szCs w:val="22"/>
          <w:lang w:val="fr-FR"/>
        </w:rPr>
        <w:t xml:space="preserve"> Par le siège social</w:t>
      </w:r>
    </w:p>
    <w:p w14:paraId="6F493593" w14:textId="77777777" w:rsidR="009B6074" w:rsidRPr="00152713" w:rsidRDefault="009B6074" w:rsidP="009B6074">
      <w:pPr>
        <w:spacing w:after="24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152713">
        <w:rPr>
          <w:rFonts w:ascii="Calibri" w:hAnsi="Calibri" w:cs="Arial"/>
          <w:sz w:val="22"/>
          <w:szCs w:val="22"/>
          <w:lang w:val="fr-FR"/>
        </w:rPr>
        <w:instrText xml:space="preserve"> FORMCHECKBOX </w:instrText>
      </w:r>
      <w:r w:rsidR="001152D4">
        <w:rPr>
          <w:rFonts w:ascii="Calibri" w:hAnsi="Calibri" w:cs="Arial"/>
          <w:sz w:val="22"/>
          <w:szCs w:val="22"/>
        </w:rPr>
      </w:r>
      <w:r w:rsidR="001152D4">
        <w:rPr>
          <w:rFonts w:ascii="Calibri" w:hAnsi="Calibri" w:cs="Arial"/>
          <w:sz w:val="22"/>
          <w:szCs w:val="22"/>
        </w:rPr>
        <w:fldChar w:fldCharType="separate"/>
      </w:r>
      <w:r w:rsidRPr="0040094E">
        <w:rPr>
          <w:rFonts w:ascii="Calibri" w:hAnsi="Calibri" w:cs="Arial"/>
          <w:sz w:val="22"/>
          <w:szCs w:val="22"/>
        </w:rPr>
        <w:fldChar w:fldCharType="end"/>
      </w:r>
      <w:r w:rsidRPr="00152713">
        <w:rPr>
          <w:rFonts w:ascii="Calibri" w:hAnsi="Calibri" w:cs="Arial"/>
          <w:sz w:val="22"/>
          <w:szCs w:val="22"/>
          <w:lang w:val="fr-FR"/>
        </w:rPr>
        <w:t xml:space="preserve"> Par l’établissement suivant </w:t>
      </w:r>
      <w:r w:rsidRPr="00152713">
        <w:rPr>
          <w:rFonts w:ascii="Calibri" w:hAnsi="Calibri" w:cs="Arial"/>
          <w:sz w:val="18"/>
          <w:szCs w:val="18"/>
          <w:lang w:val="fr-FR"/>
        </w:rPr>
        <w:t>(</w:t>
      </w:r>
      <w:r w:rsidRPr="00152713">
        <w:rPr>
          <w:rFonts w:ascii="Calibri" w:hAnsi="Calibri" w:cs="Arial"/>
          <w:i/>
          <w:sz w:val="18"/>
          <w:szCs w:val="18"/>
          <w:lang w:val="fr-FR"/>
        </w:rPr>
        <w:t>uniquement établissement principal ou secondaire lié au siège social)</w:t>
      </w:r>
      <w:r w:rsidRPr="007A31C4">
        <w:rPr>
          <w:rStyle w:val="Appelnotedebasdep"/>
          <w:rFonts w:ascii="Calibri" w:hAnsi="Calibri" w:cs="Arial"/>
          <w:i/>
          <w:sz w:val="16"/>
          <w:szCs w:val="16"/>
        </w:rPr>
        <w:footnoteReference w:id="15"/>
      </w:r>
    </w:p>
    <w:p w14:paraId="669933FF"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Nom :</w:t>
      </w:r>
      <w:r w:rsidRPr="00152713">
        <w:rPr>
          <w:rFonts w:ascii="Calibri" w:hAnsi="Calibri" w:cs="Arial"/>
          <w:sz w:val="22"/>
          <w:szCs w:val="22"/>
          <w:lang w:val="fr-FR"/>
        </w:rPr>
        <w:tab/>
      </w:r>
    </w:p>
    <w:p w14:paraId="1E6CB78C"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Adresse : </w:t>
      </w:r>
      <w:r w:rsidRPr="00152713">
        <w:rPr>
          <w:rFonts w:ascii="Calibri" w:hAnsi="Calibri" w:cs="Arial"/>
          <w:sz w:val="22"/>
          <w:szCs w:val="22"/>
          <w:lang w:val="fr-FR"/>
        </w:rPr>
        <w:tab/>
      </w:r>
    </w:p>
    <w:p w14:paraId="4BCA3DA4"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ab/>
      </w:r>
    </w:p>
    <w:p w14:paraId="28AB96DE"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Numéro unique d'identification SIRET</w:t>
      </w:r>
      <w:r w:rsidRPr="007A31C4">
        <w:rPr>
          <w:rFonts w:asciiTheme="minorHAnsi" w:hAnsiTheme="minorHAnsi" w:cstheme="minorHAnsi"/>
          <w:sz w:val="16"/>
          <w:szCs w:val="16"/>
          <w:vertAlign w:val="superscript"/>
        </w:rPr>
        <w:footnoteReference w:id="16"/>
      </w:r>
      <w:r w:rsidRPr="00152713">
        <w:rPr>
          <w:rFonts w:ascii="Calibri" w:hAnsi="Calibri" w:cs="Arial"/>
          <w:sz w:val="22"/>
          <w:szCs w:val="22"/>
          <w:lang w:val="fr-FR"/>
        </w:rPr>
        <w:t xml:space="preserve"> : </w:t>
      </w:r>
      <w:r w:rsidRPr="00152713">
        <w:rPr>
          <w:rFonts w:ascii="Calibri" w:hAnsi="Calibri" w:cs="Arial"/>
          <w:sz w:val="22"/>
          <w:szCs w:val="22"/>
          <w:lang w:val="fr-FR"/>
        </w:rPr>
        <w:tab/>
      </w:r>
    </w:p>
    <w:p w14:paraId="59C797C4" w14:textId="77777777" w:rsidR="009B6074" w:rsidRPr="00152713" w:rsidRDefault="009B6074" w:rsidP="009B6074">
      <w:pPr>
        <w:tabs>
          <w:tab w:val="right" w:leader="dot" w:pos="9072"/>
        </w:tabs>
        <w:spacing w:after="120"/>
        <w:ind w:left="284"/>
        <w:rPr>
          <w:rFonts w:ascii="Calibri" w:hAnsi="Calibri" w:cs="Arial"/>
          <w:sz w:val="22"/>
          <w:szCs w:val="22"/>
          <w:lang w:val="fr-FR"/>
        </w:rPr>
      </w:pPr>
      <w:r w:rsidRPr="00152713">
        <w:rPr>
          <w:rFonts w:ascii="Calibri" w:hAnsi="Calibri" w:cs="Arial"/>
          <w:sz w:val="22"/>
          <w:szCs w:val="22"/>
          <w:lang w:val="fr-FR"/>
        </w:rPr>
        <w:t xml:space="preserve">Registre du Commerce </w:t>
      </w:r>
      <w:r w:rsidRPr="00152713">
        <w:rPr>
          <w:rFonts w:ascii="Calibri" w:hAnsi="Calibri" w:cs="Arial"/>
          <w:sz w:val="18"/>
          <w:szCs w:val="18"/>
          <w:lang w:val="fr-FR"/>
        </w:rPr>
        <w:t>(numéro et ville d’enregistrement)</w:t>
      </w:r>
      <w:r w:rsidRPr="00152713">
        <w:rPr>
          <w:rFonts w:ascii="Calibri" w:hAnsi="Calibri" w:cs="Arial"/>
          <w:sz w:val="22"/>
          <w:szCs w:val="22"/>
          <w:lang w:val="fr-FR"/>
        </w:rPr>
        <w:t xml:space="preserve"> : </w:t>
      </w:r>
      <w:r w:rsidRPr="00152713">
        <w:rPr>
          <w:rFonts w:ascii="Calibri" w:hAnsi="Calibri" w:cs="Arial"/>
          <w:sz w:val="22"/>
          <w:szCs w:val="22"/>
          <w:lang w:val="fr-FR"/>
        </w:rPr>
        <w:tab/>
      </w:r>
    </w:p>
    <w:p w14:paraId="5916213A" w14:textId="77777777" w:rsidR="009B6074" w:rsidRPr="00152713" w:rsidRDefault="009B6074" w:rsidP="009B6074">
      <w:pPr>
        <w:tabs>
          <w:tab w:val="right" w:leader="dot" w:pos="9072"/>
        </w:tabs>
        <w:spacing w:after="360"/>
        <w:ind w:left="284"/>
        <w:rPr>
          <w:rFonts w:ascii="Calibri" w:hAnsi="Calibri" w:cs="Arial"/>
          <w:sz w:val="22"/>
          <w:szCs w:val="22"/>
          <w:lang w:val="fr-FR"/>
        </w:rPr>
      </w:pPr>
      <w:r w:rsidRPr="00152713">
        <w:rPr>
          <w:rFonts w:ascii="Calibri" w:hAnsi="Calibri" w:cs="Arial"/>
          <w:sz w:val="22"/>
          <w:szCs w:val="22"/>
          <w:lang w:val="fr-FR"/>
        </w:rPr>
        <w:t xml:space="preserve">Code NAF : </w:t>
      </w:r>
      <w:r w:rsidRPr="00152713">
        <w:rPr>
          <w:rFonts w:ascii="Calibri" w:hAnsi="Calibri" w:cs="Arial"/>
          <w:sz w:val="22"/>
          <w:szCs w:val="22"/>
          <w:lang w:val="fr-FR"/>
        </w:rPr>
        <w:tab/>
      </w:r>
    </w:p>
    <w:p w14:paraId="4105A4E8" w14:textId="77777777" w:rsidR="009B6074" w:rsidRPr="009B6074" w:rsidRDefault="009B6074" w:rsidP="009B6074">
      <w:pPr>
        <w:pStyle w:val="Titre1"/>
        <w:rPr>
          <w:rFonts w:asciiTheme="minorHAnsi" w:eastAsia="Trebuchet MS" w:hAnsiTheme="minorHAnsi" w:cstheme="minorHAnsi"/>
          <w:color w:val="000000"/>
          <w:sz w:val="28"/>
          <w:lang w:val="fr-FR"/>
        </w:rPr>
      </w:pPr>
      <w:bookmarkStart w:id="5" w:name="_Toc55409008"/>
      <w:r>
        <w:rPr>
          <w:rFonts w:asciiTheme="minorHAnsi" w:eastAsia="Trebuchet MS" w:hAnsiTheme="minorHAnsi" w:cstheme="minorHAnsi"/>
          <w:color w:val="000000"/>
          <w:sz w:val="28"/>
          <w:lang w:val="fr-FR"/>
        </w:rPr>
        <w:t xml:space="preserve">3 - </w:t>
      </w:r>
      <w:r w:rsidRPr="009B6074">
        <w:rPr>
          <w:rFonts w:asciiTheme="minorHAnsi" w:eastAsia="Trebuchet MS" w:hAnsiTheme="minorHAnsi" w:cstheme="minorHAnsi"/>
          <w:color w:val="000000"/>
          <w:sz w:val="28"/>
          <w:lang w:val="fr-FR"/>
        </w:rPr>
        <w:t>Engagement du candidat</w:t>
      </w:r>
      <w:bookmarkEnd w:id="5"/>
    </w:p>
    <w:p w14:paraId="10943545" w14:textId="77777777" w:rsidR="009B6074" w:rsidRPr="009B6074" w:rsidRDefault="009B6074" w:rsidP="009B6074">
      <w:pPr>
        <w:overflowPunct w:val="0"/>
        <w:autoSpaceDE w:val="0"/>
        <w:autoSpaceDN w:val="0"/>
        <w:adjustRightInd w:val="0"/>
        <w:jc w:val="both"/>
        <w:textAlignment w:val="baseline"/>
        <w:rPr>
          <w:rFonts w:ascii="Calibri" w:hAnsi="Calibri" w:cs="Arial"/>
          <w:iCs/>
          <w:sz w:val="22"/>
          <w:szCs w:val="22"/>
          <w:lang w:val="fr-FR" w:eastAsia="fr-FR"/>
        </w:rPr>
      </w:pPr>
      <w:r w:rsidRPr="009B6074">
        <w:rPr>
          <w:rFonts w:ascii="Calibri" w:hAnsi="Calibri" w:cs="Arial"/>
          <w:iCs/>
          <w:sz w:val="22"/>
          <w:szCs w:val="22"/>
          <w:lang w:val="fr-FR" w:eastAsia="fr-FR"/>
        </w:rPr>
        <w:t>Certifie (certifions) que le travail sera réalisé avec des salariés employés régulièrement au regard des articles R.1111-1, L.1111-2, L.1221-10, L.1221-13, L.1221-15, L.1221-17, L.1251-54, L.2313-6, L.3171-1 à 2, L.4612-14, L.4711-1 à 5, D.4711-1 à 3, L.7122-22 à 28, R.7122-29, L.8113-6 et D.8113-2 du Code du travail.</w:t>
      </w:r>
    </w:p>
    <w:p w14:paraId="20CC5B81" w14:textId="77777777" w:rsidR="009B6074" w:rsidRPr="009B6074" w:rsidRDefault="009B6074" w:rsidP="009B6074">
      <w:pPr>
        <w:jc w:val="both"/>
        <w:rPr>
          <w:rFonts w:ascii="Calibri" w:hAnsi="Calibri" w:cs="Arial"/>
          <w:sz w:val="22"/>
          <w:szCs w:val="22"/>
          <w:lang w:val="fr-FR" w:eastAsia="fr-FR"/>
        </w:rPr>
      </w:pPr>
    </w:p>
    <w:p w14:paraId="5ADF299F" w14:textId="77777777"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t xml:space="preserve">Après avoir pris connaissance </w:t>
      </w:r>
      <w:r w:rsidRPr="009B6074">
        <w:rPr>
          <w:rFonts w:ascii="Calibri" w:hAnsi="Calibri" w:cs="Arial"/>
          <w:iCs/>
          <w:sz w:val="22"/>
          <w:szCs w:val="22"/>
          <w:lang w:val="fr-FR" w:eastAsia="fr-FR"/>
        </w:rPr>
        <w:t>du Cahier des Clauses Particulières (C.C.P),</w:t>
      </w:r>
      <w:r w:rsidRPr="009B6074">
        <w:rPr>
          <w:rFonts w:ascii="Calibri" w:hAnsi="Calibri" w:cs="Arial"/>
          <w:sz w:val="22"/>
          <w:szCs w:val="22"/>
          <w:lang w:val="fr-FR" w:eastAsia="fr-FR"/>
        </w:rPr>
        <w:t xml:space="preserve"> et de l’ensemble des documents qui y sont mentionnés.</w:t>
      </w:r>
    </w:p>
    <w:p w14:paraId="3E4C96B9" w14:textId="77777777" w:rsidR="009B6074" w:rsidRPr="009B6074" w:rsidRDefault="009B6074" w:rsidP="009B6074">
      <w:pPr>
        <w:jc w:val="both"/>
        <w:rPr>
          <w:rFonts w:ascii="Calibri" w:hAnsi="Calibri" w:cs="Arial"/>
          <w:sz w:val="22"/>
          <w:szCs w:val="22"/>
          <w:lang w:val="fr-FR" w:eastAsia="fr-FR"/>
        </w:rPr>
      </w:pPr>
    </w:p>
    <w:p w14:paraId="1B3F0882" w14:textId="77777777"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t xml:space="preserve">M’engage (Nous engageons) sans réserve, conformément aux stipulations des documents visés </w:t>
      </w:r>
      <w:r w:rsidRPr="009B6074">
        <w:rPr>
          <w:rFonts w:ascii="Calibri" w:hAnsi="Calibri" w:cs="Arial"/>
          <w:sz w:val="22"/>
          <w:szCs w:val="22"/>
          <w:lang w:val="fr-FR" w:eastAsia="fr-FR"/>
        </w:rPr>
        <w:br/>
        <w:t>ci-dessus, à exécuter les prestations, objet du marché, dans les conditions définies dans le présent acte.</w:t>
      </w:r>
    </w:p>
    <w:p w14:paraId="5C3619C6" w14:textId="77777777" w:rsidR="00E06D42" w:rsidRPr="00044BF8" w:rsidRDefault="00E06D42" w:rsidP="00044BF8">
      <w:pPr>
        <w:jc w:val="both"/>
        <w:rPr>
          <w:rFonts w:ascii="Calibri" w:hAnsi="Calibri" w:cs="Arial"/>
          <w:sz w:val="22"/>
          <w:szCs w:val="22"/>
          <w:lang w:val="fr-FR" w:eastAsia="fr-FR"/>
        </w:rPr>
      </w:pPr>
    </w:p>
    <w:p w14:paraId="2287A3C3" w14:textId="77777777" w:rsidR="00DB0721" w:rsidRDefault="00DB0721">
      <w:pPr>
        <w:pStyle w:val="Titre1"/>
        <w:rPr>
          <w:rFonts w:asciiTheme="minorHAnsi" w:eastAsia="Trebuchet MS" w:hAnsiTheme="minorHAnsi" w:cstheme="minorHAnsi"/>
          <w:color w:val="000000"/>
          <w:sz w:val="28"/>
          <w:lang w:val="fr-FR"/>
        </w:rPr>
      </w:pPr>
      <w:bookmarkStart w:id="6" w:name="_Toc55409009"/>
    </w:p>
    <w:p w14:paraId="48A239B8" w14:textId="77777777" w:rsidR="00E06D42" w:rsidRPr="009F1568" w:rsidRDefault="00044BF8">
      <w:pPr>
        <w:pStyle w:val="Titre1"/>
        <w:rPr>
          <w:rFonts w:asciiTheme="minorHAnsi" w:eastAsia="Trebuchet MS" w:hAnsiTheme="minorHAnsi" w:cstheme="minorHAnsi"/>
          <w:color w:val="000000"/>
          <w:sz w:val="28"/>
          <w:lang w:val="fr-FR"/>
        </w:rPr>
      </w:pPr>
      <w:r>
        <w:rPr>
          <w:rFonts w:asciiTheme="minorHAnsi" w:eastAsia="Trebuchet MS" w:hAnsiTheme="minorHAnsi" w:cstheme="minorHAnsi"/>
          <w:color w:val="000000"/>
          <w:sz w:val="28"/>
          <w:lang w:val="fr-FR"/>
        </w:rPr>
        <w:t>4</w:t>
      </w:r>
      <w:r w:rsidR="001721CF" w:rsidRPr="009F1568">
        <w:rPr>
          <w:rFonts w:asciiTheme="minorHAnsi" w:eastAsia="Trebuchet MS" w:hAnsiTheme="minorHAnsi" w:cstheme="minorHAnsi"/>
          <w:color w:val="000000"/>
          <w:sz w:val="28"/>
          <w:lang w:val="fr-FR"/>
        </w:rPr>
        <w:t xml:space="preserve"> - Dispositions générales</w:t>
      </w:r>
      <w:bookmarkEnd w:id="6"/>
    </w:p>
    <w:p w14:paraId="128D256F" w14:textId="77777777" w:rsidR="00E06D42" w:rsidRPr="009F1568" w:rsidRDefault="00044BF8">
      <w:pPr>
        <w:pStyle w:val="Titre2"/>
        <w:ind w:left="300" w:right="20"/>
        <w:rPr>
          <w:rFonts w:asciiTheme="minorHAnsi" w:eastAsia="Trebuchet MS" w:hAnsiTheme="minorHAnsi" w:cstheme="minorHAnsi"/>
          <w:i w:val="0"/>
          <w:color w:val="000000"/>
          <w:sz w:val="24"/>
          <w:lang w:val="fr-FR"/>
        </w:rPr>
      </w:pPr>
      <w:bookmarkStart w:id="7" w:name="_Toc55409010"/>
      <w:r>
        <w:rPr>
          <w:rFonts w:asciiTheme="minorHAnsi" w:eastAsia="Trebuchet MS" w:hAnsiTheme="minorHAnsi" w:cstheme="minorHAnsi"/>
          <w:i w:val="0"/>
          <w:color w:val="000000"/>
          <w:sz w:val="24"/>
          <w:lang w:val="fr-FR"/>
        </w:rPr>
        <w:t>4</w:t>
      </w:r>
      <w:r w:rsidR="001721CF" w:rsidRPr="009F1568">
        <w:rPr>
          <w:rFonts w:asciiTheme="minorHAnsi" w:eastAsia="Trebuchet MS" w:hAnsiTheme="minorHAnsi" w:cstheme="minorHAnsi"/>
          <w:i w:val="0"/>
          <w:color w:val="000000"/>
          <w:sz w:val="24"/>
          <w:lang w:val="fr-FR"/>
        </w:rPr>
        <w:t>.1 - Objet</w:t>
      </w:r>
      <w:bookmarkEnd w:id="7"/>
    </w:p>
    <w:p w14:paraId="4BE1C1C8" w14:textId="77777777" w:rsidR="00E06D42" w:rsidRDefault="001721CF">
      <w:pPr>
        <w:pStyle w:val="ParagrapheIndent2"/>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présent Acte d'Engagement concerne :</w:t>
      </w:r>
    </w:p>
    <w:p w14:paraId="2ED3E0D0" w14:textId="77777777" w:rsidR="00DB0721" w:rsidRPr="00DB0721" w:rsidRDefault="00DB0721" w:rsidP="00DB0721">
      <w:pPr>
        <w:rPr>
          <w:lang w:val="fr-FR"/>
        </w:rPr>
      </w:pPr>
    </w:p>
    <w:p w14:paraId="1E7C4BA4" w14:textId="553FF583" w:rsidR="00866F56" w:rsidRPr="00866F56" w:rsidRDefault="0030279C" w:rsidP="00866F56">
      <w:pPr>
        <w:pStyle w:val="ParagrapheIndent2"/>
        <w:spacing w:line="232" w:lineRule="exact"/>
        <w:ind w:left="20" w:right="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t xml:space="preserve">Contrat de Maintenance Préventive et Corrective de la Halle Gourmande </w:t>
      </w:r>
      <w:r w:rsidR="00866F56" w:rsidRPr="00866F56">
        <w:rPr>
          <w:rFonts w:asciiTheme="minorHAnsi" w:hAnsiTheme="minorHAnsi" w:cstheme="minorHAnsi"/>
          <w:color w:val="000000"/>
          <w:sz w:val="22"/>
          <w:szCs w:val="22"/>
          <w:lang w:val="fr-FR"/>
        </w:rPr>
        <w:t xml:space="preserve">situé au </w:t>
      </w:r>
      <w:r>
        <w:rPr>
          <w:rFonts w:asciiTheme="minorHAnsi" w:hAnsiTheme="minorHAnsi" w:cstheme="minorHAnsi"/>
          <w:color w:val="000000"/>
          <w:sz w:val="22"/>
          <w:szCs w:val="22"/>
          <w:lang w:val="fr-FR"/>
        </w:rPr>
        <w:t>70</w:t>
      </w:r>
      <w:r w:rsidR="00866F56" w:rsidRPr="00866F56">
        <w:rPr>
          <w:rFonts w:asciiTheme="minorHAnsi" w:hAnsiTheme="minorHAnsi" w:cstheme="minorHAnsi"/>
          <w:color w:val="000000"/>
          <w:sz w:val="22"/>
          <w:szCs w:val="22"/>
          <w:lang w:val="fr-FR"/>
        </w:rPr>
        <w:t>,</w:t>
      </w:r>
      <w:r>
        <w:rPr>
          <w:rFonts w:asciiTheme="minorHAnsi" w:hAnsiTheme="minorHAnsi" w:cstheme="minorHAnsi"/>
          <w:color w:val="000000"/>
          <w:sz w:val="22"/>
          <w:szCs w:val="22"/>
          <w:lang w:val="fr-FR"/>
        </w:rPr>
        <w:t xml:space="preserve"> Pass. de L’internationale </w:t>
      </w:r>
      <w:r w:rsidR="00866F56" w:rsidRPr="00866F56">
        <w:rPr>
          <w:rFonts w:asciiTheme="minorHAnsi" w:hAnsiTheme="minorHAnsi" w:cstheme="minorHAnsi"/>
          <w:color w:val="000000"/>
          <w:sz w:val="22"/>
          <w:szCs w:val="22"/>
          <w:lang w:val="fr-FR"/>
        </w:rPr>
        <w:t>– 59</w:t>
      </w:r>
      <w:r>
        <w:rPr>
          <w:rFonts w:asciiTheme="minorHAnsi" w:hAnsiTheme="minorHAnsi" w:cstheme="minorHAnsi"/>
          <w:color w:val="000000"/>
          <w:sz w:val="22"/>
          <w:szCs w:val="22"/>
          <w:lang w:val="fr-FR"/>
        </w:rPr>
        <w:t>0</w:t>
      </w:r>
      <w:r w:rsidR="00866F56" w:rsidRPr="00866F56">
        <w:rPr>
          <w:rFonts w:asciiTheme="minorHAnsi" w:hAnsiTheme="minorHAnsi" w:cstheme="minorHAnsi"/>
          <w:color w:val="000000"/>
          <w:sz w:val="22"/>
          <w:szCs w:val="22"/>
          <w:lang w:val="fr-FR"/>
        </w:rPr>
        <w:t xml:space="preserve">00 </w:t>
      </w:r>
      <w:r>
        <w:rPr>
          <w:rFonts w:asciiTheme="minorHAnsi" w:hAnsiTheme="minorHAnsi" w:cstheme="minorHAnsi"/>
          <w:color w:val="000000"/>
          <w:sz w:val="22"/>
          <w:szCs w:val="22"/>
          <w:lang w:val="fr-FR"/>
        </w:rPr>
        <w:t>Lille</w:t>
      </w:r>
    </w:p>
    <w:p w14:paraId="4EE44805" w14:textId="77777777" w:rsidR="00424008" w:rsidRDefault="00424008" w:rsidP="00424008">
      <w:pPr>
        <w:spacing w:line="325" w:lineRule="exact"/>
        <w:rPr>
          <w:rFonts w:asciiTheme="minorHAnsi" w:eastAsia="Trebuchet MS" w:hAnsiTheme="minorHAnsi" w:cstheme="minorHAnsi"/>
          <w:color w:val="000000"/>
          <w:sz w:val="22"/>
          <w:szCs w:val="22"/>
          <w:lang w:val="fr-FR"/>
        </w:rPr>
      </w:pPr>
    </w:p>
    <w:p w14:paraId="26ABB957" w14:textId="0333433B" w:rsidR="00424008" w:rsidRPr="00DB0721" w:rsidRDefault="00A350F8" w:rsidP="00424008">
      <w:pPr>
        <w:spacing w:line="325" w:lineRule="exact"/>
        <w:rPr>
          <w:rFonts w:asciiTheme="minorHAnsi" w:eastAsia="Trebuchet MS" w:hAnsiTheme="minorHAnsi" w:cstheme="minorHAnsi"/>
          <w:color w:val="000000"/>
          <w:sz w:val="22"/>
          <w:szCs w:val="22"/>
          <w:lang w:val="fr-FR"/>
        </w:rPr>
      </w:pPr>
      <w:r>
        <w:rPr>
          <w:rFonts w:asciiTheme="minorHAnsi" w:eastAsia="Trebuchet MS" w:hAnsiTheme="minorHAnsi" w:cstheme="minorHAnsi"/>
          <w:color w:val="000000"/>
          <w:sz w:val="22"/>
          <w:szCs w:val="22"/>
          <w:lang w:val="fr-FR"/>
        </w:rPr>
        <w:t>Lot :</w:t>
      </w:r>
      <w:r w:rsidR="00424008">
        <w:rPr>
          <w:rFonts w:asciiTheme="minorHAnsi" w:eastAsia="Trebuchet MS" w:hAnsiTheme="minorHAnsi" w:cstheme="minorHAnsi"/>
          <w:color w:val="000000"/>
          <w:sz w:val="22"/>
          <w:szCs w:val="22"/>
          <w:lang w:val="fr-FR"/>
        </w:rPr>
        <w:t xml:space="preserve"> </w:t>
      </w:r>
      <w:r w:rsidR="00502033">
        <w:rPr>
          <w:rFonts w:asciiTheme="minorHAnsi" w:hAnsiTheme="minorHAnsi" w:cstheme="minorHAnsi"/>
          <w:b/>
          <w:bCs/>
          <w:color w:val="000000"/>
          <w:sz w:val="22"/>
          <w:szCs w:val="22"/>
          <w:lang w:val="fr-FR"/>
        </w:rPr>
        <w:t>CVC</w:t>
      </w:r>
    </w:p>
    <w:p w14:paraId="24F20A0F" w14:textId="77777777" w:rsidR="00DB0721" w:rsidRPr="00487637" w:rsidRDefault="00DB0721" w:rsidP="00487637">
      <w:pPr>
        <w:rPr>
          <w:lang w:val="fr-FR"/>
        </w:rPr>
      </w:pPr>
    </w:p>
    <w:p w14:paraId="7478B7EA" w14:textId="2606B9A3" w:rsidR="00487637" w:rsidRDefault="00D23A69" w:rsidP="00487637">
      <w:pPr>
        <w:pStyle w:val="Titre2"/>
        <w:ind w:left="300" w:right="20"/>
        <w:rPr>
          <w:rFonts w:asciiTheme="minorHAnsi" w:eastAsia="Trebuchet MS" w:hAnsiTheme="minorHAnsi" w:cstheme="minorHAnsi"/>
          <w:i w:val="0"/>
          <w:color w:val="000000"/>
          <w:sz w:val="24"/>
          <w:lang w:val="fr-FR"/>
        </w:rPr>
      </w:pPr>
      <w:bookmarkStart w:id="8" w:name="_Toc55409011"/>
      <w:r>
        <w:rPr>
          <w:rFonts w:asciiTheme="minorHAnsi" w:eastAsia="Trebuchet MS" w:hAnsiTheme="minorHAnsi" w:cstheme="minorHAnsi"/>
          <w:i w:val="0"/>
          <w:color w:val="000000"/>
          <w:sz w:val="24"/>
          <w:lang w:val="fr-FR"/>
        </w:rPr>
        <w:t>4.2</w:t>
      </w:r>
      <w:r w:rsidRPr="009F1568">
        <w:rPr>
          <w:rFonts w:asciiTheme="minorHAnsi" w:eastAsia="Trebuchet MS" w:hAnsiTheme="minorHAnsi" w:cstheme="minorHAnsi"/>
          <w:i w:val="0"/>
          <w:color w:val="000000"/>
          <w:sz w:val="24"/>
          <w:lang w:val="fr-FR"/>
        </w:rPr>
        <w:t xml:space="preserve"> </w:t>
      </w:r>
      <w:r w:rsidR="00487637">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sidR="00487637">
        <w:rPr>
          <w:rFonts w:asciiTheme="minorHAnsi" w:eastAsia="Trebuchet MS" w:hAnsiTheme="minorHAnsi" w:cstheme="minorHAnsi"/>
          <w:i w:val="0"/>
          <w:color w:val="000000"/>
          <w:sz w:val="24"/>
          <w:lang w:val="fr-FR"/>
        </w:rPr>
        <w:t>Nature des travaux</w:t>
      </w:r>
      <w:bookmarkEnd w:id="8"/>
      <w:r w:rsidR="00487637">
        <w:rPr>
          <w:rFonts w:asciiTheme="minorHAnsi" w:eastAsia="Trebuchet MS" w:hAnsiTheme="minorHAnsi" w:cstheme="minorHAnsi"/>
          <w:i w:val="0"/>
          <w:color w:val="000000"/>
          <w:sz w:val="24"/>
          <w:lang w:val="fr-FR"/>
        </w:rPr>
        <w:t xml:space="preserve"> </w:t>
      </w:r>
    </w:p>
    <w:p w14:paraId="6B0C6A38" w14:textId="77777777" w:rsidR="00866F56" w:rsidRPr="00866F56" w:rsidRDefault="00866F56" w:rsidP="00866F56">
      <w:pPr>
        <w:rPr>
          <w:rFonts w:eastAsia="Trebuchet MS"/>
          <w:lang w:val="fr-FR"/>
        </w:rPr>
      </w:pPr>
    </w:p>
    <w:p w14:paraId="388A1BAB" w14:textId="0431FBB0" w:rsidR="00866F56" w:rsidRPr="00866F56" w:rsidRDefault="00487637" w:rsidP="00866F56">
      <w:pPr>
        <w:pStyle w:val="ParagrapheIndent2"/>
        <w:spacing w:line="232" w:lineRule="exact"/>
        <w:ind w:left="20" w:right="20"/>
        <w:jc w:val="both"/>
        <w:rPr>
          <w:rFonts w:asciiTheme="minorHAnsi" w:hAnsiTheme="minorHAnsi" w:cstheme="minorHAnsi"/>
          <w:color w:val="000000"/>
          <w:sz w:val="22"/>
          <w:szCs w:val="22"/>
          <w:lang w:val="fr-FR"/>
        </w:rPr>
      </w:pPr>
      <w:r w:rsidRPr="00866F56">
        <w:rPr>
          <w:rFonts w:asciiTheme="minorHAnsi" w:hAnsiTheme="minorHAnsi" w:cstheme="minorHAnsi"/>
          <w:color w:val="000000"/>
          <w:sz w:val="22"/>
          <w:szCs w:val="22"/>
          <w:lang w:val="fr-FR"/>
        </w:rPr>
        <w:t xml:space="preserve">Les travaux comprennent tous les ouvrages nécessaires à la réalisation de l'opération </w:t>
      </w:r>
      <w:r w:rsidR="00866F56" w:rsidRPr="00866F56">
        <w:rPr>
          <w:rFonts w:asciiTheme="minorHAnsi" w:hAnsiTheme="minorHAnsi" w:cstheme="minorHAnsi"/>
          <w:color w:val="000000"/>
          <w:sz w:val="22"/>
          <w:szCs w:val="22"/>
          <w:lang w:val="fr-FR"/>
        </w:rPr>
        <w:t>« </w:t>
      </w:r>
      <w:bookmarkStart w:id="9" w:name="_Hlk162514595"/>
      <w:r w:rsidR="00502033">
        <w:rPr>
          <w:rFonts w:asciiTheme="minorHAnsi" w:hAnsiTheme="minorHAnsi" w:cstheme="minorHAnsi"/>
          <w:color w:val="000000"/>
          <w:sz w:val="22"/>
          <w:szCs w:val="22"/>
          <w:lang w:val="fr-FR"/>
        </w:rPr>
        <w:t xml:space="preserve">Contrat de Maintenance Préventive et Corrective de la Halle Gourmande </w:t>
      </w:r>
      <w:r w:rsidR="00866F56" w:rsidRPr="00866F56">
        <w:rPr>
          <w:rFonts w:asciiTheme="minorHAnsi" w:hAnsiTheme="minorHAnsi" w:cstheme="minorHAnsi"/>
          <w:color w:val="000000"/>
          <w:sz w:val="22"/>
          <w:szCs w:val="22"/>
          <w:lang w:val="fr-FR"/>
        </w:rPr>
        <w:t xml:space="preserve">situé au </w:t>
      </w:r>
      <w:r w:rsidR="00A350F8">
        <w:rPr>
          <w:rFonts w:asciiTheme="minorHAnsi" w:hAnsiTheme="minorHAnsi" w:cstheme="minorHAnsi"/>
          <w:color w:val="000000"/>
          <w:sz w:val="22"/>
          <w:szCs w:val="22"/>
          <w:lang w:val="fr-FR"/>
        </w:rPr>
        <w:t>70</w:t>
      </w:r>
      <w:r w:rsidR="00866F56" w:rsidRPr="00866F56">
        <w:rPr>
          <w:rFonts w:asciiTheme="minorHAnsi" w:hAnsiTheme="minorHAnsi" w:cstheme="minorHAnsi"/>
          <w:color w:val="000000"/>
          <w:sz w:val="22"/>
          <w:szCs w:val="22"/>
          <w:lang w:val="fr-FR"/>
        </w:rPr>
        <w:t>,</w:t>
      </w:r>
      <w:r w:rsidR="00A350F8">
        <w:rPr>
          <w:rFonts w:asciiTheme="minorHAnsi" w:hAnsiTheme="minorHAnsi" w:cstheme="minorHAnsi"/>
          <w:color w:val="000000"/>
          <w:sz w:val="22"/>
          <w:szCs w:val="22"/>
          <w:lang w:val="fr-FR"/>
        </w:rPr>
        <w:t xml:space="preserve"> Pass. de l’internationale </w:t>
      </w:r>
      <w:r w:rsidR="00866F56" w:rsidRPr="00866F56">
        <w:rPr>
          <w:rFonts w:asciiTheme="minorHAnsi" w:hAnsiTheme="minorHAnsi" w:cstheme="minorHAnsi"/>
          <w:color w:val="000000"/>
          <w:sz w:val="22"/>
          <w:szCs w:val="22"/>
          <w:lang w:val="fr-FR"/>
        </w:rPr>
        <w:t>– 59</w:t>
      </w:r>
      <w:r w:rsidR="00A350F8">
        <w:rPr>
          <w:rFonts w:asciiTheme="minorHAnsi" w:hAnsiTheme="minorHAnsi" w:cstheme="minorHAnsi"/>
          <w:color w:val="000000"/>
          <w:sz w:val="22"/>
          <w:szCs w:val="22"/>
          <w:lang w:val="fr-FR"/>
        </w:rPr>
        <w:t>0</w:t>
      </w:r>
      <w:r w:rsidR="00866F56" w:rsidRPr="00866F56">
        <w:rPr>
          <w:rFonts w:asciiTheme="minorHAnsi" w:hAnsiTheme="minorHAnsi" w:cstheme="minorHAnsi"/>
          <w:color w:val="000000"/>
          <w:sz w:val="22"/>
          <w:szCs w:val="22"/>
          <w:lang w:val="fr-FR"/>
        </w:rPr>
        <w:t xml:space="preserve">00 </w:t>
      </w:r>
      <w:r w:rsidR="00A350F8">
        <w:rPr>
          <w:rFonts w:asciiTheme="minorHAnsi" w:hAnsiTheme="minorHAnsi" w:cstheme="minorHAnsi"/>
          <w:color w:val="000000"/>
          <w:sz w:val="22"/>
          <w:szCs w:val="22"/>
          <w:lang w:val="fr-FR"/>
        </w:rPr>
        <w:t>Lille</w:t>
      </w:r>
      <w:r w:rsidR="00866F56" w:rsidRPr="00866F56">
        <w:rPr>
          <w:rFonts w:asciiTheme="minorHAnsi" w:hAnsiTheme="minorHAnsi" w:cstheme="minorHAnsi"/>
          <w:color w:val="000000"/>
          <w:sz w:val="22"/>
          <w:szCs w:val="22"/>
          <w:lang w:val="fr-FR"/>
        </w:rPr>
        <w:t> »</w:t>
      </w:r>
    </w:p>
    <w:bookmarkEnd w:id="9"/>
    <w:p w14:paraId="36BA9EF9" w14:textId="77777777" w:rsidR="00487637" w:rsidRPr="00487637" w:rsidRDefault="00487637" w:rsidP="00487637">
      <w:pPr>
        <w:rPr>
          <w:lang w:val="fr-FR"/>
        </w:rPr>
      </w:pPr>
    </w:p>
    <w:p w14:paraId="30717ACB" w14:textId="095C8D96" w:rsidR="00487637" w:rsidRDefault="00487637" w:rsidP="00487637">
      <w:pPr>
        <w:pStyle w:val="ParagrapheIndent2"/>
        <w:spacing w:line="232" w:lineRule="exact"/>
        <w:ind w:left="20" w:right="20"/>
        <w:jc w:val="both"/>
        <w:rPr>
          <w:rFonts w:asciiTheme="minorHAnsi" w:hAnsiTheme="minorHAnsi" w:cstheme="minorHAnsi"/>
          <w:color w:val="000000"/>
          <w:sz w:val="22"/>
          <w:szCs w:val="22"/>
          <w:lang w:val="fr-FR"/>
        </w:rPr>
      </w:pPr>
      <w:r w:rsidRPr="00487637">
        <w:rPr>
          <w:rFonts w:asciiTheme="minorHAnsi" w:hAnsiTheme="minorHAnsi" w:cstheme="minorHAnsi"/>
          <w:color w:val="000000"/>
          <w:sz w:val="22"/>
          <w:szCs w:val="22"/>
          <w:lang w:val="fr-FR"/>
        </w:rPr>
        <w:t>A réaliser sur le territoire de la commune</w:t>
      </w:r>
      <w:r w:rsidR="00DB0721">
        <w:rPr>
          <w:rFonts w:asciiTheme="minorHAnsi" w:hAnsiTheme="minorHAnsi" w:cstheme="minorHAnsi"/>
          <w:color w:val="000000"/>
          <w:sz w:val="22"/>
          <w:szCs w:val="22"/>
          <w:lang w:val="fr-FR"/>
        </w:rPr>
        <w:t xml:space="preserve"> </w:t>
      </w:r>
      <w:r w:rsidR="00A350F8">
        <w:rPr>
          <w:rFonts w:asciiTheme="minorHAnsi" w:hAnsiTheme="minorHAnsi" w:cstheme="minorHAnsi"/>
          <w:color w:val="000000"/>
          <w:sz w:val="22"/>
          <w:szCs w:val="22"/>
          <w:lang w:val="fr-FR"/>
        </w:rPr>
        <w:t>Lille</w:t>
      </w:r>
      <w:r w:rsidR="00C5433C">
        <w:rPr>
          <w:rFonts w:asciiTheme="minorHAnsi" w:hAnsiTheme="minorHAnsi" w:cstheme="minorHAnsi"/>
          <w:color w:val="000000"/>
          <w:sz w:val="22"/>
          <w:szCs w:val="22"/>
          <w:lang w:val="fr-FR"/>
        </w:rPr>
        <w:t xml:space="preserve"> </w:t>
      </w:r>
      <w:r w:rsidR="0038532B">
        <w:rPr>
          <w:rFonts w:asciiTheme="minorHAnsi" w:hAnsiTheme="minorHAnsi" w:cstheme="minorHAnsi"/>
          <w:color w:val="000000"/>
          <w:sz w:val="22"/>
          <w:szCs w:val="22"/>
          <w:lang w:val="fr-FR"/>
        </w:rPr>
        <w:t>(</w:t>
      </w:r>
      <w:r w:rsidR="00866F56">
        <w:rPr>
          <w:rFonts w:asciiTheme="minorHAnsi" w:hAnsiTheme="minorHAnsi" w:cstheme="minorHAnsi"/>
          <w:color w:val="000000"/>
          <w:sz w:val="22"/>
          <w:szCs w:val="22"/>
          <w:lang w:val="fr-FR"/>
        </w:rPr>
        <w:t>59</w:t>
      </w:r>
      <w:r w:rsidR="00A350F8">
        <w:rPr>
          <w:rFonts w:asciiTheme="minorHAnsi" w:hAnsiTheme="minorHAnsi" w:cstheme="minorHAnsi"/>
          <w:color w:val="000000"/>
          <w:sz w:val="22"/>
          <w:szCs w:val="22"/>
          <w:lang w:val="fr-FR"/>
        </w:rPr>
        <w:t>0</w:t>
      </w:r>
      <w:r w:rsidR="00866F56">
        <w:rPr>
          <w:rFonts w:asciiTheme="minorHAnsi" w:hAnsiTheme="minorHAnsi" w:cstheme="minorHAnsi"/>
          <w:color w:val="000000"/>
          <w:sz w:val="22"/>
          <w:szCs w:val="22"/>
          <w:lang w:val="fr-FR"/>
        </w:rPr>
        <w:t>00</w:t>
      </w:r>
      <w:r w:rsidR="00C5433C">
        <w:rPr>
          <w:rFonts w:asciiTheme="minorHAnsi" w:hAnsiTheme="minorHAnsi" w:cstheme="minorHAnsi"/>
          <w:color w:val="000000"/>
          <w:sz w:val="22"/>
          <w:szCs w:val="22"/>
          <w:lang w:val="fr-FR"/>
        </w:rPr>
        <w:t>)</w:t>
      </w:r>
      <w:r w:rsidR="00DB0721">
        <w:rPr>
          <w:rFonts w:asciiTheme="minorHAnsi" w:hAnsiTheme="minorHAnsi" w:cstheme="minorHAnsi"/>
          <w:color w:val="000000"/>
          <w:sz w:val="22"/>
          <w:szCs w:val="22"/>
          <w:lang w:val="fr-FR"/>
        </w:rPr>
        <w:t xml:space="preserve"> </w:t>
      </w:r>
      <w:r w:rsidRPr="00487637">
        <w:rPr>
          <w:rFonts w:asciiTheme="minorHAnsi" w:hAnsiTheme="minorHAnsi" w:cstheme="minorHAnsi"/>
          <w:color w:val="000000"/>
          <w:sz w:val="22"/>
          <w:szCs w:val="22"/>
          <w:lang w:val="fr-FR"/>
        </w:rPr>
        <w:t>tels qu'ils sont déf</w:t>
      </w:r>
      <w:r>
        <w:rPr>
          <w:rFonts w:asciiTheme="minorHAnsi" w:hAnsiTheme="minorHAnsi" w:cstheme="minorHAnsi"/>
          <w:color w:val="000000"/>
          <w:sz w:val="22"/>
          <w:szCs w:val="22"/>
          <w:lang w:val="fr-FR"/>
        </w:rPr>
        <w:t xml:space="preserve">inis par les plans et le Cahier des Clauses Technique Particulières (CCTP). </w:t>
      </w:r>
      <w:r w:rsidRPr="00487637">
        <w:rPr>
          <w:rFonts w:asciiTheme="minorHAnsi" w:hAnsiTheme="minorHAnsi" w:cstheme="minorHAnsi"/>
          <w:color w:val="000000"/>
          <w:sz w:val="22"/>
          <w:szCs w:val="22"/>
          <w:lang w:val="fr-FR"/>
        </w:rPr>
        <w:t xml:space="preserve"> </w:t>
      </w:r>
    </w:p>
    <w:p w14:paraId="0C808A67" w14:textId="77777777" w:rsidR="00D23A69" w:rsidRDefault="00D23A69" w:rsidP="00D23A69">
      <w:pPr>
        <w:pStyle w:val="ParagrapheIndent2"/>
        <w:spacing w:line="232" w:lineRule="exact"/>
        <w:ind w:left="20" w:right="20"/>
        <w:jc w:val="both"/>
        <w:rPr>
          <w:rFonts w:asciiTheme="minorHAnsi" w:hAnsiTheme="minorHAnsi" w:cstheme="minorHAnsi"/>
          <w:color w:val="000000"/>
          <w:sz w:val="22"/>
          <w:szCs w:val="22"/>
          <w:lang w:val="fr-FR"/>
        </w:rPr>
      </w:pPr>
    </w:p>
    <w:p w14:paraId="3A4A3DED" w14:textId="77777777" w:rsidR="00E06D42" w:rsidRPr="009F1568" w:rsidRDefault="00044BF8">
      <w:pPr>
        <w:pStyle w:val="Titre2"/>
        <w:ind w:left="300" w:right="20"/>
        <w:rPr>
          <w:rFonts w:asciiTheme="minorHAnsi" w:eastAsia="Trebuchet MS" w:hAnsiTheme="minorHAnsi" w:cstheme="minorHAnsi"/>
          <w:i w:val="0"/>
          <w:color w:val="000000"/>
          <w:sz w:val="24"/>
          <w:lang w:val="fr-FR"/>
        </w:rPr>
      </w:pPr>
      <w:bookmarkStart w:id="10" w:name="_Toc55409012"/>
      <w:r>
        <w:rPr>
          <w:rFonts w:asciiTheme="minorHAnsi" w:eastAsia="Trebuchet MS" w:hAnsiTheme="minorHAnsi" w:cstheme="minorHAnsi"/>
          <w:i w:val="0"/>
          <w:color w:val="000000"/>
          <w:sz w:val="24"/>
          <w:lang w:val="fr-FR"/>
        </w:rPr>
        <w:t>4</w:t>
      </w:r>
      <w:r w:rsidR="00D23A69">
        <w:rPr>
          <w:rFonts w:asciiTheme="minorHAnsi" w:eastAsia="Trebuchet MS" w:hAnsiTheme="minorHAnsi" w:cstheme="minorHAnsi"/>
          <w:i w:val="0"/>
          <w:color w:val="000000"/>
          <w:sz w:val="24"/>
          <w:lang w:val="fr-FR"/>
        </w:rPr>
        <w:t>.3</w:t>
      </w:r>
      <w:r w:rsidR="001721CF" w:rsidRPr="009F1568">
        <w:rPr>
          <w:rFonts w:asciiTheme="minorHAnsi" w:eastAsia="Trebuchet MS" w:hAnsiTheme="minorHAnsi" w:cstheme="minorHAnsi"/>
          <w:i w:val="0"/>
          <w:color w:val="000000"/>
          <w:sz w:val="24"/>
          <w:lang w:val="fr-FR"/>
        </w:rPr>
        <w:t xml:space="preserve"> - Mode de passation</w:t>
      </w:r>
      <w:bookmarkEnd w:id="10"/>
    </w:p>
    <w:p w14:paraId="4D3682E4" w14:textId="77777777" w:rsidR="00E06D42" w:rsidRPr="004C0BA4" w:rsidRDefault="001721CF">
      <w:pPr>
        <w:pStyle w:val="ParagrapheIndent2"/>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La </w:t>
      </w:r>
      <w:r w:rsidR="00725E2C">
        <w:rPr>
          <w:rFonts w:asciiTheme="minorHAnsi" w:hAnsiTheme="minorHAnsi" w:cstheme="minorHAnsi"/>
          <w:color w:val="000000"/>
          <w:sz w:val="22"/>
          <w:szCs w:val="22"/>
          <w:lang w:val="fr-FR"/>
        </w:rPr>
        <w:t xml:space="preserve">procédure de passation est : </w:t>
      </w:r>
      <w:r w:rsidR="00487637">
        <w:rPr>
          <w:rFonts w:asciiTheme="minorHAnsi" w:hAnsiTheme="minorHAnsi" w:cstheme="minorHAnsi"/>
          <w:color w:val="000000"/>
          <w:sz w:val="22"/>
          <w:szCs w:val="22"/>
          <w:lang w:val="fr-FR"/>
        </w:rPr>
        <w:t xml:space="preserve">procédure adaptée </w:t>
      </w:r>
      <w:r w:rsidR="00725E2C" w:rsidRPr="00725E2C">
        <w:rPr>
          <w:rFonts w:asciiTheme="minorHAnsi" w:hAnsiTheme="minorHAnsi" w:cstheme="minorHAnsi"/>
          <w:color w:val="000000"/>
          <w:sz w:val="22"/>
          <w:szCs w:val="22"/>
          <w:lang w:val="fr-FR"/>
        </w:rPr>
        <w:t xml:space="preserve">en </w:t>
      </w:r>
      <w:r w:rsidR="00487637">
        <w:rPr>
          <w:rFonts w:asciiTheme="minorHAnsi" w:hAnsiTheme="minorHAnsi" w:cstheme="minorHAnsi"/>
          <w:color w:val="000000"/>
          <w:sz w:val="22"/>
          <w:szCs w:val="22"/>
          <w:lang w:val="fr-FR"/>
        </w:rPr>
        <w:t>application des dispositions de</w:t>
      </w:r>
      <w:r w:rsidR="00725E2C" w:rsidRPr="00725E2C">
        <w:rPr>
          <w:rFonts w:asciiTheme="minorHAnsi" w:hAnsiTheme="minorHAnsi" w:cstheme="minorHAnsi"/>
          <w:color w:val="000000"/>
          <w:sz w:val="22"/>
          <w:szCs w:val="22"/>
          <w:lang w:val="fr-FR"/>
        </w:rPr>
        <w:t xml:space="preserve"> </w:t>
      </w:r>
      <w:r w:rsidR="00487637">
        <w:rPr>
          <w:rFonts w:asciiTheme="minorHAnsi" w:hAnsiTheme="minorHAnsi" w:cstheme="minorHAnsi"/>
          <w:color w:val="000000"/>
          <w:sz w:val="22"/>
          <w:szCs w:val="22"/>
          <w:lang w:val="fr-FR"/>
        </w:rPr>
        <w:t>l’article</w:t>
      </w:r>
      <w:r w:rsidR="00725E2C" w:rsidRPr="00725E2C">
        <w:rPr>
          <w:rFonts w:asciiTheme="minorHAnsi" w:hAnsiTheme="minorHAnsi" w:cstheme="minorHAnsi"/>
          <w:color w:val="000000"/>
          <w:sz w:val="22"/>
          <w:szCs w:val="22"/>
          <w:lang w:val="fr-FR"/>
        </w:rPr>
        <w:t xml:space="preserve"> </w:t>
      </w:r>
      <w:r w:rsidR="00487637" w:rsidRPr="00487637">
        <w:rPr>
          <w:rFonts w:asciiTheme="minorHAnsi" w:hAnsiTheme="minorHAnsi" w:cstheme="minorHAnsi"/>
          <w:color w:val="000000"/>
          <w:sz w:val="22"/>
          <w:szCs w:val="22"/>
          <w:lang w:val="fr-FR"/>
        </w:rPr>
        <w:t>R2123-1-1° du code de la commande publique</w:t>
      </w:r>
      <w:r w:rsidRPr="004C0BA4">
        <w:rPr>
          <w:rFonts w:asciiTheme="minorHAnsi" w:hAnsiTheme="minorHAnsi" w:cstheme="minorHAnsi"/>
          <w:color w:val="000000"/>
          <w:sz w:val="22"/>
          <w:szCs w:val="22"/>
          <w:lang w:val="fr-FR"/>
        </w:rPr>
        <w:t>.</w:t>
      </w:r>
    </w:p>
    <w:p w14:paraId="3F483DD8" w14:textId="77777777" w:rsidR="00E06D42" w:rsidRPr="009F1568" w:rsidRDefault="00044BF8">
      <w:pPr>
        <w:pStyle w:val="Titre2"/>
        <w:ind w:left="300" w:right="20"/>
        <w:rPr>
          <w:rFonts w:asciiTheme="minorHAnsi" w:eastAsia="Trebuchet MS" w:hAnsiTheme="minorHAnsi" w:cstheme="minorHAnsi"/>
          <w:i w:val="0"/>
          <w:color w:val="000000"/>
          <w:sz w:val="24"/>
          <w:lang w:val="fr-FR"/>
        </w:rPr>
      </w:pPr>
      <w:bookmarkStart w:id="11" w:name="_Toc55409013"/>
      <w:r>
        <w:rPr>
          <w:rFonts w:asciiTheme="minorHAnsi" w:eastAsia="Trebuchet MS" w:hAnsiTheme="minorHAnsi" w:cstheme="minorHAnsi"/>
          <w:i w:val="0"/>
          <w:color w:val="000000"/>
          <w:sz w:val="24"/>
          <w:lang w:val="fr-FR"/>
        </w:rPr>
        <w:t>4</w:t>
      </w:r>
      <w:r w:rsidR="00D23A69">
        <w:rPr>
          <w:rFonts w:asciiTheme="minorHAnsi" w:eastAsia="Trebuchet MS" w:hAnsiTheme="minorHAnsi" w:cstheme="minorHAnsi"/>
          <w:i w:val="0"/>
          <w:color w:val="000000"/>
          <w:sz w:val="24"/>
          <w:lang w:val="fr-FR"/>
        </w:rPr>
        <w:t>.4</w:t>
      </w:r>
      <w:r w:rsidR="001721CF" w:rsidRPr="009F1568">
        <w:rPr>
          <w:rFonts w:asciiTheme="minorHAnsi" w:eastAsia="Trebuchet MS" w:hAnsiTheme="minorHAnsi" w:cstheme="minorHAnsi"/>
          <w:i w:val="0"/>
          <w:color w:val="000000"/>
          <w:sz w:val="24"/>
          <w:lang w:val="fr-FR"/>
        </w:rPr>
        <w:t xml:space="preserve"> - Forme de contrat</w:t>
      </w:r>
      <w:bookmarkEnd w:id="11"/>
    </w:p>
    <w:p w14:paraId="51795937" w14:textId="5E43ECAB" w:rsidR="00487637" w:rsidRPr="00506D56" w:rsidRDefault="00487637" w:rsidP="00487637">
      <w:pPr>
        <w:jc w:val="both"/>
        <w:rPr>
          <w:rFonts w:ascii="Calibri" w:hAnsi="Calibri" w:cs="Arial"/>
          <w:sz w:val="22"/>
          <w:szCs w:val="22"/>
          <w:lang w:val="fr-FR"/>
        </w:rPr>
      </w:pPr>
      <w:r w:rsidRPr="00506D56">
        <w:rPr>
          <w:rFonts w:ascii="Calibri" w:hAnsi="Calibri" w:cs="Arial"/>
          <w:sz w:val="22"/>
          <w:szCs w:val="22"/>
          <w:lang w:val="fr-FR"/>
        </w:rPr>
        <w:t xml:space="preserve">Le marché </w:t>
      </w:r>
      <w:r w:rsidR="00A350F8">
        <w:rPr>
          <w:rFonts w:ascii="Calibri" w:hAnsi="Calibri" w:cs="Arial"/>
          <w:sz w:val="22"/>
          <w:szCs w:val="22"/>
          <w:lang w:val="fr-FR"/>
        </w:rPr>
        <w:t>n’</w:t>
      </w:r>
      <w:r w:rsidRPr="00506D56">
        <w:rPr>
          <w:rFonts w:ascii="Calibri" w:hAnsi="Calibri" w:cs="Arial"/>
          <w:sz w:val="22"/>
          <w:szCs w:val="22"/>
          <w:lang w:val="fr-FR"/>
        </w:rPr>
        <w:t>est</w:t>
      </w:r>
      <w:r w:rsidR="00A350F8">
        <w:rPr>
          <w:rFonts w:ascii="Calibri" w:hAnsi="Calibri" w:cs="Arial"/>
          <w:sz w:val="22"/>
          <w:szCs w:val="22"/>
          <w:lang w:val="fr-FR"/>
        </w:rPr>
        <w:t xml:space="preserve"> pas</w:t>
      </w:r>
      <w:r w:rsidRPr="00506D56">
        <w:rPr>
          <w:rFonts w:ascii="Calibri" w:hAnsi="Calibri" w:cs="Arial"/>
          <w:sz w:val="22"/>
          <w:szCs w:val="22"/>
          <w:lang w:val="fr-FR"/>
        </w:rPr>
        <w:t xml:space="preserve"> alloti :</w:t>
      </w:r>
    </w:p>
    <w:p w14:paraId="2CBD68CA" w14:textId="3A94FD1C" w:rsidR="00487637" w:rsidRPr="00AA19DA" w:rsidRDefault="00487637" w:rsidP="00487637">
      <w:pPr>
        <w:jc w:val="both"/>
        <w:rPr>
          <w:rFonts w:ascii="Calibri" w:hAnsi="Calibri" w:cs="Arial"/>
          <w:sz w:val="22"/>
          <w:szCs w:val="22"/>
          <w:lang w:val="fr-FR"/>
        </w:rPr>
      </w:pPr>
    </w:p>
    <w:tbl>
      <w:tblPr>
        <w:tblW w:w="8379" w:type="dxa"/>
        <w:tblInd w:w="55" w:type="dxa"/>
        <w:tblCellMar>
          <w:left w:w="70" w:type="dxa"/>
          <w:right w:w="70" w:type="dxa"/>
        </w:tblCellMar>
        <w:tblLook w:val="04A0" w:firstRow="1" w:lastRow="0" w:firstColumn="1" w:lastColumn="0" w:noHBand="0" w:noVBand="1"/>
      </w:tblPr>
      <w:tblGrid>
        <w:gridCol w:w="2015"/>
        <w:gridCol w:w="6364"/>
      </w:tblGrid>
      <w:tr w:rsidR="008150D9" w:rsidRPr="0027719C" w14:paraId="5924C152" w14:textId="77777777" w:rsidTr="00DD3716">
        <w:trPr>
          <w:trHeight w:val="255"/>
        </w:trPr>
        <w:tc>
          <w:tcPr>
            <w:tcW w:w="201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A54C950" w14:textId="77777777" w:rsidR="008150D9" w:rsidRPr="00C5433C" w:rsidRDefault="008150D9" w:rsidP="00DD3716">
            <w:pPr>
              <w:jc w:val="center"/>
              <w:rPr>
                <w:rFonts w:asciiTheme="minorHAnsi" w:hAnsiTheme="minorHAnsi" w:cstheme="minorHAnsi"/>
                <w:b/>
                <w:bCs/>
                <w:color w:val="000000"/>
                <w:sz w:val="22"/>
                <w:szCs w:val="22"/>
              </w:rPr>
            </w:pPr>
            <w:r w:rsidRPr="00C5433C">
              <w:rPr>
                <w:rFonts w:asciiTheme="minorHAnsi" w:hAnsiTheme="minorHAnsi" w:cstheme="minorHAnsi"/>
                <w:b/>
                <w:bCs/>
                <w:color w:val="000000"/>
                <w:sz w:val="22"/>
                <w:szCs w:val="22"/>
              </w:rPr>
              <w:t>N° de lot</w:t>
            </w:r>
          </w:p>
        </w:tc>
        <w:tc>
          <w:tcPr>
            <w:tcW w:w="636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BBB53D" w14:textId="77777777" w:rsidR="008150D9" w:rsidRPr="00C5433C" w:rsidRDefault="008150D9" w:rsidP="00DD3716">
            <w:pPr>
              <w:jc w:val="center"/>
              <w:rPr>
                <w:rFonts w:asciiTheme="minorHAnsi" w:hAnsiTheme="minorHAnsi" w:cstheme="minorHAnsi"/>
                <w:b/>
                <w:bCs/>
                <w:color w:val="000000"/>
                <w:sz w:val="22"/>
                <w:szCs w:val="22"/>
              </w:rPr>
            </w:pPr>
            <w:r w:rsidRPr="00C5433C">
              <w:rPr>
                <w:rFonts w:asciiTheme="minorHAnsi" w:hAnsiTheme="minorHAnsi" w:cstheme="minorHAnsi"/>
                <w:b/>
                <w:bCs/>
                <w:color w:val="000000"/>
                <w:sz w:val="22"/>
                <w:szCs w:val="22"/>
              </w:rPr>
              <w:t>Intitulé</w:t>
            </w:r>
          </w:p>
        </w:tc>
      </w:tr>
      <w:tr w:rsidR="008150D9" w:rsidRPr="0027719C" w14:paraId="1C5AACE3" w14:textId="77777777" w:rsidTr="00DD3716">
        <w:trPr>
          <w:trHeight w:val="255"/>
        </w:trPr>
        <w:tc>
          <w:tcPr>
            <w:tcW w:w="20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21950A9" w14:textId="6EDB5354" w:rsidR="008150D9" w:rsidRPr="00C5433C" w:rsidRDefault="008150D9" w:rsidP="00DD3716">
            <w:pPr>
              <w:jc w:val="center"/>
              <w:rPr>
                <w:rFonts w:asciiTheme="minorHAnsi" w:hAnsiTheme="minorHAnsi" w:cstheme="minorHAnsi"/>
                <w:b/>
                <w:bCs/>
                <w:color w:val="000000"/>
                <w:sz w:val="22"/>
                <w:szCs w:val="22"/>
              </w:rPr>
            </w:pPr>
          </w:p>
        </w:tc>
        <w:tc>
          <w:tcPr>
            <w:tcW w:w="6364"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038567C" w14:textId="209AD2D6" w:rsidR="008150D9" w:rsidRPr="00C5433C" w:rsidRDefault="00A350F8" w:rsidP="00DD3716">
            <w:pPr>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CVC</w:t>
            </w:r>
          </w:p>
        </w:tc>
      </w:tr>
    </w:tbl>
    <w:p w14:paraId="00BEDC10" w14:textId="77777777" w:rsidR="008150D9" w:rsidRPr="002D3EB3" w:rsidRDefault="008150D9" w:rsidP="00487637">
      <w:pPr>
        <w:jc w:val="both"/>
        <w:rPr>
          <w:rFonts w:ascii="Calibri" w:hAnsi="Calibri" w:cs="Arial"/>
          <w:sz w:val="22"/>
          <w:szCs w:val="22"/>
        </w:rPr>
      </w:pPr>
    </w:p>
    <w:p w14:paraId="6A2F5D0C" w14:textId="77777777" w:rsidR="00DE4627" w:rsidRPr="00152713" w:rsidRDefault="00DE4627" w:rsidP="00487637">
      <w:pPr>
        <w:jc w:val="both"/>
        <w:rPr>
          <w:rFonts w:ascii="Calibri" w:hAnsi="Calibri" w:cs="Arial"/>
          <w:sz w:val="22"/>
          <w:szCs w:val="22"/>
          <w:lang w:val="fr-FR"/>
        </w:rPr>
      </w:pPr>
    </w:p>
    <w:p w14:paraId="36118514" w14:textId="77777777" w:rsidR="00D23A69" w:rsidRPr="009F1568" w:rsidRDefault="00D23A69" w:rsidP="00D23A69">
      <w:pPr>
        <w:pStyle w:val="Titre2"/>
        <w:ind w:left="300" w:right="20"/>
        <w:rPr>
          <w:rFonts w:asciiTheme="minorHAnsi" w:eastAsia="Trebuchet MS" w:hAnsiTheme="minorHAnsi" w:cstheme="minorHAnsi"/>
          <w:i w:val="0"/>
          <w:color w:val="000000"/>
          <w:sz w:val="24"/>
          <w:lang w:val="fr-FR"/>
        </w:rPr>
      </w:pPr>
      <w:bookmarkStart w:id="12" w:name="_Toc55409014"/>
      <w:r>
        <w:rPr>
          <w:rFonts w:asciiTheme="minorHAnsi" w:eastAsia="Trebuchet MS" w:hAnsiTheme="minorHAnsi" w:cstheme="minorHAnsi"/>
          <w:i w:val="0"/>
          <w:color w:val="000000"/>
          <w:sz w:val="24"/>
          <w:lang w:val="fr-FR"/>
        </w:rPr>
        <w:t>4.5</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sidR="0033017D">
        <w:rPr>
          <w:rFonts w:asciiTheme="minorHAnsi" w:eastAsia="Trebuchet MS" w:hAnsiTheme="minorHAnsi" w:cstheme="minorHAnsi"/>
          <w:i w:val="0"/>
          <w:color w:val="000000"/>
          <w:sz w:val="24"/>
          <w:lang w:val="fr-FR"/>
        </w:rPr>
        <w:t>Durée du marché/délai global d’exécutio</w:t>
      </w:r>
      <w:r>
        <w:rPr>
          <w:rFonts w:asciiTheme="minorHAnsi" w:eastAsia="Trebuchet MS" w:hAnsiTheme="minorHAnsi" w:cstheme="minorHAnsi"/>
          <w:i w:val="0"/>
          <w:color w:val="000000"/>
          <w:sz w:val="24"/>
          <w:lang w:val="fr-FR"/>
        </w:rPr>
        <w:t>n</w:t>
      </w:r>
      <w:bookmarkEnd w:id="12"/>
      <w:r>
        <w:rPr>
          <w:rFonts w:asciiTheme="minorHAnsi" w:eastAsia="Trebuchet MS" w:hAnsiTheme="minorHAnsi" w:cstheme="minorHAnsi"/>
          <w:i w:val="0"/>
          <w:color w:val="000000"/>
          <w:sz w:val="24"/>
          <w:lang w:val="fr-FR"/>
        </w:rPr>
        <w:t xml:space="preserve"> </w:t>
      </w:r>
    </w:p>
    <w:p w14:paraId="5577ABE6" w14:textId="21B4FAD0" w:rsidR="00A14C6A" w:rsidRPr="008E2292" w:rsidRDefault="0033017D" w:rsidP="002C6F76">
      <w:pPr>
        <w:pStyle w:val="ParagrapheIndent2"/>
        <w:spacing w:after="240"/>
        <w:ind w:left="20" w:right="20"/>
        <w:jc w:val="both"/>
        <w:rPr>
          <w:rFonts w:asciiTheme="minorHAnsi" w:hAnsiTheme="minorHAnsi" w:cstheme="minorHAnsi"/>
          <w:sz w:val="22"/>
          <w:szCs w:val="22"/>
          <w:lang w:val="fr-FR"/>
        </w:rPr>
      </w:pPr>
      <w:bookmarkStart w:id="13" w:name="_Hlk162962234"/>
      <w:r w:rsidRPr="008E2292">
        <w:rPr>
          <w:rFonts w:asciiTheme="minorHAnsi" w:hAnsiTheme="minorHAnsi" w:cstheme="minorHAnsi"/>
          <w:sz w:val="22"/>
          <w:szCs w:val="22"/>
          <w:lang w:val="fr-FR"/>
        </w:rPr>
        <w:t xml:space="preserve">Le délai global d’exécution est de </w:t>
      </w:r>
      <w:r w:rsidR="00A350F8">
        <w:rPr>
          <w:rFonts w:asciiTheme="minorHAnsi" w:hAnsiTheme="minorHAnsi" w:cstheme="minorHAnsi"/>
          <w:sz w:val="22"/>
          <w:szCs w:val="22"/>
          <w:lang w:val="fr-FR"/>
        </w:rPr>
        <w:t>12</w:t>
      </w:r>
      <w:r w:rsidR="0004387F">
        <w:rPr>
          <w:rFonts w:asciiTheme="minorHAnsi" w:hAnsiTheme="minorHAnsi" w:cstheme="minorHAnsi"/>
          <w:sz w:val="22"/>
          <w:szCs w:val="22"/>
          <w:lang w:val="fr-FR"/>
        </w:rPr>
        <w:t xml:space="preserve"> mois </w:t>
      </w:r>
      <w:r w:rsidR="0072626C" w:rsidRPr="0072626C">
        <w:rPr>
          <w:rFonts w:asciiTheme="minorHAnsi" w:hAnsiTheme="minorHAnsi" w:cstheme="minorHAnsi"/>
          <w:sz w:val="22"/>
          <w:szCs w:val="22"/>
          <w:lang w:val="fr-FR"/>
        </w:rPr>
        <w:t>renouvelable 3 fois par tacite reconduction voir CCAP</w:t>
      </w:r>
      <w:r w:rsidR="0072626C">
        <w:rPr>
          <w:rFonts w:asciiTheme="minorHAnsi" w:hAnsiTheme="minorHAnsi" w:cstheme="minorHAnsi"/>
          <w:sz w:val="22"/>
          <w:szCs w:val="22"/>
          <w:lang w:val="fr-FR"/>
        </w:rPr>
        <w:t>.</w:t>
      </w:r>
    </w:p>
    <w:p w14:paraId="6B0A8153" w14:textId="77777777" w:rsidR="00E06D42" w:rsidRPr="009F1568" w:rsidRDefault="00044BF8">
      <w:pPr>
        <w:pStyle w:val="Titre1"/>
        <w:rPr>
          <w:rFonts w:asciiTheme="minorHAnsi" w:eastAsia="Trebuchet MS" w:hAnsiTheme="minorHAnsi" w:cstheme="minorHAnsi"/>
          <w:color w:val="000000"/>
          <w:sz w:val="28"/>
          <w:lang w:val="fr-FR"/>
        </w:rPr>
      </w:pPr>
      <w:bookmarkStart w:id="14" w:name="_Toc55409015"/>
      <w:bookmarkEnd w:id="13"/>
      <w:r>
        <w:rPr>
          <w:rFonts w:asciiTheme="minorHAnsi" w:eastAsia="Trebuchet MS" w:hAnsiTheme="minorHAnsi" w:cstheme="minorHAnsi"/>
          <w:color w:val="000000"/>
          <w:sz w:val="28"/>
          <w:lang w:val="fr-FR"/>
        </w:rPr>
        <w:t>5</w:t>
      </w:r>
      <w:r w:rsidR="001721CF" w:rsidRPr="009F1568">
        <w:rPr>
          <w:rFonts w:asciiTheme="minorHAnsi" w:eastAsia="Trebuchet MS" w:hAnsiTheme="minorHAnsi" w:cstheme="minorHAnsi"/>
          <w:color w:val="000000"/>
          <w:sz w:val="28"/>
          <w:lang w:val="fr-FR"/>
        </w:rPr>
        <w:t xml:space="preserve"> - Prix</w:t>
      </w:r>
      <w:bookmarkEnd w:id="14"/>
    </w:p>
    <w:p w14:paraId="0D104724" w14:textId="77777777" w:rsidR="00D23A69" w:rsidRDefault="00D23A69">
      <w:pPr>
        <w:pStyle w:val="ParagrapheIndent1"/>
        <w:spacing w:line="232" w:lineRule="exact"/>
        <w:ind w:left="20" w:right="20"/>
        <w:jc w:val="both"/>
        <w:rPr>
          <w:rFonts w:asciiTheme="minorHAnsi" w:hAnsiTheme="minorHAnsi" w:cstheme="minorHAnsi"/>
          <w:color w:val="000000"/>
          <w:sz w:val="22"/>
          <w:szCs w:val="22"/>
          <w:lang w:val="fr-FR"/>
        </w:rPr>
      </w:pPr>
    </w:p>
    <w:p w14:paraId="4485D877" w14:textId="77777777" w:rsidR="00D23A69" w:rsidRPr="009F1568" w:rsidRDefault="00D23A69" w:rsidP="00D23A69">
      <w:pPr>
        <w:pStyle w:val="Titre2"/>
        <w:ind w:left="300" w:right="20"/>
        <w:rPr>
          <w:rFonts w:asciiTheme="minorHAnsi" w:eastAsia="Trebuchet MS" w:hAnsiTheme="minorHAnsi" w:cstheme="minorHAnsi"/>
          <w:i w:val="0"/>
          <w:color w:val="000000"/>
          <w:sz w:val="24"/>
          <w:lang w:val="fr-FR"/>
        </w:rPr>
      </w:pPr>
      <w:bookmarkStart w:id="15" w:name="_Toc55409016"/>
      <w:r>
        <w:rPr>
          <w:rFonts w:asciiTheme="minorHAnsi" w:eastAsia="Trebuchet MS" w:hAnsiTheme="minorHAnsi" w:cstheme="minorHAnsi"/>
          <w:i w:val="0"/>
          <w:color w:val="000000"/>
          <w:sz w:val="24"/>
          <w:lang w:val="fr-FR"/>
        </w:rPr>
        <w:t>5.1</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Conditions générales de l’offre de prix</w:t>
      </w:r>
      <w:bookmarkEnd w:id="15"/>
    </w:p>
    <w:p w14:paraId="5DCE2366" w14:textId="6D95B05F" w:rsidR="00D23A69" w:rsidRDefault="00D23A69" w:rsidP="00D23A69">
      <w:pPr>
        <w:pStyle w:val="ParagrapheIndent2"/>
        <w:spacing w:after="240"/>
        <w:ind w:left="20" w:right="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t>L’offre a été établie sur la base des conditions économiques en vigueur au mois</w:t>
      </w:r>
      <w:r w:rsidR="00CB626B">
        <w:rPr>
          <w:rFonts w:asciiTheme="minorHAnsi" w:hAnsiTheme="minorHAnsi" w:cstheme="minorHAnsi"/>
          <w:color w:val="000000"/>
          <w:sz w:val="22"/>
          <w:szCs w:val="22"/>
          <w:lang w:val="fr-FR"/>
        </w:rPr>
        <w:t xml:space="preserve"> </w:t>
      </w:r>
      <w:r w:rsidR="004112B1">
        <w:rPr>
          <w:rFonts w:asciiTheme="minorHAnsi" w:hAnsiTheme="minorHAnsi" w:cstheme="minorHAnsi"/>
          <w:color w:val="000000"/>
          <w:sz w:val="22"/>
          <w:szCs w:val="22"/>
          <w:lang w:val="fr-FR"/>
        </w:rPr>
        <w:t xml:space="preserve">de remise des offres </w:t>
      </w:r>
      <w:r>
        <w:rPr>
          <w:rFonts w:asciiTheme="minorHAnsi" w:hAnsiTheme="minorHAnsi" w:cstheme="minorHAnsi"/>
          <w:color w:val="000000"/>
          <w:sz w:val="22"/>
          <w:szCs w:val="22"/>
          <w:lang w:val="fr-FR"/>
        </w:rPr>
        <w:t>(m0)</w:t>
      </w:r>
    </w:p>
    <w:p w14:paraId="4830D58C" w14:textId="77777777" w:rsidR="00D23A69" w:rsidRDefault="00D23A69" w:rsidP="00D23A69">
      <w:pPr>
        <w:pStyle w:val="ParagrapheIndent2"/>
        <w:spacing w:after="240"/>
        <w:ind w:left="20" w:right="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t>Les modalités de variation de ce</w:t>
      </w:r>
      <w:r w:rsidR="00DE1554">
        <w:rPr>
          <w:rFonts w:asciiTheme="minorHAnsi" w:hAnsiTheme="minorHAnsi" w:cstheme="minorHAnsi"/>
          <w:color w:val="000000"/>
          <w:sz w:val="22"/>
          <w:szCs w:val="22"/>
          <w:lang w:val="fr-FR"/>
        </w:rPr>
        <w:t xml:space="preserve"> prix sont fixées à </w:t>
      </w:r>
      <w:r w:rsidR="00DE1554" w:rsidRPr="00A537C3">
        <w:rPr>
          <w:rFonts w:asciiTheme="minorHAnsi" w:hAnsiTheme="minorHAnsi" w:cstheme="minorHAnsi"/>
          <w:color w:val="000000"/>
          <w:sz w:val="22"/>
          <w:szCs w:val="22"/>
          <w:lang w:val="fr-FR"/>
        </w:rPr>
        <w:t xml:space="preserve">l’article </w:t>
      </w:r>
      <w:r w:rsidR="00A537C3" w:rsidRPr="00A537C3">
        <w:rPr>
          <w:rFonts w:asciiTheme="minorHAnsi" w:hAnsiTheme="minorHAnsi" w:cstheme="minorHAnsi"/>
          <w:color w:val="000000"/>
          <w:sz w:val="22"/>
          <w:szCs w:val="22"/>
          <w:lang w:val="fr-FR"/>
        </w:rPr>
        <w:t>3</w:t>
      </w:r>
      <w:r w:rsidR="00DE1554" w:rsidRPr="00A537C3">
        <w:rPr>
          <w:rFonts w:asciiTheme="minorHAnsi" w:hAnsiTheme="minorHAnsi" w:cstheme="minorHAnsi"/>
          <w:color w:val="000000"/>
          <w:sz w:val="22"/>
          <w:szCs w:val="22"/>
          <w:lang w:val="fr-FR"/>
        </w:rPr>
        <w:t>.2</w:t>
      </w:r>
      <w:r w:rsidRPr="00A537C3">
        <w:rPr>
          <w:rFonts w:asciiTheme="minorHAnsi" w:hAnsiTheme="minorHAnsi" w:cstheme="minorHAnsi"/>
          <w:color w:val="000000"/>
          <w:sz w:val="22"/>
          <w:szCs w:val="22"/>
          <w:lang w:val="fr-FR"/>
        </w:rPr>
        <w:t xml:space="preserve"> du CC</w:t>
      </w:r>
      <w:r w:rsidR="00A537C3" w:rsidRPr="00A537C3">
        <w:rPr>
          <w:rFonts w:asciiTheme="minorHAnsi" w:hAnsiTheme="minorHAnsi" w:cstheme="minorHAnsi"/>
          <w:color w:val="000000"/>
          <w:sz w:val="22"/>
          <w:szCs w:val="22"/>
          <w:lang w:val="fr-FR"/>
        </w:rPr>
        <w:t>A</w:t>
      </w:r>
      <w:r w:rsidRPr="00A537C3">
        <w:rPr>
          <w:rFonts w:asciiTheme="minorHAnsi" w:hAnsiTheme="minorHAnsi" w:cstheme="minorHAnsi"/>
          <w:color w:val="000000"/>
          <w:sz w:val="22"/>
          <w:szCs w:val="22"/>
          <w:lang w:val="fr-FR"/>
        </w:rPr>
        <w:t>P</w:t>
      </w:r>
      <w:r>
        <w:rPr>
          <w:rFonts w:asciiTheme="minorHAnsi" w:hAnsiTheme="minorHAnsi" w:cstheme="minorHAnsi"/>
          <w:color w:val="000000"/>
          <w:sz w:val="22"/>
          <w:szCs w:val="22"/>
          <w:lang w:val="fr-FR"/>
        </w:rPr>
        <w:t xml:space="preserve">. </w:t>
      </w:r>
    </w:p>
    <w:p w14:paraId="147D3F5E" w14:textId="77777777" w:rsidR="00D23A69" w:rsidRPr="009F1568" w:rsidRDefault="00D23A69" w:rsidP="00D23A69">
      <w:pPr>
        <w:pStyle w:val="Titre2"/>
        <w:ind w:left="300" w:right="20"/>
        <w:rPr>
          <w:rFonts w:asciiTheme="minorHAnsi" w:eastAsia="Trebuchet MS" w:hAnsiTheme="minorHAnsi" w:cstheme="minorHAnsi"/>
          <w:i w:val="0"/>
          <w:color w:val="000000"/>
          <w:sz w:val="24"/>
          <w:lang w:val="fr-FR"/>
        </w:rPr>
      </w:pPr>
      <w:bookmarkStart w:id="16" w:name="_Toc55409017"/>
      <w:r>
        <w:rPr>
          <w:rFonts w:asciiTheme="minorHAnsi" w:eastAsia="Trebuchet MS" w:hAnsiTheme="minorHAnsi" w:cstheme="minorHAnsi"/>
          <w:i w:val="0"/>
          <w:color w:val="000000"/>
          <w:sz w:val="24"/>
          <w:lang w:val="fr-FR"/>
        </w:rPr>
        <w:t>5.2</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Forfait de rémunération</w:t>
      </w:r>
      <w:bookmarkEnd w:id="16"/>
    </w:p>
    <w:p w14:paraId="23F4B505" w14:textId="77777777" w:rsidR="00D23A69" w:rsidRDefault="00D23A69">
      <w:pPr>
        <w:pStyle w:val="ParagrapheIndent1"/>
        <w:spacing w:line="232" w:lineRule="exact"/>
        <w:ind w:left="20" w:right="20"/>
        <w:jc w:val="both"/>
        <w:rPr>
          <w:rFonts w:asciiTheme="minorHAnsi" w:hAnsiTheme="minorHAnsi" w:cstheme="minorHAnsi"/>
          <w:color w:val="000000"/>
          <w:sz w:val="22"/>
          <w:szCs w:val="22"/>
          <w:lang w:val="fr-FR"/>
        </w:rPr>
      </w:pPr>
    </w:p>
    <w:p w14:paraId="7DD1394F"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Les prestations seront rémunérées par application du prix global forfaitaire suivant :</w:t>
      </w:r>
    </w:p>
    <w:p w14:paraId="5E908A40"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14:paraId="6A14B182"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06D42" w:rsidRPr="009F1568" w14:paraId="3133D434" w14:textId="77777777">
        <w:trPr>
          <w:trHeight w:val="306"/>
        </w:trPr>
        <w:tc>
          <w:tcPr>
            <w:tcW w:w="2400" w:type="dxa"/>
            <w:tcMar>
              <w:top w:w="0" w:type="dxa"/>
              <w:left w:w="0" w:type="dxa"/>
              <w:bottom w:w="0" w:type="dxa"/>
              <w:right w:w="0" w:type="dxa"/>
            </w:tcMar>
          </w:tcPr>
          <w:p w14:paraId="36EAB686" w14:textId="77777777" w:rsidR="00E06D42" w:rsidRPr="009F1568" w:rsidRDefault="001721CF">
            <w:pPr>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 xml:space="preserve">Montant HT                    </w:t>
            </w:r>
          </w:p>
        </w:tc>
        <w:tc>
          <w:tcPr>
            <w:tcW w:w="100" w:type="dxa"/>
            <w:tcMar>
              <w:top w:w="0" w:type="dxa"/>
              <w:left w:w="0" w:type="dxa"/>
              <w:bottom w:w="0" w:type="dxa"/>
              <w:right w:w="0" w:type="dxa"/>
            </w:tcMar>
          </w:tcPr>
          <w:p w14:paraId="6568F48A" w14:textId="77777777" w:rsidR="00E06D42" w:rsidRPr="009F1568" w:rsidRDefault="001721CF">
            <w:pPr>
              <w:jc w:val="right"/>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w:t>
            </w:r>
          </w:p>
        </w:tc>
        <w:tc>
          <w:tcPr>
            <w:tcW w:w="20" w:type="dxa"/>
            <w:tcMar>
              <w:top w:w="0" w:type="dxa"/>
              <w:left w:w="0" w:type="dxa"/>
              <w:bottom w:w="0" w:type="dxa"/>
              <w:right w:w="0" w:type="dxa"/>
            </w:tcMar>
          </w:tcPr>
          <w:p w14:paraId="067A4560" w14:textId="77777777" w:rsidR="00E06D42" w:rsidRPr="009F1568" w:rsidRDefault="00E06D42">
            <w:pPr>
              <w:rPr>
                <w:rFonts w:asciiTheme="minorHAnsi" w:hAnsiTheme="minorHAnsi" w:cstheme="minorHAnsi"/>
                <w:sz w:val="2"/>
              </w:rPr>
            </w:pPr>
          </w:p>
        </w:tc>
        <w:tc>
          <w:tcPr>
            <w:tcW w:w="4760" w:type="dxa"/>
            <w:tcMar>
              <w:top w:w="0" w:type="dxa"/>
              <w:left w:w="0" w:type="dxa"/>
              <w:bottom w:w="0" w:type="dxa"/>
              <w:right w:w="0" w:type="dxa"/>
            </w:tcMar>
          </w:tcPr>
          <w:p w14:paraId="1BC4354A" w14:textId="77777777" w:rsidR="00E06D42" w:rsidRPr="009F1568" w:rsidRDefault="001721CF">
            <w:pPr>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w:t>
            </w:r>
          </w:p>
        </w:tc>
        <w:tc>
          <w:tcPr>
            <w:tcW w:w="1320" w:type="dxa"/>
            <w:tcMar>
              <w:top w:w="0" w:type="dxa"/>
              <w:left w:w="0" w:type="dxa"/>
              <w:bottom w:w="0" w:type="dxa"/>
              <w:right w:w="0" w:type="dxa"/>
            </w:tcMar>
          </w:tcPr>
          <w:p w14:paraId="513D2150" w14:textId="77777777" w:rsidR="00E06D42" w:rsidRPr="009F1568" w:rsidRDefault="001721CF">
            <w:pPr>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Euros</w:t>
            </w:r>
          </w:p>
        </w:tc>
      </w:tr>
      <w:tr w:rsidR="00E06D42" w:rsidRPr="009F1568" w14:paraId="2D646A6C" w14:textId="77777777">
        <w:trPr>
          <w:trHeight w:val="306"/>
        </w:trPr>
        <w:tc>
          <w:tcPr>
            <w:tcW w:w="2400" w:type="dxa"/>
            <w:tcMar>
              <w:top w:w="0" w:type="dxa"/>
              <w:left w:w="0" w:type="dxa"/>
              <w:bottom w:w="0" w:type="dxa"/>
              <w:right w:w="0" w:type="dxa"/>
            </w:tcMar>
          </w:tcPr>
          <w:p w14:paraId="2C609613" w14:textId="77777777" w:rsidR="00E06D42" w:rsidRPr="009F1568" w:rsidRDefault="001721CF">
            <w:pPr>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TVA (taux de ..........%)</w:t>
            </w:r>
          </w:p>
        </w:tc>
        <w:tc>
          <w:tcPr>
            <w:tcW w:w="100" w:type="dxa"/>
            <w:tcMar>
              <w:top w:w="0" w:type="dxa"/>
              <w:left w:w="0" w:type="dxa"/>
              <w:bottom w:w="0" w:type="dxa"/>
              <w:right w:w="0" w:type="dxa"/>
            </w:tcMar>
          </w:tcPr>
          <w:p w14:paraId="106A1FD0" w14:textId="77777777" w:rsidR="00E06D42" w:rsidRPr="009F1568" w:rsidRDefault="001721CF">
            <w:pPr>
              <w:jc w:val="right"/>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w:t>
            </w:r>
          </w:p>
        </w:tc>
        <w:tc>
          <w:tcPr>
            <w:tcW w:w="20" w:type="dxa"/>
            <w:tcMar>
              <w:top w:w="0" w:type="dxa"/>
              <w:left w:w="0" w:type="dxa"/>
              <w:bottom w:w="0" w:type="dxa"/>
              <w:right w:w="0" w:type="dxa"/>
            </w:tcMar>
          </w:tcPr>
          <w:p w14:paraId="525317EC" w14:textId="77777777" w:rsidR="00E06D42" w:rsidRPr="009F1568" w:rsidRDefault="00E06D42">
            <w:pPr>
              <w:rPr>
                <w:rFonts w:asciiTheme="minorHAnsi" w:hAnsiTheme="minorHAnsi" w:cstheme="minorHAnsi"/>
                <w:sz w:val="2"/>
              </w:rPr>
            </w:pPr>
          </w:p>
        </w:tc>
        <w:tc>
          <w:tcPr>
            <w:tcW w:w="4760" w:type="dxa"/>
            <w:tcMar>
              <w:top w:w="0" w:type="dxa"/>
              <w:left w:w="0" w:type="dxa"/>
              <w:bottom w:w="0" w:type="dxa"/>
              <w:right w:w="0" w:type="dxa"/>
            </w:tcMar>
            <w:vAlign w:val="center"/>
          </w:tcPr>
          <w:p w14:paraId="58C99CC3" w14:textId="77777777" w:rsidR="00E06D42" w:rsidRPr="009F1568" w:rsidRDefault="001721CF">
            <w:pPr>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w:t>
            </w:r>
          </w:p>
        </w:tc>
        <w:tc>
          <w:tcPr>
            <w:tcW w:w="1320" w:type="dxa"/>
            <w:tcMar>
              <w:top w:w="0" w:type="dxa"/>
              <w:left w:w="0" w:type="dxa"/>
              <w:bottom w:w="0" w:type="dxa"/>
              <w:right w:w="0" w:type="dxa"/>
            </w:tcMar>
          </w:tcPr>
          <w:p w14:paraId="498FD17C" w14:textId="77777777" w:rsidR="00E06D42" w:rsidRPr="009F1568" w:rsidRDefault="001721CF">
            <w:pPr>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Euros</w:t>
            </w:r>
          </w:p>
        </w:tc>
      </w:tr>
      <w:tr w:rsidR="00E06D42" w:rsidRPr="009F1568" w14:paraId="40C085DA" w14:textId="77777777">
        <w:trPr>
          <w:trHeight w:val="306"/>
        </w:trPr>
        <w:tc>
          <w:tcPr>
            <w:tcW w:w="2400" w:type="dxa"/>
            <w:tcMar>
              <w:top w:w="0" w:type="dxa"/>
              <w:left w:w="0" w:type="dxa"/>
              <w:bottom w:w="0" w:type="dxa"/>
              <w:right w:w="0" w:type="dxa"/>
            </w:tcMar>
          </w:tcPr>
          <w:p w14:paraId="00538C0D" w14:textId="77777777" w:rsidR="00E06D42" w:rsidRPr="009F1568" w:rsidRDefault="001721CF">
            <w:pPr>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Montant TTC</w:t>
            </w:r>
          </w:p>
        </w:tc>
        <w:tc>
          <w:tcPr>
            <w:tcW w:w="100" w:type="dxa"/>
            <w:tcMar>
              <w:top w:w="0" w:type="dxa"/>
              <w:left w:w="0" w:type="dxa"/>
              <w:bottom w:w="0" w:type="dxa"/>
              <w:right w:w="0" w:type="dxa"/>
            </w:tcMar>
          </w:tcPr>
          <w:p w14:paraId="203087E5" w14:textId="77777777" w:rsidR="00E06D42" w:rsidRPr="009F1568" w:rsidRDefault="001721CF">
            <w:pPr>
              <w:jc w:val="right"/>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w:t>
            </w:r>
          </w:p>
        </w:tc>
        <w:tc>
          <w:tcPr>
            <w:tcW w:w="20" w:type="dxa"/>
            <w:tcMar>
              <w:top w:w="0" w:type="dxa"/>
              <w:left w:w="0" w:type="dxa"/>
              <w:bottom w:w="0" w:type="dxa"/>
              <w:right w:w="0" w:type="dxa"/>
            </w:tcMar>
          </w:tcPr>
          <w:p w14:paraId="00DA2660" w14:textId="77777777" w:rsidR="00E06D42" w:rsidRPr="009F1568" w:rsidRDefault="00E06D42">
            <w:pPr>
              <w:rPr>
                <w:rFonts w:asciiTheme="minorHAnsi" w:hAnsiTheme="minorHAnsi" w:cstheme="minorHAnsi"/>
                <w:sz w:val="2"/>
              </w:rPr>
            </w:pPr>
          </w:p>
        </w:tc>
        <w:tc>
          <w:tcPr>
            <w:tcW w:w="4760" w:type="dxa"/>
            <w:tcMar>
              <w:top w:w="0" w:type="dxa"/>
              <w:left w:w="0" w:type="dxa"/>
              <w:bottom w:w="0" w:type="dxa"/>
              <w:right w:w="0" w:type="dxa"/>
            </w:tcMar>
            <w:vAlign w:val="center"/>
          </w:tcPr>
          <w:p w14:paraId="4BFEEBFE" w14:textId="77777777" w:rsidR="00E06D42" w:rsidRPr="009F1568" w:rsidRDefault="001721CF">
            <w:pPr>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w:t>
            </w:r>
          </w:p>
        </w:tc>
        <w:tc>
          <w:tcPr>
            <w:tcW w:w="1320" w:type="dxa"/>
            <w:tcMar>
              <w:top w:w="0" w:type="dxa"/>
              <w:left w:w="0" w:type="dxa"/>
              <w:bottom w:w="0" w:type="dxa"/>
              <w:right w:w="0" w:type="dxa"/>
            </w:tcMar>
          </w:tcPr>
          <w:p w14:paraId="0DB0552E" w14:textId="77777777" w:rsidR="00E06D42" w:rsidRPr="009F1568" w:rsidRDefault="001721CF">
            <w:pPr>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Euros</w:t>
            </w:r>
          </w:p>
        </w:tc>
      </w:tr>
      <w:tr w:rsidR="00E06D42" w:rsidRPr="009F1568" w14:paraId="02B07181" w14:textId="77777777">
        <w:trPr>
          <w:trHeight w:val="306"/>
        </w:trPr>
        <w:tc>
          <w:tcPr>
            <w:tcW w:w="2400" w:type="dxa"/>
            <w:tcMar>
              <w:top w:w="0" w:type="dxa"/>
              <w:left w:w="0" w:type="dxa"/>
              <w:bottom w:w="0" w:type="dxa"/>
              <w:right w:w="0" w:type="dxa"/>
            </w:tcMar>
          </w:tcPr>
          <w:p w14:paraId="34DBC241" w14:textId="77777777" w:rsidR="00E06D42" w:rsidRPr="009F1568" w:rsidRDefault="001721CF">
            <w:pPr>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 xml:space="preserve">Soit en toutes lettres           </w:t>
            </w:r>
          </w:p>
        </w:tc>
        <w:tc>
          <w:tcPr>
            <w:tcW w:w="100" w:type="dxa"/>
            <w:tcMar>
              <w:top w:w="0" w:type="dxa"/>
              <w:left w:w="0" w:type="dxa"/>
              <w:bottom w:w="0" w:type="dxa"/>
              <w:right w:w="0" w:type="dxa"/>
            </w:tcMar>
          </w:tcPr>
          <w:p w14:paraId="6DB80B15" w14:textId="77777777" w:rsidR="00E06D42" w:rsidRPr="009F1568" w:rsidRDefault="001721CF">
            <w:pPr>
              <w:jc w:val="right"/>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w:t>
            </w:r>
          </w:p>
        </w:tc>
        <w:tc>
          <w:tcPr>
            <w:tcW w:w="20" w:type="dxa"/>
            <w:tcMar>
              <w:top w:w="0" w:type="dxa"/>
              <w:left w:w="0" w:type="dxa"/>
              <w:bottom w:w="0" w:type="dxa"/>
              <w:right w:w="0" w:type="dxa"/>
            </w:tcMar>
          </w:tcPr>
          <w:p w14:paraId="488E0BCE" w14:textId="77777777" w:rsidR="00E06D42" w:rsidRPr="009F1568" w:rsidRDefault="00E06D42">
            <w:pPr>
              <w:rPr>
                <w:rFonts w:asciiTheme="minorHAnsi" w:hAnsiTheme="minorHAnsi" w:cstheme="minorHAnsi"/>
                <w:sz w:val="2"/>
              </w:rPr>
            </w:pPr>
          </w:p>
        </w:tc>
        <w:tc>
          <w:tcPr>
            <w:tcW w:w="6080" w:type="dxa"/>
            <w:gridSpan w:val="2"/>
            <w:tcMar>
              <w:top w:w="0" w:type="dxa"/>
              <w:left w:w="0" w:type="dxa"/>
              <w:bottom w:w="0" w:type="dxa"/>
              <w:right w:w="0" w:type="dxa"/>
            </w:tcMar>
            <w:vAlign w:val="center"/>
          </w:tcPr>
          <w:p w14:paraId="0C67BC53" w14:textId="77777777" w:rsidR="00E06D42" w:rsidRPr="009F1568" w:rsidRDefault="001721CF">
            <w:pPr>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t>..................................................................................</w:t>
            </w:r>
          </w:p>
        </w:tc>
      </w:tr>
    </w:tbl>
    <w:p w14:paraId="45FF21ED" w14:textId="77777777" w:rsidR="00E06D42" w:rsidRPr="009F1568" w:rsidRDefault="001721CF">
      <w:pPr>
        <w:spacing w:before="80" w:after="20"/>
        <w:ind w:left="520" w:right="512"/>
        <w:rPr>
          <w:rFonts w:asciiTheme="minorHAnsi" w:eastAsia="Trebuchet MS" w:hAnsiTheme="minorHAnsi" w:cstheme="minorHAnsi"/>
          <w:color w:val="000000"/>
          <w:sz w:val="20"/>
          <w:lang w:val="fr-FR"/>
        </w:rPr>
      </w:pPr>
      <w:r w:rsidRPr="009F1568">
        <w:rPr>
          <w:rFonts w:asciiTheme="minorHAnsi" w:eastAsia="Trebuchet MS" w:hAnsiTheme="minorHAnsi" w:cstheme="minorHAnsi"/>
          <w:color w:val="000000"/>
          <w:sz w:val="20"/>
          <w:lang w:val="fr-FR"/>
        </w:rPr>
        <w:lastRenderedPageBreak/>
        <w:t>..............................................................................................................</w:t>
      </w:r>
    </w:p>
    <w:p w14:paraId="67C5668D" w14:textId="77777777" w:rsidR="00B77D8D" w:rsidRDefault="00B77D8D" w:rsidP="00B77D8D">
      <w:pPr>
        <w:spacing w:before="80" w:after="20"/>
        <w:ind w:right="512"/>
        <w:rPr>
          <w:rFonts w:asciiTheme="minorHAnsi" w:eastAsia="Trebuchet MS" w:hAnsiTheme="minorHAnsi" w:cstheme="minorHAnsi"/>
          <w:color w:val="000000"/>
          <w:sz w:val="20"/>
          <w:lang w:val="fr-FR"/>
        </w:rPr>
      </w:pPr>
    </w:p>
    <w:p w14:paraId="1AFC1DD2" w14:textId="77777777" w:rsidR="00B77D8D" w:rsidRPr="009F1568" w:rsidRDefault="00B77D8D" w:rsidP="00B77D8D">
      <w:pPr>
        <w:pStyle w:val="Titre2"/>
        <w:ind w:left="300" w:right="20"/>
        <w:rPr>
          <w:rFonts w:asciiTheme="minorHAnsi" w:eastAsia="Trebuchet MS" w:hAnsiTheme="minorHAnsi" w:cstheme="minorHAnsi"/>
          <w:i w:val="0"/>
          <w:color w:val="000000"/>
          <w:sz w:val="24"/>
          <w:lang w:val="fr-FR"/>
        </w:rPr>
      </w:pPr>
      <w:bookmarkStart w:id="17" w:name="_Toc55409018"/>
      <w:r>
        <w:rPr>
          <w:rFonts w:asciiTheme="minorHAnsi" w:eastAsia="Trebuchet MS" w:hAnsiTheme="minorHAnsi" w:cstheme="minorHAnsi"/>
          <w:i w:val="0"/>
          <w:color w:val="000000"/>
          <w:sz w:val="24"/>
          <w:lang w:val="fr-FR"/>
        </w:rPr>
        <w:t>5.3</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Répartition des prestations en cas de groupement</w:t>
      </w:r>
      <w:bookmarkEnd w:id="17"/>
    </w:p>
    <w:p w14:paraId="5510B8A9" w14:textId="77777777"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14:paraId="7D890E26" w14:textId="77777777"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Les </w:t>
      </w:r>
      <w:r>
        <w:rPr>
          <w:rFonts w:asciiTheme="minorHAnsi" w:hAnsiTheme="minorHAnsi" w:cstheme="minorHAnsi"/>
          <w:color w:val="000000"/>
          <w:sz w:val="22"/>
          <w:szCs w:val="22"/>
          <w:lang w:val="fr-FR"/>
        </w:rPr>
        <w:t xml:space="preserve">membres du groupement conjoint indiquent dans le tableau ci-dessous la répartition des prestations que chacun d’entre eux s’engage à réaliser : </w:t>
      </w:r>
    </w:p>
    <w:p w14:paraId="0DF0B115" w14:textId="77777777" w:rsidR="00B77D8D" w:rsidRPr="00B77D8D" w:rsidRDefault="00B77D8D" w:rsidP="00B77D8D">
      <w:pPr>
        <w:rPr>
          <w:lang w:val="fr-FR"/>
        </w:rPr>
      </w:pPr>
    </w:p>
    <w:tbl>
      <w:tblPr>
        <w:tblStyle w:val="Grilledutableau"/>
        <w:tblW w:w="0" w:type="auto"/>
        <w:tblInd w:w="20" w:type="dxa"/>
        <w:tblLook w:val="04A0" w:firstRow="1" w:lastRow="0" w:firstColumn="1" w:lastColumn="0" w:noHBand="0" w:noVBand="1"/>
      </w:tblPr>
      <w:tblGrid>
        <w:gridCol w:w="3568"/>
        <w:gridCol w:w="3479"/>
        <w:gridCol w:w="2563"/>
      </w:tblGrid>
      <w:tr w:rsidR="00B77D8D" w:rsidRPr="0072626C" w14:paraId="26D73F7C" w14:textId="77777777" w:rsidTr="00B77D8D">
        <w:trPr>
          <w:trHeight w:val="525"/>
        </w:trPr>
        <w:tc>
          <w:tcPr>
            <w:tcW w:w="3632" w:type="dxa"/>
            <w:vMerge w:val="restart"/>
            <w:vAlign w:val="center"/>
          </w:tcPr>
          <w:p w14:paraId="65C62E0C"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Désignation des membres du groupement conjoint</w:t>
            </w:r>
          </w:p>
        </w:tc>
        <w:tc>
          <w:tcPr>
            <w:tcW w:w="6148" w:type="dxa"/>
            <w:gridSpan w:val="2"/>
            <w:vAlign w:val="center"/>
          </w:tcPr>
          <w:p w14:paraId="7EE15DC5"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exécutées par les membres du groupement</w:t>
            </w:r>
          </w:p>
        </w:tc>
      </w:tr>
      <w:tr w:rsidR="00B77D8D" w:rsidRPr="0072626C" w14:paraId="650D9175" w14:textId="77777777" w:rsidTr="00B77D8D">
        <w:trPr>
          <w:trHeight w:val="831"/>
        </w:trPr>
        <w:tc>
          <w:tcPr>
            <w:tcW w:w="3632" w:type="dxa"/>
            <w:vMerge/>
            <w:vAlign w:val="center"/>
          </w:tcPr>
          <w:p w14:paraId="2AAB47B3"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p>
        </w:tc>
        <w:tc>
          <w:tcPr>
            <w:tcW w:w="3544" w:type="dxa"/>
            <w:vAlign w:val="center"/>
          </w:tcPr>
          <w:p w14:paraId="07EA54BB"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confiées</w:t>
            </w:r>
          </w:p>
        </w:tc>
        <w:tc>
          <w:tcPr>
            <w:tcW w:w="2604" w:type="dxa"/>
            <w:vAlign w:val="center"/>
          </w:tcPr>
          <w:p w14:paraId="43C12DF9" w14:textId="77777777"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Montant HT de la prestation</w:t>
            </w:r>
          </w:p>
        </w:tc>
      </w:tr>
      <w:tr w:rsidR="00B77D8D" w:rsidRPr="0072626C" w14:paraId="246F147D" w14:textId="77777777" w:rsidTr="00B77D8D">
        <w:trPr>
          <w:trHeight w:val="1032"/>
        </w:trPr>
        <w:tc>
          <w:tcPr>
            <w:tcW w:w="3632" w:type="dxa"/>
            <w:shd w:val="clear" w:color="auto" w:fill="A6A6A6" w:themeFill="background1" w:themeFillShade="A6"/>
          </w:tcPr>
          <w:p w14:paraId="549213D6"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14:paraId="030FECE3"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14:paraId="14FF6269"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72626C" w14:paraId="2CD84D43" w14:textId="77777777" w:rsidTr="00B77D8D">
        <w:trPr>
          <w:trHeight w:val="1118"/>
        </w:trPr>
        <w:tc>
          <w:tcPr>
            <w:tcW w:w="3632" w:type="dxa"/>
          </w:tcPr>
          <w:p w14:paraId="5471CEAF"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14:paraId="2D12F029"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14:paraId="4A940D8A"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72626C" w14:paraId="71AF8CFF" w14:textId="77777777" w:rsidTr="00B77D8D">
        <w:trPr>
          <w:trHeight w:val="978"/>
        </w:trPr>
        <w:tc>
          <w:tcPr>
            <w:tcW w:w="3632" w:type="dxa"/>
            <w:shd w:val="clear" w:color="auto" w:fill="A6A6A6" w:themeFill="background1" w:themeFillShade="A6"/>
          </w:tcPr>
          <w:p w14:paraId="0118CCEC"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14:paraId="2F7A3B73"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14:paraId="7F4769B7"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72626C" w14:paraId="1E9ED513" w14:textId="77777777" w:rsidTr="00B77D8D">
        <w:trPr>
          <w:trHeight w:val="978"/>
        </w:trPr>
        <w:tc>
          <w:tcPr>
            <w:tcW w:w="3632" w:type="dxa"/>
          </w:tcPr>
          <w:p w14:paraId="76C11070"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14:paraId="67A097FD"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14:paraId="16F3B621" w14:textId="77777777"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bl>
    <w:p w14:paraId="4E60FF83" w14:textId="77777777" w:rsidR="00B77D8D" w:rsidRPr="004C0BA4"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14:paraId="7A37149C" w14:textId="77777777" w:rsidR="00DE1554" w:rsidRPr="009F1568" w:rsidRDefault="00DE1554" w:rsidP="00DE1554">
      <w:pPr>
        <w:pStyle w:val="Titre1"/>
        <w:rPr>
          <w:rFonts w:asciiTheme="minorHAnsi" w:eastAsia="Trebuchet MS" w:hAnsiTheme="minorHAnsi" w:cstheme="minorHAnsi"/>
          <w:color w:val="000000"/>
          <w:sz w:val="28"/>
          <w:lang w:val="fr-FR"/>
        </w:rPr>
      </w:pPr>
      <w:bookmarkStart w:id="18" w:name="_Toc55409019"/>
      <w:r>
        <w:rPr>
          <w:rFonts w:asciiTheme="minorHAnsi" w:eastAsia="Trebuchet MS" w:hAnsiTheme="minorHAnsi" w:cstheme="minorHAnsi"/>
          <w:color w:val="000000"/>
          <w:sz w:val="28"/>
          <w:lang w:val="fr-FR"/>
        </w:rPr>
        <w:t xml:space="preserve">6 </w:t>
      </w:r>
      <w:r w:rsidR="009762A5">
        <w:rPr>
          <w:rFonts w:asciiTheme="minorHAnsi" w:eastAsia="Trebuchet MS" w:hAnsiTheme="minorHAnsi" w:cstheme="minorHAnsi"/>
          <w:color w:val="000000"/>
          <w:sz w:val="28"/>
          <w:lang w:val="fr-FR"/>
        </w:rPr>
        <w:t>–</w:t>
      </w:r>
      <w:r>
        <w:rPr>
          <w:rFonts w:asciiTheme="minorHAnsi" w:eastAsia="Trebuchet MS" w:hAnsiTheme="minorHAnsi" w:cstheme="minorHAnsi"/>
          <w:color w:val="000000"/>
          <w:sz w:val="28"/>
          <w:lang w:val="fr-FR"/>
        </w:rPr>
        <w:t xml:space="preserve"> Avance</w:t>
      </w:r>
      <w:r w:rsidR="009762A5">
        <w:rPr>
          <w:rFonts w:asciiTheme="minorHAnsi" w:eastAsia="Trebuchet MS" w:hAnsiTheme="minorHAnsi" w:cstheme="minorHAnsi"/>
          <w:color w:val="000000"/>
          <w:sz w:val="28"/>
          <w:lang w:val="fr-FR"/>
        </w:rPr>
        <w:t xml:space="preserve"> (articles R.2191 et suivants du code de la commande publique)</w:t>
      </w:r>
      <w:bookmarkEnd w:id="18"/>
    </w:p>
    <w:p w14:paraId="2E1EA493" w14:textId="77777777" w:rsidR="009762A5" w:rsidRDefault="009762A5" w:rsidP="00DE1554">
      <w:pPr>
        <w:pStyle w:val="ParagrapheIndent1"/>
        <w:spacing w:line="232" w:lineRule="exact"/>
        <w:ind w:left="20" w:right="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t>Le candidat renonce au bénéfice de l’avance : (cocher la case correspondante)</w:t>
      </w:r>
    </w:p>
    <w:p w14:paraId="689C77A3" w14:textId="77777777" w:rsidR="009762A5" w:rsidRDefault="009762A5" w:rsidP="00DE1554">
      <w:pPr>
        <w:pStyle w:val="ParagrapheIndent1"/>
        <w:spacing w:line="232" w:lineRule="exact"/>
        <w:ind w:left="20" w:right="20"/>
        <w:jc w:val="both"/>
        <w:rPr>
          <w:rFonts w:asciiTheme="minorHAnsi" w:hAnsiTheme="minorHAnsi" w:cstheme="minorHAnsi"/>
          <w:color w:val="000000"/>
          <w:sz w:val="22"/>
          <w:szCs w:val="22"/>
          <w:lang w:val="fr-FR"/>
        </w:rPr>
      </w:pPr>
    </w:p>
    <w:p w14:paraId="55A6990E" w14:textId="77777777" w:rsidR="009762A5" w:rsidRDefault="009762A5" w:rsidP="00DE1554">
      <w:pPr>
        <w:pStyle w:val="ParagrapheIndent1"/>
        <w:spacing w:line="232" w:lineRule="exact"/>
        <w:ind w:left="20" w:right="20"/>
        <w:jc w:val="both"/>
        <w:rPr>
          <w:rFonts w:asciiTheme="minorHAnsi" w:hAnsiTheme="minorHAnsi" w:cstheme="minorHAnsi"/>
          <w:color w:val="000000"/>
          <w:sz w:val="22"/>
          <w:szCs w:val="22"/>
          <w:lang w:val="fr-FR"/>
        </w:rPr>
      </w:pPr>
      <w:r w:rsidRPr="007C2CC0">
        <w:rPr>
          <w:rFonts w:ascii="Calibri" w:hAnsi="Calibri" w:cs="Calibri"/>
          <w:sz w:val="22"/>
          <w:szCs w:val="22"/>
        </w:rPr>
        <w:fldChar w:fldCharType="begin">
          <w:ffData>
            <w:name w:val=""/>
            <w:enabled/>
            <w:calcOnExit w:val="0"/>
            <w:checkBox>
              <w:size w:val="20"/>
              <w:default w:val="0"/>
            </w:checkBox>
          </w:ffData>
        </w:fldChar>
      </w:r>
      <w:r w:rsidRPr="00152713">
        <w:rPr>
          <w:rFonts w:ascii="Calibri" w:hAnsi="Calibri" w:cs="Calibri"/>
          <w:sz w:val="22"/>
          <w:szCs w:val="22"/>
          <w:lang w:val="fr-FR"/>
        </w:rPr>
        <w:instrText xml:space="preserve"> FORMCHECKBOX </w:instrText>
      </w:r>
      <w:r w:rsidR="001152D4">
        <w:rPr>
          <w:rFonts w:ascii="Calibri" w:hAnsi="Calibri" w:cs="Calibri"/>
          <w:sz w:val="22"/>
          <w:szCs w:val="22"/>
        </w:rPr>
      </w:r>
      <w:r w:rsidR="001152D4">
        <w:rPr>
          <w:rFonts w:ascii="Calibri" w:hAnsi="Calibri" w:cs="Calibri"/>
          <w:sz w:val="22"/>
          <w:szCs w:val="22"/>
        </w:rPr>
        <w:fldChar w:fldCharType="separate"/>
      </w:r>
      <w:r w:rsidRPr="007C2CC0">
        <w:rPr>
          <w:rFonts w:ascii="Calibri" w:hAnsi="Calibri" w:cs="Calibri"/>
          <w:sz w:val="22"/>
          <w:szCs w:val="22"/>
        </w:rPr>
        <w:fldChar w:fldCharType="end"/>
      </w:r>
      <w:r w:rsidRPr="00152713">
        <w:rPr>
          <w:rFonts w:ascii="Calibri" w:hAnsi="Calibri" w:cs="Calibri"/>
          <w:sz w:val="22"/>
          <w:szCs w:val="22"/>
          <w:lang w:val="fr-FR"/>
        </w:rPr>
        <w:tab/>
        <w:t>NON</w:t>
      </w:r>
      <w:r>
        <w:rPr>
          <w:rFonts w:asciiTheme="minorHAnsi" w:hAnsiTheme="minorHAnsi" w:cstheme="minorHAnsi"/>
          <w:color w:val="000000"/>
          <w:sz w:val="22"/>
          <w:szCs w:val="22"/>
          <w:lang w:val="fr-FR"/>
        </w:rPr>
        <w:t xml:space="preserve"> </w:t>
      </w:r>
    </w:p>
    <w:p w14:paraId="734A9D0D" w14:textId="77777777" w:rsidR="00B77D8D" w:rsidRPr="00DE1554" w:rsidRDefault="009762A5" w:rsidP="00DE1554">
      <w:pPr>
        <w:pStyle w:val="ParagrapheIndent1"/>
        <w:spacing w:line="232" w:lineRule="exact"/>
        <w:ind w:left="20" w:right="20"/>
        <w:jc w:val="both"/>
        <w:rPr>
          <w:rFonts w:asciiTheme="minorHAnsi" w:hAnsiTheme="minorHAnsi" w:cstheme="minorHAnsi"/>
          <w:color w:val="000000"/>
          <w:sz w:val="22"/>
          <w:szCs w:val="22"/>
          <w:lang w:val="fr-FR"/>
        </w:rPr>
      </w:pPr>
      <w:r w:rsidRPr="007C2CC0">
        <w:rPr>
          <w:rFonts w:ascii="Calibri" w:hAnsi="Calibri" w:cs="Calibri"/>
          <w:sz w:val="22"/>
          <w:szCs w:val="22"/>
        </w:rPr>
        <w:fldChar w:fldCharType="begin">
          <w:ffData>
            <w:name w:val=""/>
            <w:enabled/>
            <w:calcOnExit w:val="0"/>
            <w:checkBox>
              <w:size w:val="20"/>
              <w:default w:val="0"/>
            </w:checkBox>
          </w:ffData>
        </w:fldChar>
      </w:r>
      <w:r w:rsidRPr="00152713">
        <w:rPr>
          <w:rFonts w:ascii="Calibri" w:hAnsi="Calibri" w:cs="Calibri"/>
          <w:sz w:val="22"/>
          <w:szCs w:val="22"/>
          <w:lang w:val="fr-FR"/>
        </w:rPr>
        <w:instrText xml:space="preserve"> FORMCHECKBOX </w:instrText>
      </w:r>
      <w:r w:rsidR="001152D4">
        <w:rPr>
          <w:rFonts w:ascii="Calibri" w:hAnsi="Calibri" w:cs="Calibri"/>
          <w:sz w:val="22"/>
          <w:szCs w:val="22"/>
        </w:rPr>
      </w:r>
      <w:r w:rsidR="001152D4">
        <w:rPr>
          <w:rFonts w:ascii="Calibri" w:hAnsi="Calibri" w:cs="Calibri"/>
          <w:sz w:val="22"/>
          <w:szCs w:val="22"/>
        </w:rPr>
        <w:fldChar w:fldCharType="separate"/>
      </w:r>
      <w:r w:rsidRPr="007C2CC0">
        <w:rPr>
          <w:rFonts w:ascii="Calibri" w:hAnsi="Calibri" w:cs="Calibri"/>
          <w:sz w:val="22"/>
          <w:szCs w:val="22"/>
        </w:rPr>
        <w:fldChar w:fldCharType="end"/>
      </w:r>
      <w:r w:rsidRPr="00152713">
        <w:rPr>
          <w:rFonts w:ascii="Calibri" w:hAnsi="Calibri" w:cs="Calibri"/>
          <w:sz w:val="22"/>
          <w:szCs w:val="22"/>
          <w:lang w:val="fr-FR"/>
        </w:rPr>
        <w:tab/>
        <w:t>OUI</w:t>
      </w:r>
    </w:p>
    <w:p w14:paraId="1077FC4E" w14:textId="77777777" w:rsidR="00DE1554" w:rsidRPr="009F1568" w:rsidRDefault="00DE1554" w:rsidP="00B77D8D">
      <w:pPr>
        <w:spacing w:before="80" w:after="20"/>
        <w:ind w:right="512"/>
        <w:rPr>
          <w:rFonts w:asciiTheme="minorHAnsi" w:eastAsia="Trebuchet MS" w:hAnsiTheme="minorHAnsi" w:cstheme="minorHAnsi"/>
          <w:color w:val="000000"/>
          <w:sz w:val="20"/>
          <w:lang w:val="fr-FR"/>
        </w:rPr>
      </w:pPr>
    </w:p>
    <w:p w14:paraId="6616E41F" w14:textId="77777777" w:rsidR="00E06D42" w:rsidRPr="00152713" w:rsidRDefault="00E06D42">
      <w:pPr>
        <w:spacing w:line="20" w:lineRule="exact"/>
        <w:rPr>
          <w:rFonts w:asciiTheme="minorHAnsi" w:hAnsiTheme="minorHAnsi" w:cstheme="minorHAnsi"/>
          <w:sz w:val="2"/>
          <w:lang w:val="fr-FR"/>
        </w:rPr>
      </w:pPr>
    </w:p>
    <w:p w14:paraId="173A6469" w14:textId="77777777" w:rsidR="00E06D42" w:rsidRPr="009F1568" w:rsidRDefault="00DE1554">
      <w:pPr>
        <w:pStyle w:val="Titre1"/>
        <w:rPr>
          <w:rFonts w:asciiTheme="minorHAnsi" w:eastAsia="Trebuchet MS" w:hAnsiTheme="minorHAnsi" w:cstheme="minorHAnsi"/>
          <w:color w:val="000000"/>
          <w:sz w:val="28"/>
          <w:lang w:val="fr-FR"/>
        </w:rPr>
      </w:pPr>
      <w:bookmarkStart w:id="19" w:name="_Toc55409020"/>
      <w:r>
        <w:rPr>
          <w:rFonts w:asciiTheme="minorHAnsi" w:eastAsia="Trebuchet MS" w:hAnsiTheme="minorHAnsi" w:cstheme="minorHAnsi"/>
          <w:color w:val="000000"/>
          <w:sz w:val="28"/>
          <w:lang w:val="fr-FR"/>
        </w:rPr>
        <w:t>7</w:t>
      </w:r>
      <w:r w:rsidR="001721CF" w:rsidRPr="009F1568">
        <w:rPr>
          <w:rFonts w:asciiTheme="minorHAnsi" w:eastAsia="Trebuchet MS" w:hAnsiTheme="minorHAnsi" w:cstheme="minorHAnsi"/>
          <w:color w:val="000000"/>
          <w:sz w:val="28"/>
          <w:lang w:val="fr-FR"/>
        </w:rPr>
        <w:t xml:space="preserve"> - Paiement</w:t>
      </w:r>
      <w:bookmarkEnd w:id="19"/>
    </w:p>
    <w:p w14:paraId="362AE03E"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pouvoir adjudicateur se libèrera des sommes dues au titre de l'exécution des prestations en faisant porter le montant au crédit du ou des comptes suivants :</w:t>
      </w:r>
    </w:p>
    <w:p w14:paraId="25E98B08"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0B8789F3"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14:paraId="69C3F329"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14:paraId="1D545B77"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Domiciliation : ............................................................................................</w:t>
      </w:r>
    </w:p>
    <w:p w14:paraId="4845A977"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14:paraId="33830DC7"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14:paraId="45B45313"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14:paraId="31E3DA31"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0D365EEC"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14:paraId="79E44465"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14:paraId="4520CD87"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Domiciliation : ............................................................................................</w:t>
      </w:r>
    </w:p>
    <w:p w14:paraId="1679912F"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14:paraId="50C36315"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14:paraId="72BD0081" w14:textId="77777777" w:rsidR="00E06D42" w:rsidRPr="004C0BA4"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14:paraId="57C959EF"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En cas de groupement, le paiement est effectué sur </w:t>
      </w:r>
      <w:r w:rsidRPr="004C0BA4">
        <w:rPr>
          <w:rFonts w:asciiTheme="minorHAnsi" w:hAnsiTheme="minorHAnsi" w:cstheme="minorHAnsi"/>
          <w:color w:val="000000"/>
          <w:sz w:val="22"/>
          <w:szCs w:val="22"/>
          <w:vertAlign w:val="superscript"/>
          <w:lang w:val="fr-FR"/>
        </w:rPr>
        <w:t>1</w:t>
      </w:r>
      <w:r w:rsidRPr="004C0BA4">
        <w:rPr>
          <w:rFonts w:asciiTheme="minorHAnsi" w:hAnsiTheme="minorHAnsi" w:cstheme="minorHAnsi"/>
          <w:color w:val="000000"/>
          <w:sz w:val="22"/>
          <w:szCs w:val="22"/>
          <w:lang w:val="fr-FR"/>
        </w:rPr>
        <w:t xml:space="preserve"> :</w:t>
      </w:r>
    </w:p>
    <w:p w14:paraId="628C1671"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E06D42" w:rsidRPr="0072626C" w14:paraId="01BD2EAA" w14:textId="77777777">
        <w:trPr>
          <w:trHeight w:val="216"/>
        </w:trPr>
        <w:tc>
          <w:tcPr>
            <w:tcW w:w="240" w:type="dxa"/>
            <w:tcMar>
              <w:top w:w="0" w:type="dxa"/>
              <w:left w:w="0" w:type="dxa"/>
              <w:bottom w:w="0" w:type="dxa"/>
              <w:right w:w="0" w:type="dxa"/>
            </w:tcMar>
          </w:tcPr>
          <w:p w14:paraId="3345C71E" w14:textId="77777777"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14:anchorId="7F56E48E" wp14:editId="438B1079">
                  <wp:extent cx="151130" cy="151130"/>
                  <wp:effectExtent l="0" t="0" r="1270" b="1270"/>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6F48A1D" w14:textId="77777777" w:rsidR="00E06D42" w:rsidRPr="004C0BA4" w:rsidRDefault="00E06D42">
            <w:pPr>
              <w:rPr>
                <w:rFonts w:asciiTheme="minorHAnsi" w:hAnsiTheme="minorHAnsi" w:cstheme="minorHAnsi"/>
                <w:sz w:val="22"/>
                <w:szCs w:val="22"/>
              </w:rPr>
            </w:pPr>
          </w:p>
        </w:tc>
        <w:tc>
          <w:tcPr>
            <w:tcW w:w="9180" w:type="dxa"/>
            <w:tcMar>
              <w:top w:w="0" w:type="dxa"/>
              <w:left w:w="0" w:type="dxa"/>
              <w:bottom w:w="0" w:type="dxa"/>
              <w:right w:w="0" w:type="dxa"/>
            </w:tcMar>
          </w:tcPr>
          <w:p w14:paraId="3E634790" w14:textId="77777777" w:rsidR="00E06D42" w:rsidRPr="004C0BA4" w:rsidRDefault="001721CF">
            <w:pPr>
              <w:pStyle w:val="ParagrapheIndent1"/>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un compte unique ouvert au nom du mandataire ;</w:t>
            </w:r>
          </w:p>
        </w:tc>
      </w:tr>
    </w:tbl>
    <w:p w14:paraId="51B3F0F2" w14:textId="77777777" w:rsidR="00E06D42" w:rsidRPr="00152713" w:rsidRDefault="001721CF">
      <w:pPr>
        <w:spacing w:line="240" w:lineRule="exact"/>
        <w:rPr>
          <w:rFonts w:asciiTheme="minorHAnsi" w:hAnsiTheme="minorHAnsi" w:cstheme="minorHAnsi"/>
          <w:sz w:val="22"/>
          <w:szCs w:val="22"/>
          <w:lang w:val="fr-FR"/>
        </w:rPr>
      </w:pPr>
      <w:r w:rsidRPr="00152713">
        <w:rPr>
          <w:rFonts w:asciiTheme="minorHAnsi" w:hAnsiTheme="minorHAnsi" w:cstheme="minorHAnsi"/>
          <w:sz w:val="22"/>
          <w:szCs w:val="22"/>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E06D42" w:rsidRPr="0072626C" w14:paraId="558BC783" w14:textId="77777777">
        <w:trPr>
          <w:trHeight w:val="216"/>
        </w:trPr>
        <w:tc>
          <w:tcPr>
            <w:tcW w:w="240" w:type="dxa"/>
            <w:tcMar>
              <w:top w:w="0" w:type="dxa"/>
              <w:left w:w="0" w:type="dxa"/>
              <w:bottom w:w="0" w:type="dxa"/>
              <w:right w:w="0" w:type="dxa"/>
            </w:tcMar>
          </w:tcPr>
          <w:p w14:paraId="7F2F4ECD" w14:textId="77777777"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14:anchorId="4903D995" wp14:editId="33BF0AFD">
                  <wp:extent cx="151130" cy="151130"/>
                  <wp:effectExtent l="0" t="0" r="1270" b="1270"/>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54EF0BFA" w14:textId="77777777" w:rsidR="00E06D42" w:rsidRPr="004C0BA4" w:rsidRDefault="00E06D42">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71AB593F" w14:textId="77777777" w:rsidR="00E06D42" w:rsidRPr="004C0BA4" w:rsidRDefault="001721CF">
            <w:pPr>
              <w:pStyle w:val="ParagrapheIndent1"/>
              <w:spacing w:line="232" w:lineRule="exact"/>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les comptes de chacun des membres du groupement suivant les répartitions indiquées en annexe du présent document.</w:t>
            </w:r>
          </w:p>
        </w:tc>
      </w:tr>
      <w:tr w:rsidR="00E06D42" w:rsidRPr="0072626C" w14:paraId="2F12A4A2" w14:textId="77777777">
        <w:trPr>
          <w:trHeight w:val="198"/>
        </w:trPr>
        <w:tc>
          <w:tcPr>
            <w:tcW w:w="240" w:type="dxa"/>
            <w:tcMar>
              <w:top w:w="0" w:type="dxa"/>
              <w:left w:w="0" w:type="dxa"/>
              <w:bottom w:w="0" w:type="dxa"/>
              <w:right w:w="0" w:type="dxa"/>
            </w:tcMar>
          </w:tcPr>
          <w:p w14:paraId="6E71CFB8" w14:textId="77777777" w:rsidR="00E06D42" w:rsidRPr="00152713" w:rsidRDefault="00E06D42">
            <w:pPr>
              <w:rPr>
                <w:rFonts w:asciiTheme="minorHAnsi" w:hAnsiTheme="minorHAnsi" w:cstheme="minorHAnsi"/>
                <w:sz w:val="22"/>
                <w:szCs w:val="22"/>
                <w:lang w:val="fr-FR"/>
              </w:rPr>
            </w:pPr>
          </w:p>
        </w:tc>
        <w:tc>
          <w:tcPr>
            <w:tcW w:w="200" w:type="dxa"/>
            <w:tcMar>
              <w:top w:w="0" w:type="dxa"/>
              <w:left w:w="0" w:type="dxa"/>
              <w:bottom w:w="0" w:type="dxa"/>
              <w:right w:w="0" w:type="dxa"/>
            </w:tcMar>
          </w:tcPr>
          <w:p w14:paraId="1F3AAB99" w14:textId="77777777" w:rsidR="00E06D42" w:rsidRPr="00152713" w:rsidRDefault="00E06D42">
            <w:pPr>
              <w:rPr>
                <w:rFonts w:asciiTheme="minorHAnsi" w:hAnsiTheme="minorHAnsi" w:cstheme="minorHAnsi"/>
                <w:sz w:val="22"/>
                <w:szCs w:val="22"/>
                <w:lang w:val="fr-FR"/>
              </w:rPr>
            </w:pPr>
          </w:p>
        </w:tc>
        <w:tc>
          <w:tcPr>
            <w:tcW w:w="9180" w:type="dxa"/>
            <w:vMerge/>
            <w:tcMar>
              <w:top w:w="0" w:type="dxa"/>
              <w:left w:w="0" w:type="dxa"/>
              <w:bottom w:w="0" w:type="dxa"/>
              <w:right w:w="0" w:type="dxa"/>
            </w:tcMar>
          </w:tcPr>
          <w:p w14:paraId="28D5D9D6" w14:textId="77777777" w:rsidR="00E06D42" w:rsidRPr="00152713" w:rsidRDefault="00E06D42">
            <w:pPr>
              <w:rPr>
                <w:rFonts w:asciiTheme="minorHAnsi" w:hAnsiTheme="minorHAnsi" w:cstheme="minorHAnsi"/>
                <w:sz w:val="22"/>
                <w:szCs w:val="22"/>
                <w:lang w:val="fr-FR"/>
              </w:rPr>
            </w:pPr>
          </w:p>
        </w:tc>
      </w:tr>
    </w:tbl>
    <w:p w14:paraId="7942B609"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0F4E79A6" w14:textId="12773834" w:rsidR="00E06D42"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b/>
          <w:color w:val="000000"/>
          <w:sz w:val="22"/>
          <w:szCs w:val="22"/>
          <w:lang w:val="fr-FR"/>
        </w:rPr>
        <w:t>Nota :</w:t>
      </w:r>
      <w:r w:rsidR="00725E2C">
        <w:rPr>
          <w:rFonts w:asciiTheme="minorHAnsi" w:hAnsiTheme="minorHAnsi" w:cstheme="minorHAnsi"/>
          <w:b/>
          <w:color w:val="000000"/>
          <w:sz w:val="22"/>
          <w:szCs w:val="22"/>
          <w:lang w:val="fr-FR"/>
        </w:rPr>
        <w:t xml:space="preserve"> </w:t>
      </w:r>
      <w:r w:rsidRPr="004C0BA4">
        <w:rPr>
          <w:rFonts w:asciiTheme="minorHAnsi" w:hAnsiTheme="minorHAnsi" w:cstheme="minorHAnsi"/>
          <w:color w:val="000000"/>
          <w:sz w:val="22"/>
          <w:szCs w:val="22"/>
          <w:lang w:val="fr-FR"/>
        </w:rPr>
        <w:t>Si aucune case n'est cochée, ou si les deux cases sont cochées, le pouvoir adjudicateur considérera que seules les dispositions du CC</w:t>
      </w:r>
      <w:r w:rsidR="008E2292">
        <w:rPr>
          <w:rFonts w:asciiTheme="minorHAnsi" w:hAnsiTheme="minorHAnsi" w:cstheme="minorHAnsi"/>
          <w:color w:val="000000"/>
          <w:sz w:val="22"/>
          <w:szCs w:val="22"/>
          <w:lang w:val="fr-FR"/>
        </w:rPr>
        <w:t>A</w:t>
      </w:r>
      <w:r w:rsidRPr="004C0BA4">
        <w:rPr>
          <w:rFonts w:asciiTheme="minorHAnsi" w:hAnsiTheme="minorHAnsi" w:cstheme="minorHAnsi"/>
          <w:color w:val="000000"/>
          <w:sz w:val="22"/>
          <w:szCs w:val="22"/>
          <w:lang w:val="fr-FR"/>
        </w:rPr>
        <w:t>P s'appliquent.</w:t>
      </w:r>
    </w:p>
    <w:p w14:paraId="509D8AE1" w14:textId="77777777" w:rsidR="00B77D8D" w:rsidRPr="009F1568" w:rsidRDefault="00DE1554" w:rsidP="00B77D8D">
      <w:pPr>
        <w:pStyle w:val="Titre1"/>
        <w:rPr>
          <w:rFonts w:asciiTheme="minorHAnsi" w:eastAsia="Trebuchet MS" w:hAnsiTheme="minorHAnsi" w:cstheme="minorHAnsi"/>
          <w:color w:val="000000"/>
          <w:sz w:val="28"/>
          <w:lang w:val="fr-FR"/>
        </w:rPr>
      </w:pPr>
      <w:bookmarkStart w:id="20" w:name="_Toc55409021"/>
      <w:r>
        <w:rPr>
          <w:rFonts w:asciiTheme="minorHAnsi" w:eastAsia="Trebuchet MS" w:hAnsiTheme="minorHAnsi" w:cstheme="minorHAnsi"/>
          <w:color w:val="000000"/>
          <w:sz w:val="28"/>
          <w:lang w:val="fr-FR"/>
        </w:rPr>
        <w:t>8</w:t>
      </w:r>
      <w:r w:rsidR="00B77D8D">
        <w:rPr>
          <w:rFonts w:asciiTheme="minorHAnsi" w:eastAsia="Trebuchet MS" w:hAnsiTheme="minorHAnsi" w:cstheme="minorHAnsi"/>
          <w:color w:val="000000"/>
          <w:sz w:val="28"/>
          <w:lang w:val="fr-FR"/>
        </w:rPr>
        <w:t xml:space="preserve"> – Délai de validité de l’offre</w:t>
      </w:r>
      <w:bookmarkEnd w:id="20"/>
      <w:r w:rsidR="00B77D8D">
        <w:rPr>
          <w:rFonts w:asciiTheme="minorHAnsi" w:eastAsia="Trebuchet MS" w:hAnsiTheme="minorHAnsi" w:cstheme="minorHAnsi"/>
          <w:color w:val="000000"/>
          <w:sz w:val="28"/>
          <w:lang w:val="fr-FR"/>
        </w:rPr>
        <w:t xml:space="preserve"> </w:t>
      </w:r>
    </w:p>
    <w:p w14:paraId="746C2ED7" w14:textId="51C4FDCB" w:rsidR="00B77D8D" w:rsidRDefault="00B77D8D" w:rsidP="00B77D8D">
      <w:pPr>
        <w:rPr>
          <w:rFonts w:ascii="Calibri" w:hAnsi="Calibri" w:cs="Arial"/>
          <w:sz w:val="22"/>
          <w:szCs w:val="22"/>
          <w:lang w:val="fr-FR" w:eastAsia="fr-FR"/>
        </w:rPr>
      </w:pPr>
      <w:r w:rsidRPr="00044BF8">
        <w:rPr>
          <w:rFonts w:ascii="Calibri" w:hAnsi="Calibri" w:cs="Arial"/>
          <w:sz w:val="22"/>
          <w:szCs w:val="22"/>
          <w:lang w:val="fr-FR" w:eastAsia="fr-FR"/>
        </w:rPr>
        <w:t xml:space="preserve">L'offre ainsi présentée n'est valable toutefois que si la décision d'attribution intervient dans un délai </w:t>
      </w:r>
      <w:r w:rsidRPr="00677483">
        <w:rPr>
          <w:rFonts w:ascii="Calibri" w:hAnsi="Calibri" w:cs="Arial"/>
          <w:sz w:val="22"/>
          <w:szCs w:val="22"/>
          <w:lang w:val="fr-FR" w:eastAsia="fr-FR"/>
        </w:rPr>
        <w:t>de 1</w:t>
      </w:r>
      <w:r w:rsidR="00A657FD">
        <w:rPr>
          <w:rFonts w:ascii="Calibri" w:hAnsi="Calibri" w:cs="Arial"/>
          <w:sz w:val="22"/>
          <w:szCs w:val="22"/>
          <w:lang w:val="fr-FR" w:eastAsia="fr-FR"/>
        </w:rPr>
        <w:t>6</w:t>
      </w:r>
      <w:r w:rsidRPr="00677483">
        <w:rPr>
          <w:rFonts w:ascii="Calibri" w:hAnsi="Calibri" w:cs="Arial"/>
          <w:sz w:val="22"/>
          <w:szCs w:val="22"/>
          <w:lang w:val="fr-FR" w:eastAsia="fr-FR"/>
        </w:rPr>
        <w:t>0 jours</w:t>
      </w:r>
      <w:r w:rsidRPr="00044BF8">
        <w:rPr>
          <w:rFonts w:ascii="Calibri" w:hAnsi="Calibri" w:cs="Arial"/>
          <w:sz w:val="22"/>
          <w:szCs w:val="22"/>
          <w:lang w:val="fr-FR" w:eastAsia="fr-FR"/>
        </w:rPr>
        <w:t xml:space="preserve"> à compter de la date limite de réception des offres fixée par le règlement de la consultation</w:t>
      </w:r>
    </w:p>
    <w:p w14:paraId="754DED2E" w14:textId="77777777" w:rsidR="00677483" w:rsidRDefault="00677483" w:rsidP="00B77D8D">
      <w:pPr>
        <w:rPr>
          <w:rFonts w:ascii="Calibri" w:hAnsi="Calibri" w:cs="Arial"/>
          <w:sz w:val="22"/>
          <w:szCs w:val="22"/>
          <w:lang w:val="fr-FR" w:eastAsia="fr-FR"/>
        </w:rPr>
      </w:pPr>
    </w:p>
    <w:p w14:paraId="49910050" w14:textId="05EF6FC6" w:rsidR="00677483" w:rsidRDefault="00677483" w:rsidP="00677483">
      <w:pPr>
        <w:pStyle w:val="Titre1"/>
        <w:rPr>
          <w:rFonts w:asciiTheme="minorHAnsi" w:eastAsia="Trebuchet MS" w:hAnsiTheme="minorHAnsi" w:cstheme="minorHAnsi"/>
          <w:color w:val="000000"/>
          <w:sz w:val="28"/>
          <w:lang w:val="fr-FR"/>
        </w:rPr>
      </w:pPr>
      <w:r>
        <w:rPr>
          <w:rFonts w:asciiTheme="minorHAnsi" w:eastAsia="Trebuchet MS" w:hAnsiTheme="minorHAnsi" w:cstheme="minorHAnsi"/>
          <w:color w:val="000000"/>
          <w:sz w:val="28"/>
          <w:lang w:val="fr-FR"/>
        </w:rPr>
        <w:t xml:space="preserve">9 – Engagement sur la clause d’insertion </w:t>
      </w:r>
    </w:p>
    <w:p w14:paraId="4D9FAC8F" w14:textId="3E1D37AC" w:rsidR="00AF755F" w:rsidRPr="00AF755F" w:rsidRDefault="00AF755F" w:rsidP="00AF755F">
      <w:pPr>
        <w:rPr>
          <w:rFonts w:asciiTheme="minorHAnsi" w:eastAsia="Trebuchet MS" w:hAnsiTheme="minorHAnsi" w:cstheme="minorHAnsi"/>
          <w:lang w:val="fr-FR"/>
        </w:rPr>
      </w:pPr>
      <w:r w:rsidRPr="00AF755F">
        <w:rPr>
          <w:rFonts w:asciiTheme="minorHAnsi" w:eastAsia="Trebuchet MS" w:hAnsiTheme="minorHAnsi" w:cstheme="minorHAnsi"/>
          <w:lang w:val="fr-FR"/>
        </w:rPr>
        <w:t>Sans objet</w:t>
      </w:r>
    </w:p>
    <w:p w14:paraId="3C4E2F08" w14:textId="77777777" w:rsidR="00591100" w:rsidRPr="00DE4210" w:rsidRDefault="00591100" w:rsidP="00677483">
      <w:pPr>
        <w:suppressAutoHyphens/>
        <w:ind w:left="180"/>
        <w:jc w:val="center"/>
        <w:rPr>
          <w:rFonts w:asciiTheme="minorHAnsi" w:hAnsiTheme="minorHAnsi" w:cstheme="minorHAnsi"/>
          <w:i/>
          <w:iCs/>
          <w:sz w:val="22"/>
          <w:szCs w:val="22"/>
          <w:lang w:val="fr-FR" w:eastAsia="zh-CN"/>
        </w:rPr>
      </w:pPr>
    </w:p>
    <w:p w14:paraId="53A8419D" w14:textId="166608BB" w:rsidR="008E2292" w:rsidRDefault="008E2292" w:rsidP="00B77D8D">
      <w:pPr>
        <w:rPr>
          <w:lang w:val="fr-FR"/>
        </w:rPr>
      </w:pPr>
    </w:p>
    <w:p w14:paraId="6369A1EF" w14:textId="59F89C12" w:rsidR="008E2292" w:rsidRDefault="008E2292" w:rsidP="00B77D8D">
      <w:pPr>
        <w:rPr>
          <w:lang w:val="fr-FR"/>
        </w:rPr>
      </w:pPr>
    </w:p>
    <w:p w14:paraId="16181BD7" w14:textId="27772746" w:rsidR="008E2292" w:rsidRDefault="008E2292" w:rsidP="00B77D8D">
      <w:pPr>
        <w:rPr>
          <w:lang w:val="fr-FR"/>
        </w:rPr>
      </w:pPr>
    </w:p>
    <w:p w14:paraId="212A6786" w14:textId="72D230E8" w:rsidR="00886205" w:rsidRDefault="00886205" w:rsidP="00B77D8D">
      <w:pPr>
        <w:rPr>
          <w:lang w:val="fr-FR"/>
        </w:rPr>
      </w:pPr>
    </w:p>
    <w:p w14:paraId="04AB1B16" w14:textId="333AD690" w:rsidR="00886205" w:rsidRDefault="00886205" w:rsidP="00B77D8D">
      <w:pPr>
        <w:rPr>
          <w:lang w:val="fr-FR"/>
        </w:rPr>
      </w:pPr>
    </w:p>
    <w:p w14:paraId="7346154C" w14:textId="62ABED48" w:rsidR="00886205" w:rsidRDefault="00886205" w:rsidP="00B77D8D">
      <w:pPr>
        <w:rPr>
          <w:lang w:val="fr-FR"/>
        </w:rPr>
      </w:pPr>
    </w:p>
    <w:p w14:paraId="78BAD9EA" w14:textId="3346E264" w:rsidR="00886205" w:rsidRDefault="00886205" w:rsidP="00B77D8D">
      <w:pPr>
        <w:rPr>
          <w:lang w:val="fr-FR"/>
        </w:rPr>
      </w:pPr>
    </w:p>
    <w:p w14:paraId="4167DDE3" w14:textId="48B812D9" w:rsidR="00886205" w:rsidRDefault="00886205" w:rsidP="00B77D8D">
      <w:pPr>
        <w:rPr>
          <w:lang w:val="fr-FR"/>
        </w:rPr>
      </w:pPr>
    </w:p>
    <w:p w14:paraId="58B7F050" w14:textId="238B12F8" w:rsidR="00886205" w:rsidRDefault="00886205" w:rsidP="00B77D8D">
      <w:pPr>
        <w:rPr>
          <w:lang w:val="fr-FR"/>
        </w:rPr>
      </w:pPr>
    </w:p>
    <w:p w14:paraId="296368C5" w14:textId="77777777" w:rsidR="00886205" w:rsidRDefault="00886205" w:rsidP="00B77D8D">
      <w:pPr>
        <w:rPr>
          <w:lang w:val="fr-FR"/>
        </w:rPr>
      </w:pPr>
      <w:bookmarkStart w:id="21" w:name="_GoBack"/>
      <w:bookmarkEnd w:id="21"/>
    </w:p>
    <w:p w14:paraId="7F8BA41A" w14:textId="77777777" w:rsidR="008E2292" w:rsidRPr="00B77D8D" w:rsidRDefault="008E2292" w:rsidP="00B77D8D">
      <w:pPr>
        <w:rPr>
          <w:lang w:val="fr-FR"/>
        </w:rPr>
      </w:pPr>
    </w:p>
    <w:p w14:paraId="1F60B59B" w14:textId="77777777" w:rsidR="00E06D42" w:rsidRPr="009F1568" w:rsidRDefault="00677483">
      <w:pPr>
        <w:pStyle w:val="Titre1"/>
        <w:rPr>
          <w:rFonts w:asciiTheme="minorHAnsi" w:eastAsia="Trebuchet MS" w:hAnsiTheme="minorHAnsi" w:cstheme="minorHAnsi"/>
          <w:color w:val="000000"/>
          <w:sz w:val="28"/>
          <w:lang w:val="fr-FR"/>
        </w:rPr>
      </w:pPr>
      <w:bookmarkStart w:id="22" w:name="_Toc49763541"/>
      <w:bookmarkStart w:id="23" w:name="_Toc55409023"/>
      <w:r>
        <w:rPr>
          <w:rFonts w:asciiTheme="minorHAnsi" w:eastAsia="Trebuchet MS" w:hAnsiTheme="minorHAnsi" w:cstheme="minorHAnsi"/>
          <w:color w:val="000000"/>
          <w:sz w:val="28"/>
          <w:lang w:val="fr-FR"/>
        </w:rPr>
        <w:t>10</w:t>
      </w:r>
      <w:r w:rsidR="001721CF" w:rsidRPr="009F1568">
        <w:rPr>
          <w:rFonts w:asciiTheme="minorHAnsi" w:eastAsia="Trebuchet MS" w:hAnsiTheme="minorHAnsi" w:cstheme="minorHAnsi"/>
          <w:color w:val="000000"/>
          <w:sz w:val="28"/>
          <w:lang w:val="fr-FR"/>
        </w:rPr>
        <w:t xml:space="preserve"> - Signature</w:t>
      </w:r>
      <w:bookmarkEnd w:id="22"/>
      <w:bookmarkEnd w:id="23"/>
    </w:p>
    <w:p w14:paraId="5C23BC45"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14:paraId="61FA8F69" w14:textId="77777777" w:rsidR="00E06D42" w:rsidRPr="009F1568" w:rsidRDefault="001721CF">
      <w:pPr>
        <w:pStyle w:val="ParagrapheIndent1"/>
        <w:spacing w:line="232" w:lineRule="exact"/>
        <w:ind w:left="20" w:right="20"/>
        <w:jc w:val="both"/>
        <w:rPr>
          <w:rFonts w:asciiTheme="minorHAnsi" w:hAnsiTheme="minorHAnsi" w:cstheme="minorHAnsi"/>
          <w:color w:val="000000"/>
          <w:lang w:val="fr-FR"/>
        </w:rPr>
      </w:pPr>
      <w:r w:rsidRPr="009F1568">
        <w:rPr>
          <w:rFonts w:asciiTheme="minorHAnsi" w:hAnsiTheme="minorHAnsi" w:cstheme="minorHAnsi"/>
          <w:b/>
          <w:color w:val="000000"/>
          <w:u w:val="single"/>
          <w:lang w:val="fr-FR"/>
        </w:rPr>
        <w:t>ENGAGEMENT DU CANDIDAT</w:t>
      </w:r>
    </w:p>
    <w:p w14:paraId="645CA202" w14:textId="77777777"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14:paraId="50C01206"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73804E36"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1C456C40"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(Ne pas compléter dans le cas d'un dépôt signé électroniquement)</w:t>
      </w:r>
    </w:p>
    <w:p w14:paraId="2E5685D4" w14:textId="77777777" w:rsidR="00E06D42" w:rsidRPr="00152713" w:rsidRDefault="00E06D42">
      <w:pPr>
        <w:spacing w:line="20" w:lineRule="exact"/>
        <w:rPr>
          <w:rFonts w:asciiTheme="minorHAnsi" w:hAnsiTheme="minorHAnsi" w:cstheme="minorHAnsi"/>
          <w:sz w:val="22"/>
          <w:szCs w:val="22"/>
          <w:lang w:val="fr-FR"/>
        </w:rPr>
      </w:pPr>
    </w:p>
    <w:p w14:paraId="4858E0CB" w14:textId="11CA71C0" w:rsidR="00E06D42" w:rsidRDefault="001721CF">
      <w:pPr>
        <w:pStyle w:val="ParagrapheIndent1"/>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Fait en un seul original</w:t>
      </w:r>
    </w:p>
    <w:p w14:paraId="1E7A84E1" w14:textId="5D487312" w:rsidR="008E2292" w:rsidRDefault="008E2292" w:rsidP="008E2292">
      <w:pPr>
        <w:rPr>
          <w:lang w:val="fr-FR"/>
        </w:rPr>
      </w:pPr>
    </w:p>
    <w:p w14:paraId="3F735062" w14:textId="45DF8715" w:rsidR="008E2292" w:rsidRDefault="008E2292" w:rsidP="008E2292">
      <w:pPr>
        <w:rPr>
          <w:lang w:val="fr-FR"/>
        </w:rPr>
      </w:pPr>
    </w:p>
    <w:p w14:paraId="2B4E1569" w14:textId="77777777" w:rsidR="008E2292" w:rsidRPr="008E2292" w:rsidRDefault="008E2292" w:rsidP="008E2292">
      <w:pPr>
        <w:rPr>
          <w:lang w:val="fr-FR"/>
        </w:rPr>
      </w:pPr>
    </w:p>
    <w:p w14:paraId="14B4B03A"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14:paraId="72D96ACC"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14:paraId="19E30A20"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36082466"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Signature du candidat, du mandataire ou des membres du groupement </w:t>
      </w:r>
      <w:r w:rsidRPr="004C0BA4">
        <w:rPr>
          <w:rFonts w:asciiTheme="minorHAnsi" w:hAnsiTheme="minorHAnsi" w:cstheme="minorHAnsi"/>
          <w:color w:val="000000"/>
          <w:sz w:val="22"/>
          <w:szCs w:val="22"/>
          <w:vertAlign w:val="superscript"/>
          <w:lang w:val="fr-FR"/>
        </w:rPr>
        <w:t>1</w:t>
      </w:r>
    </w:p>
    <w:p w14:paraId="4FBDFA1B" w14:textId="77777777" w:rsidR="00E06D42" w:rsidRPr="009F1568" w:rsidRDefault="00E06D42">
      <w:pPr>
        <w:pStyle w:val="style1010"/>
        <w:spacing w:line="232" w:lineRule="exact"/>
        <w:ind w:left="20" w:right="40"/>
        <w:jc w:val="center"/>
        <w:rPr>
          <w:rFonts w:asciiTheme="minorHAnsi" w:hAnsiTheme="minorHAnsi" w:cstheme="minorHAnsi"/>
          <w:color w:val="000000"/>
          <w:lang w:val="fr-FR"/>
        </w:rPr>
      </w:pPr>
    </w:p>
    <w:p w14:paraId="4630AF1B" w14:textId="6D981C62" w:rsidR="00DA31C5" w:rsidRDefault="00DA31C5">
      <w:pPr>
        <w:pStyle w:val="ParagrapheIndent1"/>
        <w:spacing w:after="240"/>
        <w:ind w:left="20" w:right="20"/>
        <w:jc w:val="both"/>
        <w:rPr>
          <w:rFonts w:asciiTheme="minorHAnsi" w:hAnsiTheme="minorHAnsi" w:cstheme="minorHAnsi"/>
          <w:b/>
          <w:color w:val="000000"/>
          <w:u w:val="single"/>
          <w:lang w:val="fr-FR"/>
        </w:rPr>
      </w:pPr>
    </w:p>
    <w:p w14:paraId="7F85C120" w14:textId="494EED9F" w:rsidR="008E2292" w:rsidRDefault="008E2292" w:rsidP="008E2292">
      <w:pPr>
        <w:rPr>
          <w:lang w:val="fr-FR"/>
        </w:rPr>
      </w:pPr>
    </w:p>
    <w:p w14:paraId="73FED67C" w14:textId="77777777" w:rsidR="008E2292" w:rsidRPr="008E2292" w:rsidRDefault="008E2292" w:rsidP="008E2292">
      <w:pPr>
        <w:rPr>
          <w:lang w:val="fr-FR"/>
        </w:rPr>
      </w:pPr>
    </w:p>
    <w:p w14:paraId="54BA7BB8" w14:textId="77777777" w:rsidR="00DA31C5" w:rsidRDefault="00DA31C5">
      <w:pPr>
        <w:pStyle w:val="ParagrapheIndent1"/>
        <w:spacing w:after="240"/>
        <w:ind w:left="20" w:right="20"/>
        <w:jc w:val="both"/>
        <w:rPr>
          <w:rFonts w:asciiTheme="minorHAnsi" w:hAnsiTheme="minorHAnsi" w:cstheme="minorHAnsi"/>
          <w:b/>
          <w:color w:val="000000"/>
          <w:u w:val="single"/>
          <w:lang w:val="fr-FR"/>
        </w:rPr>
      </w:pPr>
    </w:p>
    <w:p w14:paraId="112924AD" w14:textId="77777777" w:rsidR="00E06D42" w:rsidRPr="009F1568" w:rsidRDefault="001721CF">
      <w:pPr>
        <w:pStyle w:val="ParagrapheIndent1"/>
        <w:spacing w:after="240"/>
        <w:ind w:left="20" w:right="20"/>
        <w:jc w:val="both"/>
        <w:rPr>
          <w:rFonts w:asciiTheme="minorHAnsi" w:hAnsiTheme="minorHAnsi" w:cstheme="minorHAnsi"/>
          <w:b/>
          <w:color w:val="000000"/>
          <w:u w:val="single"/>
          <w:lang w:val="fr-FR"/>
        </w:rPr>
      </w:pPr>
      <w:r w:rsidRPr="009F1568">
        <w:rPr>
          <w:rFonts w:asciiTheme="minorHAnsi" w:hAnsiTheme="minorHAnsi" w:cstheme="minorHAnsi"/>
          <w:b/>
          <w:color w:val="000000"/>
          <w:u w:val="single"/>
          <w:lang w:val="fr-FR"/>
        </w:rPr>
        <w:t>ACCEPTATION DE L'OFFRE PAR LE POUVOIR ADJUDICATEUR</w:t>
      </w:r>
    </w:p>
    <w:p w14:paraId="7270CAB9" w14:textId="1814BA41"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lastRenderedPageBreak/>
        <w:t>Le montant global de l'offre acceptée par le pouvoir adjudicateur est porté à</w:t>
      </w:r>
      <w:r w:rsidR="00424008">
        <w:rPr>
          <w:rFonts w:asciiTheme="minorHAnsi" w:hAnsiTheme="minorHAnsi" w:cstheme="minorHAnsi"/>
          <w:color w:val="000000"/>
          <w:sz w:val="22"/>
          <w:szCs w:val="22"/>
          <w:lang w:val="fr-FR"/>
        </w:rPr>
        <w:t xml:space="preserve"> </w:t>
      </w:r>
      <w:r w:rsidRPr="004C0BA4">
        <w:rPr>
          <w:rFonts w:asciiTheme="minorHAnsi" w:hAnsiTheme="minorHAnsi" w:cstheme="minorHAnsi"/>
          <w:color w:val="000000"/>
          <w:sz w:val="22"/>
          <w:szCs w:val="22"/>
          <w:lang w:val="fr-FR"/>
        </w:rPr>
        <w:t>:</w:t>
      </w:r>
    </w:p>
    <w:p w14:paraId="6C1E1F27"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06D42" w:rsidRPr="004C0BA4" w14:paraId="73AAA77F" w14:textId="77777777">
        <w:trPr>
          <w:trHeight w:val="306"/>
        </w:trPr>
        <w:tc>
          <w:tcPr>
            <w:tcW w:w="2400" w:type="dxa"/>
            <w:tcMar>
              <w:top w:w="0" w:type="dxa"/>
              <w:left w:w="0" w:type="dxa"/>
              <w:bottom w:w="0" w:type="dxa"/>
              <w:right w:w="0" w:type="dxa"/>
            </w:tcMar>
          </w:tcPr>
          <w:p w14:paraId="5A9E166C"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Montant HT                    </w:t>
            </w:r>
          </w:p>
        </w:tc>
        <w:tc>
          <w:tcPr>
            <w:tcW w:w="100" w:type="dxa"/>
            <w:tcMar>
              <w:top w:w="0" w:type="dxa"/>
              <w:left w:w="0" w:type="dxa"/>
              <w:bottom w:w="0" w:type="dxa"/>
              <w:right w:w="0" w:type="dxa"/>
            </w:tcMar>
          </w:tcPr>
          <w:p w14:paraId="7DCF25CA"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0EE9C08E"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tcPr>
          <w:p w14:paraId="388CB8F7"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09A0AA1C"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0E15175B" w14:textId="77777777">
        <w:trPr>
          <w:trHeight w:val="306"/>
        </w:trPr>
        <w:tc>
          <w:tcPr>
            <w:tcW w:w="2400" w:type="dxa"/>
            <w:tcMar>
              <w:top w:w="0" w:type="dxa"/>
              <w:left w:w="0" w:type="dxa"/>
              <w:bottom w:w="0" w:type="dxa"/>
              <w:right w:w="0" w:type="dxa"/>
            </w:tcMar>
          </w:tcPr>
          <w:p w14:paraId="74E89D3B"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TVA (taux de ..........%)</w:t>
            </w:r>
          </w:p>
        </w:tc>
        <w:tc>
          <w:tcPr>
            <w:tcW w:w="100" w:type="dxa"/>
            <w:tcMar>
              <w:top w:w="0" w:type="dxa"/>
              <w:left w:w="0" w:type="dxa"/>
              <w:bottom w:w="0" w:type="dxa"/>
              <w:right w:w="0" w:type="dxa"/>
            </w:tcMar>
          </w:tcPr>
          <w:p w14:paraId="1AE4E86E"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5AB59183"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14:paraId="029C285C"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3BC4F5C3"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6EE0583B" w14:textId="77777777">
        <w:trPr>
          <w:trHeight w:val="306"/>
        </w:trPr>
        <w:tc>
          <w:tcPr>
            <w:tcW w:w="2400" w:type="dxa"/>
            <w:tcMar>
              <w:top w:w="0" w:type="dxa"/>
              <w:left w:w="0" w:type="dxa"/>
              <w:bottom w:w="0" w:type="dxa"/>
              <w:right w:w="0" w:type="dxa"/>
            </w:tcMar>
          </w:tcPr>
          <w:p w14:paraId="5A2DBC8C"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Montant TTC</w:t>
            </w:r>
          </w:p>
        </w:tc>
        <w:tc>
          <w:tcPr>
            <w:tcW w:w="100" w:type="dxa"/>
            <w:tcMar>
              <w:top w:w="0" w:type="dxa"/>
              <w:left w:w="0" w:type="dxa"/>
              <w:bottom w:w="0" w:type="dxa"/>
              <w:right w:w="0" w:type="dxa"/>
            </w:tcMar>
          </w:tcPr>
          <w:p w14:paraId="27A7336F"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546CE45E" w14:textId="77777777"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14:paraId="7081C914"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14:paraId="3E0C09CA"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14:paraId="2B1F6927" w14:textId="77777777">
        <w:trPr>
          <w:trHeight w:val="306"/>
        </w:trPr>
        <w:tc>
          <w:tcPr>
            <w:tcW w:w="2400" w:type="dxa"/>
            <w:tcMar>
              <w:top w:w="0" w:type="dxa"/>
              <w:left w:w="0" w:type="dxa"/>
              <w:bottom w:w="0" w:type="dxa"/>
              <w:right w:w="0" w:type="dxa"/>
            </w:tcMar>
          </w:tcPr>
          <w:p w14:paraId="2FA5C513"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Soit en toutes lettres           </w:t>
            </w:r>
          </w:p>
        </w:tc>
        <w:tc>
          <w:tcPr>
            <w:tcW w:w="100" w:type="dxa"/>
            <w:tcMar>
              <w:top w:w="0" w:type="dxa"/>
              <w:left w:w="0" w:type="dxa"/>
              <w:bottom w:w="0" w:type="dxa"/>
              <w:right w:w="0" w:type="dxa"/>
            </w:tcMar>
          </w:tcPr>
          <w:p w14:paraId="05862446" w14:textId="77777777"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14:paraId="062A5804" w14:textId="77777777" w:rsidR="00E06D42" w:rsidRPr="004C0BA4" w:rsidRDefault="00E06D42">
            <w:pPr>
              <w:rPr>
                <w:rFonts w:asciiTheme="minorHAnsi" w:hAnsiTheme="minorHAnsi" w:cstheme="minorHAnsi"/>
                <w:sz w:val="22"/>
                <w:szCs w:val="22"/>
              </w:rPr>
            </w:pPr>
          </w:p>
        </w:tc>
        <w:tc>
          <w:tcPr>
            <w:tcW w:w="6080" w:type="dxa"/>
            <w:gridSpan w:val="2"/>
            <w:tcMar>
              <w:top w:w="0" w:type="dxa"/>
              <w:left w:w="0" w:type="dxa"/>
              <w:bottom w:w="0" w:type="dxa"/>
              <w:right w:w="0" w:type="dxa"/>
            </w:tcMar>
            <w:vAlign w:val="center"/>
          </w:tcPr>
          <w:p w14:paraId="217F48FA" w14:textId="77777777"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r>
    </w:tbl>
    <w:p w14:paraId="6F11B7D6" w14:textId="530EE1DC" w:rsidR="00E06D42" w:rsidRPr="004C0BA4" w:rsidRDefault="001721CF">
      <w:pPr>
        <w:spacing w:before="80" w:after="260"/>
        <w:ind w:left="520" w:right="512"/>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p w14:paraId="3FD46FD5" w14:textId="77777777" w:rsidR="00424008" w:rsidRDefault="00424008">
      <w:pPr>
        <w:pStyle w:val="ParagrapheIndent1"/>
        <w:spacing w:line="232" w:lineRule="exact"/>
        <w:ind w:left="20" w:right="20"/>
        <w:jc w:val="both"/>
        <w:rPr>
          <w:rFonts w:asciiTheme="minorHAnsi" w:hAnsiTheme="minorHAnsi" w:cstheme="minorHAnsi"/>
          <w:color w:val="000000"/>
          <w:sz w:val="22"/>
          <w:szCs w:val="22"/>
          <w:lang w:val="fr-FR"/>
        </w:rPr>
      </w:pPr>
    </w:p>
    <w:p w14:paraId="53D31A8A" w14:textId="77777777"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La présente offre est acceptée</w:t>
      </w:r>
    </w:p>
    <w:p w14:paraId="64AE0A01" w14:textId="77777777"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14:paraId="03C2BB75"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14:paraId="609E2AFA" w14:textId="77777777" w:rsidR="00E06D42" w:rsidRPr="004C0BA4" w:rsidRDefault="001721CF">
      <w:pPr>
        <w:pStyle w:val="style1010"/>
        <w:spacing w:after="240"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14:paraId="2EE3B0DB" w14:textId="77777777"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Signature du représentant du pouvoir adjudicateur, habilité par la décision en date du ....................</w:t>
      </w:r>
    </w:p>
    <w:p w14:paraId="70049AF2"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14:paraId="7BB92A80" w14:textId="77777777"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sectPr w:rsidR="00E06D42" w:rsidRPr="004C0BA4" w:rsidSect="0021587C">
      <w:footerReference w:type="default" r:id="rId10"/>
      <w:pgSz w:w="11900" w:h="16840"/>
      <w:pgMar w:top="1134" w:right="1126" w:bottom="1134" w:left="1134" w:header="1134" w:footer="11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C9688" w14:textId="77777777" w:rsidR="001152D4" w:rsidRDefault="001152D4">
      <w:r>
        <w:separator/>
      </w:r>
    </w:p>
  </w:endnote>
  <w:endnote w:type="continuationSeparator" w:id="0">
    <w:p w14:paraId="7CEB3119" w14:textId="77777777" w:rsidR="001152D4" w:rsidRDefault="0011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C7EA3" w14:textId="77777777" w:rsidR="00DD3716" w:rsidRDefault="00DD3716">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9</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9</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088927" w14:textId="77777777" w:rsidR="001152D4" w:rsidRDefault="001152D4">
      <w:r>
        <w:separator/>
      </w:r>
    </w:p>
  </w:footnote>
  <w:footnote w:type="continuationSeparator" w:id="0">
    <w:p w14:paraId="49A95E92" w14:textId="77777777" w:rsidR="001152D4" w:rsidRDefault="001152D4">
      <w:r>
        <w:continuationSeparator/>
      </w:r>
    </w:p>
  </w:footnote>
  <w:footnote w:id="1">
    <w:p w14:paraId="50CBDBD4" w14:textId="77777777" w:rsidR="00DD3716" w:rsidRPr="00F93406" w:rsidRDefault="00DD3716"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2">
    <w:p w14:paraId="37BD2B4F" w14:textId="77777777" w:rsidR="00DD3716" w:rsidRPr="00F93406" w:rsidRDefault="00DD3716"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3">
    <w:p w14:paraId="6F3340A0" w14:textId="77777777" w:rsidR="00DD3716" w:rsidRPr="00F93406" w:rsidRDefault="00DD3716"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4">
    <w:p w14:paraId="1C432C8B" w14:textId="77777777" w:rsidR="00DD3716" w:rsidRPr="00F93406" w:rsidRDefault="00DD3716"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5">
    <w:p w14:paraId="5810920F" w14:textId="77777777" w:rsidR="00DD3716" w:rsidRPr="00F93406" w:rsidRDefault="00DD3716"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6">
    <w:p w14:paraId="0EC020D2" w14:textId="77777777" w:rsidR="00DD3716" w:rsidRPr="00F93406" w:rsidRDefault="00DD3716"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7">
    <w:p w14:paraId="7BB7C3D2" w14:textId="77777777" w:rsidR="00DD3716" w:rsidRPr="00F93406" w:rsidRDefault="00DD3716"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8">
    <w:p w14:paraId="53E03D95" w14:textId="77777777" w:rsidR="00DD3716" w:rsidRPr="00F93406" w:rsidRDefault="00DD3716"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9">
    <w:p w14:paraId="5CA7655A" w14:textId="77777777" w:rsidR="00DD3716" w:rsidRPr="00F93406" w:rsidRDefault="00DD3716"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0">
    <w:p w14:paraId="1CE820F0" w14:textId="77777777" w:rsidR="00DD3716" w:rsidRPr="00F93406" w:rsidRDefault="00DD3716"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11">
    <w:p w14:paraId="1044589A" w14:textId="77777777" w:rsidR="00DD3716" w:rsidRPr="00F93406" w:rsidRDefault="00DD3716"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En cas de groupement composé de plus de deux cotraitants, l’identification exacte des autres cotraitants doit être annexée au présent accord. </w:t>
      </w:r>
    </w:p>
  </w:footnote>
  <w:footnote w:id="12">
    <w:p w14:paraId="2907D560" w14:textId="77777777" w:rsidR="00DD3716" w:rsidRPr="00F93406" w:rsidRDefault="00DD3716"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13">
    <w:p w14:paraId="2C919E04" w14:textId="77777777" w:rsidR="00DD3716" w:rsidRPr="00F93406" w:rsidRDefault="00DD3716"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14">
    <w:p w14:paraId="6967C6A2" w14:textId="77777777" w:rsidR="00DD3716" w:rsidRPr="00F93406" w:rsidRDefault="00DD3716"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15">
    <w:p w14:paraId="4D3C241F" w14:textId="77777777" w:rsidR="00DD3716" w:rsidRDefault="00DD3716" w:rsidP="009B6074">
      <w:pPr>
        <w:pStyle w:val="Notedebasdepage"/>
      </w:pPr>
      <w:r w:rsidRPr="007A31C4">
        <w:rPr>
          <w:rStyle w:val="Appelnotedebasdep"/>
          <w:sz w:val="16"/>
          <w:szCs w:val="16"/>
        </w:rPr>
        <w:footnoteRef/>
      </w:r>
      <w:r w:rsidRPr="007A31C4">
        <w:rPr>
          <w:sz w:val="16"/>
          <w:szCs w:val="16"/>
        </w:rPr>
        <w:t xml:space="preserve"> </w:t>
      </w:r>
      <w:r w:rsidRPr="00F93406">
        <w:rPr>
          <w:rFonts w:asciiTheme="minorHAnsi" w:hAnsiTheme="minorHAnsi" w:cstheme="minorHAns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6">
    <w:p w14:paraId="174288FD" w14:textId="77777777" w:rsidR="00DD3716" w:rsidRPr="00F76FD6" w:rsidRDefault="00DD3716" w:rsidP="009B6074">
      <w:pPr>
        <w:pStyle w:val="Notedebasdepage"/>
        <w:rPr>
          <w:rFonts w:ascii="Calibri" w:hAnsi="Calibri"/>
          <w:sz w:val="16"/>
          <w:szCs w:val="16"/>
        </w:rPr>
      </w:pPr>
      <w:r w:rsidRPr="00F76FD6">
        <w:rPr>
          <w:rStyle w:val="Appelnotedebasdep"/>
          <w:rFonts w:ascii="Calibri" w:hAnsi="Calibri"/>
          <w:sz w:val="16"/>
          <w:szCs w:val="16"/>
        </w:rPr>
        <w:footnoteRef/>
      </w:r>
      <w:r w:rsidRPr="00F76FD6">
        <w:rPr>
          <w:rFonts w:ascii="Calibri" w:hAnsi="Calibri"/>
          <w:sz w:val="16"/>
          <w:szCs w:val="16"/>
        </w:rPr>
        <w:t xml:space="preserve"> Ce numéro doit comporter le même numéro SIREN que celui du siège social indiqué ci-dessus.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094"/>
    <w:multiLevelType w:val="hybridMultilevel"/>
    <w:tmpl w:val="979CBA8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0172376"/>
    <w:multiLevelType w:val="hybridMultilevel"/>
    <w:tmpl w:val="284E7FC8"/>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 w15:restartNumberingAfterBreak="0">
    <w:nsid w:val="489F521F"/>
    <w:multiLevelType w:val="hybridMultilevel"/>
    <w:tmpl w:val="26422BC2"/>
    <w:lvl w:ilvl="0" w:tplc="BAB07AC4">
      <w:numFmt w:val="bullet"/>
      <w:lvlText w:val="-"/>
      <w:lvlJc w:val="left"/>
      <w:pPr>
        <w:tabs>
          <w:tab w:val="num" w:pos="1068"/>
        </w:tabs>
        <w:ind w:left="1068" w:hanging="360"/>
      </w:pPr>
      <w:rPr>
        <w:rFonts w:ascii="Garamond" w:eastAsia="Times New Roman" w:hAnsi="Garamond" w:cs="Times New Roman"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59A023AA"/>
    <w:multiLevelType w:val="hybridMultilevel"/>
    <w:tmpl w:val="E56E3A7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66BC7715"/>
    <w:multiLevelType w:val="hybridMultilevel"/>
    <w:tmpl w:val="E12AB50C"/>
    <w:lvl w:ilvl="0" w:tplc="FC087A9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739B5583"/>
    <w:multiLevelType w:val="hybridMultilevel"/>
    <w:tmpl w:val="A8E8611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6" w15:restartNumberingAfterBreak="0">
    <w:nsid w:val="74D25EBF"/>
    <w:multiLevelType w:val="hybridMultilevel"/>
    <w:tmpl w:val="DA46302C"/>
    <w:lvl w:ilvl="0" w:tplc="D70A2652">
      <w:start w:val="1"/>
      <w:numFmt w:val="decimal"/>
      <w:lvlText w:val="%1."/>
      <w:lvlJc w:val="left"/>
      <w:pPr>
        <w:ind w:left="786" w:hanging="36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7F1F2A7E"/>
    <w:multiLevelType w:val="hybridMultilevel"/>
    <w:tmpl w:val="C8224AE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7"/>
  </w:num>
  <w:num w:numId="5">
    <w:abstractNumId w:val="3"/>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D42"/>
    <w:rsid w:val="00032B92"/>
    <w:rsid w:val="00041DB2"/>
    <w:rsid w:val="0004387F"/>
    <w:rsid w:val="00044BF8"/>
    <w:rsid w:val="00076026"/>
    <w:rsid w:val="00087E93"/>
    <w:rsid w:val="000923D2"/>
    <w:rsid w:val="00102E15"/>
    <w:rsid w:val="001076A0"/>
    <w:rsid w:val="001152D4"/>
    <w:rsid w:val="00152713"/>
    <w:rsid w:val="00157C8E"/>
    <w:rsid w:val="001721CF"/>
    <w:rsid w:val="001F2B6B"/>
    <w:rsid w:val="001F5D1E"/>
    <w:rsid w:val="0021587C"/>
    <w:rsid w:val="002719BA"/>
    <w:rsid w:val="00283EEC"/>
    <w:rsid w:val="002A4CFC"/>
    <w:rsid w:val="002A587A"/>
    <w:rsid w:val="002C6F76"/>
    <w:rsid w:val="002D61CA"/>
    <w:rsid w:val="002F467A"/>
    <w:rsid w:val="002F59DE"/>
    <w:rsid w:val="0030279C"/>
    <w:rsid w:val="0033017D"/>
    <w:rsid w:val="00366427"/>
    <w:rsid w:val="0038532B"/>
    <w:rsid w:val="003D22A2"/>
    <w:rsid w:val="003F1512"/>
    <w:rsid w:val="003F4601"/>
    <w:rsid w:val="004112B1"/>
    <w:rsid w:val="00424008"/>
    <w:rsid w:val="0044440B"/>
    <w:rsid w:val="00487637"/>
    <w:rsid w:val="004C0BA4"/>
    <w:rsid w:val="00502033"/>
    <w:rsid w:val="00506D56"/>
    <w:rsid w:val="005278EC"/>
    <w:rsid w:val="00532A4F"/>
    <w:rsid w:val="00547923"/>
    <w:rsid w:val="0055257F"/>
    <w:rsid w:val="00580CD0"/>
    <w:rsid w:val="00591100"/>
    <w:rsid w:val="005A634E"/>
    <w:rsid w:val="005E6EC0"/>
    <w:rsid w:val="005E7199"/>
    <w:rsid w:val="006177DF"/>
    <w:rsid w:val="00657B95"/>
    <w:rsid w:val="00677483"/>
    <w:rsid w:val="006E4686"/>
    <w:rsid w:val="00722176"/>
    <w:rsid w:val="00725E2C"/>
    <w:rsid w:val="0072626C"/>
    <w:rsid w:val="00751DEE"/>
    <w:rsid w:val="007A47B0"/>
    <w:rsid w:val="007D073B"/>
    <w:rsid w:val="00807C99"/>
    <w:rsid w:val="0081223C"/>
    <w:rsid w:val="008150D9"/>
    <w:rsid w:val="00820918"/>
    <w:rsid w:val="00841681"/>
    <w:rsid w:val="0084451B"/>
    <w:rsid w:val="00850172"/>
    <w:rsid w:val="00866F56"/>
    <w:rsid w:val="0087459C"/>
    <w:rsid w:val="00886205"/>
    <w:rsid w:val="0089694B"/>
    <w:rsid w:val="008C2858"/>
    <w:rsid w:val="008D00E7"/>
    <w:rsid w:val="008E0D16"/>
    <w:rsid w:val="008E2292"/>
    <w:rsid w:val="008E60CB"/>
    <w:rsid w:val="00966A90"/>
    <w:rsid w:val="009762A5"/>
    <w:rsid w:val="009B6074"/>
    <w:rsid w:val="009C577D"/>
    <w:rsid w:val="009E4606"/>
    <w:rsid w:val="009F0637"/>
    <w:rsid w:val="009F1568"/>
    <w:rsid w:val="00A047B9"/>
    <w:rsid w:val="00A14C6A"/>
    <w:rsid w:val="00A322A3"/>
    <w:rsid w:val="00A350F8"/>
    <w:rsid w:val="00A42D1C"/>
    <w:rsid w:val="00A51ECC"/>
    <w:rsid w:val="00A537C3"/>
    <w:rsid w:val="00A657FD"/>
    <w:rsid w:val="00A86A3C"/>
    <w:rsid w:val="00AA19DA"/>
    <w:rsid w:val="00AF755F"/>
    <w:rsid w:val="00B01B24"/>
    <w:rsid w:val="00B02044"/>
    <w:rsid w:val="00B642FF"/>
    <w:rsid w:val="00B77D8D"/>
    <w:rsid w:val="00C131C1"/>
    <w:rsid w:val="00C266B5"/>
    <w:rsid w:val="00C5433C"/>
    <w:rsid w:val="00CB626B"/>
    <w:rsid w:val="00CB7555"/>
    <w:rsid w:val="00CC3ACA"/>
    <w:rsid w:val="00CE7F92"/>
    <w:rsid w:val="00CF15AC"/>
    <w:rsid w:val="00D20E59"/>
    <w:rsid w:val="00D21213"/>
    <w:rsid w:val="00D23A69"/>
    <w:rsid w:val="00D344DC"/>
    <w:rsid w:val="00D96E68"/>
    <w:rsid w:val="00DA31C5"/>
    <w:rsid w:val="00DB0721"/>
    <w:rsid w:val="00DD1DB9"/>
    <w:rsid w:val="00DD3716"/>
    <w:rsid w:val="00DE1554"/>
    <w:rsid w:val="00DE4627"/>
    <w:rsid w:val="00E06D42"/>
    <w:rsid w:val="00E56B1C"/>
    <w:rsid w:val="00E81F23"/>
    <w:rsid w:val="00F1399C"/>
    <w:rsid w:val="00F23C85"/>
    <w:rsid w:val="00F626E8"/>
    <w:rsid w:val="00F954E8"/>
    <w:rsid w:val="00F96025"/>
    <w:rsid w:val="00FB5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50C77D"/>
  <w15:docId w15:val="{8FE04447-B2A8-4CA8-9FF5-C5CCAB779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customStyle="1" w:styleId="Normal1">
    <w:name w:val="Normal1"/>
    <w:basedOn w:val="Normal"/>
    <w:rsid w:val="00D344DC"/>
    <w:pPr>
      <w:keepLines/>
      <w:tabs>
        <w:tab w:val="left" w:pos="284"/>
        <w:tab w:val="left" w:pos="567"/>
        <w:tab w:val="left" w:pos="851"/>
      </w:tabs>
      <w:ind w:firstLine="284"/>
      <w:jc w:val="both"/>
    </w:pPr>
    <w:rPr>
      <w:sz w:val="22"/>
      <w:szCs w:val="22"/>
      <w:lang w:val="fr-FR" w:eastAsia="fr-FR"/>
    </w:rPr>
  </w:style>
  <w:style w:type="paragraph" w:styleId="Textedebulles">
    <w:name w:val="Balloon Text"/>
    <w:basedOn w:val="Normal"/>
    <w:link w:val="TextedebullesCar"/>
    <w:rsid w:val="00C131C1"/>
    <w:rPr>
      <w:rFonts w:ascii="Tahoma" w:hAnsi="Tahoma" w:cs="Tahoma"/>
      <w:sz w:val="16"/>
      <w:szCs w:val="16"/>
    </w:rPr>
  </w:style>
  <w:style w:type="character" w:customStyle="1" w:styleId="TextedebullesCar">
    <w:name w:val="Texte de bulles Car"/>
    <w:basedOn w:val="Policepardfaut"/>
    <w:link w:val="Textedebulles"/>
    <w:rsid w:val="00C131C1"/>
    <w:rPr>
      <w:rFonts w:ascii="Tahoma" w:hAnsi="Tahoma" w:cs="Tahoma"/>
      <w:sz w:val="16"/>
      <w:szCs w:val="16"/>
    </w:rPr>
  </w:style>
  <w:style w:type="paragraph" w:styleId="Pieddepage0">
    <w:name w:val="footer"/>
    <w:basedOn w:val="Normal"/>
    <w:link w:val="PieddepageCar"/>
    <w:rsid w:val="0021587C"/>
    <w:pPr>
      <w:tabs>
        <w:tab w:val="center" w:pos="4536"/>
        <w:tab w:val="right" w:pos="9072"/>
      </w:tabs>
      <w:suppressAutoHyphens/>
    </w:pPr>
    <w:rPr>
      <w:rFonts w:ascii="Univers" w:hAnsi="Univers" w:cs="Univers"/>
      <w:sz w:val="20"/>
      <w:szCs w:val="20"/>
      <w:lang w:val="fr-FR" w:eastAsia="zh-CN"/>
    </w:rPr>
  </w:style>
  <w:style w:type="character" w:customStyle="1" w:styleId="PieddepageCar">
    <w:name w:val="Pied de page Car"/>
    <w:basedOn w:val="Policepardfaut"/>
    <w:link w:val="Pieddepage0"/>
    <w:rsid w:val="0021587C"/>
    <w:rPr>
      <w:rFonts w:ascii="Univers" w:hAnsi="Univers" w:cs="Univers"/>
      <w:lang w:val="fr-FR" w:eastAsia="zh-CN"/>
    </w:rPr>
  </w:style>
  <w:style w:type="paragraph" w:styleId="Titre">
    <w:name w:val="Title"/>
    <w:basedOn w:val="Normal"/>
    <w:next w:val="Normal"/>
    <w:link w:val="TitreCar"/>
    <w:uiPriority w:val="10"/>
    <w:qFormat/>
    <w:rsid w:val="0021587C"/>
    <w:pPr>
      <w:suppressAutoHyphens/>
      <w:spacing w:before="240" w:after="60"/>
      <w:jc w:val="center"/>
      <w:outlineLvl w:val="0"/>
    </w:pPr>
    <w:rPr>
      <w:rFonts w:ascii="Cambria" w:hAnsi="Cambria"/>
      <w:b/>
      <w:bCs/>
      <w:kern w:val="28"/>
      <w:sz w:val="32"/>
      <w:szCs w:val="32"/>
      <w:lang w:val="fr-FR" w:eastAsia="zh-CN"/>
    </w:rPr>
  </w:style>
  <w:style w:type="character" w:customStyle="1" w:styleId="TitreCar">
    <w:name w:val="Titre Car"/>
    <w:basedOn w:val="Policepardfaut"/>
    <w:link w:val="Titre"/>
    <w:uiPriority w:val="10"/>
    <w:rsid w:val="0021587C"/>
    <w:rPr>
      <w:rFonts w:ascii="Cambria" w:hAnsi="Cambria"/>
      <w:b/>
      <w:bCs/>
      <w:kern w:val="28"/>
      <w:sz w:val="32"/>
      <w:szCs w:val="32"/>
      <w:lang w:val="fr-FR" w:eastAsia="zh-CN"/>
    </w:rPr>
  </w:style>
  <w:style w:type="paragraph" w:customStyle="1" w:styleId="RedTitre1">
    <w:name w:val="RedTitre1"/>
    <w:basedOn w:val="Normal"/>
    <w:uiPriority w:val="99"/>
    <w:rsid w:val="009F1568"/>
    <w:pPr>
      <w:widowControl w:val="0"/>
      <w:autoSpaceDE w:val="0"/>
      <w:autoSpaceDN w:val="0"/>
      <w:adjustRightInd w:val="0"/>
      <w:jc w:val="center"/>
    </w:pPr>
    <w:rPr>
      <w:rFonts w:ascii="Arial" w:eastAsiaTheme="minorEastAsia" w:hAnsi="Arial" w:cs="Arial"/>
      <w:b/>
      <w:bCs/>
      <w:sz w:val="22"/>
      <w:szCs w:val="22"/>
      <w:lang w:val="fr-FR" w:eastAsia="fr-FR"/>
    </w:rPr>
  </w:style>
  <w:style w:type="paragraph" w:styleId="En-tte">
    <w:name w:val="header"/>
    <w:basedOn w:val="Normal"/>
    <w:link w:val="En-tteCar"/>
    <w:unhideWhenUsed/>
    <w:rsid w:val="004C0BA4"/>
    <w:pPr>
      <w:tabs>
        <w:tab w:val="center" w:pos="4536"/>
        <w:tab w:val="right" w:pos="9072"/>
      </w:tabs>
    </w:pPr>
  </w:style>
  <w:style w:type="character" w:customStyle="1" w:styleId="En-tteCar">
    <w:name w:val="En-tête Car"/>
    <w:basedOn w:val="Policepardfaut"/>
    <w:link w:val="En-tte"/>
    <w:rsid w:val="004C0BA4"/>
    <w:rPr>
      <w:sz w:val="24"/>
      <w:szCs w:val="24"/>
    </w:rPr>
  </w:style>
  <w:style w:type="paragraph" w:styleId="Paragraphedeliste">
    <w:name w:val="List Paragraph"/>
    <w:basedOn w:val="Normal"/>
    <w:link w:val="ParagraphedelisteCar"/>
    <w:uiPriority w:val="34"/>
    <w:qFormat/>
    <w:rsid w:val="004C0BA4"/>
    <w:pPr>
      <w:ind w:left="720" w:hanging="113"/>
      <w:contextualSpacing/>
      <w:jc w:val="both"/>
    </w:pPr>
    <w:rPr>
      <w:rFonts w:ascii="Arial" w:eastAsiaTheme="minorHAnsi" w:hAnsi="Arial" w:cstheme="minorBidi"/>
      <w:sz w:val="20"/>
      <w:szCs w:val="20"/>
      <w:lang w:val="fr-FR"/>
    </w:rPr>
  </w:style>
  <w:style w:type="character" w:customStyle="1" w:styleId="ParagraphedelisteCar">
    <w:name w:val="Paragraphe de liste Car"/>
    <w:link w:val="Paragraphedeliste"/>
    <w:uiPriority w:val="34"/>
    <w:locked/>
    <w:rsid w:val="004C0BA4"/>
    <w:rPr>
      <w:rFonts w:ascii="Arial" w:eastAsiaTheme="minorHAnsi" w:hAnsi="Arial" w:cstheme="minorBidi"/>
      <w:lang w:val="fr-FR"/>
    </w:rPr>
  </w:style>
  <w:style w:type="character" w:styleId="Marquedecommentaire">
    <w:name w:val="annotation reference"/>
    <w:basedOn w:val="Policepardfaut"/>
    <w:semiHidden/>
    <w:unhideWhenUsed/>
    <w:rsid w:val="0087459C"/>
    <w:rPr>
      <w:sz w:val="16"/>
      <w:szCs w:val="16"/>
    </w:rPr>
  </w:style>
  <w:style w:type="paragraph" w:styleId="Commentaire">
    <w:name w:val="annotation text"/>
    <w:basedOn w:val="Normal"/>
    <w:link w:val="CommentaireCar"/>
    <w:semiHidden/>
    <w:unhideWhenUsed/>
    <w:rsid w:val="0087459C"/>
    <w:rPr>
      <w:sz w:val="20"/>
      <w:szCs w:val="20"/>
    </w:rPr>
  </w:style>
  <w:style w:type="character" w:customStyle="1" w:styleId="CommentaireCar">
    <w:name w:val="Commentaire Car"/>
    <w:basedOn w:val="Policepardfaut"/>
    <w:link w:val="Commentaire"/>
    <w:semiHidden/>
    <w:rsid w:val="0087459C"/>
  </w:style>
  <w:style w:type="paragraph" w:styleId="Objetducommentaire">
    <w:name w:val="annotation subject"/>
    <w:basedOn w:val="Commentaire"/>
    <w:next w:val="Commentaire"/>
    <w:link w:val="ObjetducommentaireCar"/>
    <w:semiHidden/>
    <w:unhideWhenUsed/>
    <w:rsid w:val="0087459C"/>
    <w:rPr>
      <w:b/>
      <w:bCs/>
    </w:rPr>
  </w:style>
  <w:style w:type="character" w:customStyle="1" w:styleId="ObjetducommentaireCar">
    <w:name w:val="Objet du commentaire Car"/>
    <w:basedOn w:val="CommentaireCar"/>
    <w:link w:val="Objetducommentaire"/>
    <w:semiHidden/>
    <w:rsid w:val="0087459C"/>
    <w:rPr>
      <w:b/>
      <w:bCs/>
    </w:rPr>
  </w:style>
  <w:style w:type="paragraph" w:styleId="Retraitnormal">
    <w:name w:val="Normal Indent"/>
    <w:basedOn w:val="Normal"/>
    <w:rsid w:val="009B6074"/>
    <w:pPr>
      <w:ind w:left="708"/>
    </w:pPr>
    <w:rPr>
      <w:rFonts w:ascii="Tms Rmn" w:hAnsi="Tms Rmn"/>
      <w:lang w:val="fr-FR" w:eastAsia="fr-FR"/>
    </w:rPr>
  </w:style>
  <w:style w:type="character" w:styleId="Appelnotedebasdep">
    <w:name w:val="footnote reference"/>
    <w:semiHidden/>
    <w:rsid w:val="009B6074"/>
    <w:rPr>
      <w:position w:val="6"/>
      <w:sz w:val="18"/>
      <w:szCs w:val="18"/>
    </w:rPr>
  </w:style>
  <w:style w:type="paragraph" w:styleId="Notedebasdepage">
    <w:name w:val="footnote text"/>
    <w:basedOn w:val="Normal"/>
    <w:link w:val="NotedebasdepageCar"/>
    <w:semiHidden/>
    <w:rsid w:val="009B6074"/>
    <w:rPr>
      <w:rFonts w:ascii="Tms Rmn" w:hAnsi="Tms Rmn"/>
      <w:sz w:val="20"/>
      <w:szCs w:val="20"/>
      <w:lang w:val="fr-FR" w:eastAsia="fr-FR"/>
    </w:rPr>
  </w:style>
  <w:style w:type="character" w:customStyle="1" w:styleId="NotedebasdepageCar">
    <w:name w:val="Note de bas de page Car"/>
    <w:basedOn w:val="Policepardfaut"/>
    <w:link w:val="Notedebasdepage"/>
    <w:semiHidden/>
    <w:rsid w:val="009B6074"/>
    <w:rPr>
      <w:rFonts w:ascii="Tms Rmn" w:hAnsi="Tms Rmn"/>
      <w:lang w:val="fr-FR" w:eastAsia="fr-FR"/>
    </w:rPr>
  </w:style>
  <w:style w:type="paragraph" w:customStyle="1" w:styleId="Default">
    <w:name w:val="Default"/>
    <w:rsid w:val="00D23A69"/>
    <w:pPr>
      <w:autoSpaceDE w:val="0"/>
      <w:autoSpaceDN w:val="0"/>
      <w:adjustRightInd w:val="0"/>
    </w:pPr>
    <w:rPr>
      <w:rFonts w:ascii="Arial" w:hAnsi="Arial" w:cs="Arial"/>
      <w:color w:val="000000"/>
      <w:sz w:val="24"/>
      <w:szCs w:val="24"/>
      <w:lang w:val="fr-FR"/>
    </w:rPr>
  </w:style>
  <w:style w:type="table" w:styleId="Grilledutableau">
    <w:name w:val="Table Grid"/>
    <w:basedOn w:val="TableauNormal"/>
    <w:rsid w:val="00B77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677483"/>
    <w:rPr>
      <w:color w:val="0563C1" w:themeColor="hyperlink"/>
      <w:u w:val="single"/>
    </w:rPr>
  </w:style>
  <w:style w:type="paragraph" w:styleId="Rvision">
    <w:name w:val="Revision"/>
    <w:hidden/>
    <w:uiPriority w:val="99"/>
    <w:semiHidden/>
    <w:rsid w:val="00580C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002203">
      <w:bodyDiv w:val="1"/>
      <w:marLeft w:val="0"/>
      <w:marRight w:val="0"/>
      <w:marTop w:val="0"/>
      <w:marBottom w:val="0"/>
      <w:divBdr>
        <w:top w:val="none" w:sz="0" w:space="0" w:color="auto"/>
        <w:left w:val="none" w:sz="0" w:space="0" w:color="auto"/>
        <w:bottom w:val="none" w:sz="0" w:space="0" w:color="auto"/>
        <w:right w:val="none" w:sz="0" w:space="0" w:color="auto"/>
      </w:divBdr>
    </w:div>
    <w:div w:id="1039546213">
      <w:bodyDiv w:val="1"/>
      <w:marLeft w:val="0"/>
      <w:marRight w:val="0"/>
      <w:marTop w:val="0"/>
      <w:marBottom w:val="0"/>
      <w:divBdr>
        <w:top w:val="none" w:sz="0" w:space="0" w:color="auto"/>
        <w:left w:val="none" w:sz="0" w:space="0" w:color="auto"/>
        <w:bottom w:val="none" w:sz="0" w:space="0" w:color="auto"/>
        <w:right w:val="none" w:sz="0" w:space="0" w:color="auto"/>
      </w:divBdr>
    </w:div>
    <w:div w:id="1332293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6F57D-EDF8-4379-9C33-15042D3B8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1711</Words>
  <Characters>9416</Characters>
  <Application>Microsoft Office Word</Application>
  <DocSecurity>0</DocSecurity>
  <Lines>78</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EPARECA</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Marc-Antoine DORTOMB</dc:creator>
  <cp:lastModifiedBy>MOUHOMBO Duc-Evry</cp:lastModifiedBy>
  <cp:revision>17</cp:revision>
  <cp:lastPrinted>2022-02-01T14:02:00Z</cp:lastPrinted>
  <dcterms:created xsi:type="dcterms:W3CDTF">2024-03-18T09:30:00Z</dcterms:created>
  <dcterms:modified xsi:type="dcterms:W3CDTF">2025-01-15T09:54:00Z</dcterms:modified>
</cp:coreProperties>
</file>