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32B5C" w14:textId="77777777" w:rsidR="00923738" w:rsidRPr="00677F6A" w:rsidRDefault="00B67ABF">
      <w:pPr>
        <w:spacing w:after="0" w:line="240" w:lineRule="auto"/>
        <w:rPr>
          <w:rFonts w:asciiTheme="majorHAnsi" w:hAnsiTheme="majorHAnsi" w:cstheme="majorHAnsi"/>
          <w:b/>
          <w:color w:val="000000"/>
          <w:sz w:val="24"/>
          <w:szCs w:val="24"/>
        </w:rPr>
      </w:pPr>
      <w:r w:rsidRPr="00677F6A">
        <w:rPr>
          <w:rFonts w:asciiTheme="majorHAnsi" w:hAnsiTheme="majorHAnsi" w:cstheme="majorHAnsi"/>
          <w:noProof/>
          <w:lang w:eastAsia="fr-FR"/>
        </w:rPr>
        <mc:AlternateContent>
          <mc:Choice Requires="wpg">
            <w:drawing>
              <wp:anchor distT="0" distB="0" distL="114300" distR="114300" simplePos="0" relativeHeight="251658240" behindDoc="0" locked="0" layoutInCell="1" allowOverlap="1" wp14:anchorId="1A1F51A1" wp14:editId="3E8B48AF">
                <wp:simplePos x="0" y="0"/>
                <wp:positionH relativeFrom="margin">
                  <wp:align>center</wp:align>
                </wp:positionH>
                <wp:positionV relativeFrom="paragraph">
                  <wp:posOffset>33655</wp:posOffset>
                </wp:positionV>
                <wp:extent cx="2887050" cy="1091408"/>
                <wp:effectExtent l="0" t="0" r="0" b="0"/>
                <wp:wrapSquare wrapText="bothSides"/>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693059" name=""/>
                        <pic:cNvPicPr>
                          <a:picLocks noChangeAspect="1"/>
                        </pic:cNvPicPr>
                      </pic:nvPicPr>
                      <pic:blipFill>
                        <a:blip r:embed="rId7"/>
                        <a:stretch/>
                      </pic:blipFill>
                      <pic:spPr bwMode="auto">
                        <a:xfrm>
                          <a:off x="0" y="0"/>
                          <a:ext cx="2887050" cy="1091408"/>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8240;o:allowoverlap:true;o:allowincell:true;mso-position-horizontal-relative:margin;mso-position-horizontal:center;mso-position-vertical-relative:text;margin-top:2.6pt;mso-position-vertical:absolute;width:227.3pt;height:85.9pt;" stroked="false">
                <v:path textboxrect="0,0,0,0"/>
                <v:imagedata r:id="rId11" o:title=""/>
              </v:shape>
            </w:pict>
          </mc:Fallback>
        </mc:AlternateContent>
      </w:r>
    </w:p>
    <w:p w14:paraId="7AF36C84" w14:textId="77777777" w:rsidR="00923738" w:rsidRPr="00677F6A" w:rsidRDefault="00923738">
      <w:pPr>
        <w:spacing w:after="0" w:line="240" w:lineRule="auto"/>
        <w:rPr>
          <w:rFonts w:asciiTheme="majorHAnsi" w:hAnsiTheme="majorHAnsi" w:cstheme="majorHAnsi"/>
          <w:b/>
          <w:color w:val="000000"/>
          <w:sz w:val="24"/>
          <w:szCs w:val="24"/>
        </w:rPr>
      </w:pPr>
    </w:p>
    <w:p w14:paraId="67970D25" w14:textId="77777777" w:rsidR="00923738" w:rsidRPr="00677F6A" w:rsidRDefault="00923738">
      <w:pPr>
        <w:pStyle w:val="NormalWeb"/>
        <w:spacing w:before="0" w:beforeAutospacing="0" w:after="0" w:afterAutospacing="0"/>
        <w:jc w:val="center"/>
        <w:rPr>
          <w:rFonts w:asciiTheme="majorHAnsi" w:hAnsiTheme="majorHAnsi" w:cstheme="majorHAnsi"/>
          <w:b/>
          <w:bCs/>
        </w:rPr>
      </w:pPr>
    </w:p>
    <w:p w14:paraId="28E034C3" w14:textId="77777777" w:rsidR="00923738" w:rsidRPr="00677F6A" w:rsidRDefault="00923738">
      <w:pPr>
        <w:pStyle w:val="NormalWeb"/>
        <w:spacing w:before="0" w:beforeAutospacing="0" w:after="0" w:afterAutospacing="0"/>
        <w:jc w:val="center"/>
        <w:rPr>
          <w:rFonts w:asciiTheme="majorHAnsi" w:hAnsiTheme="majorHAnsi" w:cstheme="majorHAnsi"/>
          <w:b/>
          <w:bCs/>
        </w:rPr>
      </w:pPr>
    </w:p>
    <w:p w14:paraId="3C54DB08" w14:textId="77777777" w:rsidR="00923738" w:rsidRPr="00677F6A" w:rsidRDefault="00923738">
      <w:pPr>
        <w:pStyle w:val="NormalWeb"/>
        <w:spacing w:before="0" w:beforeAutospacing="0" w:after="0" w:afterAutospacing="0"/>
        <w:jc w:val="center"/>
        <w:rPr>
          <w:rFonts w:asciiTheme="majorHAnsi" w:hAnsiTheme="majorHAnsi" w:cstheme="majorHAnsi"/>
          <w:b/>
          <w:bCs/>
        </w:rPr>
      </w:pPr>
    </w:p>
    <w:p w14:paraId="1E63929B" w14:textId="77777777" w:rsidR="00923738" w:rsidRPr="00677F6A" w:rsidRDefault="00923738">
      <w:pPr>
        <w:pStyle w:val="NormalWeb"/>
        <w:spacing w:before="0" w:beforeAutospacing="0" w:after="0" w:afterAutospacing="0"/>
        <w:jc w:val="center"/>
        <w:rPr>
          <w:rFonts w:asciiTheme="majorHAnsi" w:hAnsiTheme="majorHAnsi" w:cstheme="majorHAnsi"/>
          <w:b/>
          <w:bCs/>
        </w:rPr>
      </w:pPr>
    </w:p>
    <w:p w14:paraId="6CFC0FD5" w14:textId="77777777" w:rsidR="00923738" w:rsidRPr="00677F6A" w:rsidRDefault="00923738">
      <w:pPr>
        <w:pStyle w:val="NormalWeb"/>
        <w:spacing w:before="0" w:beforeAutospacing="0" w:after="0" w:afterAutospacing="0"/>
        <w:jc w:val="center"/>
        <w:rPr>
          <w:rFonts w:asciiTheme="majorHAnsi" w:hAnsiTheme="majorHAnsi" w:cstheme="majorHAnsi"/>
          <w:b/>
          <w:bCs/>
        </w:rPr>
      </w:pPr>
    </w:p>
    <w:p w14:paraId="1CF8622E" w14:textId="77777777" w:rsidR="00923738" w:rsidRPr="00677F6A" w:rsidRDefault="00923738">
      <w:pPr>
        <w:pStyle w:val="NormalWeb"/>
        <w:spacing w:before="0" w:beforeAutospacing="0" w:after="0" w:afterAutospacing="0"/>
        <w:jc w:val="center"/>
        <w:rPr>
          <w:rFonts w:asciiTheme="majorHAnsi" w:hAnsiTheme="majorHAnsi" w:cstheme="majorHAnsi"/>
          <w:b/>
          <w:bCs/>
        </w:rPr>
      </w:pPr>
    </w:p>
    <w:p w14:paraId="7FDB45AA" w14:textId="77777777" w:rsidR="00923738" w:rsidRPr="00677F6A" w:rsidRDefault="00923738">
      <w:pPr>
        <w:pStyle w:val="NormalWeb"/>
        <w:spacing w:before="0" w:beforeAutospacing="0" w:after="0" w:afterAutospacing="0"/>
        <w:jc w:val="center"/>
        <w:rPr>
          <w:rFonts w:asciiTheme="majorHAnsi" w:hAnsiTheme="majorHAnsi" w:cstheme="majorHAnsi"/>
          <w:b/>
          <w:bCs/>
        </w:rPr>
      </w:pPr>
    </w:p>
    <w:p w14:paraId="1A0C8B7D" w14:textId="77777777" w:rsidR="00923738" w:rsidRPr="00677F6A" w:rsidRDefault="00923738">
      <w:pPr>
        <w:pStyle w:val="NormalWeb"/>
        <w:spacing w:before="0" w:beforeAutospacing="0" w:after="0" w:afterAutospacing="0"/>
        <w:jc w:val="center"/>
        <w:rPr>
          <w:rFonts w:asciiTheme="majorHAnsi" w:hAnsiTheme="majorHAnsi" w:cstheme="majorHAnsi"/>
          <w:b/>
          <w:bCs/>
        </w:rPr>
      </w:pPr>
    </w:p>
    <w:p w14:paraId="6E4FF048" w14:textId="77777777" w:rsidR="00923738" w:rsidRPr="00677F6A" w:rsidRDefault="00923738">
      <w:pPr>
        <w:pStyle w:val="NormalWeb"/>
        <w:spacing w:before="0" w:beforeAutospacing="0" w:after="0" w:afterAutospacing="0"/>
        <w:jc w:val="center"/>
        <w:rPr>
          <w:rFonts w:asciiTheme="majorHAnsi" w:hAnsiTheme="majorHAnsi" w:cstheme="majorHAnsi"/>
          <w:b/>
          <w:bCs/>
        </w:rPr>
      </w:pPr>
    </w:p>
    <w:p w14:paraId="0BC1EB00" w14:textId="77777777" w:rsidR="00923738" w:rsidRPr="00677F6A" w:rsidRDefault="00923738">
      <w:pPr>
        <w:pStyle w:val="NormalWeb"/>
        <w:spacing w:before="0" w:beforeAutospacing="0" w:after="0" w:afterAutospacing="0"/>
        <w:jc w:val="center"/>
        <w:rPr>
          <w:rFonts w:asciiTheme="majorHAnsi" w:hAnsiTheme="majorHAnsi" w:cstheme="majorHAnsi"/>
          <w:b/>
          <w:bCs/>
        </w:rPr>
      </w:pPr>
    </w:p>
    <w:p w14:paraId="296127C2" w14:textId="77777777" w:rsidR="00923738" w:rsidRPr="00677F6A" w:rsidRDefault="00923738">
      <w:pPr>
        <w:pStyle w:val="NormalWeb"/>
        <w:spacing w:before="0" w:beforeAutospacing="0" w:after="0" w:afterAutospacing="0"/>
        <w:jc w:val="center"/>
        <w:rPr>
          <w:rFonts w:asciiTheme="majorHAnsi" w:hAnsiTheme="majorHAnsi" w:cstheme="majorHAnsi"/>
          <w:b/>
          <w:bCs/>
        </w:rPr>
      </w:pPr>
    </w:p>
    <w:p w14:paraId="0F3EFF44" w14:textId="77777777" w:rsidR="00923738" w:rsidRPr="00677F6A" w:rsidRDefault="00923738">
      <w:pPr>
        <w:pStyle w:val="NormalWeb"/>
        <w:spacing w:before="0" w:beforeAutospacing="0" w:after="0" w:afterAutospacing="0"/>
        <w:jc w:val="center"/>
        <w:rPr>
          <w:rFonts w:asciiTheme="majorHAnsi" w:hAnsiTheme="majorHAnsi" w:cstheme="majorHAnsi"/>
          <w:b/>
          <w:bCs/>
        </w:rPr>
      </w:pPr>
    </w:p>
    <w:p w14:paraId="7ED3999C" w14:textId="4E3D5AC2" w:rsidR="00923738" w:rsidRPr="00677F6A" w:rsidRDefault="00B67ABF">
      <w:pPr>
        <w:pStyle w:val="NormalWeb"/>
        <w:spacing w:before="0" w:beforeAutospacing="0" w:after="0" w:afterAutospacing="0"/>
        <w:jc w:val="center"/>
        <w:rPr>
          <w:rFonts w:asciiTheme="majorHAnsi" w:hAnsiTheme="majorHAnsi" w:cstheme="majorHAnsi"/>
          <w:b/>
          <w:bCs/>
          <w:sz w:val="32"/>
          <w:szCs w:val="32"/>
        </w:rPr>
      </w:pPr>
      <w:r w:rsidRPr="00677F6A">
        <w:rPr>
          <w:rFonts w:asciiTheme="majorHAnsi" w:hAnsiTheme="majorHAnsi" w:cstheme="majorHAnsi"/>
          <w:b/>
          <w:bCs/>
          <w:sz w:val="32"/>
          <w:szCs w:val="32"/>
        </w:rPr>
        <w:t>CADRE DE REPONSE</w:t>
      </w:r>
      <w:r w:rsidR="007E4433" w:rsidRPr="00677F6A">
        <w:rPr>
          <w:rFonts w:asciiTheme="majorHAnsi" w:hAnsiTheme="majorHAnsi" w:cstheme="majorHAnsi"/>
          <w:b/>
          <w:bCs/>
          <w:sz w:val="32"/>
          <w:szCs w:val="32"/>
        </w:rPr>
        <w:t>S</w:t>
      </w:r>
      <w:r w:rsidRPr="00677F6A">
        <w:rPr>
          <w:rFonts w:asciiTheme="majorHAnsi" w:hAnsiTheme="majorHAnsi" w:cstheme="majorHAnsi"/>
          <w:b/>
          <w:bCs/>
          <w:sz w:val="32"/>
          <w:szCs w:val="32"/>
        </w:rPr>
        <w:t xml:space="preserve"> TECHNIQUE</w:t>
      </w:r>
      <w:r w:rsidR="007E4433" w:rsidRPr="00677F6A">
        <w:rPr>
          <w:rFonts w:asciiTheme="majorHAnsi" w:hAnsiTheme="majorHAnsi" w:cstheme="majorHAnsi"/>
          <w:b/>
          <w:bCs/>
          <w:sz w:val="32"/>
          <w:szCs w:val="32"/>
        </w:rPr>
        <w:t>S</w:t>
      </w:r>
    </w:p>
    <w:p w14:paraId="16B8E192" w14:textId="77777777" w:rsidR="00923738" w:rsidRPr="00677F6A" w:rsidRDefault="00B67ABF">
      <w:pPr>
        <w:pStyle w:val="NormalWeb"/>
        <w:spacing w:before="0" w:beforeAutospacing="0" w:after="160" w:afterAutospacing="0"/>
        <w:rPr>
          <w:rFonts w:asciiTheme="majorHAnsi" w:hAnsiTheme="majorHAnsi" w:cstheme="majorHAnsi"/>
          <w:color w:val="000000"/>
        </w:rPr>
      </w:pPr>
      <w:r w:rsidRPr="00677F6A">
        <w:rPr>
          <w:rFonts w:asciiTheme="majorHAnsi" w:hAnsiTheme="majorHAnsi" w:cstheme="majorHAnsi"/>
          <w:color w:val="000000"/>
        </w:rPr>
        <w:t> </w:t>
      </w:r>
    </w:p>
    <w:p w14:paraId="4DB26718" w14:textId="77777777" w:rsidR="00923738" w:rsidRPr="00677F6A" w:rsidRDefault="00923738">
      <w:pPr>
        <w:pStyle w:val="NormalWeb"/>
        <w:spacing w:before="0" w:beforeAutospacing="0" w:after="160" w:afterAutospacing="0"/>
        <w:rPr>
          <w:rFonts w:asciiTheme="majorHAnsi" w:hAnsiTheme="majorHAnsi" w:cstheme="majorHAnsi"/>
        </w:rPr>
      </w:pPr>
    </w:p>
    <w:p w14:paraId="71B82206" w14:textId="02BB4FF2" w:rsidR="004E7046" w:rsidRPr="00677F6A" w:rsidRDefault="00F90981" w:rsidP="00F90981">
      <w:pPr>
        <w:jc w:val="center"/>
        <w:rPr>
          <w:rFonts w:asciiTheme="majorHAnsi" w:hAnsiTheme="majorHAnsi" w:cstheme="majorHAnsi"/>
          <w:b/>
          <w:sz w:val="36"/>
          <w:szCs w:val="20"/>
        </w:rPr>
      </w:pPr>
      <w:bookmarkStart w:id="0" w:name="_Hlk98950817"/>
      <w:bookmarkStart w:id="1" w:name="_Hlk124510982"/>
      <w:r w:rsidRPr="00677F6A">
        <w:rPr>
          <w:rFonts w:asciiTheme="majorHAnsi" w:hAnsiTheme="majorHAnsi" w:cstheme="majorHAnsi"/>
          <w:b/>
          <w:sz w:val="36"/>
          <w:szCs w:val="20"/>
        </w:rPr>
        <w:t>Maintenance et exploitation des installations de chauffage, eau chaude sanitaire, ventilation, climatisation et traitement d’eau, photovoltaïques de type PF-PFI pour l’université de Pau et des pays de l’Adour</w:t>
      </w:r>
    </w:p>
    <w:p w14:paraId="3FFE2D93" w14:textId="77777777" w:rsidR="004E7046" w:rsidRPr="00677F6A" w:rsidRDefault="004E7046" w:rsidP="004E7046">
      <w:pPr>
        <w:spacing w:after="0" w:line="240" w:lineRule="auto"/>
        <w:rPr>
          <w:rFonts w:asciiTheme="majorHAnsi" w:eastAsia="Times New Roman" w:hAnsiTheme="majorHAnsi" w:cstheme="majorHAnsi"/>
          <w:b/>
          <w:bCs/>
          <w:color w:val="000000"/>
          <w:sz w:val="24"/>
          <w:szCs w:val="28"/>
          <w:lang w:eastAsia="fr-FR"/>
        </w:rPr>
      </w:pPr>
    </w:p>
    <w:p w14:paraId="152741BD" w14:textId="77777777" w:rsidR="004E7046" w:rsidRPr="00677F6A" w:rsidRDefault="004E7046" w:rsidP="004E7046">
      <w:pPr>
        <w:spacing w:after="0" w:line="240" w:lineRule="auto"/>
        <w:rPr>
          <w:rFonts w:asciiTheme="majorHAnsi" w:eastAsia="Times New Roman" w:hAnsiTheme="majorHAnsi" w:cstheme="majorHAnsi"/>
          <w:b/>
          <w:bCs/>
          <w:color w:val="000000"/>
          <w:sz w:val="24"/>
          <w:szCs w:val="28"/>
          <w:lang w:eastAsia="fr-FR"/>
        </w:rPr>
      </w:pPr>
    </w:p>
    <w:p w14:paraId="1E11A144" w14:textId="77777777" w:rsidR="004E7046" w:rsidRPr="00677F6A" w:rsidRDefault="004E7046" w:rsidP="004E7046">
      <w:pPr>
        <w:spacing w:after="0" w:line="240" w:lineRule="auto"/>
        <w:jc w:val="center"/>
        <w:rPr>
          <w:rFonts w:asciiTheme="majorHAnsi" w:eastAsia="Times New Roman" w:hAnsiTheme="majorHAnsi" w:cstheme="majorHAnsi"/>
          <w:b/>
          <w:bCs/>
          <w:color w:val="000000"/>
          <w:sz w:val="20"/>
          <w:szCs w:val="28"/>
          <w:lang w:eastAsia="fr-FR"/>
        </w:rPr>
      </w:pPr>
      <w:r w:rsidRPr="00677F6A">
        <w:rPr>
          <w:rFonts w:asciiTheme="majorHAnsi" w:eastAsia="Times New Roman" w:hAnsiTheme="majorHAnsi" w:cstheme="majorHAnsi"/>
          <w:b/>
          <w:bCs/>
          <w:color w:val="000000"/>
          <w:sz w:val="20"/>
          <w:szCs w:val="28"/>
          <w:lang w:eastAsia="fr-FR"/>
        </w:rPr>
        <w:t>Procédure formalisée</w:t>
      </w:r>
    </w:p>
    <w:p w14:paraId="25646A9F" w14:textId="2ECFC6AD" w:rsidR="004E7046" w:rsidRPr="00677F6A" w:rsidRDefault="004E7046" w:rsidP="004E7046">
      <w:pPr>
        <w:pStyle w:val="NormalWeb"/>
        <w:spacing w:before="0" w:beforeAutospacing="0" w:after="0" w:afterAutospacing="0"/>
        <w:jc w:val="center"/>
        <w:rPr>
          <w:rFonts w:asciiTheme="majorHAnsi" w:hAnsiTheme="majorHAnsi" w:cstheme="majorHAnsi"/>
          <w:b/>
          <w:bCs/>
          <w:iCs/>
          <w:color w:val="000000"/>
          <w:sz w:val="20"/>
          <w:szCs w:val="22"/>
        </w:rPr>
      </w:pPr>
      <w:r w:rsidRPr="00677F6A">
        <w:rPr>
          <w:rFonts w:asciiTheme="majorHAnsi" w:hAnsiTheme="majorHAnsi" w:cstheme="majorHAnsi"/>
          <w:iCs/>
          <w:color w:val="000000"/>
          <w:sz w:val="20"/>
          <w:szCs w:val="22"/>
        </w:rPr>
        <w:t xml:space="preserve">N° de marché : </w:t>
      </w:r>
      <w:r w:rsidR="007E4433" w:rsidRPr="00677F6A">
        <w:rPr>
          <w:rFonts w:asciiTheme="majorHAnsi" w:hAnsiTheme="majorHAnsi" w:cstheme="majorHAnsi"/>
          <w:b/>
          <w:bCs/>
          <w:iCs/>
          <w:color w:val="000000"/>
          <w:sz w:val="20"/>
          <w:szCs w:val="22"/>
        </w:rPr>
        <w:t>2025-1340</w:t>
      </w:r>
    </w:p>
    <w:p w14:paraId="185B2317" w14:textId="77777777" w:rsidR="004E7046" w:rsidRPr="00677F6A" w:rsidRDefault="004E7046" w:rsidP="004E7046">
      <w:pPr>
        <w:pStyle w:val="NormalWeb"/>
        <w:spacing w:before="0" w:beforeAutospacing="0" w:after="0" w:afterAutospacing="0"/>
        <w:jc w:val="center"/>
        <w:rPr>
          <w:rFonts w:asciiTheme="majorHAnsi" w:hAnsiTheme="majorHAnsi" w:cstheme="majorHAnsi"/>
          <w:sz w:val="22"/>
        </w:rPr>
      </w:pPr>
    </w:p>
    <w:p w14:paraId="7B5DEE36" w14:textId="77777777" w:rsidR="004E7046" w:rsidRPr="00677F6A" w:rsidRDefault="004E7046" w:rsidP="004E7046">
      <w:pPr>
        <w:spacing w:after="0" w:line="240" w:lineRule="auto"/>
        <w:rPr>
          <w:rFonts w:asciiTheme="majorHAnsi" w:eastAsia="Times New Roman" w:hAnsiTheme="majorHAnsi" w:cstheme="majorHAnsi"/>
          <w:b/>
          <w:bCs/>
          <w:color w:val="000000"/>
          <w:sz w:val="24"/>
          <w:szCs w:val="28"/>
          <w:lang w:eastAsia="fr-FR"/>
        </w:rPr>
      </w:pPr>
    </w:p>
    <w:p w14:paraId="5D888B0C" w14:textId="77777777" w:rsidR="004E7046" w:rsidRPr="00677F6A" w:rsidRDefault="004E7046" w:rsidP="004E7046">
      <w:pPr>
        <w:spacing w:after="0"/>
        <w:ind w:right="-1"/>
        <w:jc w:val="center"/>
        <w:rPr>
          <w:rFonts w:asciiTheme="majorHAnsi" w:eastAsia="Calibri" w:hAnsiTheme="majorHAnsi" w:cstheme="majorHAnsi"/>
          <w:b/>
          <w:sz w:val="20"/>
          <w:szCs w:val="20"/>
        </w:rPr>
      </w:pPr>
      <w:r w:rsidRPr="00677F6A">
        <w:rPr>
          <w:rFonts w:asciiTheme="majorHAnsi" w:eastAsia="Calibri" w:hAnsiTheme="majorHAnsi" w:cstheme="majorHAnsi"/>
          <w:b/>
          <w:sz w:val="20"/>
          <w:szCs w:val="20"/>
        </w:rPr>
        <w:t>ACHETEUR :</w:t>
      </w:r>
    </w:p>
    <w:p w14:paraId="5A4B27E5" w14:textId="77777777" w:rsidR="004E7046" w:rsidRPr="00677F6A" w:rsidRDefault="004E7046" w:rsidP="004E7046">
      <w:pPr>
        <w:spacing w:after="0"/>
        <w:ind w:right="-1"/>
        <w:jc w:val="center"/>
        <w:rPr>
          <w:rFonts w:asciiTheme="majorHAnsi" w:eastAsia="Calibri" w:hAnsiTheme="majorHAnsi" w:cstheme="majorHAnsi"/>
          <w:bCs/>
          <w:sz w:val="20"/>
          <w:szCs w:val="20"/>
        </w:rPr>
      </w:pPr>
      <w:r w:rsidRPr="00677F6A">
        <w:rPr>
          <w:rFonts w:asciiTheme="majorHAnsi" w:eastAsia="Calibri" w:hAnsiTheme="majorHAnsi" w:cstheme="majorHAnsi"/>
          <w:bCs/>
          <w:sz w:val="20"/>
          <w:szCs w:val="20"/>
        </w:rPr>
        <w:t>UNIVERSITE DE PAU ET DES PAYS DE L’ADOUR</w:t>
      </w:r>
    </w:p>
    <w:bookmarkEnd w:id="0"/>
    <w:bookmarkEnd w:id="1"/>
    <w:p w14:paraId="1046628C" w14:textId="77777777" w:rsidR="004E7046" w:rsidRPr="00677F6A" w:rsidRDefault="004E7046">
      <w:pPr>
        <w:rPr>
          <w:rFonts w:asciiTheme="majorHAnsi" w:hAnsiTheme="majorHAnsi" w:cstheme="majorHAnsi"/>
          <w:b/>
          <w:color w:val="000000"/>
          <w:sz w:val="24"/>
          <w:szCs w:val="24"/>
        </w:rPr>
      </w:pPr>
      <w:r w:rsidRPr="00677F6A">
        <w:rPr>
          <w:rFonts w:asciiTheme="majorHAnsi" w:hAnsiTheme="majorHAnsi" w:cstheme="majorHAnsi"/>
          <w:b/>
          <w:color w:val="000000"/>
          <w:sz w:val="24"/>
          <w:szCs w:val="24"/>
        </w:rPr>
        <w:br w:type="page"/>
      </w:r>
    </w:p>
    <w:p w14:paraId="773F4CFA" w14:textId="77777777" w:rsidR="00923738" w:rsidRPr="00677F6A" w:rsidRDefault="00923738">
      <w:pPr>
        <w:spacing w:after="0" w:line="240" w:lineRule="auto"/>
        <w:rPr>
          <w:rFonts w:asciiTheme="majorHAnsi" w:hAnsiTheme="majorHAnsi" w:cstheme="majorHAnsi"/>
          <w:b/>
          <w:color w:val="000000"/>
          <w:sz w:val="24"/>
          <w:szCs w:val="24"/>
        </w:rPr>
      </w:pPr>
    </w:p>
    <w:p w14:paraId="527914E5" w14:textId="77777777" w:rsidR="00923738" w:rsidRPr="00677F6A" w:rsidRDefault="00923738">
      <w:pPr>
        <w:spacing w:after="0" w:line="240" w:lineRule="auto"/>
        <w:rPr>
          <w:rFonts w:asciiTheme="majorHAnsi" w:hAnsiTheme="majorHAnsi" w:cstheme="majorHAnsi"/>
          <w:b/>
          <w:color w:val="000000"/>
          <w:sz w:val="24"/>
          <w:szCs w:val="24"/>
        </w:rPr>
      </w:pPr>
    </w:p>
    <w:p w14:paraId="277B8239" w14:textId="549695F3" w:rsidR="00923738" w:rsidRPr="00677F6A" w:rsidRDefault="00B67ABF">
      <w:pPr>
        <w:spacing w:after="0" w:line="240" w:lineRule="auto"/>
        <w:jc w:val="both"/>
        <w:rPr>
          <w:rFonts w:asciiTheme="majorHAnsi" w:hAnsiTheme="majorHAnsi" w:cstheme="majorHAnsi"/>
          <w:b/>
          <w:color w:val="000000"/>
          <w:sz w:val="24"/>
          <w:szCs w:val="24"/>
        </w:rPr>
      </w:pPr>
      <w:r w:rsidRPr="00677F6A">
        <w:rPr>
          <w:rFonts w:asciiTheme="majorHAnsi" w:hAnsiTheme="majorHAnsi" w:cstheme="majorHAnsi"/>
          <w:b/>
          <w:color w:val="000000"/>
          <w:sz w:val="24"/>
          <w:szCs w:val="24"/>
        </w:rPr>
        <w:t>Le présent Cadre de réponse</w:t>
      </w:r>
      <w:r w:rsidR="002F3733" w:rsidRPr="00677F6A">
        <w:rPr>
          <w:rFonts w:asciiTheme="majorHAnsi" w:hAnsiTheme="majorHAnsi" w:cstheme="majorHAnsi"/>
          <w:b/>
          <w:color w:val="000000"/>
          <w:sz w:val="24"/>
          <w:szCs w:val="24"/>
        </w:rPr>
        <w:t>s techniques</w:t>
      </w:r>
      <w:r w:rsidRPr="00677F6A">
        <w:rPr>
          <w:rFonts w:asciiTheme="majorHAnsi" w:hAnsiTheme="majorHAnsi" w:cstheme="majorHAnsi"/>
          <w:b/>
          <w:color w:val="000000"/>
          <w:sz w:val="24"/>
          <w:szCs w:val="24"/>
        </w:rPr>
        <w:t xml:space="preserve"> complété par le candidat constitue sa </w:t>
      </w:r>
      <w:r w:rsidR="002F3733" w:rsidRPr="00677F6A">
        <w:rPr>
          <w:rFonts w:asciiTheme="majorHAnsi" w:hAnsiTheme="majorHAnsi" w:cstheme="majorHAnsi"/>
          <w:b/>
          <w:color w:val="000000"/>
          <w:sz w:val="24"/>
          <w:szCs w:val="24"/>
        </w:rPr>
        <w:t>p</w:t>
      </w:r>
      <w:r w:rsidRPr="00677F6A">
        <w:rPr>
          <w:rFonts w:asciiTheme="majorHAnsi" w:hAnsiTheme="majorHAnsi" w:cstheme="majorHAnsi"/>
          <w:b/>
          <w:color w:val="000000"/>
          <w:sz w:val="24"/>
          <w:szCs w:val="24"/>
        </w:rPr>
        <w:t>roposition technique.</w:t>
      </w:r>
      <w:r w:rsidR="002F3733" w:rsidRPr="00677F6A">
        <w:rPr>
          <w:rFonts w:asciiTheme="majorHAnsi" w:hAnsiTheme="majorHAnsi" w:cstheme="majorHAnsi"/>
          <w:b/>
          <w:color w:val="000000"/>
          <w:sz w:val="24"/>
          <w:szCs w:val="24"/>
        </w:rPr>
        <w:t xml:space="preserve"> </w:t>
      </w:r>
      <w:r w:rsidRPr="00677F6A">
        <w:rPr>
          <w:rFonts w:asciiTheme="majorHAnsi" w:hAnsiTheme="majorHAnsi" w:cstheme="majorHAnsi"/>
          <w:b/>
          <w:sz w:val="24"/>
          <w:szCs w:val="24"/>
        </w:rPr>
        <w:t xml:space="preserve">L’analyse du critère technique </w:t>
      </w:r>
      <w:r w:rsidR="00F90981" w:rsidRPr="00677F6A">
        <w:rPr>
          <w:rFonts w:asciiTheme="majorHAnsi" w:hAnsiTheme="majorHAnsi" w:cstheme="majorHAnsi"/>
          <w:b/>
          <w:sz w:val="24"/>
          <w:szCs w:val="24"/>
        </w:rPr>
        <w:t xml:space="preserve">est réalisée </w:t>
      </w:r>
      <w:r w:rsidRPr="00677F6A">
        <w:rPr>
          <w:rFonts w:asciiTheme="majorHAnsi" w:hAnsiTheme="majorHAnsi" w:cstheme="majorHAnsi"/>
          <w:b/>
          <w:sz w:val="24"/>
          <w:szCs w:val="24"/>
        </w:rPr>
        <w:t xml:space="preserve">à partir </w:t>
      </w:r>
      <w:r w:rsidR="002F3733" w:rsidRPr="00677F6A">
        <w:rPr>
          <w:rFonts w:asciiTheme="majorHAnsi" w:hAnsiTheme="majorHAnsi" w:cstheme="majorHAnsi"/>
          <w:b/>
          <w:sz w:val="24"/>
          <w:szCs w:val="24"/>
        </w:rPr>
        <w:t>du présent document</w:t>
      </w:r>
      <w:r w:rsidR="00F90981" w:rsidRPr="00677F6A">
        <w:rPr>
          <w:rFonts w:asciiTheme="majorHAnsi" w:hAnsiTheme="majorHAnsi" w:cstheme="majorHAnsi"/>
          <w:b/>
          <w:sz w:val="24"/>
          <w:szCs w:val="24"/>
        </w:rPr>
        <w:t>.</w:t>
      </w:r>
    </w:p>
    <w:p w14:paraId="4EA6FB9E" w14:textId="770FCCE6" w:rsidR="00677F6A" w:rsidRPr="00677F6A" w:rsidRDefault="00677F6A">
      <w:pPr>
        <w:spacing w:after="0" w:line="240" w:lineRule="auto"/>
        <w:jc w:val="both"/>
        <w:rPr>
          <w:rFonts w:asciiTheme="majorHAnsi" w:hAnsiTheme="majorHAnsi" w:cstheme="majorHAnsi"/>
          <w:color w:val="000000"/>
          <w:sz w:val="24"/>
          <w:szCs w:val="24"/>
        </w:rPr>
      </w:pPr>
    </w:p>
    <w:p w14:paraId="34349CAD" w14:textId="77777777" w:rsidR="00677F6A" w:rsidRPr="00677F6A" w:rsidRDefault="00677F6A">
      <w:pPr>
        <w:spacing w:after="0" w:line="240" w:lineRule="auto"/>
        <w:jc w:val="both"/>
        <w:rPr>
          <w:rFonts w:asciiTheme="majorHAnsi" w:hAnsiTheme="majorHAnsi" w:cstheme="majorHAnsi"/>
          <w:color w:val="000000"/>
          <w:sz w:val="24"/>
          <w:szCs w:val="24"/>
        </w:rPr>
      </w:pPr>
    </w:p>
    <w:p w14:paraId="0602D627" w14:textId="5FFC85B9" w:rsidR="00923738" w:rsidRPr="00677F6A" w:rsidRDefault="00F90981">
      <w:pPr>
        <w:spacing w:after="0" w:line="240" w:lineRule="auto"/>
        <w:jc w:val="both"/>
        <w:rPr>
          <w:rFonts w:asciiTheme="majorHAnsi" w:hAnsiTheme="majorHAnsi" w:cstheme="majorHAnsi"/>
          <w:b/>
          <w:color w:val="000000"/>
          <w:sz w:val="32"/>
          <w:szCs w:val="32"/>
        </w:rPr>
      </w:pPr>
      <w:r w:rsidRPr="00677F6A">
        <w:rPr>
          <w:rFonts w:asciiTheme="majorHAnsi" w:hAnsiTheme="majorHAnsi" w:cstheme="majorHAnsi"/>
          <w:b/>
          <w:color w:val="000000"/>
          <w:sz w:val="32"/>
          <w:szCs w:val="32"/>
        </w:rPr>
        <w:t xml:space="preserve">Candidat : </w:t>
      </w:r>
      <w:r w:rsidRPr="00677F6A">
        <w:rPr>
          <w:rFonts w:asciiTheme="majorHAnsi" w:hAnsiTheme="majorHAnsi" w:cstheme="majorHAnsi"/>
          <w:color w:val="000000"/>
          <w:sz w:val="32"/>
          <w:szCs w:val="32"/>
          <w:highlight w:val="yellow"/>
        </w:rPr>
        <w:t>à compléter</w:t>
      </w:r>
    </w:p>
    <w:p w14:paraId="35DE54CF" w14:textId="593DF66A" w:rsidR="00923738" w:rsidRPr="00677F6A" w:rsidRDefault="00923738">
      <w:pPr>
        <w:spacing w:after="0" w:line="240" w:lineRule="auto"/>
        <w:jc w:val="both"/>
        <w:rPr>
          <w:rFonts w:asciiTheme="majorHAnsi" w:hAnsiTheme="majorHAnsi" w:cstheme="majorHAnsi"/>
          <w:color w:val="000000"/>
          <w:sz w:val="24"/>
          <w:szCs w:val="24"/>
        </w:rPr>
      </w:pPr>
    </w:p>
    <w:p w14:paraId="39232271" w14:textId="77777777" w:rsidR="00677F6A" w:rsidRPr="00677F6A" w:rsidRDefault="00677F6A">
      <w:pPr>
        <w:spacing w:after="0" w:line="240" w:lineRule="auto"/>
        <w:jc w:val="both"/>
        <w:rPr>
          <w:rFonts w:asciiTheme="majorHAnsi" w:hAnsiTheme="majorHAnsi" w:cstheme="majorHAnsi"/>
          <w:color w:val="000000"/>
          <w:sz w:val="24"/>
          <w:szCs w:val="24"/>
        </w:rPr>
      </w:pPr>
    </w:p>
    <w:p w14:paraId="07F39DF3" w14:textId="77777777" w:rsidR="00677F6A" w:rsidRPr="00677F6A" w:rsidRDefault="00677F6A">
      <w:pPr>
        <w:rPr>
          <w:rFonts w:asciiTheme="majorHAnsi" w:hAnsiTheme="majorHAnsi" w:cstheme="majorHAnsi"/>
          <w:b/>
          <w:sz w:val="32"/>
          <w:szCs w:val="24"/>
        </w:rPr>
      </w:pPr>
      <w:r w:rsidRPr="00677F6A">
        <w:rPr>
          <w:rFonts w:asciiTheme="majorHAnsi" w:hAnsiTheme="majorHAnsi" w:cstheme="majorHAnsi"/>
          <w:b/>
          <w:sz w:val="32"/>
          <w:szCs w:val="24"/>
        </w:rPr>
        <w:br w:type="page"/>
      </w:r>
    </w:p>
    <w:p w14:paraId="70C97932" w14:textId="13ED0C0A" w:rsidR="00923738" w:rsidRPr="00677F6A" w:rsidRDefault="00B67ABF" w:rsidP="00F90981">
      <w:pPr>
        <w:pStyle w:val="Paragraphedeliste"/>
        <w:numPr>
          <w:ilvl w:val="0"/>
          <w:numId w:val="19"/>
        </w:numPr>
        <w:tabs>
          <w:tab w:val="left" w:pos="240"/>
          <w:tab w:val="left" w:pos="528"/>
          <w:tab w:val="left" w:pos="624"/>
          <w:tab w:val="left" w:pos="1296"/>
          <w:tab w:val="left" w:pos="1728"/>
          <w:tab w:val="left" w:pos="1872"/>
          <w:tab w:val="left" w:pos="2112"/>
          <w:tab w:val="left" w:pos="2592"/>
          <w:tab w:val="left" w:pos="2880"/>
          <w:tab w:val="left" w:pos="4896"/>
        </w:tabs>
        <w:jc w:val="both"/>
        <w:rPr>
          <w:rFonts w:asciiTheme="majorHAnsi" w:hAnsiTheme="majorHAnsi" w:cstheme="majorHAnsi"/>
          <w:b/>
          <w:sz w:val="32"/>
          <w:szCs w:val="24"/>
        </w:rPr>
      </w:pPr>
      <w:r w:rsidRPr="00677F6A">
        <w:rPr>
          <w:rFonts w:asciiTheme="majorHAnsi" w:hAnsiTheme="majorHAnsi" w:cstheme="majorHAnsi"/>
          <w:b/>
          <w:sz w:val="32"/>
          <w:szCs w:val="24"/>
        </w:rPr>
        <w:lastRenderedPageBreak/>
        <w:t xml:space="preserve">Valeur technique : </w:t>
      </w:r>
    </w:p>
    <w:p w14:paraId="30BB6982" w14:textId="77777777" w:rsidR="00F90981" w:rsidRPr="00677F6A" w:rsidRDefault="00F90981" w:rsidP="00F90981">
      <w:pPr>
        <w:pStyle w:val="Paragraphedeliste"/>
        <w:tabs>
          <w:tab w:val="left" w:pos="240"/>
          <w:tab w:val="left" w:pos="528"/>
          <w:tab w:val="left" w:pos="624"/>
          <w:tab w:val="left" w:pos="1296"/>
          <w:tab w:val="left" w:pos="1728"/>
          <w:tab w:val="left" w:pos="1872"/>
          <w:tab w:val="left" w:pos="2112"/>
          <w:tab w:val="left" w:pos="2592"/>
          <w:tab w:val="left" w:pos="2880"/>
          <w:tab w:val="left" w:pos="4896"/>
        </w:tabs>
        <w:jc w:val="both"/>
        <w:rPr>
          <w:rFonts w:asciiTheme="majorHAnsi" w:hAnsiTheme="majorHAnsi" w:cstheme="majorHAnsi"/>
          <w:b/>
          <w:sz w:val="32"/>
          <w:szCs w:val="24"/>
        </w:rPr>
      </w:pPr>
    </w:p>
    <w:p w14:paraId="274200DA" w14:textId="7AAC9E38" w:rsidR="00F90981" w:rsidRPr="00677F6A" w:rsidRDefault="00F90981" w:rsidP="00F90981">
      <w:pPr>
        <w:pStyle w:val="Paragraphedeliste"/>
        <w:numPr>
          <w:ilvl w:val="1"/>
          <w:numId w:val="19"/>
        </w:numPr>
        <w:spacing w:after="0" w:line="240" w:lineRule="auto"/>
        <w:jc w:val="both"/>
        <w:rPr>
          <w:rFonts w:asciiTheme="majorHAnsi" w:hAnsiTheme="majorHAnsi" w:cstheme="majorHAnsi"/>
          <w:b/>
          <w:sz w:val="20"/>
          <w:szCs w:val="20"/>
        </w:rPr>
      </w:pPr>
      <w:r w:rsidRPr="00677F6A">
        <w:rPr>
          <w:rFonts w:asciiTheme="majorHAnsi" w:hAnsiTheme="majorHAnsi" w:cstheme="majorHAnsi"/>
          <w:b/>
          <w:sz w:val="20"/>
          <w:szCs w:val="20"/>
        </w:rPr>
        <w:t xml:space="preserve">Moyens humains et matériels affectés aux prestations P2 </w:t>
      </w:r>
    </w:p>
    <w:p w14:paraId="59A78B18" w14:textId="1C28D1D8" w:rsidR="00F90981" w:rsidRPr="00677F6A" w:rsidRDefault="00F90981" w:rsidP="00F023AB">
      <w:pPr>
        <w:spacing w:after="0" w:line="240" w:lineRule="auto"/>
        <w:jc w:val="both"/>
        <w:rPr>
          <w:rFonts w:asciiTheme="majorHAnsi" w:hAnsiTheme="majorHAnsi" w:cstheme="majorHAnsi"/>
          <w:b/>
          <w:sz w:val="20"/>
          <w:szCs w:val="20"/>
        </w:rPr>
      </w:pPr>
    </w:p>
    <w:p w14:paraId="650711C0" w14:textId="77777777" w:rsidR="00F023AB" w:rsidRPr="00677F6A" w:rsidRDefault="00F023AB" w:rsidP="00F023AB">
      <w:pPr>
        <w:spacing w:after="0" w:line="240" w:lineRule="auto"/>
        <w:jc w:val="both"/>
        <w:rPr>
          <w:rFonts w:asciiTheme="majorHAnsi" w:hAnsiTheme="majorHAnsi" w:cstheme="majorHAnsi"/>
          <w:b/>
          <w:sz w:val="20"/>
          <w:szCs w:val="20"/>
        </w:rPr>
      </w:pPr>
    </w:p>
    <w:p w14:paraId="3813FB7D" w14:textId="77777777" w:rsidR="00F90981" w:rsidRPr="00677F6A" w:rsidRDefault="00F90981" w:rsidP="00F90981">
      <w:pPr>
        <w:pStyle w:val="Paragraphedeliste"/>
        <w:numPr>
          <w:ilvl w:val="2"/>
          <w:numId w:val="19"/>
        </w:numPr>
        <w:spacing w:after="0" w:line="240" w:lineRule="auto"/>
        <w:jc w:val="both"/>
        <w:rPr>
          <w:rFonts w:asciiTheme="majorHAnsi" w:hAnsiTheme="majorHAnsi" w:cstheme="majorHAnsi"/>
          <w:b/>
          <w:sz w:val="20"/>
          <w:szCs w:val="20"/>
        </w:rPr>
      </w:pPr>
      <w:r w:rsidRPr="00677F6A">
        <w:rPr>
          <w:rFonts w:asciiTheme="majorHAnsi" w:hAnsiTheme="majorHAnsi" w:cstheme="majorHAnsi"/>
          <w:b/>
          <w:sz w:val="20"/>
          <w:szCs w:val="20"/>
        </w:rPr>
        <w:t xml:space="preserve">Moyens humains : </w:t>
      </w:r>
    </w:p>
    <w:p w14:paraId="6DDDC789" w14:textId="15ADC8D8" w:rsidR="00F90981" w:rsidRPr="00677F6A" w:rsidRDefault="00F90981" w:rsidP="00F90981">
      <w:pPr>
        <w:pStyle w:val="Paragraphedeliste"/>
        <w:spacing w:after="0" w:line="240" w:lineRule="auto"/>
        <w:ind w:left="1080"/>
        <w:jc w:val="both"/>
        <w:rPr>
          <w:rFonts w:asciiTheme="majorHAnsi" w:hAnsiTheme="majorHAnsi" w:cstheme="majorHAnsi"/>
          <w:i/>
          <w:sz w:val="20"/>
          <w:szCs w:val="20"/>
        </w:rPr>
      </w:pPr>
      <w:r w:rsidRPr="00677F6A">
        <w:rPr>
          <w:rFonts w:asciiTheme="majorHAnsi" w:hAnsiTheme="majorHAnsi" w:cstheme="majorHAnsi"/>
          <w:i/>
          <w:sz w:val="20"/>
          <w:szCs w:val="20"/>
        </w:rPr>
        <w:t xml:space="preserve">Le candidat présente les moyens humains affectés </w:t>
      </w:r>
      <w:commentRangeStart w:id="2"/>
      <w:r w:rsidRPr="00677F6A">
        <w:rPr>
          <w:rFonts w:asciiTheme="majorHAnsi" w:hAnsiTheme="majorHAnsi" w:cstheme="majorHAnsi"/>
          <w:i/>
          <w:sz w:val="20"/>
          <w:szCs w:val="20"/>
        </w:rPr>
        <w:t xml:space="preserve">aux prestations P2 </w:t>
      </w:r>
      <w:commentRangeEnd w:id="2"/>
      <w:r w:rsidRPr="00677F6A">
        <w:rPr>
          <w:rStyle w:val="Marquedecommentaire"/>
          <w:rFonts w:asciiTheme="majorHAnsi" w:hAnsiTheme="majorHAnsi" w:cstheme="majorHAnsi"/>
        </w:rPr>
        <w:commentReference w:id="2"/>
      </w:r>
      <w:r w:rsidR="00E27ABD">
        <w:rPr>
          <w:rFonts w:asciiTheme="majorHAnsi" w:hAnsiTheme="majorHAnsi" w:cstheme="majorHAnsi"/>
          <w:i/>
          <w:sz w:val="20"/>
          <w:szCs w:val="20"/>
        </w:rPr>
        <w:t xml:space="preserve">par site </w:t>
      </w:r>
      <w:r w:rsidRPr="00677F6A">
        <w:rPr>
          <w:rFonts w:asciiTheme="majorHAnsi" w:hAnsiTheme="majorHAnsi" w:cstheme="majorHAnsi"/>
          <w:i/>
          <w:sz w:val="20"/>
          <w:szCs w:val="20"/>
        </w:rPr>
        <w:t xml:space="preserve">notamment à travers organigramme de l’équipe, rôles et missions des membres de l’équipe, CV avec diplômes, qualifications, formations, </w:t>
      </w:r>
      <w:r w:rsidR="00F023AB" w:rsidRPr="00677F6A">
        <w:rPr>
          <w:rFonts w:asciiTheme="majorHAnsi" w:hAnsiTheme="majorHAnsi" w:cstheme="majorHAnsi"/>
          <w:i/>
          <w:sz w:val="20"/>
          <w:szCs w:val="20"/>
        </w:rPr>
        <w:t xml:space="preserve">et tout autre élément pertinent lié à cet item. </w:t>
      </w:r>
    </w:p>
    <w:p w14:paraId="41E83B1E" w14:textId="0530BE13" w:rsidR="00F90981" w:rsidRPr="00677F6A" w:rsidRDefault="00F90981" w:rsidP="00F90981">
      <w:pPr>
        <w:pStyle w:val="Paragraphedeliste"/>
        <w:spacing w:after="0" w:line="240" w:lineRule="auto"/>
        <w:ind w:left="1080"/>
        <w:jc w:val="both"/>
        <w:rPr>
          <w:rFonts w:asciiTheme="majorHAnsi" w:hAnsiTheme="majorHAnsi" w:cstheme="majorHAnsi"/>
          <w:sz w:val="20"/>
          <w:szCs w:val="20"/>
        </w:rPr>
      </w:pPr>
    </w:p>
    <w:p w14:paraId="39F8A004" w14:textId="77777777" w:rsidR="00F90981" w:rsidRPr="00677F6A" w:rsidRDefault="00F90981" w:rsidP="00F90981">
      <w:pPr>
        <w:pStyle w:val="Paragraphedeliste"/>
        <w:spacing w:after="0" w:line="240" w:lineRule="auto"/>
        <w:ind w:left="1080"/>
        <w:jc w:val="both"/>
        <w:rPr>
          <w:rFonts w:asciiTheme="majorHAnsi" w:hAnsiTheme="majorHAnsi" w:cstheme="majorHAnsi"/>
          <w:sz w:val="20"/>
          <w:szCs w:val="20"/>
        </w:rPr>
      </w:pPr>
    </w:p>
    <w:p w14:paraId="52E8DCD0" w14:textId="043C0D7C" w:rsidR="00F90981" w:rsidRPr="00677F6A" w:rsidRDefault="00E27ABD" w:rsidP="00F90981">
      <w:pPr>
        <w:pStyle w:val="Paragraphedeliste"/>
        <w:numPr>
          <w:ilvl w:val="2"/>
          <w:numId w:val="19"/>
        </w:numPr>
        <w:spacing w:after="0" w:line="240" w:lineRule="auto"/>
        <w:jc w:val="both"/>
        <w:rPr>
          <w:rFonts w:asciiTheme="majorHAnsi" w:hAnsiTheme="majorHAnsi" w:cstheme="majorHAnsi"/>
          <w:sz w:val="20"/>
          <w:szCs w:val="20"/>
        </w:rPr>
      </w:pPr>
      <w:r>
        <w:rPr>
          <w:rFonts w:asciiTheme="majorHAnsi" w:hAnsiTheme="majorHAnsi" w:cstheme="majorHAnsi"/>
          <w:sz w:val="20"/>
          <w:szCs w:val="20"/>
        </w:rPr>
        <w:t>Présentation du</w:t>
      </w:r>
      <w:commentRangeStart w:id="3"/>
      <w:commentRangeStart w:id="4"/>
      <w:commentRangeStart w:id="5"/>
      <w:r w:rsidR="00F90981" w:rsidRPr="00677F6A">
        <w:rPr>
          <w:rFonts w:asciiTheme="majorHAnsi" w:hAnsiTheme="majorHAnsi" w:cstheme="majorHAnsi"/>
          <w:sz w:val="20"/>
          <w:szCs w:val="20"/>
        </w:rPr>
        <w:t xml:space="preserve"> nombre d’heures estimatif prévu par site</w:t>
      </w:r>
      <w:r>
        <w:rPr>
          <w:rFonts w:asciiTheme="majorHAnsi" w:hAnsiTheme="majorHAnsi" w:cstheme="majorHAnsi"/>
          <w:sz w:val="20"/>
          <w:szCs w:val="20"/>
        </w:rPr>
        <w:t xml:space="preserve"> et du</w:t>
      </w:r>
      <w:r w:rsidR="00F90981" w:rsidRPr="00677F6A">
        <w:rPr>
          <w:rFonts w:asciiTheme="majorHAnsi" w:hAnsiTheme="majorHAnsi" w:cstheme="majorHAnsi"/>
          <w:sz w:val="20"/>
          <w:szCs w:val="20"/>
        </w:rPr>
        <w:t xml:space="preserve"> nombre de techniciens mobilisés</w:t>
      </w:r>
      <w:commentRangeEnd w:id="3"/>
      <w:r w:rsidR="00F90981" w:rsidRPr="00677F6A">
        <w:rPr>
          <w:rStyle w:val="Marquedecommentaire"/>
          <w:rFonts w:asciiTheme="majorHAnsi" w:hAnsiTheme="majorHAnsi" w:cstheme="majorHAnsi"/>
        </w:rPr>
        <w:commentReference w:id="3"/>
      </w:r>
      <w:commentRangeEnd w:id="4"/>
      <w:r w:rsidR="00B52D0E">
        <w:rPr>
          <w:rStyle w:val="Marquedecommentaire"/>
        </w:rPr>
        <w:commentReference w:id="4"/>
      </w:r>
      <w:commentRangeEnd w:id="5"/>
      <w:r w:rsidR="00FB0B6F">
        <w:rPr>
          <w:rStyle w:val="Marquedecommentaire"/>
        </w:rPr>
        <w:commentReference w:id="5"/>
      </w:r>
    </w:p>
    <w:p w14:paraId="521A368D" w14:textId="46FEC6C2" w:rsidR="00F90981" w:rsidRDefault="00F90981" w:rsidP="00F90981">
      <w:pPr>
        <w:spacing w:after="0" w:line="240" w:lineRule="auto"/>
        <w:jc w:val="both"/>
        <w:rPr>
          <w:rFonts w:asciiTheme="majorHAnsi" w:hAnsiTheme="majorHAnsi" w:cstheme="majorHAnsi"/>
          <w:sz w:val="20"/>
          <w:szCs w:val="20"/>
        </w:rPr>
      </w:pPr>
    </w:p>
    <w:tbl>
      <w:tblPr>
        <w:tblStyle w:val="Grilledutableau"/>
        <w:tblW w:w="0" w:type="auto"/>
        <w:tblInd w:w="1080" w:type="dxa"/>
        <w:tblLook w:val="04A0" w:firstRow="1" w:lastRow="0" w:firstColumn="1" w:lastColumn="0" w:noHBand="0" w:noVBand="1"/>
      </w:tblPr>
      <w:tblGrid>
        <w:gridCol w:w="2655"/>
        <w:gridCol w:w="2645"/>
        <w:gridCol w:w="2682"/>
      </w:tblGrid>
      <w:tr w:rsidR="00E27ABD" w14:paraId="3EE7E55F" w14:textId="77777777" w:rsidTr="00E27ABD">
        <w:tc>
          <w:tcPr>
            <w:tcW w:w="3020" w:type="dxa"/>
          </w:tcPr>
          <w:p w14:paraId="5F7E9F30" w14:textId="0E967000" w:rsidR="00E27ABD" w:rsidRPr="00E27ABD" w:rsidRDefault="00E27ABD" w:rsidP="00E27ABD">
            <w:pPr>
              <w:jc w:val="both"/>
              <w:rPr>
                <w:rFonts w:asciiTheme="majorHAnsi" w:hAnsiTheme="majorHAnsi" w:cstheme="majorHAnsi"/>
                <w:b/>
                <w:sz w:val="20"/>
                <w:szCs w:val="20"/>
              </w:rPr>
            </w:pPr>
            <w:r w:rsidRPr="00E27ABD">
              <w:rPr>
                <w:rFonts w:asciiTheme="majorHAnsi" w:hAnsiTheme="majorHAnsi" w:cstheme="majorHAnsi"/>
                <w:b/>
                <w:sz w:val="20"/>
                <w:szCs w:val="20"/>
              </w:rPr>
              <w:t>Site</w:t>
            </w:r>
          </w:p>
        </w:tc>
        <w:tc>
          <w:tcPr>
            <w:tcW w:w="3021" w:type="dxa"/>
          </w:tcPr>
          <w:p w14:paraId="17ADEDF9" w14:textId="0F3D4137" w:rsidR="00E27ABD" w:rsidRPr="00E27ABD" w:rsidRDefault="00E27ABD" w:rsidP="00E27ABD">
            <w:pPr>
              <w:jc w:val="both"/>
              <w:rPr>
                <w:rFonts w:asciiTheme="majorHAnsi" w:hAnsiTheme="majorHAnsi" w:cstheme="majorHAnsi"/>
                <w:b/>
                <w:sz w:val="20"/>
                <w:szCs w:val="20"/>
              </w:rPr>
            </w:pPr>
            <w:r w:rsidRPr="00E27ABD">
              <w:rPr>
                <w:rFonts w:asciiTheme="majorHAnsi" w:hAnsiTheme="majorHAnsi" w:cstheme="majorHAnsi"/>
                <w:b/>
                <w:sz w:val="20"/>
                <w:szCs w:val="20"/>
              </w:rPr>
              <w:t>Nombre d’heures</w:t>
            </w:r>
          </w:p>
        </w:tc>
        <w:tc>
          <w:tcPr>
            <w:tcW w:w="3021" w:type="dxa"/>
          </w:tcPr>
          <w:p w14:paraId="068F34C4" w14:textId="69AB326E" w:rsidR="00E27ABD" w:rsidRPr="00E27ABD" w:rsidRDefault="00E27ABD" w:rsidP="00E27ABD">
            <w:pPr>
              <w:jc w:val="both"/>
              <w:rPr>
                <w:rFonts w:asciiTheme="majorHAnsi" w:hAnsiTheme="majorHAnsi" w:cstheme="majorHAnsi"/>
                <w:b/>
                <w:sz w:val="20"/>
                <w:szCs w:val="20"/>
              </w:rPr>
            </w:pPr>
            <w:r w:rsidRPr="00E27ABD">
              <w:rPr>
                <w:rFonts w:asciiTheme="majorHAnsi" w:hAnsiTheme="majorHAnsi" w:cstheme="majorHAnsi"/>
                <w:b/>
                <w:sz w:val="20"/>
                <w:szCs w:val="20"/>
              </w:rPr>
              <w:t>Nombre techniciens</w:t>
            </w:r>
          </w:p>
        </w:tc>
      </w:tr>
      <w:tr w:rsidR="00E27ABD" w14:paraId="51925E97" w14:textId="77777777" w:rsidTr="00E27ABD">
        <w:tc>
          <w:tcPr>
            <w:tcW w:w="3020" w:type="dxa"/>
          </w:tcPr>
          <w:p w14:paraId="615740C1" w14:textId="16B5E675" w:rsidR="00E27ABD" w:rsidRDefault="00E27ABD" w:rsidP="00E27ABD">
            <w:pPr>
              <w:jc w:val="both"/>
              <w:rPr>
                <w:rFonts w:asciiTheme="majorHAnsi" w:hAnsiTheme="majorHAnsi" w:cstheme="majorHAnsi"/>
                <w:sz w:val="20"/>
                <w:szCs w:val="20"/>
              </w:rPr>
            </w:pPr>
            <w:r>
              <w:rPr>
                <w:rFonts w:asciiTheme="majorHAnsi" w:hAnsiTheme="majorHAnsi" w:cstheme="majorHAnsi"/>
                <w:sz w:val="20"/>
                <w:szCs w:val="20"/>
              </w:rPr>
              <w:t>Pau</w:t>
            </w:r>
          </w:p>
        </w:tc>
        <w:tc>
          <w:tcPr>
            <w:tcW w:w="3021" w:type="dxa"/>
          </w:tcPr>
          <w:p w14:paraId="6B5C24BF" w14:textId="77777777" w:rsidR="00E27ABD" w:rsidRDefault="00E27ABD" w:rsidP="00E27ABD">
            <w:pPr>
              <w:jc w:val="both"/>
              <w:rPr>
                <w:rFonts w:asciiTheme="majorHAnsi" w:hAnsiTheme="majorHAnsi" w:cstheme="majorHAnsi"/>
                <w:sz w:val="20"/>
                <w:szCs w:val="20"/>
              </w:rPr>
            </w:pPr>
          </w:p>
        </w:tc>
        <w:tc>
          <w:tcPr>
            <w:tcW w:w="3021" w:type="dxa"/>
          </w:tcPr>
          <w:p w14:paraId="48FA9E29" w14:textId="77777777" w:rsidR="00E27ABD" w:rsidRDefault="00E27ABD" w:rsidP="00E27ABD">
            <w:pPr>
              <w:jc w:val="both"/>
              <w:rPr>
                <w:rFonts w:asciiTheme="majorHAnsi" w:hAnsiTheme="majorHAnsi" w:cstheme="majorHAnsi"/>
                <w:sz w:val="20"/>
                <w:szCs w:val="20"/>
              </w:rPr>
            </w:pPr>
          </w:p>
        </w:tc>
      </w:tr>
      <w:tr w:rsidR="00E27ABD" w14:paraId="155E13E0" w14:textId="77777777" w:rsidTr="00E27ABD">
        <w:tc>
          <w:tcPr>
            <w:tcW w:w="3020" w:type="dxa"/>
          </w:tcPr>
          <w:p w14:paraId="77439C92" w14:textId="5930A0CD" w:rsidR="00E27ABD" w:rsidRDefault="00E27ABD" w:rsidP="00E27ABD">
            <w:pPr>
              <w:jc w:val="both"/>
              <w:rPr>
                <w:rFonts w:asciiTheme="majorHAnsi" w:hAnsiTheme="majorHAnsi" w:cstheme="majorHAnsi"/>
                <w:sz w:val="20"/>
                <w:szCs w:val="20"/>
              </w:rPr>
            </w:pPr>
            <w:r>
              <w:rPr>
                <w:rFonts w:asciiTheme="majorHAnsi" w:hAnsiTheme="majorHAnsi" w:cstheme="majorHAnsi"/>
                <w:sz w:val="20"/>
                <w:szCs w:val="20"/>
              </w:rPr>
              <w:t>Côte basque (Anglet, Bayonne)</w:t>
            </w:r>
          </w:p>
        </w:tc>
        <w:tc>
          <w:tcPr>
            <w:tcW w:w="3021" w:type="dxa"/>
          </w:tcPr>
          <w:p w14:paraId="77DA8572" w14:textId="77777777" w:rsidR="00E27ABD" w:rsidRDefault="00E27ABD" w:rsidP="00E27ABD">
            <w:pPr>
              <w:jc w:val="both"/>
              <w:rPr>
                <w:rFonts w:asciiTheme="majorHAnsi" w:hAnsiTheme="majorHAnsi" w:cstheme="majorHAnsi"/>
                <w:sz w:val="20"/>
                <w:szCs w:val="20"/>
              </w:rPr>
            </w:pPr>
          </w:p>
        </w:tc>
        <w:tc>
          <w:tcPr>
            <w:tcW w:w="3021" w:type="dxa"/>
          </w:tcPr>
          <w:p w14:paraId="153E62B9" w14:textId="77777777" w:rsidR="00E27ABD" w:rsidRDefault="00E27ABD" w:rsidP="00E27ABD">
            <w:pPr>
              <w:jc w:val="both"/>
              <w:rPr>
                <w:rFonts w:asciiTheme="majorHAnsi" w:hAnsiTheme="majorHAnsi" w:cstheme="majorHAnsi"/>
                <w:sz w:val="20"/>
                <w:szCs w:val="20"/>
              </w:rPr>
            </w:pPr>
          </w:p>
        </w:tc>
      </w:tr>
      <w:tr w:rsidR="00E27ABD" w14:paraId="0ABC3D84" w14:textId="77777777" w:rsidTr="00E27ABD">
        <w:tc>
          <w:tcPr>
            <w:tcW w:w="3020" w:type="dxa"/>
          </w:tcPr>
          <w:p w14:paraId="552D227C" w14:textId="6C4AA290" w:rsidR="00E27ABD" w:rsidRDefault="00E27ABD" w:rsidP="00E27ABD">
            <w:pPr>
              <w:jc w:val="both"/>
              <w:rPr>
                <w:rFonts w:asciiTheme="majorHAnsi" w:hAnsiTheme="majorHAnsi" w:cstheme="majorHAnsi"/>
                <w:sz w:val="20"/>
                <w:szCs w:val="20"/>
              </w:rPr>
            </w:pPr>
            <w:r>
              <w:rPr>
                <w:rFonts w:asciiTheme="majorHAnsi" w:hAnsiTheme="majorHAnsi" w:cstheme="majorHAnsi"/>
                <w:sz w:val="20"/>
                <w:szCs w:val="20"/>
              </w:rPr>
              <w:t>Mont-de-Marsan</w:t>
            </w:r>
          </w:p>
        </w:tc>
        <w:tc>
          <w:tcPr>
            <w:tcW w:w="3021" w:type="dxa"/>
          </w:tcPr>
          <w:p w14:paraId="3F90CC09" w14:textId="77777777" w:rsidR="00E27ABD" w:rsidRDefault="00E27ABD" w:rsidP="00E27ABD">
            <w:pPr>
              <w:jc w:val="both"/>
              <w:rPr>
                <w:rFonts w:asciiTheme="majorHAnsi" w:hAnsiTheme="majorHAnsi" w:cstheme="majorHAnsi"/>
                <w:sz w:val="20"/>
                <w:szCs w:val="20"/>
              </w:rPr>
            </w:pPr>
          </w:p>
        </w:tc>
        <w:tc>
          <w:tcPr>
            <w:tcW w:w="3021" w:type="dxa"/>
          </w:tcPr>
          <w:p w14:paraId="30F038B5" w14:textId="77777777" w:rsidR="00E27ABD" w:rsidRDefault="00E27ABD" w:rsidP="00E27ABD">
            <w:pPr>
              <w:jc w:val="both"/>
              <w:rPr>
                <w:rFonts w:asciiTheme="majorHAnsi" w:hAnsiTheme="majorHAnsi" w:cstheme="majorHAnsi"/>
                <w:sz w:val="20"/>
                <w:szCs w:val="20"/>
              </w:rPr>
            </w:pPr>
          </w:p>
        </w:tc>
      </w:tr>
      <w:tr w:rsidR="00E27ABD" w14:paraId="77887CC5" w14:textId="77777777" w:rsidTr="00E27ABD">
        <w:tc>
          <w:tcPr>
            <w:tcW w:w="3020" w:type="dxa"/>
          </w:tcPr>
          <w:p w14:paraId="7290A88C" w14:textId="314847DF" w:rsidR="00E27ABD" w:rsidRDefault="00E27ABD" w:rsidP="00E27ABD">
            <w:pPr>
              <w:jc w:val="both"/>
              <w:rPr>
                <w:rFonts w:asciiTheme="majorHAnsi" w:hAnsiTheme="majorHAnsi" w:cstheme="majorHAnsi"/>
                <w:sz w:val="20"/>
                <w:szCs w:val="20"/>
              </w:rPr>
            </w:pPr>
            <w:r>
              <w:rPr>
                <w:rFonts w:asciiTheme="majorHAnsi" w:hAnsiTheme="majorHAnsi" w:cstheme="majorHAnsi"/>
                <w:sz w:val="20"/>
                <w:szCs w:val="20"/>
              </w:rPr>
              <w:t xml:space="preserve">Tarbes </w:t>
            </w:r>
          </w:p>
        </w:tc>
        <w:tc>
          <w:tcPr>
            <w:tcW w:w="3021" w:type="dxa"/>
          </w:tcPr>
          <w:p w14:paraId="329EFA85" w14:textId="77777777" w:rsidR="00E27ABD" w:rsidRDefault="00E27ABD" w:rsidP="00E27ABD">
            <w:pPr>
              <w:jc w:val="both"/>
              <w:rPr>
                <w:rFonts w:asciiTheme="majorHAnsi" w:hAnsiTheme="majorHAnsi" w:cstheme="majorHAnsi"/>
                <w:sz w:val="20"/>
                <w:szCs w:val="20"/>
              </w:rPr>
            </w:pPr>
          </w:p>
        </w:tc>
        <w:tc>
          <w:tcPr>
            <w:tcW w:w="3021" w:type="dxa"/>
          </w:tcPr>
          <w:p w14:paraId="17FD9D4E" w14:textId="77777777" w:rsidR="00E27ABD" w:rsidRDefault="00E27ABD" w:rsidP="00E27ABD">
            <w:pPr>
              <w:jc w:val="both"/>
              <w:rPr>
                <w:rFonts w:asciiTheme="majorHAnsi" w:hAnsiTheme="majorHAnsi" w:cstheme="majorHAnsi"/>
                <w:sz w:val="20"/>
                <w:szCs w:val="20"/>
              </w:rPr>
            </w:pPr>
          </w:p>
        </w:tc>
      </w:tr>
    </w:tbl>
    <w:p w14:paraId="371BD479" w14:textId="41B2F12F" w:rsidR="00E27ABD" w:rsidRDefault="00E27ABD" w:rsidP="00E27ABD">
      <w:pPr>
        <w:spacing w:after="0" w:line="240" w:lineRule="auto"/>
        <w:ind w:left="1080"/>
        <w:jc w:val="both"/>
        <w:rPr>
          <w:rFonts w:asciiTheme="majorHAnsi" w:hAnsiTheme="majorHAnsi" w:cstheme="majorHAnsi"/>
          <w:sz w:val="20"/>
          <w:szCs w:val="20"/>
        </w:rPr>
      </w:pPr>
    </w:p>
    <w:p w14:paraId="08DB8001" w14:textId="77777777" w:rsidR="00E27ABD" w:rsidRPr="00677F6A" w:rsidRDefault="00E27ABD" w:rsidP="00F90981">
      <w:pPr>
        <w:spacing w:after="0" w:line="240" w:lineRule="auto"/>
        <w:jc w:val="both"/>
        <w:rPr>
          <w:rFonts w:asciiTheme="majorHAnsi" w:hAnsiTheme="majorHAnsi" w:cstheme="majorHAnsi"/>
          <w:sz w:val="20"/>
          <w:szCs w:val="20"/>
        </w:rPr>
      </w:pPr>
    </w:p>
    <w:p w14:paraId="7559D455" w14:textId="77777777" w:rsidR="00F90981" w:rsidRPr="00677F6A" w:rsidRDefault="00F90981" w:rsidP="00F90981">
      <w:pPr>
        <w:spacing w:after="0" w:line="240" w:lineRule="auto"/>
        <w:jc w:val="both"/>
        <w:rPr>
          <w:rFonts w:asciiTheme="majorHAnsi" w:hAnsiTheme="majorHAnsi" w:cstheme="majorHAnsi"/>
          <w:sz w:val="20"/>
          <w:szCs w:val="20"/>
        </w:rPr>
      </w:pPr>
    </w:p>
    <w:p w14:paraId="63EDF21E" w14:textId="77777777" w:rsidR="00F90981" w:rsidRPr="00677F6A" w:rsidRDefault="00F90981" w:rsidP="00F90981">
      <w:pPr>
        <w:pStyle w:val="Paragraphedeliste"/>
        <w:numPr>
          <w:ilvl w:val="2"/>
          <w:numId w:val="19"/>
        </w:numPr>
        <w:spacing w:after="0" w:line="240" w:lineRule="auto"/>
        <w:jc w:val="both"/>
        <w:rPr>
          <w:rFonts w:asciiTheme="majorHAnsi" w:hAnsiTheme="majorHAnsi" w:cstheme="majorHAnsi"/>
          <w:b/>
          <w:sz w:val="20"/>
          <w:szCs w:val="20"/>
        </w:rPr>
      </w:pPr>
      <w:r w:rsidRPr="00677F6A">
        <w:rPr>
          <w:rFonts w:asciiTheme="majorHAnsi" w:hAnsiTheme="majorHAnsi" w:cstheme="majorHAnsi"/>
          <w:b/>
          <w:sz w:val="20"/>
          <w:szCs w:val="20"/>
        </w:rPr>
        <w:t xml:space="preserve">Organisation des moyens humains : </w:t>
      </w:r>
    </w:p>
    <w:p w14:paraId="40FE478D" w14:textId="1FC5FB27" w:rsidR="00F90981" w:rsidRPr="00677F6A" w:rsidRDefault="00F90981" w:rsidP="00F90981">
      <w:pPr>
        <w:pStyle w:val="Paragraphedeliste"/>
        <w:spacing w:after="0" w:line="240" w:lineRule="auto"/>
        <w:ind w:left="1080"/>
        <w:jc w:val="both"/>
        <w:rPr>
          <w:rFonts w:asciiTheme="majorHAnsi" w:hAnsiTheme="majorHAnsi" w:cstheme="majorHAnsi"/>
          <w:i/>
          <w:sz w:val="20"/>
          <w:szCs w:val="20"/>
        </w:rPr>
      </w:pPr>
      <w:r w:rsidRPr="00677F6A">
        <w:rPr>
          <w:rFonts w:asciiTheme="majorHAnsi" w:hAnsiTheme="majorHAnsi" w:cstheme="majorHAnsi"/>
          <w:i/>
          <w:sz w:val="20"/>
          <w:szCs w:val="20"/>
        </w:rPr>
        <w:t xml:space="preserve">Le candidat décrit </w:t>
      </w:r>
      <w:r w:rsidR="00F023AB" w:rsidRPr="00677F6A">
        <w:rPr>
          <w:rFonts w:asciiTheme="majorHAnsi" w:hAnsiTheme="majorHAnsi" w:cstheme="majorHAnsi"/>
          <w:i/>
          <w:sz w:val="20"/>
          <w:szCs w:val="20"/>
        </w:rPr>
        <w:t xml:space="preserve">l’organisation des moyens humains et notamment </w:t>
      </w:r>
      <w:r w:rsidRPr="00677F6A">
        <w:rPr>
          <w:rFonts w:asciiTheme="majorHAnsi" w:hAnsiTheme="majorHAnsi" w:cstheme="majorHAnsi"/>
          <w:i/>
          <w:sz w:val="20"/>
          <w:szCs w:val="20"/>
        </w:rPr>
        <w:t xml:space="preserve">sa capacité d’intervention (nombre d’intervenants, délai, périmètre d’intervention, etc.), </w:t>
      </w:r>
      <w:r w:rsidR="00F023AB" w:rsidRPr="00677F6A">
        <w:rPr>
          <w:rFonts w:asciiTheme="majorHAnsi" w:hAnsiTheme="majorHAnsi" w:cstheme="majorHAnsi"/>
          <w:i/>
          <w:sz w:val="20"/>
          <w:szCs w:val="20"/>
        </w:rPr>
        <w:t xml:space="preserve">la </w:t>
      </w:r>
      <w:r w:rsidRPr="00677F6A">
        <w:rPr>
          <w:rFonts w:asciiTheme="majorHAnsi" w:hAnsiTheme="majorHAnsi" w:cstheme="majorHAnsi"/>
          <w:i/>
          <w:sz w:val="20"/>
          <w:szCs w:val="20"/>
        </w:rPr>
        <w:t>gestion des absences</w:t>
      </w:r>
      <w:r w:rsidR="00F023AB" w:rsidRPr="00677F6A">
        <w:rPr>
          <w:rFonts w:asciiTheme="majorHAnsi" w:hAnsiTheme="majorHAnsi" w:cstheme="majorHAnsi"/>
          <w:i/>
          <w:sz w:val="20"/>
          <w:szCs w:val="20"/>
        </w:rPr>
        <w:t xml:space="preserve"> et tout autre élément pertinent lié à cet item.  </w:t>
      </w:r>
    </w:p>
    <w:p w14:paraId="3A5AABD4" w14:textId="21B1FDB3" w:rsidR="00F023AB" w:rsidRPr="00677F6A" w:rsidRDefault="00F023AB" w:rsidP="00F90981">
      <w:pPr>
        <w:pStyle w:val="Paragraphedeliste"/>
        <w:spacing w:after="0" w:line="240" w:lineRule="auto"/>
        <w:ind w:left="1080"/>
        <w:jc w:val="both"/>
        <w:rPr>
          <w:rFonts w:asciiTheme="majorHAnsi" w:hAnsiTheme="majorHAnsi" w:cstheme="majorHAnsi"/>
          <w:sz w:val="20"/>
          <w:szCs w:val="20"/>
        </w:rPr>
      </w:pPr>
    </w:p>
    <w:p w14:paraId="445E70AA" w14:textId="77777777" w:rsidR="00F023AB" w:rsidRPr="00677F6A" w:rsidRDefault="00F023AB" w:rsidP="00F90981">
      <w:pPr>
        <w:pStyle w:val="Paragraphedeliste"/>
        <w:spacing w:after="0" w:line="240" w:lineRule="auto"/>
        <w:ind w:left="1080"/>
        <w:jc w:val="both"/>
        <w:rPr>
          <w:rFonts w:asciiTheme="majorHAnsi" w:hAnsiTheme="majorHAnsi" w:cstheme="majorHAnsi"/>
          <w:sz w:val="20"/>
          <w:szCs w:val="20"/>
        </w:rPr>
      </w:pPr>
    </w:p>
    <w:p w14:paraId="711822C9" w14:textId="77777777" w:rsidR="00F023AB" w:rsidRPr="00677F6A" w:rsidRDefault="00F90981" w:rsidP="00F90981">
      <w:pPr>
        <w:pStyle w:val="Paragraphedeliste"/>
        <w:numPr>
          <w:ilvl w:val="2"/>
          <w:numId w:val="19"/>
        </w:numPr>
        <w:spacing w:after="0" w:line="240" w:lineRule="auto"/>
        <w:jc w:val="both"/>
        <w:rPr>
          <w:rFonts w:asciiTheme="majorHAnsi" w:hAnsiTheme="majorHAnsi" w:cstheme="majorHAnsi"/>
          <w:b/>
          <w:sz w:val="20"/>
          <w:szCs w:val="20"/>
        </w:rPr>
      </w:pPr>
      <w:r w:rsidRPr="00677F6A">
        <w:rPr>
          <w:rFonts w:asciiTheme="majorHAnsi" w:hAnsiTheme="majorHAnsi" w:cstheme="majorHAnsi"/>
          <w:b/>
          <w:sz w:val="20"/>
          <w:szCs w:val="20"/>
        </w:rPr>
        <w:t xml:space="preserve">Méthodologie pour réaliser les prestations : </w:t>
      </w:r>
    </w:p>
    <w:p w14:paraId="5DE1D1B7" w14:textId="0A600BD1" w:rsidR="00F90981" w:rsidRPr="00677F6A" w:rsidRDefault="00F023AB" w:rsidP="00F023AB">
      <w:pPr>
        <w:pStyle w:val="Paragraphedeliste"/>
        <w:spacing w:after="0" w:line="240" w:lineRule="auto"/>
        <w:ind w:left="1080"/>
        <w:jc w:val="both"/>
        <w:rPr>
          <w:rFonts w:asciiTheme="majorHAnsi" w:hAnsiTheme="majorHAnsi" w:cstheme="majorHAnsi"/>
          <w:i/>
          <w:sz w:val="20"/>
          <w:szCs w:val="20"/>
        </w:rPr>
      </w:pPr>
      <w:r w:rsidRPr="00677F6A">
        <w:rPr>
          <w:rFonts w:asciiTheme="majorHAnsi" w:hAnsiTheme="majorHAnsi" w:cstheme="majorHAnsi"/>
          <w:i/>
          <w:sz w:val="20"/>
          <w:szCs w:val="20"/>
        </w:rPr>
        <w:t xml:space="preserve">Le candidat présente la méthodologie pour réaliser les prestations P2 notamment la </w:t>
      </w:r>
      <w:r w:rsidR="00F90981" w:rsidRPr="00677F6A">
        <w:rPr>
          <w:rFonts w:asciiTheme="majorHAnsi" w:hAnsiTheme="majorHAnsi" w:cstheme="majorHAnsi"/>
          <w:i/>
          <w:sz w:val="20"/>
          <w:szCs w:val="20"/>
        </w:rPr>
        <w:t xml:space="preserve">planification et </w:t>
      </w:r>
      <w:r w:rsidRPr="00677F6A">
        <w:rPr>
          <w:rFonts w:asciiTheme="majorHAnsi" w:hAnsiTheme="majorHAnsi" w:cstheme="majorHAnsi"/>
          <w:i/>
          <w:sz w:val="20"/>
          <w:szCs w:val="20"/>
        </w:rPr>
        <w:t xml:space="preserve">les </w:t>
      </w:r>
      <w:r w:rsidR="00F90981" w:rsidRPr="00677F6A">
        <w:rPr>
          <w:rFonts w:asciiTheme="majorHAnsi" w:hAnsiTheme="majorHAnsi" w:cstheme="majorHAnsi"/>
          <w:i/>
          <w:sz w:val="20"/>
          <w:szCs w:val="20"/>
        </w:rPr>
        <w:t xml:space="preserve">outils de gestion pour la maintenance préventive, pour la réalisation des contrôles obligatoires et la conduite des installations, </w:t>
      </w:r>
      <w:r w:rsidRPr="00677F6A">
        <w:rPr>
          <w:rFonts w:asciiTheme="majorHAnsi" w:hAnsiTheme="majorHAnsi" w:cstheme="majorHAnsi"/>
          <w:i/>
          <w:sz w:val="20"/>
          <w:szCs w:val="20"/>
        </w:rPr>
        <w:t xml:space="preserve">et tout autre élément pertinent lié à cet item. </w:t>
      </w:r>
    </w:p>
    <w:p w14:paraId="13593CB6" w14:textId="617ACEA8" w:rsidR="00F023AB" w:rsidRPr="00677F6A" w:rsidRDefault="00F023AB" w:rsidP="00F023AB">
      <w:pPr>
        <w:pStyle w:val="Paragraphedeliste"/>
        <w:spacing w:after="0" w:line="240" w:lineRule="auto"/>
        <w:ind w:left="1080"/>
        <w:jc w:val="both"/>
        <w:rPr>
          <w:rFonts w:asciiTheme="majorHAnsi" w:hAnsiTheme="majorHAnsi" w:cstheme="majorHAnsi"/>
          <w:sz w:val="20"/>
          <w:szCs w:val="20"/>
        </w:rPr>
      </w:pPr>
    </w:p>
    <w:p w14:paraId="3F56FA3E" w14:textId="77777777" w:rsidR="00F023AB" w:rsidRPr="00677F6A" w:rsidRDefault="00F023AB" w:rsidP="00F023AB">
      <w:pPr>
        <w:pStyle w:val="Paragraphedeliste"/>
        <w:spacing w:after="0" w:line="240" w:lineRule="auto"/>
        <w:ind w:left="1080"/>
        <w:jc w:val="both"/>
        <w:rPr>
          <w:rFonts w:asciiTheme="majorHAnsi" w:hAnsiTheme="majorHAnsi" w:cstheme="majorHAnsi"/>
          <w:sz w:val="20"/>
          <w:szCs w:val="20"/>
        </w:rPr>
      </w:pPr>
    </w:p>
    <w:p w14:paraId="1FCEBF6E" w14:textId="77777777" w:rsidR="00F023AB" w:rsidRPr="00677F6A" w:rsidRDefault="00F90981" w:rsidP="00F90981">
      <w:pPr>
        <w:pStyle w:val="Paragraphedeliste"/>
        <w:numPr>
          <w:ilvl w:val="2"/>
          <w:numId w:val="19"/>
        </w:numPr>
        <w:spacing w:after="0" w:line="240" w:lineRule="auto"/>
        <w:jc w:val="both"/>
        <w:rPr>
          <w:rFonts w:asciiTheme="majorHAnsi" w:hAnsiTheme="majorHAnsi" w:cstheme="majorHAnsi"/>
          <w:sz w:val="20"/>
          <w:szCs w:val="20"/>
        </w:rPr>
      </w:pPr>
      <w:r w:rsidRPr="00677F6A">
        <w:rPr>
          <w:rFonts w:asciiTheme="majorHAnsi" w:hAnsiTheme="majorHAnsi" w:cstheme="majorHAnsi"/>
          <w:b/>
          <w:sz w:val="20"/>
          <w:szCs w:val="20"/>
        </w:rPr>
        <w:t>Procédure de dépannage</w:t>
      </w:r>
      <w:r w:rsidRPr="00677F6A">
        <w:rPr>
          <w:rFonts w:asciiTheme="majorHAnsi" w:hAnsiTheme="majorHAnsi" w:cstheme="majorHAnsi"/>
          <w:sz w:val="20"/>
          <w:szCs w:val="20"/>
        </w:rPr>
        <w:t xml:space="preserve"> : </w:t>
      </w:r>
    </w:p>
    <w:p w14:paraId="492ED572" w14:textId="7C52AE87" w:rsidR="00F90981" w:rsidRPr="00677F6A" w:rsidRDefault="00F023AB" w:rsidP="00F023AB">
      <w:pPr>
        <w:pStyle w:val="Paragraphedeliste"/>
        <w:spacing w:after="0" w:line="240" w:lineRule="auto"/>
        <w:ind w:left="1080"/>
        <w:jc w:val="both"/>
        <w:rPr>
          <w:rFonts w:asciiTheme="majorHAnsi" w:hAnsiTheme="majorHAnsi" w:cstheme="majorHAnsi"/>
          <w:i/>
          <w:sz w:val="20"/>
          <w:szCs w:val="20"/>
        </w:rPr>
      </w:pPr>
      <w:r w:rsidRPr="00677F6A">
        <w:rPr>
          <w:rFonts w:asciiTheme="majorHAnsi" w:hAnsiTheme="majorHAnsi" w:cstheme="majorHAnsi"/>
          <w:i/>
          <w:sz w:val="20"/>
          <w:szCs w:val="20"/>
        </w:rPr>
        <w:t xml:space="preserve">Le candidat décrit la procédure de dépannage et notamment les </w:t>
      </w:r>
      <w:r w:rsidR="00F90981" w:rsidRPr="00677F6A">
        <w:rPr>
          <w:rFonts w:asciiTheme="majorHAnsi" w:hAnsiTheme="majorHAnsi" w:cstheme="majorHAnsi"/>
          <w:i/>
          <w:sz w:val="20"/>
          <w:szCs w:val="20"/>
        </w:rPr>
        <w:t xml:space="preserve">outils utilisés, délais, </w:t>
      </w:r>
      <w:r w:rsidRPr="00677F6A">
        <w:rPr>
          <w:rFonts w:asciiTheme="majorHAnsi" w:hAnsiTheme="majorHAnsi" w:cstheme="majorHAnsi"/>
          <w:i/>
          <w:sz w:val="20"/>
          <w:szCs w:val="20"/>
        </w:rPr>
        <w:t xml:space="preserve">le </w:t>
      </w:r>
      <w:r w:rsidR="00F90981" w:rsidRPr="00677F6A">
        <w:rPr>
          <w:rFonts w:asciiTheme="majorHAnsi" w:hAnsiTheme="majorHAnsi" w:cstheme="majorHAnsi"/>
          <w:i/>
          <w:sz w:val="20"/>
          <w:szCs w:val="20"/>
        </w:rPr>
        <w:t xml:space="preserve">suivi des réclamations, </w:t>
      </w:r>
      <w:r w:rsidRPr="00677F6A">
        <w:rPr>
          <w:rFonts w:asciiTheme="majorHAnsi" w:hAnsiTheme="majorHAnsi" w:cstheme="majorHAnsi"/>
          <w:i/>
          <w:sz w:val="20"/>
          <w:szCs w:val="20"/>
        </w:rPr>
        <w:t>l’</w:t>
      </w:r>
      <w:r w:rsidR="00F90981" w:rsidRPr="00677F6A">
        <w:rPr>
          <w:rFonts w:asciiTheme="majorHAnsi" w:hAnsiTheme="majorHAnsi" w:cstheme="majorHAnsi"/>
          <w:i/>
          <w:sz w:val="20"/>
          <w:szCs w:val="20"/>
        </w:rPr>
        <w:t xml:space="preserve">organisation humaine, </w:t>
      </w:r>
      <w:r w:rsidRPr="00677F6A">
        <w:rPr>
          <w:rFonts w:asciiTheme="majorHAnsi" w:hAnsiTheme="majorHAnsi" w:cstheme="majorHAnsi"/>
          <w:i/>
          <w:sz w:val="20"/>
          <w:szCs w:val="20"/>
        </w:rPr>
        <w:t>l’</w:t>
      </w:r>
      <w:r w:rsidR="00F90981" w:rsidRPr="00677F6A">
        <w:rPr>
          <w:rFonts w:asciiTheme="majorHAnsi" w:hAnsiTheme="majorHAnsi" w:cstheme="majorHAnsi"/>
          <w:i/>
          <w:sz w:val="20"/>
          <w:szCs w:val="20"/>
        </w:rPr>
        <w:t xml:space="preserve">astreinte éventuelle, </w:t>
      </w:r>
      <w:r w:rsidRPr="00677F6A">
        <w:rPr>
          <w:rFonts w:asciiTheme="majorHAnsi" w:hAnsiTheme="majorHAnsi" w:cstheme="majorHAnsi"/>
          <w:i/>
          <w:sz w:val="20"/>
          <w:szCs w:val="20"/>
        </w:rPr>
        <w:t xml:space="preserve">et tout autre élément pertinent lié à cet item. </w:t>
      </w:r>
    </w:p>
    <w:p w14:paraId="0AFE602A" w14:textId="1AA114AF" w:rsidR="00F023AB" w:rsidRPr="00677F6A" w:rsidRDefault="00F023AB" w:rsidP="00F023AB">
      <w:pPr>
        <w:pStyle w:val="Paragraphedeliste"/>
        <w:spacing w:after="0" w:line="240" w:lineRule="auto"/>
        <w:ind w:left="1080"/>
        <w:jc w:val="both"/>
        <w:rPr>
          <w:rFonts w:asciiTheme="majorHAnsi" w:hAnsiTheme="majorHAnsi" w:cstheme="majorHAnsi"/>
          <w:sz w:val="20"/>
          <w:szCs w:val="20"/>
        </w:rPr>
      </w:pPr>
    </w:p>
    <w:p w14:paraId="30A3443C" w14:textId="77777777" w:rsidR="00F023AB" w:rsidRPr="00677F6A" w:rsidRDefault="00F023AB" w:rsidP="00F023AB">
      <w:pPr>
        <w:pStyle w:val="Paragraphedeliste"/>
        <w:spacing w:after="0" w:line="240" w:lineRule="auto"/>
        <w:ind w:left="1080"/>
        <w:jc w:val="both"/>
        <w:rPr>
          <w:rFonts w:asciiTheme="majorHAnsi" w:hAnsiTheme="majorHAnsi" w:cstheme="majorHAnsi"/>
          <w:sz w:val="20"/>
          <w:szCs w:val="20"/>
        </w:rPr>
      </w:pPr>
    </w:p>
    <w:p w14:paraId="27CE316D" w14:textId="77777777" w:rsidR="00F023AB" w:rsidRPr="00677F6A" w:rsidRDefault="00F90981" w:rsidP="00F023AB">
      <w:pPr>
        <w:pStyle w:val="Paragraphedeliste"/>
        <w:numPr>
          <w:ilvl w:val="2"/>
          <w:numId w:val="19"/>
        </w:numPr>
        <w:spacing w:after="0" w:line="240" w:lineRule="auto"/>
        <w:jc w:val="both"/>
        <w:rPr>
          <w:rFonts w:asciiTheme="majorHAnsi" w:hAnsiTheme="majorHAnsi" w:cstheme="majorHAnsi"/>
          <w:b/>
          <w:sz w:val="20"/>
          <w:szCs w:val="20"/>
        </w:rPr>
      </w:pPr>
      <w:commentRangeStart w:id="7"/>
      <w:r w:rsidRPr="00677F6A">
        <w:rPr>
          <w:rFonts w:asciiTheme="majorHAnsi" w:hAnsiTheme="majorHAnsi" w:cstheme="majorHAnsi"/>
          <w:b/>
          <w:sz w:val="20"/>
          <w:szCs w:val="20"/>
        </w:rPr>
        <w:t xml:space="preserve">Moyens matériels mis à disposition pour le respect des délais de dépannage : </w:t>
      </w:r>
      <w:commentRangeEnd w:id="7"/>
      <w:r w:rsidR="00F023AB" w:rsidRPr="00677F6A">
        <w:rPr>
          <w:rStyle w:val="Marquedecommentaire"/>
          <w:rFonts w:asciiTheme="majorHAnsi" w:hAnsiTheme="majorHAnsi" w:cstheme="majorHAnsi"/>
          <w:b/>
        </w:rPr>
        <w:commentReference w:id="7"/>
      </w:r>
    </w:p>
    <w:p w14:paraId="54FA13B0" w14:textId="13EDE09A" w:rsidR="00F023AB" w:rsidRPr="00677F6A" w:rsidRDefault="00F023AB" w:rsidP="00F023AB">
      <w:pPr>
        <w:pStyle w:val="Paragraphedeliste"/>
        <w:spacing w:after="0" w:line="240" w:lineRule="auto"/>
        <w:ind w:left="1080"/>
        <w:jc w:val="both"/>
        <w:rPr>
          <w:rFonts w:asciiTheme="majorHAnsi" w:hAnsiTheme="majorHAnsi" w:cstheme="majorHAnsi"/>
          <w:sz w:val="20"/>
          <w:szCs w:val="20"/>
        </w:rPr>
      </w:pPr>
      <w:r w:rsidRPr="00677F6A">
        <w:rPr>
          <w:rFonts w:asciiTheme="majorHAnsi" w:hAnsiTheme="majorHAnsi" w:cstheme="majorHAnsi"/>
          <w:sz w:val="20"/>
          <w:szCs w:val="20"/>
        </w:rPr>
        <w:t xml:space="preserve">Le candidat présente les moyens matériels mis à disposition pour le respect des délais de dépannage notamment à travers la disponibilité des stocks de matériels.  </w:t>
      </w:r>
    </w:p>
    <w:p w14:paraId="53848B23" w14:textId="027D704B" w:rsidR="00F023AB" w:rsidRPr="00677F6A" w:rsidRDefault="00F023AB" w:rsidP="00F023AB">
      <w:pPr>
        <w:pStyle w:val="Paragraphedeliste"/>
        <w:spacing w:after="0" w:line="240" w:lineRule="auto"/>
        <w:ind w:left="1080"/>
        <w:jc w:val="both"/>
        <w:rPr>
          <w:rFonts w:asciiTheme="majorHAnsi" w:hAnsiTheme="majorHAnsi" w:cstheme="majorHAnsi"/>
          <w:sz w:val="20"/>
          <w:szCs w:val="20"/>
        </w:rPr>
      </w:pPr>
    </w:p>
    <w:p w14:paraId="21498D18" w14:textId="77777777" w:rsidR="00F023AB" w:rsidRPr="00677F6A" w:rsidRDefault="00F023AB" w:rsidP="00F023AB">
      <w:pPr>
        <w:pStyle w:val="Paragraphedeliste"/>
        <w:spacing w:after="0" w:line="240" w:lineRule="auto"/>
        <w:ind w:left="1080"/>
        <w:jc w:val="both"/>
        <w:rPr>
          <w:rFonts w:asciiTheme="majorHAnsi" w:hAnsiTheme="majorHAnsi" w:cstheme="majorHAnsi"/>
          <w:sz w:val="20"/>
          <w:szCs w:val="20"/>
        </w:rPr>
      </w:pPr>
    </w:p>
    <w:p w14:paraId="0F2731A4" w14:textId="77777777" w:rsidR="00F023AB" w:rsidRPr="00677F6A" w:rsidRDefault="00F90981" w:rsidP="00F90981">
      <w:pPr>
        <w:pStyle w:val="Paragraphedeliste"/>
        <w:numPr>
          <w:ilvl w:val="2"/>
          <w:numId w:val="19"/>
        </w:numPr>
        <w:spacing w:after="0" w:line="240" w:lineRule="auto"/>
        <w:jc w:val="both"/>
        <w:rPr>
          <w:rFonts w:asciiTheme="majorHAnsi" w:hAnsiTheme="majorHAnsi" w:cstheme="majorHAnsi"/>
          <w:b/>
          <w:sz w:val="20"/>
          <w:szCs w:val="20"/>
        </w:rPr>
      </w:pPr>
      <w:r w:rsidRPr="00677F6A">
        <w:rPr>
          <w:rFonts w:asciiTheme="majorHAnsi" w:hAnsiTheme="majorHAnsi" w:cstheme="majorHAnsi"/>
          <w:b/>
          <w:sz w:val="20"/>
          <w:szCs w:val="20"/>
        </w:rPr>
        <w:t xml:space="preserve">Retour d’information : </w:t>
      </w:r>
    </w:p>
    <w:p w14:paraId="41839945" w14:textId="1E6B6F7F" w:rsidR="00F90981" w:rsidRPr="00677F6A" w:rsidRDefault="00F023AB" w:rsidP="00F023AB">
      <w:pPr>
        <w:pStyle w:val="Paragraphedeliste"/>
        <w:spacing w:after="0" w:line="240" w:lineRule="auto"/>
        <w:ind w:left="1080"/>
        <w:jc w:val="both"/>
        <w:rPr>
          <w:rFonts w:asciiTheme="majorHAnsi" w:hAnsiTheme="majorHAnsi" w:cstheme="majorHAnsi"/>
          <w:sz w:val="20"/>
          <w:szCs w:val="20"/>
        </w:rPr>
      </w:pPr>
      <w:r w:rsidRPr="00677F6A">
        <w:rPr>
          <w:rFonts w:asciiTheme="majorHAnsi" w:hAnsiTheme="majorHAnsi" w:cstheme="majorHAnsi"/>
          <w:sz w:val="20"/>
          <w:szCs w:val="20"/>
        </w:rPr>
        <w:t xml:space="preserve">Le candidat présente </w:t>
      </w:r>
      <w:r w:rsidR="00F90981" w:rsidRPr="00677F6A">
        <w:rPr>
          <w:rFonts w:asciiTheme="majorHAnsi" w:hAnsiTheme="majorHAnsi" w:cstheme="majorHAnsi"/>
          <w:sz w:val="20"/>
          <w:szCs w:val="20"/>
        </w:rPr>
        <w:t>organisation et moyens associés (retours de dépannage, rapports et attestations, relèves des compteurs, etc.)</w:t>
      </w:r>
      <w:r w:rsidRPr="00677F6A">
        <w:rPr>
          <w:rFonts w:asciiTheme="majorHAnsi" w:hAnsiTheme="majorHAnsi" w:cstheme="majorHAnsi"/>
          <w:sz w:val="20"/>
          <w:szCs w:val="20"/>
        </w:rPr>
        <w:t xml:space="preserve"> pour assurer un retour d’information à l’acheteur. </w:t>
      </w:r>
    </w:p>
    <w:p w14:paraId="7BC5E938" w14:textId="77777777" w:rsidR="00F023AB" w:rsidRPr="00677F6A" w:rsidRDefault="00F023AB" w:rsidP="00F023AB">
      <w:pPr>
        <w:pStyle w:val="Paragraphedeliste"/>
        <w:rPr>
          <w:rFonts w:asciiTheme="majorHAnsi" w:hAnsiTheme="majorHAnsi" w:cstheme="majorHAnsi"/>
          <w:sz w:val="20"/>
          <w:szCs w:val="20"/>
        </w:rPr>
      </w:pPr>
    </w:p>
    <w:p w14:paraId="62233570" w14:textId="738DBF9D" w:rsidR="00F023AB" w:rsidRPr="00677F6A" w:rsidRDefault="00F023AB" w:rsidP="00F023AB">
      <w:pPr>
        <w:pStyle w:val="Paragraphedeliste"/>
        <w:spacing w:after="0" w:line="240" w:lineRule="auto"/>
        <w:ind w:left="1080"/>
        <w:jc w:val="both"/>
        <w:rPr>
          <w:rFonts w:asciiTheme="majorHAnsi" w:hAnsiTheme="majorHAnsi" w:cstheme="majorHAnsi"/>
          <w:sz w:val="20"/>
          <w:szCs w:val="20"/>
        </w:rPr>
      </w:pPr>
    </w:p>
    <w:p w14:paraId="1FFCDEDA" w14:textId="77777777" w:rsidR="00F51EF3" w:rsidRPr="00677F6A" w:rsidRDefault="00F51EF3" w:rsidP="00F023AB">
      <w:pPr>
        <w:pStyle w:val="Paragraphedeliste"/>
        <w:spacing w:after="0" w:line="240" w:lineRule="auto"/>
        <w:ind w:left="1080"/>
        <w:jc w:val="both"/>
        <w:rPr>
          <w:rFonts w:asciiTheme="majorHAnsi" w:hAnsiTheme="majorHAnsi" w:cstheme="majorHAnsi"/>
          <w:sz w:val="20"/>
          <w:szCs w:val="20"/>
        </w:rPr>
      </w:pPr>
    </w:p>
    <w:p w14:paraId="709BBA70" w14:textId="42FE0B91" w:rsidR="00F90981" w:rsidRPr="00677F6A" w:rsidRDefault="00F023AB" w:rsidP="00F023AB">
      <w:pPr>
        <w:pStyle w:val="Paragraphedeliste"/>
        <w:numPr>
          <w:ilvl w:val="1"/>
          <w:numId w:val="19"/>
        </w:numPr>
        <w:spacing w:after="0" w:line="240" w:lineRule="auto"/>
        <w:jc w:val="both"/>
        <w:rPr>
          <w:rFonts w:asciiTheme="majorHAnsi" w:hAnsiTheme="majorHAnsi" w:cstheme="majorHAnsi"/>
          <w:b/>
          <w:sz w:val="20"/>
          <w:szCs w:val="20"/>
        </w:rPr>
      </w:pPr>
      <w:r w:rsidRPr="00677F6A">
        <w:rPr>
          <w:rFonts w:asciiTheme="majorHAnsi" w:hAnsiTheme="majorHAnsi" w:cstheme="majorHAnsi"/>
          <w:b/>
          <w:sz w:val="20"/>
          <w:szCs w:val="20"/>
        </w:rPr>
        <w:t>M</w:t>
      </w:r>
      <w:r w:rsidR="00F90981" w:rsidRPr="00677F6A">
        <w:rPr>
          <w:rFonts w:asciiTheme="majorHAnsi" w:hAnsiTheme="majorHAnsi" w:cstheme="majorHAnsi"/>
          <w:b/>
          <w:sz w:val="20"/>
          <w:szCs w:val="20"/>
        </w:rPr>
        <w:t>oyens humains et matériels affectés aux prestations P3</w:t>
      </w:r>
    </w:p>
    <w:p w14:paraId="270E8043" w14:textId="77777777" w:rsidR="00F51EF3" w:rsidRPr="00677F6A" w:rsidRDefault="00F51EF3" w:rsidP="00F51EF3">
      <w:pPr>
        <w:pStyle w:val="Paragraphedeliste"/>
        <w:spacing w:after="0" w:line="240" w:lineRule="auto"/>
        <w:jc w:val="both"/>
        <w:rPr>
          <w:rFonts w:asciiTheme="majorHAnsi" w:hAnsiTheme="majorHAnsi" w:cstheme="majorHAnsi"/>
          <w:b/>
          <w:sz w:val="20"/>
          <w:szCs w:val="20"/>
        </w:rPr>
      </w:pPr>
    </w:p>
    <w:p w14:paraId="04C0AFCB" w14:textId="77777777" w:rsidR="00337D70" w:rsidRPr="00677F6A" w:rsidRDefault="00F90981" w:rsidP="00337D70">
      <w:pPr>
        <w:pStyle w:val="Paragraphedeliste"/>
        <w:numPr>
          <w:ilvl w:val="2"/>
          <w:numId w:val="19"/>
        </w:numPr>
        <w:spacing w:after="0" w:line="240" w:lineRule="auto"/>
        <w:jc w:val="both"/>
        <w:rPr>
          <w:rFonts w:asciiTheme="majorHAnsi" w:hAnsiTheme="majorHAnsi" w:cstheme="majorHAnsi"/>
          <w:b/>
          <w:sz w:val="20"/>
          <w:szCs w:val="20"/>
        </w:rPr>
      </w:pPr>
      <w:r w:rsidRPr="00677F6A">
        <w:rPr>
          <w:rFonts w:asciiTheme="majorHAnsi" w:hAnsiTheme="majorHAnsi" w:cstheme="majorHAnsi"/>
          <w:b/>
          <w:sz w:val="20"/>
          <w:szCs w:val="20"/>
        </w:rPr>
        <w:t xml:space="preserve">Moyens humains : </w:t>
      </w:r>
    </w:p>
    <w:p w14:paraId="2DF5C819" w14:textId="0BE6BE96" w:rsidR="00337D70" w:rsidRPr="00677F6A" w:rsidRDefault="00337D70" w:rsidP="00337D70">
      <w:pPr>
        <w:pStyle w:val="Paragraphedeliste"/>
        <w:spacing w:after="0" w:line="240" w:lineRule="auto"/>
        <w:ind w:left="1080"/>
        <w:jc w:val="both"/>
        <w:rPr>
          <w:rFonts w:asciiTheme="majorHAnsi" w:hAnsiTheme="majorHAnsi" w:cstheme="majorHAnsi"/>
          <w:b/>
          <w:sz w:val="20"/>
          <w:szCs w:val="20"/>
        </w:rPr>
      </w:pPr>
      <w:r w:rsidRPr="00677F6A">
        <w:rPr>
          <w:rFonts w:asciiTheme="majorHAnsi" w:hAnsiTheme="majorHAnsi" w:cstheme="majorHAnsi"/>
          <w:i/>
          <w:sz w:val="20"/>
          <w:szCs w:val="20"/>
        </w:rPr>
        <w:lastRenderedPageBreak/>
        <w:t xml:space="preserve">Le candidat présente les moyens humains affectés </w:t>
      </w:r>
      <w:commentRangeStart w:id="8"/>
      <w:r w:rsidRPr="00677F6A">
        <w:rPr>
          <w:rFonts w:asciiTheme="majorHAnsi" w:hAnsiTheme="majorHAnsi" w:cstheme="majorHAnsi"/>
          <w:i/>
          <w:sz w:val="20"/>
          <w:szCs w:val="20"/>
        </w:rPr>
        <w:t>aux prestations P3</w:t>
      </w:r>
      <w:r w:rsidR="006E1CF7">
        <w:rPr>
          <w:rFonts w:asciiTheme="majorHAnsi" w:hAnsiTheme="majorHAnsi" w:cstheme="majorHAnsi"/>
          <w:i/>
          <w:sz w:val="20"/>
          <w:szCs w:val="20"/>
        </w:rPr>
        <w:t xml:space="preserve"> par site</w:t>
      </w:r>
      <w:r w:rsidRPr="00677F6A">
        <w:rPr>
          <w:rFonts w:asciiTheme="majorHAnsi" w:hAnsiTheme="majorHAnsi" w:cstheme="majorHAnsi"/>
          <w:i/>
          <w:sz w:val="20"/>
          <w:szCs w:val="20"/>
        </w:rPr>
        <w:t xml:space="preserve"> </w:t>
      </w:r>
      <w:commentRangeEnd w:id="8"/>
      <w:r w:rsidRPr="00677F6A">
        <w:rPr>
          <w:rStyle w:val="Marquedecommentaire"/>
          <w:rFonts w:asciiTheme="majorHAnsi" w:hAnsiTheme="majorHAnsi" w:cstheme="majorHAnsi"/>
        </w:rPr>
        <w:commentReference w:id="8"/>
      </w:r>
      <w:r w:rsidRPr="00677F6A">
        <w:rPr>
          <w:rFonts w:asciiTheme="majorHAnsi" w:hAnsiTheme="majorHAnsi" w:cstheme="majorHAnsi"/>
          <w:i/>
          <w:sz w:val="20"/>
          <w:szCs w:val="20"/>
        </w:rPr>
        <w:t xml:space="preserve">notamment à travers organigramme de l’équipe, rôles et missions des membres de l’équipe, CV avec diplômes, qualifications, formations, et tout autre élément pertinent lié à cet item. </w:t>
      </w:r>
    </w:p>
    <w:p w14:paraId="44836E70" w14:textId="77777777" w:rsidR="00337D70" w:rsidRPr="00677F6A" w:rsidRDefault="00337D70" w:rsidP="00337D70">
      <w:pPr>
        <w:pStyle w:val="Paragraphedeliste"/>
        <w:spacing w:after="0" w:line="240" w:lineRule="auto"/>
        <w:ind w:left="1080"/>
        <w:jc w:val="both"/>
        <w:rPr>
          <w:rFonts w:asciiTheme="majorHAnsi" w:hAnsiTheme="majorHAnsi" w:cstheme="majorHAnsi"/>
          <w:sz w:val="20"/>
          <w:szCs w:val="20"/>
        </w:rPr>
      </w:pPr>
    </w:p>
    <w:p w14:paraId="1244F00D" w14:textId="0A39F733" w:rsidR="00337D70" w:rsidRPr="00677F6A" w:rsidDel="006E1CF7" w:rsidRDefault="00F90981" w:rsidP="00337D70">
      <w:pPr>
        <w:pStyle w:val="Paragraphedeliste"/>
        <w:numPr>
          <w:ilvl w:val="2"/>
          <w:numId w:val="19"/>
        </w:numPr>
        <w:spacing w:after="0" w:line="240" w:lineRule="auto"/>
        <w:jc w:val="both"/>
        <w:rPr>
          <w:del w:id="9" w:author="Laure Etcheverry" w:date="2025-04-30T09:26:00Z"/>
          <w:rFonts w:asciiTheme="majorHAnsi" w:hAnsiTheme="majorHAnsi" w:cstheme="majorHAnsi"/>
          <w:sz w:val="20"/>
          <w:szCs w:val="20"/>
        </w:rPr>
      </w:pPr>
      <w:commentRangeStart w:id="10"/>
      <w:del w:id="11" w:author="Laure Etcheverry" w:date="2025-04-30T09:26:00Z">
        <w:r w:rsidRPr="00677F6A" w:rsidDel="006E1CF7">
          <w:rPr>
            <w:rFonts w:asciiTheme="majorHAnsi" w:hAnsiTheme="majorHAnsi" w:cstheme="majorHAnsi"/>
            <w:sz w:val="20"/>
            <w:szCs w:val="20"/>
          </w:rPr>
          <w:delText>Cohérence des montants P3 au regard de la liste des matériels ;</w:delText>
        </w:r>
        <w:commentRangeEnd w:id="10"/>
        <w:r w:rsidR="00337D70" w:rsidRPr="00677F6A" w:rsidDel="006E1CF7">
          <w:rPr>
            <w:rStyle w:val="Marquedecommentaire"/>
            <w:rFonts w:asciiTheme="majorHAnsi" w:hAnsiTheme="majorHAnsi" w:cstheme="majorHAnsi"/>
          </w:rPr>
          <w:commentReference w:id="10"/>
        </w:r>
      </w:del>
    </w:p>
    <w:p w14:paraId="3DA943A0" w14:textId="77777777" w:rsidR="00337D70" w:rsidRPr="00677F6A" w:rsidRDefault="00337D70" w:rsidP="00337D70">
      <w:pPr>
        <w:pStyle w:val="Paragraphedeliste"/>
        <w:spacing w:after="0" w:line="240" w:lineRule="auto"/>
        <w:ind w:left="1080"/>
        <w:jc w:val="both"/>
        <w:rPr>
          <w:rFonts w:asciiTheme="majorHAnsi" w:hAnsiTheme="majorHAnsi" w:cstheme="majorHAnsi"/>
          <w:sz w:val="20"/>
          <w:szCs w:val="20"/>
        </w:rPr>
      </w:pPr>
    </w:p>
    <w:p w14:paraId="608EF244" w14:textId="77777777" w:rsidR="00337D70" w:rsidRPr="00677F6A" w:rsidRDefault="00F90981" w:rsidP="00337D70">
      <w:pPr>
        <w:pStyle w:val="Paragraphedeliste"/>
        <w:numPr>
          <w:ilvl w:val="2"/>
          <w:numId w:val="19"/>
        </w:numPr>
        <w:spacing w:after="0" w:line="240" w:lineRule="auto"/>
        <w:jc w:val="both"/>
        <w:rPr>
          <w:rFonts w:asciiTheme="majorHAnsi" w:hAnsiTheme="majorHAnsi" w:cstheme="majorHAnsi"/>
          <w:b/>
          <w:sz w:val="20"/>
          <w:szCs w:val="20"/>
        </w:rPr>
      </w:pPr>
      <w:r w:rsidRPr="00677F6A">
        <w:rPr>
          <w:rFonts w:asciiTheme="majorHAnsi" w:hAnsiTheme="majorHAnsi" w:cstheme="majorHAnsi"/>
          <w:b/>
          <w:sz w:val="20"/>
          <w:szCs w:val="20"/>
        </w:rPr>
        <w:t xml:space="preserve">Méthodologie pour la réalisation du P3: </w:t>
      </w:r>
    </w:p>
    <w:p w14:paraId="417449FB" w14:textId="7900156A" w:rsidR="00F90981" w:rsidRPr="00677F6A" w:rsidRDefault="00337D70" w:rsidP="00337D70">
      <w:pPr>
        <w:pStyle w:val="Paragraphedeliste"/>
        <w:spacing w:after="0" w:line="240" w:lineRule="auto"/>
        <w:ind w:left="1080"/>
        <w:jc w:val="both"/>
        <w:rPr>
          <w:rFonts w:asciiTheme="majorHAnsi" w:hAnsiTheme="majorHAnsi" w:cstheme="majorHAnsi"/>
          <w:i/>
          <w:sz w:val="20"/>
          <w:szCs w:val="20"/>
        </w:rPr>
      </w:pPr>
      <w:r w:rsidRPr="00677F6A">
        <w:rPr>
          <w:rFonts w:asciiTheme="majorHAnsi" w:hAnsiTheme="majorHAnsi" w:cstheme="majorHAnsi"/>
          <w:i/>
          <w:sz w:val="20"/>
          <w:szCs w:val="20"/>
        </w:rPr>
        <w:t xml:space="preserve">Le candidat décrit sa méthodologie pour la réalisation des prestations P3 notamment à travers la </w:t>
      </w:r>
      <w:r w:rsidR="00F90981" w:rsidRPr="00677F6A">
        <w:rPr>
          <w:rFonts w:asciiTheme="majorHAnsi" w:hAnsiTheme="majorHAnsi" w:cstheme="majorHAnsi"/>
          <w:i/>
          <w:sz w:val="20"/>
          <w:szCs w:val="20"/>
        </w:rPr>
        <w:t xml:space="preserve">détection des anomalies, </w:t>
      </w:r>
      <w:commentRangeStart w:id="12"/>
      <w:r w:rsidR="00F90981" w:rsidRPr="00677F6A">
        <w:rPr>
          <w:rFonts w:asciiTheme="majorHAnsi" w:hAnsiTheme="majorHAnsi" w:cstheme="majorHAnsi"/>
          <w:i/>
          <w:sz w:val="20"/>
          <w:szCs w:val="20"/>
        </w:rPr>
        <w:t>devis et délais</w:t>
      </w:r>
      <w:commentRangeEnd w:id="12"/>
      <w:ins w:id="13" w:author="Laure Etcheverry" w:date="2025-04-30T09:27:00Z">
        <w:r w:rsidR="006E1CF7">
          <w:rPr>
            <w:rFonts w:asciiTheme="majorHAnsi" w:hAnsiTheme="majorHAnsi" w:cstheme="majorHAnsi"/>
            <w:i/>
            <w:sz w:val="20"/>
            <w:szCs w:val="20"/>
          </w:rPr>
          <w:t xml:space="preserve"> </w:t>
        </w:r>
      </w:ins>
      <w:ins w:id="14" w:author="Laure Etcheverry" w:date="2025-04-30T09:28:00Z">
        <w:r w:rsidR="006E1CF7">
          <w:rPr>
            <w:rFonts w:asciiTheme="majorHAnsi" w:hAnsiTheme="majorHAnsi" w:cstheme="majorHAnsi"/>
            <w:i/>
            <w:sz w:val="20"/>
            <w:szCs w:val="20"/>
          </w:rPr>
          <w:t>(établissement des devis, réalisation des devis)</w:t>
        </w:r>
      </w:ins>
      <w:r w:rsidRPr="00677F6A">
        <w:rPr>
          <w:rStyle w:val="Marquedecommentaire"/>
          <w:rFonts w:asciiTheme="majorHAnsi" w:hAnsiTheme="majorHAnsi" w:cstheme="majorHAnsi"/>
        </w:rPr>
        <w:commentReference w:id="12"/>
      </w:r>
      <w:r w:rsidR="00F90981" w:rsidRPr="00677F6A">
        <w:rPr>
          <w:rFonts w:asciiTheme="majorHAnsi" w:hAnsiTheme="majorHAnsi" w:cstheme="majorHAnsi"/>
          <w:i/>
          <w:sz w:val="20"/>
          <w:szCs w:val="20"/>
        </w:rPr>
        <w:t xml:space="preserve">, </w:t>
      </w:r>
      <w:r w:rsidRPr="00677F6A">
        <w:rPr>
          <w:rFonts w:asciiTheme="majorHAnsi" w:hAnsiTheme="majorHAnsi" w:cstheme="majorHAnsi"/>
          <w:i/>
          <w:sz w:val="20"/>
          <w:szCs w:val="20"/>
        </w:rPr>
        <w:t xml:space="preserve">le </w:t>
      </w:r>
      <w:r w:rsidR="00F90981" w:rsidRPr="00677F6A">
        <w:rPr>
          <w:rFonts w:asciiTheme="majorHAnsi" w:hAnsiTheme="majorHAnsi" w:cstheme="majorHAnsi"/>
          <w:i/>
          <w:sz w:val="20"/>
          <w:szCs w:val="20"/>
        </w:rPr>
        <w:t xml:space="preserve">retour d’information et </w:t>
      </w:r>
      <w:r w:rsidRPr="00677F6A">
        <w:rPr>
          <w:rFonts w:asciiTheme="majorHAnsi" w:hAnsiTheme="majorHAnsi" w:cstheme="majorHAnsi"/>
          <w:i/>
          <w:sz w:val="20"/>
          <w:szCs w:val="20"/>
        </w:rPr>
        <w:t xml:space="preserve">la </w:t>
      </w:r>
      <w:r w:rsidR="00F90981" w:rsidRPr="00677F6A">
        <w:rPr>
          <w:rFonts w:asciiTheme="majorHAnsi" w:hAnsiTheme="majorHAnsi" w:cstheme="majorHAnsi"/>
          <w:i/>
          <w:sz w:val="20"/>
          <w:szCs w:val="20"/>
        </w:rPr>
        <w:t xml:space="preserve">traçabilité sur la fin de travaux, </w:t>
      </w:r>
      <w:r w:rsidRPr="00677F6A">
        <w:rPr>
          <w:rFonts w:asciiTheme="majorHAnsi" w:hAnsiTheme="majorHAnsi" w:cstheme="majorHAnsi"/>
          <w:i/>
          <w:sz w:val="20"/>
          <w:szCs w:val="20"/>
        </w:rPr>
        <w:t xml:space="preserve">et tout autre élément pertinent lié à cet item. </w:t>
      </w:r>
    </w:p>
    <w:p w14:paraId="794CBCD0" w14:textId="77777777" w:rsidR="00581BC1" w:rsidRPr="00677F6A" w:rsidRDefault="00581BC1" w:rsidP="00581BC1">
      <w:pPr>
        <w:spacing w:after="0" w:line="240" w:lineRule="auto"/>
        <w:jc w:val="both"/>
        <w:rPr>
          <w:rFonts w:asciiTheme="majorHAnsi" w:hAnsiTheme="majorHAnsi" w:cstheme="majorHAnsi"/>
          <w:sz w:val="20"/>
          <w:szCs w:val="20"/>
        </w:rPr>
      </w:pPr>
    </w:p>
    <w:p w14:paraId="2546EB8A" w14:textId="1F1B57A6" w:rsidR="00F90981" w:rsidRPr="00677F6A" w:rsidRDefault="00337D70" w:rsidP="00581BC1">
      <w:pPr>
        <w:pStyle w:val="Paragraphedeliste"/>
        <w:numPr>
          <w:ilvl w:val="1"/>
          <w:numId w:val="20"/>
        </w:numPr>
        <w:spacing w:after="0" w:line="240" w:lineRule="auto"/>
        <w:jc w:val="both"/>
        <w:rPr>
          <w:rFonts w:asciiTheme="majorHAnsi" w:hAnsiTheme="majorHAnsi" w:cstheme="majorHAnsi"/>
          <w:b/>
          <w:sz w:val="20"/>
          <w:szCs w:val="20"/>
        </w:rPr>
      </w:pPr>
      <w:r w:rsidRPr="00677F6A">
        <w:rPr>
          <w:rFonts w:asciiTheme="majorHAnsi" w:hAnsiTheme="majorHAnsi" w:cstheme="majorHAnsi"/>
          <w:b/>
          <w:sz w:val="20"/>
          <w:szCs w:val="20"/>
        </w:rPr>
        <w:t>E</w:t>
      </w:r>
      <w:r w:rsidR="00F90981" w:rsidRPr="00677F6A">
        <w:rPr>
          <w:rFonts w:asciiTheme="majorHAnsi" w:hAnsiTheme="majorHAnsi" w:cstheme="majorHAnsi"/>
          <w:b/>
          <w:sz w:val="20"/>
          <w:szCs w:val="20"/>
        </w:rPr>
        <w:t>ngagement sur la performance énergétique</w:t>
      </w:r>
    </w:p>
    <w:p w14:paraId="76FE457B" w14:textId="77777777" w:rsidR="00F51EF3" w:rsidRPr="00677F6A" w:rsidRDefault="00F51EF3" w:rsidP="00F51EF3">
      <w:pPr>
        <w:pStyle w:val="Paragraphedeliste"/>
        <w:spacing w:after="0" w:line="240" w:lineRule="auto"/>
        <w:ind w:left="360"/>
        <w:jc w:val="both"/>
        <w:rPr>
          <w:rFonts w:asciiTheme="majorHAnsi" w:hAnsiTheme="majorHAnsi" w:cstheme="majorHAnsi"/>
          <w:b/>
          <w:sz w:val="20"/>
          <w:szCs w:val="20"/>
        </w:rPr>
      </w:pPr>
    </w:p>
    <w:p w14:paraId="72E4B911" w14:textId="4B9CA3A2" w:rsidR="00F51EF3" w:rsidRPr="00677F6A" w:rsidRDefault="00F90981" w:rsidP="00F51EF3">
      <w:pPr>
        <w:pStyle w:val="Paragraphedeliste"/>
        <w:numPr>
          <w:ilvl w:val="2"/>
          <w:numId w:val="20"/>
        </w:numPr>
        <w:spacing w:after="0" w:line="240" w:lineRule="auto"/>
        <w:jc w:val="both"/>
        <w:rPr>
          <w:rFonts w:asciiTheme="majorHAnsi" w:hAnsiTheme="majorHAnsi" w:cstheme="majorHAnsi"/>
          <w:b/>
          <w:sz w:val="20"/>
          <w:szCs w:val="20"/>
        </w:rPr>
      </w:pPr>
      <w:r w:rsidRPr="00677F6A">
        <w:rPr>
          <w:rFonts w:asciiTheme="majorHAnsi" w:hAnsiTheme="majorHAnsi" w:cstheme="majorHAnsi"/>
          <w:b/>
          <w:sz w:val="20"/>
          <w:szCs w:val="20"/>
        </w:rPr>
        <w:t>Moyens humains :</w:t>
      </w:r>
    </w:p>
    <w:p w14:paraId="2CC6E04E" w14:textId="63C8F91B" w:rsidR="00F90981" w:rsidRPr="00677F6A" w:rsidRDefault="00F51EF3" w:rsidP="00F51EF3">
      <w:pPr>
        <w:pStyle w:val="Paragraphedeliste"/>
        <w:spacing w:after="0" w:line="240" w:lineRule="auto"/>
        <w:jc w:val="both"/>
        <w:rPr>
          <w:rFonts w:asciiTheme="majorHAnsi" w:hAnsiTheme="majorHAnsi" w:cstheme="majorHAnsi"/>
          <w:i/>
          <w:sz w:val="20"/>
          <w:szCs w:val="20"/>
        </w:rPr>
      </w:pPr>
      <w:r w:rsidRPr="00677F6A">
        <w:rPr>
          <w:rFonts w:asciiTheme="majorHAnsi" w:hAnsiTheme="majorHAnsi" w:cstheme="majorHAnsi"/>
          <w:i/>
          <w:sz w:val="20"/>
          <w:szCs w:val="20"/>
        </w:rPr>
        <w:t>Le candidat présente les moyens humains liés à la performance énergétique notamment à travers l’</w:t>
      </w:r>
      <w:r w:rsidR="00F90981" w:rsidRPr="00677F6A">
        <w:rPr>
          <w:rFonts w:asciiTheme="majorHAnsi" w:hAnsiTheme="majorHAnsi" w:cstheme="majorHAnsi"/>
          <w:i/>
          <w:sz w:val="20"/>
          <w:szCs w:val="20"/>
        </w:rPr>
        <w:t>organigramme de l’équipe, rôles et missions des membres de l’équipe, CV avec diplômes, qualifications, formations, etc. ;</w:t>
      </w:r>
    </w:p>
    <w:p w14:paraId="44B60D97" w14:textId="77777777" w:rsidR="0096543B" w:rsidRPr="00677F6A" w:rsidRDefault="0096543B" w:rsidP="00581BC1">
      <w:pPr>
        <w:spacing w:after="0" w:line="240" w:lineRule="auto"/>
        <w:ind w:left="360"/>
        <w:jc w:val="both"/>
        <w:rPr>
          <w:rFonts w:asciiTheme="majorHAnsi" w:hAnsiTheme="majorHAnsi" w:cstheme="majorHAnsi"/>
          <w:sz w:val="20"/>
          <w:szCs w:val="20"/>
        </w:rPr>
      </w:pPr>
    </w:p>
    <w:p w14:paraId="6497DBA3" w14:textId="1FA7B0A0" w:rsidR="00F90981" w:rsidRPr="00677F6A" w:rsidRDefault="00F90981" w:rsidP="00F51EF3">
      <w:pPr>
        <w:pStyle w:val="Paragraphedeliste"/>
        <w:numPr>
          <w:ilvl w:val="2"/>
          <w:numId w:val="20"/>
        </w:numPr>
        <w:spacing w:after="0" w:line="240" w:lineRule="auto"/>
        <w:jc w:val="both"/>
        <w:rPr>
          <w:rFonts w:asciiTheme="majorHAnsi" w:hAnsiTheme="majorHAnsi" w:cstheme="majorHAnsi"/>
          <w:b/>
          <w:sz w:val="20"/>
          <w:szCs w:val="20"/>
        </w:rPr>
      </w:pPr>
      <w:commentRangeStart w:id="15"/>
      <w:r w:rsidRPr="00677F6A">
        <w:rPr>
          <w:rFonts w:asciiTheme="majorHAnsi" w:hAnsiTheme="majorHAnsi" w:cstheme="majorHAnsi"/>
          <w:b/>
          <w:sz w:val="20"/>
          <w:szCs w:val="20"/>
        </w:rPr>
        <w:t>Cohérence et performance des cibles proposées</w:t>
      </w:r>
    </w:p>
    <w:p w14:paraId="535B186B" w14:textId="77777777" w:rsidR="0096543B" w:rsidRPr="00677F6A" w:rsidRDefault="0096543B" w:rsidP="0096543B">
      <w:pPr>
        <w:pStyle w:val="Paragraphedeliste"/>
        <w:spacing w:after="0" w:line="240" w:lineRule="auto"/>
        <w:jc w:val="both"/>
        <w:rPr>
          <w:rFonts w:asciiTheme="majorHAnsi" w:hAnsiTheme="majorHAnsi" w:cstheme="majorHAnsi"/>
          <w:i/>
          <w:sz w:val="20"/>
          <w:szCs w:val="20"/>
        </w:rPr>
      </w:pPr>
      <w:r w:rsidRPr="00677F6A">
        <w:rPr>
          <w:rFonts w:asciiTheme="majorHAnsi" w:hAnsiTheme="majorHAnsi" w:cstheme="majorHAnsi"/>
          <w:i/>
          <w:sz w:val="20"/>
          <w:szCs w:val="20"/>
        </w:rPr>
        <w:t xml:space="preserve">Le candidat décrit la méthode pour l’atteinte des objectifs de performance énergétique ainsi que pour l’optimisation et l’amélioration des résultats. </w:t>
      </w:r>
      <w:commentRangeEnd w:id="15"/>
      <w:r w:rsidRPr="00677F6A">
        <w:rPr>
          <w:rStyle w:val="Marquedecommentaire"/>
          <w:rFonts w:asciiTheme="majorHAnsi" w:hAnsiTheme="majorHAnsi" w:cstheme="majorHAnsi"/>
          <w:i/>
        </w:rPr>
        <w:commentReference w:id="15"/>
      </w:r>
    </w:p>
    <w:p w14:paraId="5833D804" w14:textId="0E6BC791" w:rsidR="0096543B" w:rsidRPr="00677F6A" w:rsidRDefault="0096543B" w:rsidP="0096543B">
      <w:pPr>
        <w:pStyle w:val="Paragraphedeliste"/>
        <w:spacing w:after="0" w:line="240" w:lineRule="auto"/>
        <w:jc w:val="both"/>
        <w:rPr>
          <w:rFonts w:asciiTheme="majorHAnsi" w:hAnsiTheme="majorHAnsi" w:cstheme="majorHAnsi"/>
          <w:sz w:val="20"/>
          <w:szCs w:val="20"/>
        </w:rPr>
      </w:pPr>
    </w:p>
    <w:p w14:paraId="57D3BD32" w14:textId="77777777" w:rsidR="0096543B" w:rsidRPr="00677F6A" w:rsidRDefault="0096543B" w:rsidP="0096543B">
      <w:pPr>
        <w:pStyle w:val="Paragraphedeliste"/>
        <w:spacing w:after="0" w:line="240" w:lineRule="auto"/>
        <w:jc w:val="both"/>
        <w:rPr>
          <w:rFonts w:asciiTheme="majorHAnsi" w:hAnsiTheme="majorHAnsi" w:cstheme="majorHAnsi"/>
          <w:sz w:val="20"/>
          <w:szCs w:val="20"/>
        </w:rPr>
      </w:pPr>
    </w:p>
    <w:p w14:paraId="246A9F84" w14:textId="77777777" w:rsidR="0096543B" w:rsidRPr="00677F6A" w:rsidRDefault="00F90981" w:rsidP="0096543B">
      <w:pPr>
        <w:pStyle w:val="Paragraphedeliste"/>
        <w:numPr>
          <w:ilvl w:val="2"/>
          <w:numId w:val="20"/>
        </w:numPr>
        <w:spacing w:after="0" w:line="240" w:lineRule="auto"/>
        <w:jc w:val="both"/>
        <w:rPr>
          <w:rFonts w:asciiTheme="majorHAnsi" w:hAnsiTheme="majorHAnsi" w:cstheme="majorHAnsi"/>
          <w:b/>
          <w:sz w:val="20"/>
          <w:szCs w:val="20"/>
        </w:rPr>
      </w:pPr>
      <w:r w:rsidRPr="00677F6A">
        <w:rPr>
          <w:rFonts w:asciiTheme="majorHAnsi" w:hAnsiTheme="majorHAnsi" w:cstheme="majorHAnsi"/>
          <w:b/>
          <w:sz w:val="20"/>
          <w:szCs w:val="20"/>
        </w:rPr>
        <w:t xml:space="preserve">Moyens matériels :  </w:t>
      </w:r>
    </w:p>
    <w:p w14:paraId="6B8423F2" w14:textId="2B5F9F37" w:rsidR="00581BC1" w:rsidRPr="00677F6A" w:rsidRDefault="0096543B" w:rsidP="0096543B">
      <w:pPr>
        <w:pStyle w:val="Paragraphedeliste"/>
        <w:spacing w:after="0" w:line="240" w:lineRule="auto"/>
        <w:jc w:val="both"/>
        <w:rPr>
          <w:rFonts w:asciiTheme="majorHAnsi" w:hAnsiTheme="majorHAnsi" w:cstheme="majorHAnsi"/>
          <w:i/>
          <w:sz w:val="20"/>
          <w:szCs w:val="20"/>
        </w:rPr>
      </w:pPr>
      <w:r w:rsidRPr="00677F6A">
        <w:rPr>
          <w:rFonts w:asciiTheme="majorHAnsi" w:hAnsiTheme="majorHAnsi" w:cstheme="majorHAnsi"/>
          <w:i/>
          <w:sz w:val="20"/>
          <w:szCs w:val="20"/>
        </w:rPr>
        <w:t xml:space="preserve">Le candidat présente notamment les moyens matériels destinés au </w:t>
      </w:r>
      <w:r w:rsidR="00F90981" w:rsidRPr="00677F6A">
        <w:rPr>
          <w:rFonts w:asciiTheme="majorHAnsi" w:hAnsiTheme="majorHAnsi" w:cstheme="majorHAnsi"/>
          <w:i/>
          <w:sz w:val="20"/>
          <w:szCs w:val="20"/>
        </w:rPr>
        <w:t xml:space="preserve">respect des températures contractuelles, </w:t>
      </w:r>
      <w:r w:rsidRPr="00677F6A">
        <w:rPr>
          <w:rFonts w:asciiTheme="majorHAnsi" w:hAnsiTheme="majorHAnsi" w:cstheme="majorHAnsi"/>
          <w:i/>
          <w:sz w:val="20"/>
          <w:szCs w:val="20"/>
        </w:rPr>
        <w:t xml:space="preserve">au </w:t>
      </w:r>
      <w:r w:rsidR="00F90981" w:rsidRPr="00677F6A">
        <w:rPr>
          <w:rFonts w:asciiTheme="majorHAnsi" w:hAnsiTheme="majorHAnsi" w:cstheme="majorHAnsi"/>
          <w:i/>
          <w:sz w:val="20"/>
          <w:szCs w:val="20"/>
        </w:rPr>
        <w:t>suivi des consommations d’énergie, détection des anomalies de consommations (énergie, ECS, appoint d’eau, etc.)</w:t>
      </w:r>
      <w:r w:rsidRPr="00677F6A">
        <w:rPr>
          <w:rFonts w:asciiTheme="majorHAnsi" w:hAnsiTheme="majorHAnsi" w:cstheme="majorHAnsi"/>
          <w:i/>
          <w:sz w:val="20"/>
          <w:szCs w:val="20"/>
        </w:rPr>
        <w:t xml:space="preserve">. </w:t>
      </w:r>
    </w:p>
    <w:p w14:paraId="7FC09E96" w14:textId="171CC374" w:rsidR="00581BC1" w:rsidRPr="00677F6A" w:rsidRDefault="00581BC1" w:rsidP="00581BC1">
      <w:pPr>
        <w:spacing w:after="0" w:line="240" w:lineRule="auto"/>
        <w:ind w:left="360"/>
        <w:jc w:val="both"/>
        <w:rPr>
          <w:rFonts w:asciiTheme="majorHAnsi" w:hAnsiTheme="majorHAnsi" w:cstheme="majorHAnsi"/>
          <w:sz w:val="20"/>
          <w:szCs w:val="20"/>
        </w:rPr>
      </w:pPr>
    </w:p>
    <w:p w14:paraId="4582FC6D" w14:textId="77777777" w:rsidR="000072FB" w:rsidRPr="00677F6A" w:rsidRDefault="000072FB" w:rsidP="00581BC1">
      <w:pPr>
        <w:spacing w:after="0" w:line="240" w:lineRule="auto"/>
        <w:ind w:left="360"/>
        <w:jc w:val="both"/>
        <w:rPr>
          <w:rFonts w:asciiTheme="majorHAnsi" w:hAnsiTheme="majorHAnsi" w:cstheme="majorHAnsi"/>
          <w:sz w:val="20"/>
          <w:szCs w:val="20"/>
        </w:rPr>
      </w:pPr>
    </w:p>
    <w:p w14:paraId="1B5A2F25" w14:textId="51F8D9F1" w:rsidR="00F90981" w:rsidRPr="00677F6A" w:rsidRDefault="00F90981" w:rsidP="00581BC1">
      <w:pPr>
        <w:pStyle w:val="Paragraphedeliste"/>
        <w:numPr>
          <w:ilvl w:val="1"/>
          <w:numId w:val="21"/>
        </w:numPr>
        <w:spacing w:after="0" w:line="240" w:lineRule="auto"/>
        <w:jc w:val="both"/>
        <w:rPr>
          <w:rFonts w:asciiTheme="majorHAnsi" w:hAnsiTheme="majorHAnsi" w:cstheme="majorHAnsi"/>
          <w:sz w:val="20"/>
          <w:szCs w:val="20"/>
        </w:rPr>
      </w:pPr>
      <w:r w:rsidRPr="00677F6A">
        <w:rPr>
          <w:rFonts w:asciiTheme="majorHAnsi" w:hAnsiTheme="majorHAnsi" w:cstheme="majorHAnsi"/>
          <w:b/>
          <w:sz w:val="20"/>
          <w:szCs w:val="20"/>
        </w:rPr>
        <w:t>Organisation de la prise en charge</w:t>
      </w:r>
    </w:p>
    <w:p w14:paraId="52CDC68B" w14:textId="77777777" w:rsidR="00B104DF" w:rsidRPr="00677F6A" w:rsidRDefault="00B104DF" w:rsidP="00B104DF">
      <w:pPr>
        <w:pStyle w:val="Paragraphedeliste"/>
        <w:spacing w:after="0" w:line="240" w:lineRule="auto"/>
        <w:ind w:left="363"/>
        <w:jc w:val="both"/>
        <w:rPr>
          <w:rFonts w:asciiTheme="majorHAnsi" w:hAnsiTheme="majorHAnsi" w:cstheme="majorHAnsi"/>
          <w:sz w:val="20"/>
          <w:szCs w:val="20"/>
        </w:rPr>
      </w:pPr>
    </w:p>
    <w:p w14:paraId="0861488A" w14:textId="77777777" w:rsidR="00B104DF" w:rsidRPr="00677F6A" w:rsidRDefault="00F90981" w:rsidP="00B104DF">
      <w:pPr>
        <w:pStyle w:val="Paragraphedeliste"/>
        <w:numPr>
          <w:ilvl w:val="2"/>
          <w:numId w:val="21"/>
        </w:numPr>
        <w:spacing w:after="0" w:line="240" w:lineRule="auto"/>
        <w:jc w:val="both"/>
        <w:rPr>
          <w:rFonts w:asciiTheme="majorHAnsi" w:hAnsiTheme="majorHAnsi" w:cstheme="majorHAnsi"/>
          <w:b/>
          <w:sz w:val="20"/>
          <w:szCs w:val="20"/>
        </w:rPr>
      </w:pPr>
      <w:r w:rsidRPr="00677F6A">
        <w:rPr>
          <w:rFonts w:asciiTheme="majorHAnsi" w:hAnsiTheme="majorHAnsi" w:cstheme="majorHAnsi"/>
          <w:b/>
          <w:sz w:val="20"/>
          <w:szCs w:val="20"/>
        </w:rPr>
        <w:t xml:space="preserve">Moyens humains : </w:t>
      </w:r>
    </w:p>
    <w:p w14:paraId="64E732F2" w14:textId="77777777" w:rsidR="00B104DF" w:rsidRPr="00677F6A" w:rsidRDefault="00B104DF" w:rsidP="00B104DF">
      <w:pPr>
        <w:pStyle w:val="Paragraphedeliste"/>
        <w:spacing w:after="0" w:line="240" w:lineRule="auto"/>
        <w:ind w:left="726"/>
        <w:jc w:val="both"/>
        <w:rPr>
          <w:rFonts w:asciiTheme="majorHAnsi" w:hAnsiTheme="majorHAnsi" w:cstheme="majorHAnsi"/>
          <w:i/>
          <w:sz w:val="20"/>
          <w:szCs w:val="20"/>
        </w:rPr>
      </w:pPr>
      <w:r w:rsidRPr="00677F6A">
        <w:rPr>
          <w:rFonts w:asciiTheme="majorHAnsi" w:hAnsiTheme="majorHAnsi" w:cstheme="majorHAnsi"/>
          <w:i/>
          <w:sz w:val="20"/>
          <w:szCs w:val="20"/>
        </w:rPr>
        <w:t>Le candidat présente les moyens humains liés à l’organisation de la prise en charge des installations : organigramme de l’équipe, rôles et missions des membres de l’équipe, CV avec diplômes, qualifications, formations, etc. ;</w:t>
      </w:r>
    </w:p>
    <w:p w14:paraId="6DA353BB" w14:textId="781BFDDE" w:rsidR="00B104DF" w:rsidRPr="00677F6A" w:rsidRDefault="00B104DF" w:rsidP="00B104DF">
      <w:pPr>
        <w:pStyle w:val="Paragraphedeliste"/>
        <w:spacing w:after="0" w:line="240" w:lineRule="auto"/>
        <w:ind w:left="726"/>
        <w:jc w:val="both"/>
        <w:rPr>
          <w:rFonts w:asciiTheme="majorHAnsi" w:hAnsiTheme="majorHAnsi" w:cstheme="majorHAnsi"/>
          <w:sz w:val="20"/>
          <w:szCs w:val="20"/>
        </w:rPr>
      </w:pPr>
    </w:p>
    <w:p w14:paraId="13461913" w14:textId="033CA128" w:rsidR="00B104DF" w:rsidRPr="00677F6A" w:rsidRDefault="00F90981" w:rsidP="00B104DF">
      <w:pPr>
        <w:pStyle w:val="Paragraphedeliste"/>
        <w:numPr>
          <w:ilvl w:val="2"/>
          <w:numId w:val="21"/>
        </w:numPr>
        <w:spacing w:after="0" w:line="240" w:lineRule="auto"/>
        <w:jc w:val="both"/>
        <w:rPr>
          <w:rFonts w:asciiTheme="majorHAnsi" w:hAnsiTheme="majorHAnsi" w:cstheme="majorHAnsi"/>
          <w:b/>
          <w:sz w:val="20"/>
          <w:szCs w:val="20"/>
        </w:rPr>
      </w:pPr>
      <w:r w:rsidRPr="00677F6A">
        <w:rPr>
          <w:rFonts w:asciiTheme="majorHAnsi" w:hAnsiTheme="majorHAnsi" w:cstheme="majorHAnsi"/>
          <w:b/>
          <w:sz w:val="20"/>
          <w:szCs w:val="20"/>
        </w:rPr>
        <w:t xml:space="preserve">Rapport de prise en charge : </w:t>
      </w:r>
    </w:p>
    <w:p w14:paraId="48102734" w14:textId="67F79705" w:rsidR="00F90981" w:rsidRPr="00677F6A" w:rsidRDefault="00B104DF" w:rsidP="00B104DF">
      <w:pPr>
        <w:pStyle w:val="Paragraphedeliste"/>
        <w:spacing w:after="0" w:line="240" w:lineRule="auto"/>
        <w:ind w:left="726"/>
        <w:jc w:val="both"/>
        <w:rPr>
          <w:rFonts w:asciiTheme="majorHAnsi" w:hAnsiTheme="majorHAnsi" w:cstheme="majorHAnsi"/>
          <w:i/>
          <w:sz w:val="20"/>
          <w:szCs w:val="20"/>
        </w:rPr>
      </w:pPr>
      <w:r w:rsidRPr="00677F6A">
        <w:rPr>
          <w:rFonts w:asciiTheme="majorHAnsi" w:hAnsiTheme="majorHAnsi" w:cstheme="majorHAnsi"/>
          <w:i/>
          <w:sz w:val="20"/>
          <w:szCs w:val="20"/>
        </w:rPr>
        <w:t xml:space="preserve">Le candidat </w:t>
      </w:r>
      <w:r w:rsidR="00F90981" w:rsidRPr="00677F6A">
        <w:rPr>
          <w:rFonts w:asciiTheme="majorHAnsi" w:hAnsiTheme="majorHAnsi" w:cstheme="majorHAnsi"/>
          <w:i/>
          <w:sz w:val="20"/>
          <w:szCs w:val="20"/>
        </w:rPr>
        <w:t>présent</w:t>
      </w:r>
      <w:r w:rsidRPr="00677F6A">
        <w:rPr>
          <w:rFonts w:asciiTheme="majorHAnsi" w:hAnsiTheme="majorHAnsi" w:cstheme="majorHAnsi"/>
          <w:i/>
          <w:sz w:val="20"/>
          <w:szCs w:val="20"/>
        </w:rPr>
        <w:t>e le rapport de prise en charge qu’il</w:t>
      </w:r>
      <w:r w:rsidR="000072FB" w:rsidRPr="00677F6A">
        <w:rPr>
          <w:rFonts w:asciiTheme="majorHAnsi" w:hAnsiTheme="majorHAnsi" w:cstheme="majorHAnsi"/>
          <w:i/>
          <w:sz w:val="20"/>
          <w:szCs w:val="20"/>
        </w:rPr>
        <w:t xml:space="preserve"> </w:t>
      </w:r>
      <w:r w:rsidRPr="00677F6A">
        <w:rPr>
          <w:rFonts w:asciiTheme="majorHAnsi" w:hAnsiTheme="majorHAnsi" w:cstheme="majorHAnsi"/>
          <w:i/>
          <w:sz w:val="20"/>
          <w:szCs w:val="20"/>
        </w:rPr>
        <w:t xml:space="preserve">établira </w:t>
      </w:r>
      <w:r w:rsidR="00F90981" w:rsidRPr="00677F6A">
        <w:rPr>
          <w:rFonts w:asciiTheme="majorHAnsi" w:hAnsiTheme="majorHAnsi" w:cstheme="majorHAnsi"/>
          <w:i/>
          <w:sz w:val="20"/>
          <w:szCs w:val="20"/>
        </w:rPr>
        <w:t>(un exemple peut être fourni)</w:t>
      </w:r>
      <w:r w:rsidR="000072FB" w:rsidRPr="00677F6A">
        <w:rPr>
          <w:rFonts w:asciiTheme="majorHAnsi" w:hAnsiTheme="majorHAnsi" w:cstheme="majorHAnsi"/>
          <w:i/>
          <w:sz w:val="20"/>
          <w:szCs w:val="20"/>
        </w:rPr>
        <w:t xml:space="preserve"> et toute </w:t>
      </w:r>
      <w:r w:rsidR="00F90981" w:rsidRPr="00677F6A">
        <w:rPr>
          <w:rFonts w:asciiTheme="majorHAnsi" w:hAnsiTheme="majorHAnsi" w:cstheme="majorHAnsi"/>
          <w:i/>
          <w:sz w:val="20"/>
          <w:szCs w:val="20"/>
        </w:rPr>
        <w:t xml:space="preserve">proposition éventuelle d’un plan de renouvellement </w:t>
      </w:r>
    </w:p>
    <w:p w14:paraId="2EBCBFD9" w14:textId="77777777" w:rsidR="00F90981" w:rsidRPr="00677F6A" w:rsidRDefault="00F90981" w:rsidP="00F90981">
      <w:pPr>
        <w:spacing w:after="0" w:line="240" w:lineRule="auto"/>
        <w:ind w:left="720"/>
        <w:jc w:val="both"/>
        <w:rPr>
          <w:rFonts w:asciiTheme="majorHAnsi" w:hAnsiTheme="majorHAnsi" w:cstheme="majorHAnsi"/>
          <w:b/>
          <w:sz w:val="20"/>
          <w:szCs w:val="20"/>
        </w:rPr>
      </w:pPr>
    </w:p>
    <w:p w14:paraId="7C3B59F6" w14:textId="77777777" w:rsidR="00923738" w:rsidRPr="00677F6A" w:rsidRDefault="00923738">
      <w:pPr>
        <w:tabs>
          <w:tab w:val="left" w:pos="240"/>
          <w:tab w:val="left" w:pos="528"/>
          <w:tab w:val="left" w:pos="624"/>
          <w:tab w:val="left" w:pos="1296"/>
          <w:tab w:val="left" w:pos="1728"/>
          <w:tab w:val="left" w:pos="1872"/>
          <w:tab w:val="left" w:pos="2112"/>
          <w:tab w:val="left" w:pos="2592"/>
          <w:tab w:val="left" w:pos="2880"/>
          <w:tab w:val="left" w:pos="4896"/>
        </w:tabs>
        <w:jc w:val="both"/>
        <w:rPr>
          <w:rFonts w:asciiTheme="majorHAnsi" w:hAnsiTheme="majorHAnsi" w:cstheme="majorHAnsi"/>
          <w:b/>
          <w:sz w:val="20"/>
          <w:szCs w:val="24"/>
        </w:rPr>
      </w:pPr>
    </w:p>
    <w:sectPr w:rsidR="00923738" w:rsidRPr="00677F6A">
      <w:headerReference w:type="default" r:id="rId15"/>
      <w:footerReference w:type="defaul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Laure Etcheverry" w:date="2025-04-24T14:14:00Z" w:initials="LE">
    <w:p w14:paraId="6C52B468" w14:textId="273147AC" w:rsidR="00F90981" w:rsidRDefault="00F90981">
      <w:pPr>
        <w:pStyle w:val="Commentaire"/>
      </w:pPr>
      <w:r>
        <w:rPr>
          <w:rStyle w:val="Marquedecommentaire"/>
        </w:rPr>
        <w:annotationRef/>
      </w:r>
      <w:r>
        <w:t>Présentation par site ? par bâtiment ?</w:t>
      </w:r>
    </w:p>
  </w:comment>
  <w:comment w:id="3" w:author="Laure Etcheverry" w:date="2025-04-24T14:13:00Z" w:initials="LE">
    <w:p w14:paraId="163C41DC" w14:textId="371EA760" w:rsidR="000072FB" w:rsidRDefault="00F90981">
      <w:pPr>
        <w:pStyle w:val="Commentaire"/>
      </w:pPr>
      <w:r>
        <w:rPr>
          <w:rStyle w:val="Marquedecommentaire"/>
        </w:rPr>
        <w:annotationRef/>
      </w:r>
      <w:r>
        <w:t>Sur cet aspect, a priori appréciation par DP lors de</w:t>
      </w:r>
      <w:r w:rsidR="000072FB">
        <w:t xml:space="preserve"> </w:t>
      </w:r>
      <w:r>
        <w:t xml:space="preserve">l’analyse, pas d’item à renseigner par les candidats. </w:t>
      </w:r>
    </w:p>
    <w:p w14:paraId="0B68C29C" w14:textId="77777777" w:rsidR="000072FB" w:rsidRDefault="000072FB">
      <w:pPr>
        <w:pStyle w:val="Commentaire"/>
      </w:pPr>
    </w:p>
    <w:p w14:paraId="29BC648C" w14:textId="77777777" w:rsidR="00F90981" w:rsidRDefault="000072FB">
      <w:pPr>
        <w:pStyle w:val="Commentaire"/>
      </w:pPr>
      <w:r>
        <w:t xml:space="preserve">Du coup, le nombre d’heures et le nombre de techniciens seraient à décrire sous le 1.1.1 ? </w:t>
      </w:r>
    </w:p>
    <w:p w14:paraId="72A82CB2" w14:textId="77777777" w:rsidR="000072FB" w:rsidRDefault="000072FB">
      <w:pPr>
        <w:pStyle w:val="Commentaire"/>
      </w:pPr>
    </w:p>
    <w:p w14:paraId="26143BBC" w14:textId="77777777" w:rsidR="000072FB" w:rsidRDefault="000072FB">
      <w:pPr>
        <w:pStyle w:val="Commentaire"/>
      </w:pPr>
      <w:r>
        <w:t>Afin de mieux lire ces éléments, ne faudrait-il pas prendre sur la base d’un tableau (DPGF ou NB cible) afin que les candidats renseignent nb heures et techniciens par bâtiment ?</w:t>
      </w:r>
    </w:p>
    <w:p w14:paraId="652CEC7D" w14:textId="77777777" w:rsidR="007E2433" w:rsidRDefault="007E2433">
      <w:pPr>
        <w:pStyle w:val="Commentaire"/>
      </w:pPr>
    </w:p>
    <w:p w14:paraId="1872532C" w14:textId="454BE438" w:rsidR="007E2433" w:rsidRDefault="007E2433">
      <w:pPr>
        <w:pStyle w:val="Commentaire"/>
      </w:pPr>
      <w:r>
        <w:t xml:space="preserve">Je vous laisse trancher et adapter le document. </w:t>
      </w:r>
    </w:p>
  </w:comment>
  <w:comment w:id="4" w:author="Laure Etcheverry" w:date="2025-04-30T09:22:00Z" w:initials="LE">
    <w:p w14:paraId="5071E802" w14:textId="77777777" w:rsidR="00B52D0E" w:rsidRDefault="00B52D0E">
      <w:pPr>
        <w:pStyle w:val="Commentaire"/>
      </w:pPr>
      <w:r>
        <w:rPr>
          <w:rStyle w:val="Marquedecommentaire"/>
        </w:rPr>
        <w:annotationRef/>
      </w:r>
      <w:r>
        <w:t xml:space="preserve">Présentation sous forme tableau. </w:t>
      </w:r>
    </w:p>
    <w:p w14:paraId="314B973A" w14:textId="45D6B494" w:rsidR="00B52D0E" w:rsidRDefault="00B52D0E">
      <w:pPr>
        <w:pStyle w:val="Commentaire"/>
      </w:pPr>
      <w:r>
        <w:t xml:space="preserve">Marché CVC = obligation de résultat, nous ne pouvons imposer des moyens tant que la prestation est réalisée et l’obligation de résultat satisfaite. </w:t>
      </w:r>
    </w:p>
  </w:comment>
  <w:comment w:id="5" w:author="SEBASTIEN SERAN" w:date="2025-05-20T16:01:00Z" w:initials="SS">
    <w:p w14:paraId="5FE1C087" w14:textId="77777777" w:rsidR="00FB0B6F" w:rsidRDefault="00FB0B6F">
      <w:pPr>
        <w:pStyle w:val="Commentaire"/>
      </w:pPr>
      <w:r>
        <w:rPr>
          <w:rStyle w:val="Marquedecommentaire"/>
        </w:rPr>
        <w:annotationRef/>
      </w:r>
      <w:r>
        <w:t>Le nb d’heures et de techniciens représente le quantitatif et le point 1.1.1 le qualitatif (CV, qualif, …)</w:t>
      </w:r>
    </w:p>
    <w:p w14:paraId="0F154EFE" w14:textId="77777777" w:rsidR="00FB0B6F" w:rsidRDefault="00FB0B6F">
      <w:pPr>
        <w:pStyle w:val="Commentaire"/>
      </w:pPr>
      <w:r>
        <w:t>Pas de base tableau DPGF car pas besoin de découpage aussi fin.</w:t>
      </w:r>
    </w:p>
    <w:p w14:paraId="20E4ABC2" w14:textId="4743FA0A" w:rsidR="00FB0B6F" w:rsidRDefault="00FB0B6F">
      <w:pPr>
        <w:pStyle w:val="Commentaire"/>
      </w:pPr>
      <w:r>
        <w:t>Ton tableau nous convient, il mentionne bien « estimatif »</w:t>
      </w:r>
      <w:bookmarkStart w:id="6" w:name="_GoBack"/>
      <w:bookmarkEnd w:id="6"/>
      <w:r>
        <w:t xml:space="preserve"> </w:t>
      </w:r>
    </w:p>
  </w:comment>
  <w:comment w:id="7" w:author="Laure Etcheverry" w:date="2025-04-24T14:20:00Z" w:initials="LE">
    <w:p w14:paraId="63D83B5A" w14:textId="77777777" w:rsidR="00F023AB" w:rsidRDefault="00F023AB" w:rsidP="00F023AB">
      <w:pPr>
        <w:pStyle w:val="Paragraphedeliste"/>
        <w:numPr>
          <w:ilvl w:val="2"/>
          <w:numId w:val="19"/>
        </w:numPr>
        <w:spacing w:after="0" w:line="240" w:lineRule="auto"/>
        <w:jc w:val="both"/>
        <w:rPr>
          <w:rFonts w:asciiTheme="majorHAnsi" w:hAnsiTheme="majorHAnsi" w:cstheme="majorHAnsi"/>
          <w:sz w:val="20"/>
          <w:szCs w:val="20"/>
        </w:rPr>
      </w:pPr>
      <w:r>
        <w:rPr>
          <w:rStyle w:val="Marquedecommentaire"/>
        </w:rPr>
        <w:annotationRef/>
      </w:r>
      <w:r w:rsidRPr="00F90981">
        <w:rPr>
          <w:rFonts w:asciiTheme="majorHAnsi" w:hAnsiTheme="majorHAnsi" w:cstheme="majorHAnsi"/>
          <w:sz w:val="20"/>
          <w:szCs w:val="20"/>
        </w:rPr>
        <w:t xml:space="preserve">Moyens matériels mis à disposition pour le respect des délais de dépannage : </w:t>
      </w:r>
      <w:r w:rsidRPr="00F023AB">
        <w:rPr>
          <w:rFonts w:asciiTheme="majorHAnsi" w:hAnsiTheme="majorHAnsi" w:cstheme="majorHAnsi"/>
          <w:sz w:val="20"/>
          <w:szCs w:val="20"/>
          <w:highlight w:val="yellow"/>
        </w:rPr>
        <w:t>cohérence emplacement</w:t>
      </w:r>
      <w:r w:rsidRPr="00F90981">
        <w:rPr>
          <w:rFonts w:asciiTheme="majorHAnsi" w:hAnsiTheme="majorHAnsi" w:cstheme="majorHAnsi"/>
          <w:sz w:val="20"/>
          <w:szCs w:val="20"/>
        </w:rPr>
        <w:t>, disponibilité des stocks de matériels.</w:t>
      </w:r>
    </w:p>
    <w:p w14:paraId="18D3B813" w14:textId="77777777" w:rsidR="00F023AB" w:rsidRDefault="00F023AB" w:rsidP="00F023AB">
      <w:pPr>
        <w:spacing w:after="0" w:line="240" w:lineRule="auto"/>
        <w:jc w:val="both"/>
        <w:rPr>
          <w:rFonts w:asciiTheme="majorHAnsi" w:hAnsiTheme="majorHAnsi" w:cstheme="majorHAnsi"/>
          <w:sz w:val="20"/>
          <w:szCs w:val="20"/>
        </w:rPr>
      </w:pPr>
    </w:p>
    <w:p w14:paraId="2C4AEAA5" w14:textId="4BB29A2E" w:rsidR="00F023AB" w:rsidRPr="00F023AB" w:rsidRDefault="00F023AB" w:rsidP="00F023AB">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L’élément géographique ne peut être apprécié dans le cadre d’un marché. Il est toutefois possible de raisonner en termes de délai d’intervention pour prendre en compte cet aspect. En l’espèce et à travers la cohérence emplacement, je saisis mal ce que l’on va valoriser. </w:t>
      </w:r>
    </w:p>
  </w:comment>
  <w:comment w:id="8" w:author="Laure Etcheverry" w:date="2025-04-24T14:14:00Z" w:initials="LE">
    <w:p w14:paraId="490A3887" w14:textId="77777777" w:rsidR="00337D70" w:rsidRDefault="00337D70" w:rsidP="00337D70">
      <w:pPr>
        <w:pStyle w:val="Commentaire"/>
      </w:pPr>
      <w:r>
        <w:rPr>
          <w:rStyle w:val="Marquedecommentaire"/>
        </w:rPr>
        <w:annotationRef/>
      </w:r>
      <w:r>
        <w:t>Présentation par site ? par bâtiment ?</w:t>
      </w:r>
    </w:p>
  </w:comment>
  <w:comment w:id="10" w:author="Laure Etcheverry" w:date="2025-04-24T14:26:00Z" w:initials="LE">
    <w:p w14:paraId="149F0C56" w14:textId="70910C0B" w:rsidR="00337D70" w:rsidRDefault="00337D70">
      <w:pPr>
        <w:pStyle w:val="Commentaire"/>
      </w:pPr>
      <w:r>
        <w:rPr>
          <w:rStyle w:val="Marquedecommentaire"/>
        </w:rPr>
        <w:annotationRef/>
      </w:r>
      <w:r w:rsidR="007E2433">
        <w:t xml:space="preserve">A priori, cela relèvera de votre appréciation. </w:t>
      </w:r>
      <w:r>
        <w:t xml:space="preserve"> </w:t>
      </w:r>
      <w:r w:rsidR="007E2433">
        <w:t>Il n’est pas attendu d’éléments de la part du candidat. S</w:t>
      </w:r>
      <w:r>
        <w:t>uppression ?</w:t>
      </w:r>
    </w:p>
  </w:comment>
  <w:comment w:id="12" w:author="Laure Etcheverry" w:date="2025-04-24T14:27:00Z" w:initials="LE">
    <w:p w14:paraId="0E7D8599" w14:textId="72D68DFC" w:rsidR="00337D70" w:rsidRDefault="00337D70">
      <w:pPr>
        <w:pStyle w:val="Commentaire"/>
      </w:pPr>
      <w:r>
        <w:rPr>
          <w:rStyle w:val="Marquedecommentaire"/>
        </w:rPr>
        <w:annotationRef/>
      </w:r>
      <w:r>
        <w:t>Qu’attendons-nous comme précisions ? process établissement devis ? délai de mise en œuvre ?</w:t>
      </w:r>
    </w:p>
  </w:comment>
  <w:comment w:id="15" w:author="Laure Etcheverry" w:date="2025-04-24T14:39:00Z" w:initials="LE">
    <w:p w14:paraId="243818F4" w14:textId="526F6905" w:rsidR="0096543B" w:rsidRDefault="0096543B">
      <w:pPr>
        <w:pStyle w:val="Commentaire"/>
      </w:pPr>
      <w:r>
        <w:rPr>
          <w:rStyle w:val="Marquedecommentaire"/>
        </w:rPr>
        <w:annotationRef/>
      </w:r>
      <w:r>
        <w:t xml:space="preserve">J’ai repris le point et seulement retiré </w:t>
      </w:r>
      <w:r w:rsidR="000072FB">
        <w:t>des</w:t>
      </w:r>
      <w:r>
        <w:t xml:space="preserve"> éléments en italique la cohérence qui sera appréciée lors de l’analyse.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C52B468" w15:done="1"/>
  <w15:commentEx w15:paraId="1872532C" w15:done="0"/>
  <w15:commentEx w15:paraId="314B973A" w15:paraIdParent="1872532C" w15:done="0"/>
  <w15:commentEx w15:paraId="20E4ABC2" w15:paraIdParent="1872532C" w15:done="0"/>
  <w15:commentEx w15:paraId="2C4AEAA5" w15:done="1"/>
  <w15:commentEx w15:paraId="490A3887" w15:done="1"/>
  <w15:commentEx w15:paraId="149F0C56" w15:done="1"/>
  <w15:commentEx w15:paraId="0E7D8599" w15:done="1"/>
  <w15:commentEx w15:paraId="243818F4"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52B468" w16cid:durableId="2BB4C5BA"/>
  <w16cid:commentId w16cid:paraId="1872532C" w16cid:durableId="2BB4C590"/>
  <w16cid:commentId w16cid:paraId="314B973A" w16cid:durableId="2BBC6A68"/>
  <w16cid:commentId w16cid:paraId="20E4ABC2" w16cid:durableId="2BD725E6"/>
  <w16cid:commentId w16cid:paraId="2C4AEAA5" w16cid:durableId="2BB4C724"/>
  <w16cid:commentId w16cid:paraId="490A3887" w16cid:durableId="2BB4C8A4"/>
  <w16cid:commentId w16cid:paraId="149F0C56" w16cid:durableId="2BB4C88A"/>
  <w16cid:commentId w16cid:paraId="0E7D8599" w16cid:durableId="2BB4C8EC"/>
  <w16cid:commentId w16cid:paraId="243818F4" w16cid:durableId="2BB4CB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EDE1D" w14:textId="77777777" w:rsidR="005A2F3E" w:rsidRDefault="005A2F3E">
      <w:pPr>
        <w:spacing w:after="0" w:line="240" w:lineRule="auto"/>
      </w:pPr>
      <w:r>
        <w:separator/>
      </w:r>
    </w:p>
  </w:endnote>
  <w:endnote w:type="continuationSeparator" w:id="0">
    <w:p w14:paraId="53FDDB1A" w14:textId="77777777" w:rsidR="005A2F3E" w:rsidRDefault="005A2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9612313"/>
      <w:docPartObj>
        <w:docPartGallery w:val="Page Numbers (Bottom of Page)"/>
        <w:docPartUnique/>
      </w:docPartObj>
    </w:sdtPr>
    <w:sdtEndPr/>
    <w:sdtContent>
      <w:p w14:paraId="5EF4D8C5" w14:textId="53A5B113" w:rsidR="00923738" w:rsidRDefault="00B67ABF">
        <w:pPr>
          <w:pStyle w:val="Pieddepage"/>
          <w:jc w:val="right"/>
        </w:pPr>
        <w:r>
          <w:fldChar w:fldCharType="begin"/>
        </w:r>
        <w:r>
          <w:instrText>PAGE   \* MERGEFORMAT</w:instrText>
        </w:r>
        <w:r>
          <w:fldChar w:fldCharType="separate"/>
        </w:r>
        <w:r w:rsidR="008C0337">
          <w:rPr>
            <w:noProof/>
          </w:rPr>
          <w:t>4</w:t>
        </w:r>
        <w:r>
          <w:fldChar w:fldCharType="end"/>
        </w:r>
      </w:p>
    </w:sdtContent>
  </w:sdt>
  <w:p w14:paraId="722CF6DF" w14:textId="100339EF" w:rsidR="004E7046" w:rsidRDefault="004E7046" w:rsidP="004E7046">
    <w:pPr>
      <w:pStyle w:val="Pieddepage"/>
      <w:jc w:val="center"/>
      <w:rPr>
        <w:rFonts w:ascii="Calibri" w:hAnsi="Calibri"/>
        <w:b/>
        <w:bCs/>
        <w:i/>
        <w:iCs/>
        <w:sz w:val="18"/>
        <w:szCs w:val="18"/>
      </w:rPr>
    </w:pPr>
    <w:r>
      <w:rPr>
        <w:rFonts w:ascii="Calibri" w:hAnsi="Calibri"/>
        <w:bCs/>
        <w:iCs/>
        <w:sz w:val="18"/>
        <w:szCs w:val="18"/>
      </w:rPr>
      <w:t>CRT n°</w:t>
    </w:r>
    <w:r w:rsidR="007E4433">
      <w:rPr>
        <w:rFonts w:ascii="Calibri" w:hAnsi="Calibri"/>
        <w:bCs/>
        <w:iCs/>
        <w:sz w:val="18"/>
        <w:szCs w:val="18"/>
      </w:rPr>
      <w:t xml:space="preserve">2025-1340 </w:t>
    </w:r>
    <w:r>
      <w:rPr>
        <w:rFonts w:ascii="Calibri" w:hAnsi="Calibri"/>
        <w:bCs/>
        <w:iCs/>
        <w:sz w:val="18"/>
        <w:szCs w:val="18"/>
      </w:rPr>
      <w:t xml:space="preserve">- </w:t>
    </w:r>
    <w:r>
      <w:rPr>
        <w:rFonts w:ascii="Calibri" w:hAnsi="Calibri"/>
        <w:sz w:val="18"/>
        <w:szCs w:val="18"/>
      </w:rPr>
      <w:t xml:space="preserve">Page </w:t>
    </w:r>
    <w:r>
      <w:rPr>
        <w:rFonts w:ascii="Calibri" w:hAnsi="Calibri"/>
        <w:b/>
        <w:sz w:val="18"/>
        <w:szCs w:val="18"/>
      </w:rPr>
      <w:fldChar w:fldCharType="begin"/>
    </w:r>
    <w:r>
      <w:rPr>
        <w:rFonts w:ascii="Calibri" w:hAnsi="Calibri"/>
        <w:b/>
        <w:sz w:val="18"/>
        <w:szCs w:val="18"/>
      </w:rPr>
      <w:instrText>PAGE</w:instrText>
    </w:r>
    <w:r>
      <w:rPr>
        <w:rFonts w:ascii="Calibri" w:hAnsi="Calibri"/>
        <w:b/>
        <w:sz w:val="18"/>
        <w:szCs w:val="18"/>
      </w:rPr>
      <w:fldChar w:fldCharType="separate"/>
    </w:r>
    <w:r w:rsidR="008C0337">
      <w:rPr>
        <w:rFonts w:ascii="Calibri" w:hAnsi="Calibri"/>
        <w:b/>
        <w:noProof/>
        <w:sz w:val="18"/>
        <w:szCs w:val="18"/>
      </w:rPr>
      <w:t>4</w:t>
    </w:r>
    <w:r>
      <w:rPr>
        <w:rFonts w:ascii="Calibri" w:hAnsi="Calibri"/>
        <w:b/>
        <w:sz w:val="18"/>
        <w:szCs w:val="18"/>
      </w:rPr>
      <w:fldChar w:fldCharType="end"/>
    </w:r>
    <w:r>
      <w:rPr>
        <w:rFonts w:ascii="Calibri" w:hAnsi="Calibri"/>
        <w:sz w:val="18"/>
        <w:szCs w:val="18"/>
      </w:rPr>
      <w:t xml:space="preserve"> sur </w:t>
    </w:r>
    <w:r>
      <w:rPr>
        <w:rFonts w:ascii="Calibri" w:hAnsi="Calibri"/>
        <w:b/>
        <w:sz w:val="18"/>
        <w:szCs w:val="18"/>
      </w:rPr>
      <w:fldChar w:fldCharType="begin"/>
    </w:r>
    <w:r>
      <w:rPr>
        <w:rFonts w:ascii="Calibri" w:hAnsi="Calibri"/>
        <w:b/>
        <w:sz w:val="18"/>
        <w:szCs w:val="18"/>
      </w:rPr>
      <w:instrText>NUMPAGES</w:instrText>
    </w:r>
    <w:r>
      <w:rPr>
        <w:rFonts w:ascii="Calibri" w:hAnsi="Calibri"/>
        <w:b/>
        <w:sz w:val="18"/>
        <w:szCs w:val="18"/>
      </w:rPr>
      <w:fldChar w:fldCharType="separate"/>
    </w:r>
    <w:r w:rsidR="008C0337">
      <w:rPr>
        <w:rFonts w:ascii="Calibri" w:hAnsi="Calibri"/>
        <w:b/>
        <w:noProof/>
        <w:sz w:val="18"/>
        <w:szCs w:val="18"/>
      </w:rPr>
      <w:t>4</w:t>
    </w:r>
    <w:r>
      <w:rPr>
        <w:rFonts w:ascii="Calibri" w:hAnsi="Calibri"/>
        <w:b/>
        <w:sz w:val="18"/>
        <w:szCs w:val="18"/>
      </w:rPr>
      <w:fldChar w:fldCharType="end"/>
    </w:r>
  </w:p>
  <w:p w14:paraId="4207CC23" w14:textId="77777777" w:rsidR="00923738" w:rsidRDefault="0092373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B5B0A" w14:textId="77777777" w:rsidR="005A2F3E" w:rsidRDefault="005A2F3E">
      <w:pPr>
        <w:spacing w:after="0" w:line="240" w:lineRule="auto"/>
      </w:pPr>
      <w:r>
        <w:separator/>
      </w:r>
    </w:p>
  </w:footnote>
  <w:footnote w:type="continuationSeparator" w:id="0">
    <w:p w14:paraId="3F9E5A26" w14:textId="77777777" w:rsidR="005A2F3E" w:rsidRDefault="005A2F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6E122" w14:textId="77777777" w:rsidR="00923738" w:rsidRDefault="00923738">
    <w:pPr>
      <w:pStyle w:val="En-tte"/>
      <w:jc w:val="right"/>
    </w:pPr>
  </w:p>
  <w:p w14:paraId="1617B7CF" w14:textId="77777777" w:rsidR="00923738" w:rsidRDefault="0092373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C3B3E"/>
    <w:multiLevelType w:val="hybridMultilevel"/>
    <w:tmpl w:val="0BAAF4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5154F8"/>
    <w:multiLevelType w:val="hybridMultilevel"/>
    <w:tmpl w:val="EAAA130A"/>
    <w:lvl w:ilvl="0" w:tplc="C09CB8A0">
      <w:start w:val="1"/>
      <w:numFmt w:val="bullet"/>
      <w:lvlText w:val=""/>
      <w:lvlJc w:val="left"/>
      <w:pPr>
        <w:ind w:left="1642" w:hanging="360"/>
      </w:pPr>
      <w:rPr>
        <w:rFonts w:ascii="Symbol" w:hAnsi="Symbol" w:hint="default"/>
      </w:rPr>
    </w:lvl>
    <w:lvl w:ilvl="1" w:tplc="861EC7D6">
      <w:start w:val="1"/>
      <w:numFmt w:val="bullet"/>
      <w:lvlText w:val="o"/>
      <w:lvlJc w:val="left"/>
      <w:pPr>
        <w:ind w:left="2362" w:hanging="360"/>
      </w:pPr>
      <w:rPr>
        <w:rFonts w:ascii="Courier New" w:hAnsi="Courier New" w:cs="Courier New" w:hint="default"/>
      </w:rPr>
    </w:lvl>
    <w:lvl w:ilvl="2" w:tplc="FEB2803A">
      <w:start w:val="1"/>
      <w:numFmt w:val="bullet"/>
      <w:lvlText w:val=""/>
      <w:lvlJc w:val="left"/>
      <w:pPr>
        <w:ind w:left="3082" w:hanging="360"/>
      </w:pPr>
      <w:rPr>
        <w:rFonts w:ascii="Wingdings" w:hAnsi="Wingdings" w:hint="default"/>
      </w:rPr>
    </w:lvl>
    <w:lvl w:ilvl="3" w:tplc="A302FCEE">
      <w:start w:val="1"/>
      <w:numFmt w:val="bullet"/>
      <w:lvlText w:val=""/>
      <w:lvlJc w:val="left"/>
      <w:pPr>
        <w:ind w:left="3802" w:hanging="360"/>
      </w:pPr>
      <w:rPr>
        <w:rFonts w:ascii="Symbol" w:hAnsi="Symbol" w:hint="default"/>
      </w:rPr>
    </w:lvl>
    <w:lvl w:ilvl="4" w:tplc="EF5EA350">
      <w:start w:val="1"/>
      <w:numFmt w:val="bullet"/>
      <w:lvlText w:val="o"/>
      <w:lvlJc w:val="left"/>
      <w:pPr>
        <w:ind w:left="4522" w:hanging="360"/>
      </w:pPr>
      <w:rPr>
        <w:rFonts w:ascii="Courier New" w:hAnsi="Courier New" w:cs="Courier New" w:hint="default"/>
      </w:rPr>
    </w:lvl>
    <w:lvl w:ilvl="5" w:tplc="BAEC64DC">
      <w:start w:val="1"/>
      <w:numFmt w:val="bullet"/>
      <w:lvlText w:val=""/>
      <w:lvlJc w:val="left"/>
      <w:pPr>
        <w:ind w:left="5242" w:hanging="360"/>
      </w:pPr>
      <w:rPr>
        <w:rFonts w:ascii="Wingdings" w:hAnsi="Wingdings" w:hint="default"/>
      </w:rPr>
    </w:lvl>
    <w:lvl w:ilvl="6" w:tplc="E82A1CAA">
      <w:start w:val="1"/>
      <w:numFmt w:val="bullet"/>
      <w:lvlText w:val=""/>
      <w:lvlJc w:val="left"/>
      <w:pPr>
        <w:ind w:left="5962" w:hanging="360"/>
      </w:pPr>
      <w:rPr>
        <w:rFonts w:ascii="Symbol" w:hAnsi="Symbol" w:hint="default"/>
      </w:rPr>
    </w:lvl>
    <w:lvl w:ilvl="7" w:tplc="080E5A2E">
      <w:start w:val="1"/>
      <w:numFmt w:val="bullet"/>
      <w:lvlText w:val="o"/>
      <w:lvlJc w:val="left"/>
      <w:pPr>
        <w:ind w:left="6682" w:hanging="360"/>
      </w:pPr>
      <w:rPr>
        <w:rFonts w:ascii="Courier New" w:hAnsi="Courier New" w:cs="Courier New" w:hint="default"/>
      </w:rPr>
    </w:lvl>
    <w:lvl w:ilvl="8" w:tplc="0F908A60">
      <w:start w:val="1"/>
      <w:numFmt w:val="bullet"/>
      <w:lvlText w:val=""/>
      <w:lvlJc w:val="left"/>
      <w:pPr>
        <w:ind w:left="7402" w:hanging="360"/>
      </w:pPr>
      <w:rPr>
        <w:rFonts w:ascii="Wingdings" w:hAnsi="Wingdings" w:hint="default"/>
      </w:rPr>
    </w:lvl>
  </w:abstractNum>
  <w:abstractNum w:abstractNumId="2" w15:restartNumberingAfterBreak="0">
    <w:nsid w:val="14442405"/>
    <w:multiLevelType w:val="hybridMultilevel"/>
    <w:tmpl w:val="FB5EECFA"/>
    <w:lvl w:ilvl="0" w:tplc="B40A8206">
      <w:start w:val="1"/>
      <w:numFmt w:val="decimal"/>
      <w:lvlText w:val="%1."/>
      <w:lvlJc w:val="left"/>
      <w:pPr>
        <w:ind w:left="709" w:hanging="360"/>
      </w:pPr>
    </w:lvl>
    <w:lvl w:ilvl="1" w:tplc="A886AEEE">
      <w:start w:val="1"/>
      <w:numFmt w:val="lowerLetter"/>
      <w:lvlText w:val="%2."/>
      <w:lvlJc w:val="left"/>
      <w:pPr>
        <w:ind w:left="1440" w:hanging="360"/>
      </w:pPr>
    </w:lvl>
    <w:lvl w:ilvl="2" w:tplc="7F10F090">
      <w:start w:val="1"/>
      <w:numFmt w:val="lowerRoman"/>
      <w:lvlText w:val="%3."/>
      <w:lvlJc w:val="right"/>
      <w:pPr>
        <w:ind w:left="2160" w:hanging="180"/>
      </w:pPr>
    </w:lvl>
    <w:lvl w:ilvl="3" w:tplc="7D689228">
      <w:start w:val="1"/>
      <w:numFmt w:val="decimal"/>
      <w:lvlText w:val="%4."/>
      <w:lvlJc w:val="left"/>
      <w:pPr>
        <w:ind w:left="2880" w:hanging="360"/>
      </w:pPr>
    </w:lvl>
    <w:lvl w:ilvl="4" w:tplc="6EAAE8EC">
      <w:start w:val="1"/>
      <w:numFmt w:val="lowerLetter"/>
      <w:lvlText w:val="%5."/>
      <w:lvlJc w:val="left"/>
      <w:pPr>
        <w:ind w:left="3600" w:hanging="360"/>
      </w:pPr>
    </w:lvl>
    <w:lvl w:ilvl="5" w:tplc="4054657C">
      <w:start w:val="1"/>
      <w:numFmt w:val="lowerRoman"/>
      <w:lvlText w:val="%6."/>
      <w:lvlJc w:val="right"/>
      <w:pPr>
        <w:ind w:left="4320" w:hanging="180"/>
      </w:pPr>
    </w:lvl>
    <w:lvl w:ilvl="6" w:tplc="A358EC6A">
      <w:start w:val="1"/>
      <w:numFmt w:val="decimal"/>
      <w:lvlText w:val="%7."/>
      <w:lvlJc w:val="left"/>
      <w:pPr>
        <w:ind w:left="5040" w:hanging="360"/>
      </w:pPr>
    </w:lvl>
    <w:lvl w:ilvl="7" w:tplc="51FEF356">
      <w:start w:val="1"/>
      <w:numFmt w:val="lowerLetter"/>
      <w:lvlText w:val="%8."/>
      <w:lvlJc w:val="left"/>
      <w:pPr>
        <w:ind w:left="5760" w:hanging="360"/>
      </w:pPr>
    </w:lvl>
    <w:lvl w:ilvl="8" w:tplc="D7429238">
      <w:start w:val="1"/>
      <w:numFmt w:val="lowerRoman"/>
      <w:lvlText w:val="%9."/>
      <w:lvlJc w:val="right"/>
      <w:pPr>
        <w:ind w:left="6480" w:hanging="180"/>
      </w:pPr>
    </w:lvl>
  </w:abstractNum>
  <w:abstractNum w:abstractNumId="3" w15:restartNumberingAfterBreak="0">
    <w:nsid w:val="17030719"/>
    <w:multiLevelType w:val="hybridMultilevel"/>
    <w:tmpl w:val="F8CC5F66"/>
    <w:lvl w:ilvl="0" w:tplc="566E3DD2">
      <w:start w:val="1"/>
      <w:numFmt w:val="decimal"/>
      <w:lvlText w:val="%1."/>
      <w:lvlJc w:val="left"/>
      <w:pPr>
        <w:ind w:left="709" w:hanging="360"/>
      </w:pPr>
    </w:lvl>
    <w:lvl w:ilvl="1" w:tplc="01C07BA4">
      <w:start w:val="1"/>
      <w:numFmt w:val="lowerLetter"/>
      <w:lvlText w:val="%2."/>
      <w:lvlJc w:val="left"/>
      <w:pPr>
        <w:ind w:left="1440" w:hanging="360"/>
      </w:pPr>
    </w:lvl>
    <w:lvl w:ilvl="2" w:tplc="D7509B04">
      <w:start w:val="1"/>
      <w:numFmt w:val="lowerRoman"/>
      <w:lvlText w:val="%3."/>
      <w:lvlJc w:val="right"/>
      <w:pPr>
        <w:ind w:left="2160" w:hanging="180"/>
      </w:pPr>
    </w:lvl>
    <w:lvl w:ilvl="3" w:tplc="8D98A956">
      <w:start w:val="1"/>
      <w:numFmt w:val="decimal"/>
      <w:lvlText w:val="%4."/>
      <w:lvlJc w:val="left"/>
      <w:pPr>
        <w:ind w:left="2880" w:hanging="360"/>
      </w:pPr>
    </w:lvl>
    <w:lvl w:ilvl="4" w:tplc="C7882E54">
      <w:start w:val="1"/>
      <w:numFmt w:val="lowerLetter"/>
      <w:lvlText w:val="%5."/>
      <w:lvlJc w:val="left"/>
      <w:pPr>
        <w:ind w:left="3600" w:hanging="360"/>
      </w:pPr>
    </w:lvl>
    <w:lvl w:ilvl="5" w:tplc="D1DEAE5C">
      <w:start w:val="1"/>
      <w:numFmt w:val="lowerRoman"/>
      <w:lvlText w:val="%6."/>
      <w:lvlJc w:val="right"/>
      <w:pPr>
        <w:ind w:left="4320" w:hanging="180"/>
      </w:pPr>
    </w:lvl>
    <w:lvl w:ilvl="6" w:tplc="AABC755C">
      <w:start w:val="1"/>
      <w:numFmt w:val="decimal"/>
      <w:lvlText w:val="%7."/>
      <w:lvlJc w:val="left"/>
      <w:pPr>
        <w:ind w:left="5040" w:hanging="360"/>
      </w:pPr>
    </w:lvl>
    <w:lvl w:ilvl="7" w:tplc="EE84C29C">
      <w:start w:val="1"/>
      <w:numFmt w:val="lowerLetter"/>
      <w:lvlText w:val="%8."/>
      <w:lvlJc w:val="left"/>
      <w:pPr>
        <w:ind w:left="5760" w:hanging="360"/>
      </w:pPr>
    </w:lvl>
    <w:lvl w:ilvl="8" w:tplc="61E8866C">
      <w:start w:val="1"/>
      <w:numFmt w:val="lowerRoman"/>
      <w:lvlText w:val="%9."/>
      <w:lvlJc w:val="right"/>
      <w:pPr>
        <w:ind w:left="6480" w:hanging="180"/>
      </w:pPr>
    </w:lvl>
  </w:abstractNum>
  <w:abstractNum w:abstractNumId="4" w15:restartNumberingAfterBreak="0">
    <w:nsid w:val="27911F9D"/>
    <w:multiLevelType w:val="hybridMultilevel"/>
    <w:tmpl w:val="EE1083DE"/>
    <w:lvl w:ilvl="0" w:tplc="645CB452">
      <w:start w:val="1"/>
      <w:numFmt w:val="decimal"/>
      <w:lvlText w:val="%1."/>
      <w:lvlJc w:val="left"/>
      <w:pPr>
        <w:ind w:left="709" w:hanging="360"/>
      </w:pPr>
    </w:lvl>
    <w:lvl w:ilvl="1" w:tplc="1E4240BC">
      <w:start w:val="1"/>
      <w:numFmt w:val="lowerLetter"/>
      <w:lvlText w:val="%2."/>
      <w:lvlJc w:val="left"/>
      <w:pPr>
        <w:ind w:left="1429" w:hanging="360"/>
      </w:pPr>
    </w:lvl>
    <w:lvl w:ilvl="2" w:tplc="EEE6B7B0">
      <w:start w:val="1"/>
      <w:numFmt w:val="lowerRoman"/>
      <w:lvlText w:val="%3."/>
      <w:lvlJc w:val="right"/>
      <w:pPr>
        <w:ind w:left="2149" w:hanging="180"/>
      </w:pPr>
    </w:lvl>
    <w:lvl w:ilvl="3" w:tplc="51385E8C">
      <w:start w:val="1"/>
      <w:numFmt w:val="decimal"/>
      <w:lvlText w:val="%4."/>
      <w:lvlJc w:val="left"/>
      <w:pPr>
        <w:ind w:left="2869" w:hanging="360"/>
      </w:pPr>
    </w:lvl>
    <w:lvl w:ilvl="4" w:tplc="8522F218">
      <w:start w:val="1"/>
      <w:numFmt w:val="lowerLetter"/>
      <w:lvlText w:val="%5."/>
      <w:lvlJc w:val="left"/>
      <w:pPr>
        <w:ind w:left="3589" w:hanging="360"/>
      </w:pPr>
    </w:lvl>
    <w:lvl w:ilvl="5" w:tplc="48626836">
      <w:start w:val="1"/>
      <w:numFmt w:val="lowerRoman"/>
      <w:lvlText w:val="%6."/>
      <w:lvlJc w:val="right"/>
      <w:pPr>
        <w:ind w:left="4309" w:hanging="180"/>
      </w:pPr>
    </w:lvl>
    <w:lvl w:ilvl="6" w:tplc="70CA712C">
      <w:start w:val="1"/>
      <w:numFmt w:val="decimal"/>
      <w:lvlText w:val="%7."/>
      <w:lvlJc w:val="left"/>
      <w:pPr>
        <w:ind w:left="5029" w:hanging="360"/>
      </w:pPr>
    </w:lvl>
    <w:lvl w:ilvl="7" w:tplc="14123C30">
      <w:start w:val="1"/>
      <w:numFmt w:val="lowerLetter"/>
      <w:lvlText w:val="%8."/>
      <w:lvlJc w:val="left"/>
      <w:pPr>
        <w:ind w:left="5749" w:hanging="360"/>
      </w:pPr>
    </w:lvl>
    <w:lvl w:ilvl="8" w:tplc="91C25670">
      <w:start w:val="1"/>
      <w:numFmt w:val="lowerRoman"/>
      <w:lvlText w:val="%9."/>
      <w:lvlJc w:val="right"/>
      <w:pPr>
        <w:ind w:left="6469" w:hanging="180"/>
      </w:pPr>
    </w:lvl>
  </w:abstractNum>
  <w:abstractNum w:abstractNumId="5" w15:restartNumberingAfterBreak="0">
    <w:nsid w:val="28021E7E"/>
    <w:multiLevelType w:val="multilevel"/>
    <w:tmpl w:val="5BA076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2A966D57"/>
    <w:multiLevelType w:val="hybridMultilevel"/>
    <w:tmpl w:val="E4261802"/>
    <w:lvl w:ilvl="0" w:tplc="8A42679E">
      <w:start w:val="1"/>
      <w:numFmt w:val="decimal"/>
      <w:lvlText w:val="%1."/>
      <w:lvlJc w:val="left"/>
      <w:pPr>
        <w:ind w:left="709" w:hanging="360"/>
      </w:pPr>
    </w:lvl>
    <w:lvl w:ilvl="1" w:tplc="702EF1CC">
      <w:start w:val="1"/>
      <w:numFmt w:val="lowerLetter"/>
      <w:lvlText w:val="%2."/>
      <w:lvlJc w:val="left"/>
      <w:pPr>
        <w:ind w:left="1429" w:hanging="360"/>
      </w:pPr>
    </w:lvl>
    <w:lvl w:ilvl="2" w:tplc="D9286D98">
      <w:start w:val="1"/>
      <w:numFmt w:val="lowerRoman"/>
      <w:lvlText w:val="%3."/>
      <w:lvlJc w:val="right"/>
      <w:pPr>
        <w:ind w:left="2149" w:hanging="180"/>
      </w:pPr>
    </w:lvl>
    <w:lvl w:ilvl="3" w:tplc="BEF0AD36">
      <w:start w:val="1"/>
      <w:numFmt w:val="decimal"/>
      <w:lvlText w:val="%4."/>
      <w:lvlJc w:val="left"/>
      <w:pPr>
        <w:ind w:left="2869" w:hanging="360"/>
      </w:pPr>
    </w:lvl>
    <w:lvl w:ilvl="4" w:tplc="6D54C6C6">
      <w:start w:val="1"/>
      <w:numFmt w:val="lowerLetter"/>
      <w:lvlText w:val="%5."/>
      <w:lvlJc w:val="left"/>
      <w:pPr>
        <w:ind w:left="3589" w:hanging="360"/>
      </w:pPr>
    </w:lvl>
    <w:lvl w:ilvl="5" w:tplc="26D666F4">
      <w:start w:val="1"/>
      <w:numFmt w:val="lowerRoman"/>
      <w:lvlText w:val="%6."/>
      <w:lvlJc w:val="right"/>
      <w:pPr>
        <w:ind w:left="4309" w:hanging="180"/>
      </w:pPr>
    </w:lvl>
    <w:lvl w:ilvl="6" w:tplc="34F63412">
      <w:start w:val="1"/>
      <w:numFmt w:val="decimal"/>
      <w:lvlText w:val="%7."/>
      <w:lvlJc w:val="left"/>
      <w:pPr>
        <w:ind w:left="5029" w:hanging="360"/>
      </w:pPr>
    </w:lvl>
    <w:lvl w:ilvl="7" w:tplc="FDD44A94">
      <w:start w:val="1"/>
      <w:numFmt w:val="lowerLetter"/>
      <w:lvlText w:val="%8."/>
      <w:lvlJc w:val="left"/>
      <w:pPr>
        <w:ind w:left="5749" w:hanging="360"/>
      </w:pPr>
    </w:lvl>
    <w:lvl w:ilvl="8" w:tplc="8E164CAA">
      <w:start w:val="1"/>
      <w:numFmt w:val="lowerRoman"/>
      <w:lvlText w:val="%9."/>
      <w:lvlJc w:val="right"/>
      <w:pPr>
        <w:ind w:left="6469" w:hanging="180"/>
      </w:pPr>
    </w:lvl>
  </w:abstractNum>
  <w:abstractNum w:abstractNumId="7" w15:restartNumberingAfterBreak="0">
    <w:nsid w:val="2E193E50"/>
    <w:multiLevelType w:val="multilevel"/>
    <w:tmpl w:val="9D16C21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FFD372F"/>
    <w:multiLevelType w:val="hybridMultilevel"/>
    <w:tmpl w:val="A456FC08"/>
    <w:lvl w:ilvl="0" w:tplc="4920BFEE">
      <w:start w:val="1"/>
      <w:numFmt w:val="decimal"/>
      <w:lvlText w:val="%1."/>
      <w:lvlJc w:val="left"/>
      <w:pPr>
        <w:ind w:left="709" w:hanging="360"/>
      </w:pPr>
    </w:lvl>
    <w:lvl w:ilvl="1" w:tplc="AFAE4B02">
      <w:start w:val="1"/>
      <w:numFmt w:val="lowerLetter"/>
      <w:lvlText w:val="%2."/>
      <w:lvlJc w:val="left"/>
      <w:pPr>
        <w:ind w:left="1429" w:hanging="360"/>
      </w:pPr>
    </w:lvl>
    <w:lvl w:ilvl="2" w:tplc="F768FC3E">
      <w:start w:val="1"/>
      <w:numFmt w:val="lowerRoman"/>
      <w:lvlText w:val="%3."/>
      <w:lvlJc w:val="right"/>
      <w:pPr>
        <w:ind w:left="2149" w:hanging="180"/>
      </w:pPr>
    </w:lvl>
    <w:lvl w:ilvl="3" w:tplc="7D8A80BE">
      <w:start w:val="1"/>
      <w:numFmt w:val="decimal"/>
      <w:lvlText w:val="%4."/>
      <w:lvlJc w:val="left"/>
      <w:pPr>
        <w:ind w:left="2869" w:hanging="360"/>
      </w:pPr>
    </w:lvl>
    <w:lvl w:ilvl="4" w:tplc="608AEBAC">
      <w:start w:val="1"/>
      <w:numFmt w:val="lowerLetter"/>
      <w:lvlText w:val="%5."/>
      <w:lvlJc w:val="left"/>
      <w:pPr>
        <w:ind w:left="3589" w:hanging="360"/>
      </w:pPr>
    </w:lvl>
    <w:lvl w:ilvl="5" w:tplc="A2F2C1F6">
      <w:start w:val="1"/>
      <w:numFmt w:val="lowerRoman"/>
      <w:lvlText w:val="%6."/>
      <w:lvlJc w:val="right"/>
      <w:pPr>
        <w:ind w:left="4309" w:hanging="180"/>
      </w:pPr>
    </w:lvl>
    <w:lvl w:ilvl="6" w:tplc="6BCAC1C2">
      <w:start w:val="1"/>
      <w:numFmt w:val="decimal"/>
      <w:lvlText w:val="%7."/>
      <w:lvlJc w:val="left"/>
      <w:pPr>
        <w:ind w:left="5029" w:hanging="360"/>
      </w:pPr>
    </w:lvl>
    <w:lvl w:ilvl="7" w:tplc="D3723C1A">
      <w:start w:val="1"/>
      <w:numFmt w:val="lowerLetter"/>
      <w:lvlText w:val="%8."/>
      <w:lvlJc w:val="left"/>
      <w:pPr>
        <w:ind w:left="5749" w:hanging="360"/>
      </w:pPr>
    </w:lvl>
    <w:lvl w:ilvl="8" w:tplc="1A34B228">
      <w:start w:val="1"/>
      <w:numFmt w:val="lowerRoman"/>
      <w:lvlText w:val="%9."/>
      <w:lvlJc w:val="right"/>
      <w:pPr>
        <w:ind w:left="6469" w:hanging="180"/>
      </w:pPr>
    </w:lvl>
  </w:abstractNum>
  <w:abstractNum w:abstractNumId="9" w15:restartNumberingAfterBreak="0">
    <w:nsid w:val="31610EA6"/>
    <w:multiLevelType w:val="hybridMultilevel"/>
    <w:tmpl w:val="39B66BE0"/>
    <w:lvl w:ilvl="0" w:tplc="E6C48E3A">
      <w:start w:val="1"/>
      <w:numFmt w:val="decimal"/>
      <w:lvlText w:val="%1."/>
      <w:lvlJc w:val="left"/>
      <w:pPr>
        <w:ind w:left="720" w:hanging="360"/>
      </w:pPr>
    </w:lvl>
    <w:lvl w:ilvl="1" w:tplc="AC829314">
      <w:start w:val="1"/>
      <w:numFmt w:val="lowerLetter"/>
      <w:lvlText w:val="%2."/>
      <w:lvlJc w:val="left"/>
      <w:pPr>
        <w:ind w:left="1440" w:hanging="360"/>
      </w:pPr>
    </w:lvl>
    <w:lvl w:ilvl="2" w:tplc="D74C3EBC">
      <w:start w:val="1"/>
      <w:numFmt w:val="lowerRoman"/>
      <w:lvlText w:val="%3."/>
      <w:lvlJc w:val="right"/>
      <w:pPr>
        <w:ind w:left="2160" w:hanging="180"/>
      </w:pPr>
    </w:lvl>
    <w:lvl w:ilvl="3" w:tplc="015A3786">
      <w:start w:val="1"/>
      <w:numFmt w:val="decimal"/>
      <w:lvlText w:val="%4."/>
      <w:lvlJc w:val="left"/>
      <w:pPr>
        <w:ind w:left="2880" w:hanging="360"/>
      </w:pPr>
    </w:lvl>
    <w:lvl w:ilvl="4" w:tplc="63B4903E">
      <w:start w:val="1"/>
      <w:numFmt w:val="lowerLetter"/>
      <w:lvlText w:val="%5."/>
      <w:lvlJc w:val="left"/>
      <w:pPr>
        <w:ind w:left="3600" w:hanging="360"/>
      </w:pPr>
    </w:lvl>
    <w:lvl w:ilvl="5" w:tplc="1ACA3EC0">
      <w:start w:val="1"/>
      <w:numFmt w:val="lowerRoman"/>
      <w:lvlText w:val="%6."/>
      <w:lvlJc w:val="right"/>
      <w:pPr>
        <w:ind w:left="4320" w:hanging="180"/>
      </w:pPr>
    </w:lvl>
    <w:lvl w:ilvl="6" w:tplc="CC8EE6B6">
      <w:start w:val="1"/>
      <w:numFmt w:val="decimal"/>
      <w:lvlText w:val="%7."/>
      <w:lvlJc w:val="left"/>
      <w:pPr>
        <w:ind w:left="5040" w:hanging="360"/>
      </w:pPr>
    </w:lvl>
    <w:lvl w:ilvl="7" w:tplc="50402FCA">
      <w:start w:val="1"/>
      <w:numFmt w:val="lowerLetter"/>
      <w:lvlText w:val="%8."/>
      <w:lvlJc w:val="left"/>
      <w:pPr>
        <w:ind w:left="5760" w:hanging="360"/>
      </w:pPr>
    </w:lvl>
    <w:lvl w:ilvl="8" w:tplc="C3285674">
      <w:start w:val="1"/>
      <w:numFmt w:val="lowerRoman"/>
      <w:lvlText w:val="%9."/>
      <w:lvlJc w:val="right"/>
      <w:pPr>
        <w:ind w:left="6480" w:hanging="180"/>
      </w:pPr>
    </w:lvl>
  </w:abstractNum>
  <w:abstractNum w:abstractNumId="10" w15:restartNumberingAfterBreak="0">
    <w:nsid w:val="3B4762EF"/>
    <w:multiLevelType w:val="hybridMultilevel"/>
    <w:tmpl w:val="7B06203A"/>
    <w:lvl w:ilvl="0" w:tplc="D204610E">
      <w:start w:val="1"/>
      <w:numFmt w:val="decimal"/>
      <w:lvlText w:val="%1."/>
      <w:lvlJc w:val="left"/>
      <w:pPr>
        <w:ind w:left="720" w:hanging="360"/>
      </w:pPr>
    </w:lvl>
    <w:lvl w:ilvl="1" w:tplc="F34E9F48">
      <w:start w:val="1"/>
      <w:numFmt w:val="lowerLetter"/>
      <w:lvlText w:val="%2."/>
      <w:lvlJc w:val="left"/>
      <w:pPr>
        <w:ind w:left="1440" w:hanging="360"/>
      </w:pPr>
    </w:lvl>
    <w:lvl w:ilvl="2" w:tplc="FDEA96E4">
      <w:start w:val="1"/>
      <w:numFmt w:val="lowerRoman"/>
      <w:lvlText w:val="%3."/>
      <w:lvlJc w:val="right"/>
      <w:pPr>
        <w:ind w:left="2160" w:hanging="180"/>
      </w:pPr>
    </w:lvl>
    <w:lvl w:ilvl="3" w:tplc="40F68096">
      <w:start w:val="1"/>
      <w:numFmt w:val="decimal"/>
      <w:lvlText w:val="%4."/>
      <w:lvlJc w:val="left"/>
      <w:pPr>
        <w:ind w:left="2880" w:hanging="360"/>
      </w:pPr>
    </w:lvl>
    <w:lvl w:ilvl="4" w:tplc="94FCFF5A">
      <w:start w:val="1"/>
      <w:numFmt w:val="lowerLetter"/>
      <w:lvlText w:val="%5."/>
      <w:lvlJc w:val="left"/>
      <w:pPr>
        <w:ind w:left="3600" w:hanging="360"/>
      </w:pPr>
    </w:lvl>
    <w:lvl w:ilvl="5" w:tplc="BCF822D2">
      <w:start w:val="1"/>
      <w:numFmt w:val="lowerRoman"/>
      <w:lvlText w:val="%6."/>
      <w:lvlJc w:val="right"/>
      <w:pPr>
        <w:ind w:left="4320" w:hanging="180"/>
      </w:pPr>
    </w:lvl>
    <w:lvl w:ilvl="6" w:tplc="2AF2FB1E">
      <w:start w:val="1"/>
      <w:numFmt w:val="decimal"/>
      <w:lvlText w:val="%7."/>
      <w:lvlJc w:val="left"/>
      <w:pPr>
        <w:ind w:left="5040" w:hanging="360"/>
      </w:pPr>
    </w:lvl>
    <w:lvl w:ilvl="7" w:tplc="433499BC">
      <w:start w:val="1"/>
      <w:numFmt w:val="lowerLetter"/>
      <w:lvlText w:val="%8."/>
      <w:lvlJc w:val="left"/>
      <w:pPr>
        <w:ind w:left="5760" w:hanging="360"/>
      </w:pPr>
    </w:lvl>
    <w:lvl w:ilvl="8" w:tplc="466AB376">
      <w:start w:val="1"/>
      <w:numFmt w:val="lowerRoman"/>
      <w:lvlText w:val="%9."/>
      <w:lvlJc w:val="right"/>
      <w:pPr>
        <w:ind w:left="6480" w:hanging="180"/>
      </w:pPr>
    </w:lvl>
  </w:abstractNum>
  <w:abstractNum w:abstractNumId="11" w15:restartNumberingAfterBreak="0">
    <w:nsid w:val="3E591CB5"/>
    <w:multiLevelType w:val="hybridMultilevel"/>
    <w:tmpl w:val="137A8E26"/>
    <w:lvl w:ilvl="0" w:tplc="AD82DB22">
      <w:start w:val="1"/>
      <w:numFmt w:val="decimal"/>
      <w:lvlText w:val="%1."/>
      <w:lvlJc w:val="left"/>
      <w:pPr>
        <w:ind w:left="720" w:hanging="360"/>
      </w:pPr>
    </w:lvl>
    <w:lvl w:ilvl="1" w:tplc="54CA3F72">
      <w:start w:val="1"/>
      <w:numFmt w:val="lowerLetter"/>
      <w:lvlText w:val="%2."/>
      <w:lvlJc w:val="left"/>
      <w:pPr>
        <w:ind w:left="1440" w:hanging="360"/>
      </w:pPr>
    </w:lvl>
    <w:lvl w:ilvl="2" w:tplc="5C3A6EDA">
      <w:start w:val="1"/>
      <w:numFmt w:val="lowerRoman"/>
      <w:lvlText w:val="%3."/>
      <w:lvlJc w:val="right"/>
      <w:pPr>
        <w:ind w:left="2160" w:hanging="180"/>
      </w:pPr>
    </w:lvl>
    <w:lvl w:ilvl="3" w:tplc="3C4C8394">
      <w:start w:val="1"/>
      <w:numFmt w:val="decimal"/>
      <w:lvlText w:val="%4."/>
      <w:lvlJc w:val="left"/>
      <w:pPr>
        <w:ind w:left="2880" w:hanging="360"/>
      </w:pPr>
    </w:lvl>
    <w:lvl w:ilvl="4" w:tplc="52F8827A">
      <w:start w:val="1"/>
      <w:numFmt w:val="lowerLetter"/>
      <w:lvlText w:val="%5."/>
      <w:lvlJc w:val="left"/>
      <w:pPr>
        <w:ind w:left="3600" w:hanging="360"/>
      </w:pPr>
    </w:lvl>
    <w:lvl w:ilvl="5" w:tplc="14B0037C">
      <w:start w:val="1"/>
      <w:numFmt w:val="lowerRoman"/>
      <w:lvlText w:val="%6."/>
      <w:lvlJc w:val="right"/>
      <w:pPr>
        <w:ind w:left="4320" w:hanging="180"/>
      </w:pPr>
    </w:lvl>
    <w:lvl w:ilvl="6" w:tplc="E60AC004">
      <w:start w:val="1"/>
      <w:numFmt w:val="decimal"/>
      <w:lvlText w:val="%7."/>
      <w:lvlJc w:val="left"/>
      <w:pPr>
        <w:ind w:left="5040" w:hanging="360"/>
      </w:pPr>
    </w:lvl>
    <w:lvl w:ilvl="7" w:tplc="FAAC3AB8">
      <w:start w:val="1"/>
      <w:numFmt w:val="lowerLetter"/>
      <w:lvlText w:val="%8."/>
      <w:lvlJc w:val="left"/>
      <w:pPr>
        <w:ind w:left="5760" w:hanging="360"/>
      </w:pPr>
    </w:lvl>
    <w:lvl w:ilvl="8" w:tplc="05CCAE2C">
      <w:start w:val="1"/>
      <w:numFmt w:val="lowerRoman"/>
      <w:lvlText w:val="%9."/>
      <w:lvlJc w:val="right"/>
      <w:pPr>
        <w:ind w:left="6480" w:hanging="180"/>
      </w:pPr>
    </w:lvl>
  </w:abstractNum>
  <w:abstractNum w:abstractNumId="12" w15:restartNumberingAfterBreak="0">
    <w:nsid w:val="46E04699"/>
    <w:multiLevelType w:val="hybridMultilevel"/>
    <w:tmpl w:val="3AD42520"/>
    <w:lvl w:ilvl="0" w:tplc="C0AE8604">
      <w:start w:val="1"/>
      <w:numFmt w:val="decimal"/>
      <w:lvlText w:val="%1."/>
      <w:lvlJc w:val="left"/>
      <w:pPr>
        <w:ind w:left="709" w:hanging="360"/>
      </w:pPr>
    </w:lvl>
    <w:lvl w:ilvl="1" w:tplc="D9B4871C">
      <w:start w:val="1"/>
      <w:numFmt w:val="lowerLetter"/>
      <w:lvlText w:val="%2."/>
      <w:lvlJc w:val="left"/>
      <w:pPr>
        <w:ind w:left="1440" w:hanging="360"/>
      </w:pPr>
    </w:lvl>
    <w:lvl w:ilvl="2" w:tplc="A7CEFAAC">
      <w:start w:val="1"/>
      <w:numFmt w:val="lowerRoman"/>
      <w:lvlText w:val="%3."/>
      <w:lvlJc w:val="right"/>
      <w:pPr>
        <w:ind w:left="2160" w:hanging="180"/>
      </w:pPr>
    </w:lvl>
    <w:lvl w:ilvl="3" w:tplc="3DC047B4">
      <w:start w:val="1"/>
      <w:numFmt w:val="decimal"/>
      <w:lvlText w:val="%4."/>
      <w:lvlJc w:val="left"/>
      <w:pPr>
        <w:ind w:left="2880" w:hanging="360"/>
      </w:pPr>
    </w:lvl>
    <w:lvl w:ilvl="4" w:tplc="52144A5A">
      <w:start w:val="1"/>
      <w:numFmt w:val="lowerLetter"/>
      <w:lvlText w:val="%5."/>
      <w:lvlJc w:val="left"/>
      <w:pPr>
        <w:ind w:left="3600" w:hanging="360"/>
      </w:pPr>
    </w:lvl>
    <w:lvl w:ilvl="5" w:tplc="B4D2887A">
      <w:start w:val="1"/>
      <w:numFmt w:val="lowerRoman"/>
      <w:lvlText w:val="%6."/>
      <w:lvlJc w:val="right"/>
      <w:pPr>
        <w:ind w:left="4320" w:hanging="180"/>
      </w:pPr>
    </w:lvl>
    <w:lvl w:ilvl="6" w:tplc="57B2D5A2">
      <w:start w:val="1"/>
      <w:numFmt w:val="decimal"/>
      <w:lvlText w:val="%7."/>
      <w:lvlJc w:val="left"/>
      <w:pPr>
        <w:ind w:left="5040" w:hanging="360"/>
      </w:pPr>
    </w:lvl>
    <w:lvl w:ilvl="7" w:tplc="5540F426">
      <w:start w:val="1"/>
      <w:numFmt w:val="lowerLetter"/>
      <w:lvlText w:val="%8."/>
      <w:lvlJc w:val="left"/>
      <w:pPr>
        <w:ind w:left="5760" w:hanging="360"/>
      </w:pPr>
    </w:lvl>
    <w:lvl w:ilvl="8" w:tplc="D6421CFA">
      <w:start w:val="1"/>
      <w:numFmt w:val="lowerRoman"/>
      <w:lvlText w:val="%9."/>
      <w:lvlJc w:val="right"/>
      <w:pPr>
        <w:ind w:left="6480" w:hanging="180"/>
      </w:pPr>
    </w:lvl>
  </w:abstractNum>
  <w:abstractNum w:abstractNumId="13" w15:restartNumberingAfterBreak="0">
    <w:nsid w:val="47B52FD5"/>
    <w:multiLevelType w:val="multilevel"/>
    <w:tmpl w:val="54B61C6E"/>
    <w:lvl w:ilvl="0">
      <w:start w:val="1"/>
      <w:numFmt w:val="decimal"/>
      <w:lvlText w:val="%1"/>
      <w:lvlJc w:val="left"/>
      <w:pPr>
        <w:ind w:left="360" w:hanging="360"/>
      </w:pPr>
      <w:rPr>
        <w:rFonts w:hint="default"/>
        <w:b/>
      </w:rPr>
    </w:lvl>
    <w:lvl w:ilvl="1">
      <w:start w:val="4"/>
      <w:numFmt w:val="decimal"/>
      <w:lvlText w:val="%1.%2"/>
      <w:lvlJc w:val="left"/>
      <w:pPr>
        <w:ind w:left="363" w:hanging="360"/>
      </w:pPr>
      <w:rPr>
        <w:rFonts w:hint="default"/>
        <w:b/>
      </w:rPr>
    </w:lvl>
    <w:lvl w:ilvl="2">
      <w:start w:val="1"/>
      <w:numFmt w:val="decimal"/>
      <w:lvlText w:val="%1.%2.%3"/>
      <w:lvlJc w:val="left"/>
      <w:pPr>
        <w:ind w:left="726" w:hanging="720"/>
      </w:pPr>
      <w:rPr>
        <w:rFonts w:hint="default"/>
        <w:b/>
      </w:rPr>
    </w:lvl>
    <w:lvl w:ilvl="3">
      <w:start w:val="1"/>
      <w:numFmt w:val="decimal"/>
      <w:lvlText w:val="%1.%2.%3.%4"/>
      <w:lvlJc w:val="left"/>
      <w:pPr>
        <w:ind w:left="729" w:hanging="720"/>
      </w:pPr>
      <w:rPr>
        <w:rFonts w:hint="default"/>
        <w:b/>
      </w:rPr>
    </w:lvl>
    <w:lvl w:ilvl="4">
      <w:start w:val="1"/>
      <w:numFmt w:val="decimal"/>
      <w:lvlText w:val="%1.%2.%3.%4.%5"/>
      <w:lvlJc w:val="left"/>
      <w:pPr>
        <w:ind w:left="732" w:hanging="720"/>
      </w:pPr>
      <w:rPr>
        <w:rFonts w:hint="default"/>
        <w:b/>
      </w:rPr>
    </w:lvl>
    <w:lvl w:ilvl="5">
      <w:start w:val="1"/>
      <w:numFmt w:val="decimal"/>
      <w:lvlText w:val="%1.%2.%3.%4.%5.%6"/>
      <w:lvlJc w:val="left"/>
      <w:pPr>
        <w:ind w:left="1095" w:hanging="1080"/>
      </w:pPr>
      <w:rPr>
        <w:rFonts w:hint="default"/>
        <w:b/>
      </w:rPr>
    </w:lvl>
    <w:lvl w:ilvl="6">
      <w:start w:val="1"/>
      <w:numFmt w:val="decimal"/>
      <w:lvlText w:val="%1.%2.%3.%4.%5.%6.%7"/>
      <w:lvlJc w:val="left"/>
      <w:pPr>
        <w:ind w:left="1098" w:hanging="1080"/>
      </w:pPr>
      <w:rPr>
        <w:rFonts w:hint="default"/>
        <w:b/>
      </w:rPr>
    </w:lvl>
    <w:lvl w:ilvl="7">
      <w:start w:val="1"/>
      <w:numFmt w:val="decimal"/>
      <w:lvlText w:val="%1.%2.%3.%4.%5.%6.%7.%8"/>
      <w:lvlJc w:val="left"/>
      <w:pPr>
        <w:ind w:left="1461" w:hanging="1440"/>
      </w:pPr>
      <w:rPr>
        <w:rFonts w:hint="default"/>
        <w:b/>
      </w:rPr>
    </w:lvl>
    <w:lvl w:ilvl="8">
      <w:start w:val="1"/>
      <w:numFmt w:val="decimal"/>
      <w:lvlText w:val="%1.%2.%3.%4.%5.%6.%7.%8.%9"/>
      <w:lvlJc w:val="left"/>
      <w:pPr>
        <w:ind w:left="1464" w:hanging="1440"/>
      </w:pPr>
      <w:rPr>
        <w:rFonts w:hint="default"/>
        <w:b/>
      </w:rPr>
    </w:lvl>
  </w:abstractNum>
  <w:abstractNum w:abstractNumId="14" w15:restartNumberingAfterBreak="0">
    <w:nsid w:val="68E15AF2"/>
    <w:multiLevelType w:val="hybridMultilevel"/>
    <w:tmpl w:val="79CAA186"/>
    <w:lvl w:ilvl="0" w:tplc="2EAE36F8">
      <w:start w:val="1"/>
      <w:numFmt w:val="bullet"/>
      <w:lvlText w:val="-"/>
      <w:lvlJc w:val="left"/>
      <w:pPr>
        <w:ind w:left="720" w:hanging="360"/>
      </w:pPr>
      <w:rPr>
        <w:rFonts w:ascii="Calibri Light" w:eastAsia="Times New Roman" w:hAnsi="Calibri Light" w:cs="Calibri" w:hint="default"/>
      </w:rPr>
    </w:lvl>
    <w:lvl w:ilvl="1" w:tplc="1D00CCD8">
      <w:start w:val="1"/>
      <w:numFmt w:val="bullet"/>
      <w:lvlText w:val="o"/>
      <w:lvlJc w:val="left"/>
      <w:pPr>
        <w:ind w:left="1440" w:hanging="360"/>
      </w:pPr>
      <w:rPr>
        <w:rFonts w:ascii="Courier New" w:hAnsi="Courier New" w:cs="Courier New" w:hint="default"/>
      </w:rPr>
    </w:lvl>
    <w:lvl w:ilvl="2" w:tplc="29B6A356">
      <w:start w:val="1"/>
      <w:numFmt w:val="bullet"/>
      <w:lvlText w:val=""/>
      <w:lvlJc w:val="left"/>
      <w:pPr>
        <w:ind w:left="2160" w:hanging="360"/>
      </w:pPr>
      <w:rPr>
        <w:rFonts w:ascii="Wingdings" w:hAnsi="Wingdings" w:hint="default"/>
      </w:rPr>
    </w:lvl>
    <w:lvl w:ilvl="3" w:tplc="C0E25922">
      <w:start w:val="1"/>
      <w:numFmt w:val="bullet"/>
      <w:lvlText w:val=""/>
      <w:lvlJc w:val="left"/>
      <w:pPr>
        <w:ind w:left="2880" w:hanging="360"/>
      </w:pPr>
      <w:rPr>
        <w:rFonts w:ascii="Symbol" w:hAnsi="Symbol" w:hint="default"/>
      </w:rPr>
    </w:lvl>
    <w:lvl w:ilvl="4" w:tplc="F2D8F2E8">
      <w:start w:val="1"/>
      <w:numFmt w:val="bullet"/>
      <w:lvlText w:val="o"/>
      <w:lvlJc w:val="left"/>
      <w:pPr>
        <w:ind w:left="3600" w:hanging="360"/>
      </w:pPr>
      <w:rPr>
        <w:rFonts w:ascii="Courier New" w:hAnsi="Courier New" w:cs="Courier New" w:hint="default"/>
      </w:rPr>
    </w:lvl>
    <w:lvl w:ilvl="5" w:tplc="5BC85AFA">
      <w:start w:val="1"/>
      <w:numFmt w:val="bullet"/>
      <w:lvlText w:val=""/>
      <w:lvlJc w:val="left"/>
      <w:pPr>
        <w:ind w:left="4320" w:hanging="360"/>
      </w:pPr>
      <w:rPr>
        <w:rFonts w:ascii="Wingdings" w:hAnsi="Wingdings" w:hint="default"/>
      </w:rPr>
    </w:lvl>
    <w:lvl w:ilvl="6" w:tplc="C422EB0C">
      <w:start w:val="1"/>
      <w:numFmt w:val="bullet"/>
      <w:lvlText w:val=""/>
      <w:lvlJc w:val="left"/>
      <w:pPr>
        <w:ind w:left="5040" w:hanging="360"/>
      </w:pPr>
      <w:rPr>
        <w:rFonts w:ascii="Symbol" w:hAnsi="Symbol" w:hint="default"/>
      </w:rPr>
    </w:lvl>
    <w:lvl w:ilvl="7" w:tplc="F092CEC8">
      <w:start w:val="1"/>
      <w:numFmt w:val="bullet"/>
      <w:lvlText w:val="o"/>
      <w:lvlJc w:val="left"/>
      <w:pPr>
        <w:ind w:left="5760" w:hanging="360"/>
      </w:pPr>
      <w:rPr>
        <w:rFonts w:ascii="Courier New" w:hAnsi="Courier New" w:cs="Courier New" w:hint="default"/>
      </w:rPr>
    </w:lvl>
    <w:lvl w:ilvl="8" w:tplc="70889100">
      <w:start w:val="1"/>
      <w:numFmt w:val="bullet"/>
      <w:lvlText w:val=""/>
      <w:lvlJc w:val="left"/>
      <w:pPr>
        <w:ind w:left="6480" w:hanging="360"/>
      </w:pPr>
      <w:rPr>
        <w:rFonts w:ascii="Wingdings" w:hAnsi="Wingdings" w:hint="default"/>
      </w:rPr>
    </w:lvl>
  </w:abstractNum>
  <w:abstractNum w:abstractNumId="15" w15:restartNumberingAfterBreak="0">
    <w:nsid w:val="6FB25322"/>
    <w:multiLevelType w:val="hybridMultilevel"/>
    <w:tmpl w:val="23442D64"/>
    <w:lvl w:ilvl="0" w:tplc="D1928E2C">
      <w:start w:val="1"/>
      <w:numFmt w:val="decimal"/>
      <w:lvlText w:val="%1)"/>
      <w:lvlJc w:val="right"/>
      <w:pPr>
        <w:ind w:left="720" w:hanging="360"/>
      </w:pPr>
    </w:lvl>
    <w:lvl w:ilvl="1" w:tplc="9F4A7178">
      <w:start w:val="1"/>
      <w:numFmt w:val="lowerLetter"/>
      <w:lvlText w:val="%2."/>
      <w:lvlJc w:val="left"/>
      <w:pPr>
        <w:ind w:left="1440" w:hanging="360"/>
      </w:pPr>
    </w:lvl>
    <w:lvl w:ilvl="2" w:tplc="7E2A87D6">
      <w:start w:val="1"/>
      <w:numFmt w:val="lowerRoman"/>
      <w:lvlText w:val="%3."/>
      <w:lvlJc w:val="right"/>
      <w:pPr>
        <w:ind w:left="2160" w:hanging="180"/>
      </w:pPr>
    </w:lvl>
    <w:lvl w:ilvl="3" w:tplc="99EA15A0">
      <w:start w:val="1"/>
      <w:numFmt w:val="decimal"/>
      <w:lvlText w:val="%4."/>
      <w:lvlJc w:val="left"/>
      <w:pPr>
        <w:ind w:left="2880" w:hanging="360"/>
      </w:pPr>
    </w:lvl>
    <w:lvl w:ilvl="4" w:tplc="F2F2C034">
      <w:start w:val="1"/>
      <w:numFmt w:val="lowerLetter"/>
      <w:lvlText w:val="%5."/>
      <w:lvlJc w:val="left"/>
      <w:pPr>
        <w:ind w:left="3600" w:hanging="360"/>
      </w:pPr>
    </w:lvl>
    <w:lvl w:ilvl="5" w:tplc="2BE08076">
      <w:start w:val="1"/>
      <w:numFmt w:val="lowerRoman"/>
      <w:lvlText w:val="%6."/>
      <w:lvlJc w:val="right"/>
      <w:pPr>
        <w:ind w:left="4320" w:hanging="180"/>
      </w:pPr>
    </w:lvl>
    <w:lvl w:ilvl="6" w:tplc="999EE35C">
      <w:start w:val="1"/>
      <w:numFmt w:val="decimal"/>
      <w:lvlText w:val="%7."/>
      <w:lvlJc w:val="left"/>
      <w:pPr>
        <w:ind w:left="5040" w:hanging="360"/>
      </w:pPr>
    </w:lvl>
    <w:lvl w:ilvl="7" w:tplc="E7CAC85C">
      <w:start w:val="1"/>
      <w:numFmt w:val="lowerLetter"/>
      <w:lvlText w:val="%8."/>
      <w:lvlJc w:val="left"/>
      <w:pPr>
        <w:ind w:left="5760" w:hanging="360"/>
      </w:pPr>
    </w:lvl>
    <w:lvl w:ilvl="8" w:tplc="155263EE">
      <w:start w:val="1"/>
      <w:numFmt w:val="lowerRoman"/>
      <w:lvlText w:val="%9."/>
      <w:lvlJc w:val="right"/>
      <w:pPr>
        <w:ind w:left="6480" w:hanging="180"/>
      </w:pPr>
    </w:lvl>
  </w:abstractNum>
  <w:abstractNum w:abstractNumId="16" w15:restartNumberingAfterBreak="0">
    <w:nsid w:val="719D5B3B"/>
    <w:multiLevelType w:val="hybridMultilevel"/>
    <w:tmpl w:val="5B5C2D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79655746"/>
    <w:multiLevelType w:val="hybridMultilevel"/>
    <w:tmpl w:val="B080CD7E"/>
    <w:lvl w:ilvl="0" w:tplc="E536E19C">
      <w:start w:val="1"/>
      <w:numFmt w:val="decimal"/>
      <w:lvlText w:val="%1)"/>
      <w:lvlJc w:val="right"/>
      <w:pPr>
        <w:ind w:left="720" w:hanging="360"/>
      </w:pPr>
    </w:lvl>
    <w:lvl w:ilvl="1" w:tplc="A1EC8A20">
      <w:start w:val="1"/>
      <w:numFmt w:val="lowerLetter"/>
      <w:lvlText w:val="%2."/>
      <w:lvlJc w:val="left"/>
      <w:pPr>
        <w:ind w:left="1440" w:hanging="360"/>
      </w:pPr>
    </w:lvl>
    <w:lvl w:ilvl="2" w:tplc="83E2147E">
      <w:start w:val="1"/>
      <w:numFmt w:val="lowerRoman"/>
      <w:lvlText w:val="%3."/>
      <w:lvlJc w:val="right"/>
      <w:pPr>
        <w:ind w:left="2160" w:hanging="180"/>
      </w:pPr>
    </w:lvl>
    <w:lvl w:ilvl="3" w:tplc="7458B610">
      <w:start w:val="1"/>
      <w:numFmt w:val="decimal"/>
      <w:lvlText w:val="%4."/>
      <w:lvlJc w:val="left"/>
      <w:pPr>
        <w:ind w:left="2880" w:hanging="360"/>
      </w:pPr>
    </w:lvl>
    <w:lvl w:ilvl="4" w:tplc="1480F4F6">
      <w:start w:val="1"/>
      <w:numFmt w:val="lowerLetter"/>
      <w:lvlText w:val="%5."/>
      <w:lvlJc w:val="left"/>
      <w:pPr>
        <w:ind w:left="3600" w:hanging="360"/>
      </w:pPr>
    </w:lvl>
    <w:lvl w:ilvl="5" w:tplc="0C32164C">
      <w:start w:val="1"/>
      <w:numFmt w:val="lowerRoman"/>
      <w:lvlText w:val="%6."/>
      <w:lvlJc w:val="right"/>
      <w:pPr>
        <w:ind w:left="4320" w:hanging="180"/>
      </w:pPr>
    </w:lvl>
    <w:lvl w:ilvl="6" w:tplc="DF462C42">
      <w:start w:val="1"/>
      <w:numFmt w:val="decimal"/>
      <w:lvlText w:val="%7."/>
      <w:lvlJc w:val="left"/>
      <w:pPr>
        <w:ind w:left="5040" w:hanging="360"/>
      </w:pPr>
    </w:lvl>
    <w:lvl w:ilvl="7" w:tplc="3A52BA1E">
      <w:start w:val="1"/>
      <w:numFmt w:val="lowerLetter"/>
      <w:lvlText w:val="%8."/>
      <w:lvlJc w:val="left"/>
      <w:pPr>
        <w:ind w:left="5760" w:hanging="360"/>
      </w:pPr>
    </w:lvl>
    <w:lvl w:ilvl="8" w:tplc="98BE5A20">
      <w:start w:val="1"/>
      <w:numFmt w:val="lowerRoman"/>
      <w:lvlText w:val="%9."/>
      <w:lvlJc w:val="right"/>
      <w:pPr>
        <w:ind w:left="6480" w:hanging="180"/>
      </w:pPr>
    </w:lvl>
  </w:abstractNum>
  <w:abstractNum w:abstractNumId="18" w15:restartNumberingAfterBreak="0">
    <w:nsid w:val="7B751AE3"/>
    <w:multiLevelType w:val="hybridMultilevel"/>
    <w:tmpl w:val="372CF1BE"/>
    <w:lvl w:ilvl="0" w:tplc="B582B97C">
      <w:start w:val="1"/>
      <w:numFmt w:val="decimal"/>
      <w:lvlText w:val="%1."/>
      <w:lvlJc w:val="left"/>
      <w:pPr>
        <w:ind w:left="720" w:hanging="360"/>
      </w:pPr>
    </w:lvl>
    <w:lvl w:ilvl="1" w:tplc="712AB146">
      <w:start w:val="1"/>
      <w:numFmt w:val="lowerLetter"/>
      <w:lvlText w:val="%2."/>
      <w:lvlJc w:val="left"/>
      <w:pPr>
        <w:ind w:left="1440" w:hanging="360"/>
      </w:pPr>
    </w:lvl>
    <w:lvl w:ilvl="2" w:tplc="49BAE6DC">
      <w:start w:val="1"/>
      <w:numFmt w:val="lowerRoman"/>
      <w:lvlText w:val="%3."/>
      <w:lvlJc w:val="right"/>
      <w:pPr>
        <w:ind w:left="2160" w:hanging="180"/>
      </w:pPr>
    </w:lvl>
    <w:lvl w:ilvl="3" w:tplc="16122E0C">
      <w:start w:val="1"/>
      <w:numFmt w:val="decimal"/>
      <w:lvlText w:val="%4."/>
      <w:lvlJc w:val="left"/>
      <w:pPr>
        <w:ind w:left="2880" w:hanging="360"/>
      </w:pPr>
    </w:lvl>
    <w:lvl w:ilvl="4" w:tplc="09BE027C">
      <w:start w:val="1"/>
      <w:numFmt w:val="lowerLetter"/>
      <w:lvlText w:val="%5."/>
      <w:lvlJc w:val="left"/>
      <w:pPr>
        <w:ind w:left="3600" w:hanging="360"/>
      </w:pPr>
    </w:lvl>
    <w:lvl w:ilvl="5" w:tplc="B7BE6AF8">
      <w:start w:val="1"/>
      <w:numFmt w:val="lowerRoman"/>
      <w:lvlText w:val="%6."/>
      <w:lvlJc w:val="right"/>
      <w:pPr>
        <w:ind w:left="4320" w:hanging="180"/>
      </w:pPr>
    </w:lvl>
    <w:lvl w:ilvl="6" w:tplc="2DA45854">
      <w:start w:val="1"/>
      <w:numFmt w:val="decimal"/>
      <w:lvlText w:val="%7."/>
      <w:lvlJc w:val="left"/>
      <w:pPr>
        <w:ind w:left="5040" w:hanging="360"/>
      </w:pPr>
    </w:lvl>
    <w:lvl w:ilvl="7" w:tplc="E89C2CE4">
      <w:start w:val="1"/>
      <w:numFmt w:val="lowerLetter"/>
      <w:lvlText w:val="%8."/>
      <w:lvlJc w:val="left"/>
      <w:pPr>
        <w:ind w:left="5760" w:hanging="360"/>
      </w:pPr>
    </w:lvl>
    <w:lvl w:ilvl="8" w:tplc="A56EF9B8">
      <w:start w:val="1"/>
      <w:numFmt w:val="lowerRoman"/>
      <w:lvlText w:val="%9."/>
      <w:lvlJc w:val="right"/>
      <w:pPr>
        <w:ind w:left="6480" w:hanging="180"/>
      </w:pPr>
    </w:lvl>
  </w:abstractNum>
  <w:abstractNum w:abstractNumId="19" w15:restartNumberingAfterBreak="0">
    <w:nsid w:val="7DAD1DA8"/>
    <w:multiLevelType w:val="hybridMultilevel"/>
    <w:tmpl w:val="F3D49DE6"/>
    <w:lvl w:ilvl="0" w:tplc="EDD21474">
      <w:start w:val="1"/>
      <w:numFmt w:val="bullet"/>
      <w:lvlText w:val="-"/>
      <w:lvlJc w:val="left"/>
      <w:pPr>
        <w:ind w:left="720" w:hanging="360"/>
      </w:pPr>
      <w:rPr>
        <w:rFonts w:ascii="Calibri Light" w:eastAsia="Times New Roman" w:hAnsi="Calibri Light" w:cs="Calibri" w:hint="default"/>
      </w:rPr>
    </w:lvl>
    <w:lvl w:ilvl="1" w:tplc="E5EE757E">
      <w:start w:val="1"/>
      <w:numFmt w:val="bullet"/>
      <w:lvlText w:val="o"/>
      <w:lvlJc w:val="left"/>
      <w:pPr>
        <w:ind w:left="1440" w:hanging="360"/>
      </w:pPr>
      <w:rPr>
        <w:rFonts w:ascii="Courier New" w:hAnsi="Courier New" w:cs="Courier New" w:hint="default"/>
      </w:rPr>
    </w:lvl>
    <w:lvl w:ilvl="2" w:tplc="EF9CBCB6">
      <w:start w:val="1"/>
      <w:numFmt w:val="bullet"/>
      <w:lvlText w:val=""/>
      <w:lvlJc w:val="left"/>
      <w:pPr>
        <w:ind w:left="2160" w:hanging="360"/>
      </w:pPr>
      <w:rPr>
        <w:rFonts w:ascii="Wingdings" w:hAnsi="Wingdings" w:hint="default"/>
      </w:rPr>
    </w:lvl>
    <w:lvl w:ilvl="3" w:tplc="27E4AC24">
      <w:start w:val="1"/>
      <w:numFmt w:val="bullet"/>
      <w:lvlText w:val=""/>
      <w:lvlJc w:val="left"/>
      <w:pPr>
        <w:ind w:left="2880" w:hanging="360"/>
      </w:pPr>
      <w:rPr>
        <w:rFonts w:ascii="Symbol" w:hAnsi="Symbol" w:hint="default"/>
      </w:rPr>
    </w:lvl>
    <w:lvl w:ilvl="4" w:tplc="7EB6728E">
      <w:start w:val="1"/>
      <w:numFmt w:val="bullet"/>
      <w:lvlText w:val="o"/>
      <w:lvlJc w:val="left"/>
      <w:pPr>
        <w:ind w:left="3600" w:hanging="360"/>
      </w:pPr>
      <w:rPr>
        <w:rFonts w:ascii="Courier New" w:hAnsi="Courier New" w:cs="Courier New" w:hint="default"/>
      </w:rPr>
    </w:lvl>
    <w:lvl w:ilvl="5" w:tplc="51FA5C30">
      <w:start w:val="1"/>
      <w:numFmt w:val="bullet"/>
      <w:lvlText w:val=""/>
      <w:lvlJc w:val="left"/>
      <w:pPr>
        <w:ind w:left="4320" w:hanging="360"/>
      </w:pPr>
      <w:rPr>
        <w:rFonts w:ascii="Wingdings" w:hAnsi="Wingdings" w:hint="default"/>
      </w:rPr>
    </w:lvl>
    <w:lvl w:ilvl="6" w:tplc="F6826090">
      <w:start w:val="1"/>
      <w:numFmt w:val="bullet"/>
      <w:lvlText w:val=""/>
      <w:lvlJc w:val="left"/>
      <w:pPr>
        <w:ind w:left="5040" w:hanging="360"/>
      </w:pPr>
      <w:rPr>
        <w:rFonts w:ascii="Symbol" w:hAnsi="Symbol" w:hint="default"/>
      </w:rPr>
    </w:lvl>
    <w:lvl w:ilvl="7" w:tplc="CF42D410">
      <w:start w:val="1"/>
      <w:numFmt w:val="bullet"/>
      <w:lvlText w:val="o"/>
      <w:lvlJc w:val="left"/>
      <w:pPr>
        <w:ind w:left="5760" w:hanging="360"/>
      </w:pPr>
      <w:rPr>
        <w:rFonts w:ascii="Courier New" w:hAnsi="Courier New" w:cs="Courier New" w:hint="default"/>
      </w:rPr>
    </w:lvl>
    <w:lvl w:ilvl="8" w:tplc="28A6BE3A">
      <w:start w:val="1"/>
      <w:numFmt w:val="bullet"/>
      <w:lvlText w:val=""/>
      <w:lvlJc w:val="left"/>
      <w:pPr>
        <w:ind w:left="6480" w:hanging="360"/>
      </w:pPr>
      <w:rPr>
        <w:rFonts w:ascii="Wingdings" w:hAnsi="Wingdings" w:hint="default"/>
      </w:rPr>
    </w:lvl>
  </w:abstractNum>
  <w:abstractNum w:abstractNumId="20" w15:restartNumberingAfterBreak="0">
    <w:nsid w:val="7DCB3B5E"/>
    <w:multiLevelType w:val="hybridMultilevel"/>
    <w:tmpl w:val="A0E60440"/>
    <w:lvl w:ilvl="0" w:tplc="5F50F430">
      <w:start w:val="1"/>
      <w:numFmt w:val="decimal"/>
      <w:lvlText w:val="%1."/>
      <w:lvlJc w:val="left"/>
      <w:pPr>
        <w:ind w:left="709" w:hanging="360"/>
      </w:pPr>
      <w:rPr>
        <w:b w:val="0"/>
        <w:bCs/>
      </w:rPr>
    </w:lvl>
    <w:lvl w:ilvl="1" w:tplc="6D64011A">
      <w:start w:val="1"/>
      <w:numFmt w:val="lowerLetter"/>
      <w:lvlText w:val="%2."/>
      <w:lvlJc w:val="left"/>
      <w:pPr>
        <w:ind w:left="1440" w:hanging="360"/>
      </w:pPr>
    </w:lvl>
    <w:lvl w:ilvl="2" w:tplc="C0A28240">
      <w:start w:val="1"/>
      <w:numFmt w:val="lowerRoman"/>
      <w:lvlText w:val="%3."/>
      <w:lvlJc w:val="right"/>
      <w:pPr>
        <w:ind w:left="2160" w:hanging="180"/>
      </w:pPr>
    </w:lvl>
    <w:lvl w:ilvl="3" w:tplc="744C0118">
      <w:start w:val="1"/>
      <w:numFmt w:val="decimal"/>
      <w:lvlText w:val="%4."/>
      <w:lvlJc w:val="left"/>
      <w:pPr>
        <w:ind w:left="2880" w:hanging="360"/>
      </w:pPr>
    </w:lvl>
    <w:lvl w:ilvl="4" w:tplc="6C707A0C">
      <w:start w:val="1"/>
      <w:numFmt w:val="lowerLetter"/>
      <w:lvlText w:val="%5."/>
      <w:lvlJc w:val="left"/>
      <w:pPr>
        <w:ind w:left="3600" w:hanging="360"/>
      </w:pPr>
    </w:lvl>
    <w:lvl w:ilvl="5" w:tplc="9FD640C4">
      <w:start w:val="1"/>
      <w:numFmt w:val="lowerRoman"/>
      <w:lvlText w:val="%6."/>
      <w:lvlJc w:val="right"/>
      <w:pPr>
        <w:ind w:left="4320" w:hanging="180"/>
      </w:pPr>
    </w:lvl>
    <w:lvl w:ilvl="6" w:tplc="2B608CE4">
      <w:start w:val="1"/>
      <w:numFmt w:val="decimal"/>
      <w:lvlText w:val="%7."/>
      <w:lvlJc w:val="left"/>
      <w:pPr>
        <w:ind w:left="5040" w:hanging="360"/>
      </w:pPr>
    </w:lvl>
    <w:lvl w:ilvl="7" w:tplc="9FAC3660">
      <w:start w:val="1"/>
      <w:numFmt w:val="lowerLetter"/>
      <w:lvlText w:val="%8."/>
      <w:lvlJc w:val="left"/>
      <w:pPr>
        <w:ind w:left="5760" w:hanging="360"/>
      </w:pPr>
    </w:lvl>
    <w:lvl w:ilvl="8" w:tplc="6D806746">
      <w:start w:val="1"/>
      <w:numFmt w:val="lowerRoman"/>
      <w:lvlText w:val="%9."/>
      <w:lvlJc w:val="right"/>
      <w:pPr>
        <w:ind w:left="6480" w:hanging="180"/>
      </w:pPr>
    </w:lvl>
  </w:abstractNum>
  <w:num w:numId="1">
    <w:abstractNumId w:val="19"/>
  </w:num>
  <w:num w:numId="2">
    <w:abstractNumId w:val="14"/>
  </w:num>
  <w:num w:numId="3">
    <w:abstractNumId w:val="15"/>
  </w:num>
  <w:num w:numId="4">
    <w:abstractNumId w:val="17"/>
  </w:num>
  <w:num w:numId="5">
    <w:abstractNumId w:val="8"/>
  </w:num>
  <w:num w:numId="6">
    <w:abstractNumId w:val="12"/>
  </w:num>
  <w:num w:numId="7">
    <w:abstractNumId w:val="3"/>
  </w:num>
  <w:num w:numId="8">
    <w:abstractNumId w:val="9"/>
  </w:num>
  <w:num w:numId="9">
    <w:abstractNumId w:val="6"/>
  </w:num>
  <w:num w:numId="10">
    <w:abstractNumId w:val="4"/>
  </w:num>
  <w:num w:numId="11">
    <w:abstractNumId w:val="2"/>
  </w:num>
  <w:num w:numId="12">
    <w:abstractNumId w:val="20"/>
  </w:num>
  <w:num w:numId="13">
    <w:abstractNumId w:val="11"/>
  </w:num>
  <w:num w:numId="14">
    <w:abstractNumId w:val="18"/>
  </w:num>
  <w:num w:numId="15">
    <w:abstractNumId w:val="10"/>
  </w:num>
  <w:num w:numId="16">
    <w:abstractNumId w:val="1"/>
  </w:num>
  <w:num w:numId="17">
    <w:abstractNumId w:val="0"/>
  </w:num>
  <w:num w:numId="18">
    <w:abstractNumId w:val="16"/>
  </w:num>
  <w:num w:numId="19">
    <w:abstractNumId w:val="5"/>
  </w:num>
  <w:num w:numId="20">
    <w:abstractNumId w:val="7"/>
  </w:num>
  <w:num w:numId="21">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ure Etcheverry">
    <w15:presenceInfo w15:providerId="AD" w15:userId="S-1-5-21-1574491055-3457251909-1369317339-31770"/>
  </w15:person>
  <w15:person w15:author="SEBASTIEN SERAN">
    <w15:presenceInfo w15:providerId="AD" w15:userId="S-1-5-21-1574491055-3457251909-1369317339-172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738"/>
    <w:rsid w:val="000072FB"/>
    <w:rsid w:val="0004583F"/>
    <w:rsid w:val="00252BA4"/>
    <w:rsid w:val="002F3733"/>
    <w:rsid w:val="003320A8"/>
    <w:rsid w:val="00337D70"/>
    <w:rsid w:val="004E7046"/>
    <w:rsid w:val="00581BC1"/>
    <w:rsid w:val="005A2F3E"/>
    <w:rsid w:val="00677F6A"/>
    <w:rsid w:val="006E1CF7"/>
    <w:rsid w:val="007E2433"/>
    <w:rsid w:val="007E4433"/>
    <w:rsid w:val="008C0337"/>
    <w:rsid w:val="00923738"/>
    <w:rsid w:val="0096543B"/>
    <w:rsid w:val="0098647A"/>
    <w:rsid w:val="009D2A73"/>
    <w:rsid w:val="009E0368"/>
    <w:rsid w:val="009E4A2E"/>
    <w:rsid w:val="00A96C33"/>
    <w:rsid w:val="00B104DF"/>
    <w:rsid w:val="00B146EF"/>
    <w:rsid w:val="00B52D0E"/>
    <w:rsid w:val="00B52D2B"/>
    <w:rsid w:val="00B67ABF"/>
    <w:rsid w:val="00D32DFA"/>
    <w:rsid w:val="00E27ABD"/>
    <w:rsid w:val="00E31DB2"/>
    <w:rsid w:val="00ED3A15"/>
    <w:rsid w:val="00F023AB"/>
    <w:rsid w:val="00F31465"/>
    <w:rsid w:val="00F51EF3"/>
    <w:rsid w:val="00F90981"/>
    <w:rsid w:val="00FB0B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E2579"/>
  <w15:docId w15:val="{8536E87C-A60C-43BC-BD22-3604462D0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nhideWhenUsed/>
    <w:pPr>
      <w:tabs>
        <w:tab w:val="center" w:pos="4536"/>
        <w:tab w:val="right" w:pos="9072"/>
      </w:tabs>
      <w:spacing w:after="0" w:line="240" w:lineRule="auto"/>
    </w:pPr>
  </w:style>
  <w:style w:type="character" w:customStyle="1" w:styleId="PieddepageCar">
    <w:name w:val="Pied de page Car"/>
    <w:basedOn w:val="Policepardfaut"/>
    <w:link w:val="Pieddepage"/>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ocy">
    <w:name w:val="docy"/>
    <w:basedOn w:val="Normal"/>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Rvision">
    <w:name w:val="Revision"/>
    <w:hidden/>
    <w:uiPriority w:val="99"/>
    <w:semiHidden/>
    <w:pPr>
      <w:spacing w:after="0" w:line="240" w:lineRule="auto"/>
    </w:pPr>
  </w:style>
  <w:style w:type="character" w:customStyle="1" w:styleId="cf01">
    <w:name w:val="cf01"/>
    <w:basedOn w:val="Policepardfaut"/>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0.jpg"/><Relationship Id="rId5" Type="http://schemas.openxmlformats.org/officeDocument/2006/relationships/footnotes" Target="footnotes.xml"/><Relationship Id="rId15"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4</Pages>
  <Words>673</Words>
  <Characters>3704</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 cieters</dc:creator>
  <cp:keywords/>
  <dc:description/>
  <cp:lastModifiedBy>Sebastien SERAN</cp:lastModifiedBy>
  <cp:revision>12</cp:revision>
  <dcterms:created xsi:type="dcterms:W3CDTF">2025-04-24T12:04:00Z</dcterms:created>
  <dcterms:modified xsi:type="dcterms:W3CDTF">2025-05-20T14:06:00Z</dcterms:modified>
</cp:coreProperties>
</file>