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0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cs="Arial" w:ascii="Arial" w:hAnsi="Arial"/>
          <w:b/>
          <w:bCs/>
          <w:color w:val="000000"/>
          <w:sz w:val="20"/>
        </w:rPr>
      </w:r>
    </w:p>
    <w:p>
      <w:pPr>
        <w:pStyle w:val="Normal"/>
        <w:bidi w:val="0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cs="Arial" w:ascii="Arial" w:hAnsi="Arial"/>
          <w:b/>
          <w:bCs/>
          <w:color w:val="000000"/>
          <w:sz w:val="20"/>
        </w:rPr>
        <w:t>ANNEXE N°1 – DÉSIGNATION ET RÉPARTITION DE CHAQUE MEMBRE DU GROUPEMENT</w:t>
      </w:r>
    </w:p>
    <w:p>
      <w:pPr>
        <w:pStyle w:val="Normal"/>
        <w:bidi w:val="0"/>
        <w:jc w:val="both"/>
        <w:rPr>
          <w:rFonts w:ascii="Arial" w:hAnsi="Arial" w:cs="Arial"/>
          <w:bCs/>
          <w:color w:val="000000"/>
          <w:sz w:val="20"/>
        </w:rPr>
      </w:pPr>
      <w:r>
        <w:rPr>
          <w:rFonts w:cs="Arial" w:ascii="Arial" w:hAnsi="Arial"/>
          <w:bCs/>
          <w:color w:val="000000"/>
          <w:sz w:val="20"/>
        </w:rPr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464"/>
        <w:gridCol w:w="4140"/>
        <w:gridCol w:w="1635"/>
        <w:gridCol w:w="975"/>
        <w:gridCol w:w="1531"/>
      </w:tblGrid>
      <w:tr>
        <w:trPr>
          <w:trHeight w:val="2325" w:hRule="atLeast"/>
        </w:trPr>
        <w:tc>
          <w:tcPr>
            <w:tcW w:w="646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des membres du groupement</w:t>
            </w:r>
          </w:p>
        </w:tc>
        <w:tc>
          <w:tcPr>
            <w:tcW w:w="414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6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HT</w:t>
            </w:r>
          </w:p>
        </w:tc>
        <w:tc>
          <w:tcPr>
            <w:tcW w:w="97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Taux de TVA</w:t>
            </w:r>
          </w:p>
        </w:tc>
        <w:tc>
          <w:tcPr>
            <w:tcW w:w="153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TTC</w:t>
            </w:r>
          </w:p>
        </w:tc>
      </w:tr>
      <w:tr>
        <w:trPr>
          <w:trHeight w:val="1815" w:hRule="atLeast"/>
        </w:trPr>
        <w:tc>
          <w:tcPr>
            <w:tcW w:w="6464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10.45pt;height:13.45pt" type="#_x0000_t75"/>
                <w:control r:id="rId2" w:name="Case à cocher 5" w:shapeid="control_shape_0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" o:allowincell="t" style="width:10.45pt;height:13.45pt" type="#_x0000_t75"/>
                <w:control r:id="rId3" w:name="Case à cocher 5" w:shapeid="control_shape_1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  <w:tab w:val="left" w:pos="4244" w:leader="none"/>
                <w:tab w:val="left" w:pos="5847" w:leader="none"/>
              </w:tabs>
              <w:bidi w:val="0"/>
              <w:spacing w:before="156" w:after="0"/>
              <w:jc w:val="both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4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2" o:allowincell="t" style="width:10.45pt;height:13.45pt" type="#_x0000_t75"/>
                <w:control r:id="rId4" w:name="Case à cocher 5" w:shapeid="control_shape_2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3" o:allowincell="t" style="width:10.45pt;height:13.45pt" type="#_x0000_t75"/>
                <w:control r:id="rId5" w:name="Case à cocher 5" w:shapeid="control_shape_3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4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4" o:allowincell="t" style="width:10.45pt;height:13.45pt" type="#_x0000_t75"/>
                <w:control r:id="rId6" w:name="Case à cocher 5" w:shapeid="control_shape_4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5" o:allowincell="t" style="width:10.45pt;height:13.45pt" type="#_x0000_t75"/>
                <w:control r:id="rId7" w:name="Case à cocher 5" w:shapeid="control_shape_5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  <w:tab w:val="left" w:pos="4244" w:leader="none"/>
                <w:tab w:val="left" w:pos="5847" w:leader="none"/>
              </w:tabs>
              <w:bidi w:val="0"/>
              <w:spacing w:before="156" w:after="0"/>
              <w:jc w:val="both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4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6" o:allowincell="t" style="width:10.45pt;height:13.45pt" type="#_x0000_t75"/>
                <w:control r:id="rId8" w:name="Case à cocher 5" w:shapeid="control_shape_6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7" o:allowincell="t" style="width:10.45pt;height:13.45pt" type="#_x0000_t75"/>
                <w:control r:id="rId9" w:name="Case à cocher 5" w:shapeid="control_shape_7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BodyText"/>
        <w:bidi w:val="0"/>
        <w:spacing w:lineRule="auto" w:line="288" w:before="0" w:after="140"/>
        <w:rPr/>
      </w:pPr>
      <w:r>
        <w:rPr/>
      </w:r>
    </w:p>
    <w:p>
      <w:pPr>
        <w:pStyle w:val="BodyText"/>
        <w:bidi w:val="0"/>
        <w:spacing w:lineRule="auto" w:line="288" w:before="0" w:after="140"/>
        <w:rPr/>
      </w:pPr>
      <w:r>
        <w:rPr/>
      </w:r>
    </w:p>
    <w:p>
      <w:pPr>
        <w:pStyle w:val="BodyText"/>
        <w:bidi w:val="0"/>
        <w:spacing w:lineRule="auto" w:line="288" w:before="0" w:after="140"/>
        <w:rPr/>
      </w:pPr>
      <w:r>
        <w:rPr/>
      </w:r>
    </w:p>
    <w:p>
      <w:pPr>
        <w:pStyle w:val="BodyText"/>
        <w:bidi w:val="0"/>
        <w:spacing w:lineRule="auto" w:line="288" w:before="0" w:after="140"/>
        <w:rPr/>
      </w:pPr>
      <w:r>
        <w:rPr/>
      </w:r>
    </w:p>
    <w:p>
      <w:pPr>
        <w:pStyle w:val="BodyText"/>
        <w:bidi w:val="0"/>
        <w:spacing w:lineRule="auto" w:line="288" w:before="0" w:after="140"/>
        <w:rPr/>
      </w:pPr>
      <w:r>
        <w:rPr/>
      </w:r>
    </w:p>
    <w:p>
      <w:pPr>
        <w:pStyle w:val="BodyText"/>
        <w:bidi w:val="0"/>
        <w:spacing w:lineRule="auto" w:line="288" w:before="0" w:after="140"/>
        <w:rPr/>
      </w:pPr>
      <w:r>
        <w:rPr/>
      </w:r>
    </w:p>
    <w:p>
      <w:pPr>
        <w:pStyle w:val="BodyText"/>
        <w:bidi w:val="0"/>
        <w:spacing w:lineRule="auto" w:line="288" w:before="0" w:after="140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464"/>
        <w:gridCol w:w="4140"/>
        <w:gridCol w:w="1635"/>
        <w:gridCol w:w="975"/>
        <w:gridCol w:w="1531"/>
      </w:tblGrid>
      <w:tr>
        <w:trPr/>
        <w:tc>
          <w:tcPr>
            <w:tcW w:w="646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8" o:allowincell="t" style="width:10.45pt;height:13.45pt" type="#_x0000_t75"/>
                <w:control r:id="rId10" w:name="Case à cocher 5" w:shapeid="control_shape_8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9" o:allowincell="t" style="width:10.45pt;height:13.45pt" type="#_x0000_t75"/>
                <w:control r:id="rId11" w:name="Case à cocher 5" w:shapeid="control_shape_9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463"/>
        <w:gridCol w:w="4140"/>
        <w:gridCol w:w="1635"/>
        <w:gridCol w:w="975"/>
        <w:gridCol w:w="1532"/>
      </w:tblGrid>
      <w:tr>
        <w:trPr/>
        <w:tc>
          <w:tcPr>
            <w:tcW w:w="646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0" o:allowincell="t" style="width:10.45pt;height:13.45pt" type="#_x0000_t75"/>
                <w:control r:id="rId12" w:name="Case à cocher 5" w:shapeid="control_shape_10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1" o:allowincell="t" style="width:10.45pt;height:13.45pt" type="#_x0000_t75"/>
                <w:control r:id="rId13" w:name="Case à cocher 5" w:shapeid="control_shape_11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</w:tc>
        <w:tc>
          <w:tcPr>
            <w:tcW w:w="414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bidi w:val="0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default" r:id="rId14"/>
      <w:footerReference w:type="default" r:id="rId15"/>
      <w:type w:val="nextPage"/>
      <w:pgSz w:orient="landscape" w:w="16838" w:h="11906"/>
      <w:pgMar w:left="1134" w:right="959" w:gutter="0" w:header="195" w:top="705" w:footer="192" w:bottom="641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Wingdings">
    <w:charset w:val="02"/>
    <w:family w:val="auto"/>
    <w:pitch w:val="variable"/>
  </w:font>
  <w:font w:name="Courier New">
    <w:charset w:val="00" w:characterSet="windows-1252"/>
    <w:family w:val="modern"/>
    <w:pitch w:val="default"/>
  </w:font>
  <w:font w:name="CG Times (WN)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14744" w:leader="none"/>
      </w:tabs>
      <w:bidi w:val="0"/>
      <w:rPr>
        <w:rFonts w:ascii="Arial" w:hAnsi="Arial" w:cs="Arial"/>
      </w:rPr>
    </w:pPr>
    <w:r>
      <w:rPr>
        <w:rFonts w:cs="Arial" w:ascii="Arial" w:hAnsi="Arial"/>
        <w:i/>
        <w:iCs/>
        <w:sz w:val="18"/>
        <w:szCs w:val="18"/>
      </w:rPr>
      <w:t>Acte d’engagement_</w:t>
    </w:r>
    <w:r>
      <w:rPr>
        <w:rFonts w:cs="Arial" w:ascii="Arial" w:hAnsi="Arial"/>
        <w:i/>
        <w:iCs/>
        <w:sz w:val="18"/>
        <w:szCs w:val="18"/>
      </w:rPr>
      <w:t>Annexe n°1</w:t>
    </w:r>
    <w:r>
      <w:rPr>
        <w:rFonts w:cs="Arial" w:ascii="Arial" w:hAnsi="Arial"/>
        <w:i/>
        <w:iCs/>
        <w:sz w:val="18"/>
        <w:szCs w:val="18"/>
      </w:rPr>
      <w:tab/>
      <w:t xml:space="preserve">page 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3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819"/>
        <w:tab w:val="clear" w:pos="9638"/>
        <w:tab w:val="center" w:pos="4536" w:leader="none"/>
        <w:tab w:val="right" w:pos="9639" w:leader="none"/>
      </w:tabs>
      <w:bidi w:val="0"/>
      <w:rPr>
        <w:rFonts w:ascii="Arial" w:hAnsi="Arial" w:cs="Arial"/>
        <w:i w:val="false"/>
        <w:i w:val="false"/>
        <w:iCs w:val="false"/>
        <w:color w:val="0000FF"/>
        <w:sz w:val="16"/>
        <w:lang w:val="de-DE"/>
      </w:rPr>
    </w:pPr>
    <w:r>
      <w:rPr>
        <w:rFonts w:cs="Arial" w:ascii="Arial" w:hAnsi="Arial"/>
        <w:i w:val="false"/>
        <w:iCs w:val="false"/>
        <w:color w:val="0000FF"/>
        <w:sz w:val="16"/>
        <w:lang w:val="de-DE"/>
      </w:rPr>
      <w:t>Tvx_caserneJoffre_Lorient56</w:t>
    </w:r>
  </w:p>
  <w:p>
    <w:pPr>
      <w:pStyle w:val="Header"/>
      <w:tabs>
        <w:tab w:val="clear" w:pos="4819"/>
        <w:tab w:val="clear" w:pos="9638"/>
        <w:tab w:val="center" w:pos="4536" w:leader="none"/>
        <w:tab w:val="right" w:pos="9639" w:leader="none"/>
      </w:tabs>
      <w:bidi w:val="0"/>
      <w:rPr>
        <w:rFonts w:ascii="Arial" w:hAnsi="Arial" w:cs="Arial"/>
        <w:i w:val="false"/>
        <w:i w:val="false"/>
        <w:iCs w:val="false"/>
        <w:color w:val="0000FF"/>
        <w:sz w:val="16"/>
        <w:lang w:val="de-DE"/>
      </w:rPr>
    </w:pPr>
    <w:r>
      <w:rPr>
        <w:rFonts w:cs="Arial" w:ascii="Arial" w:hAnsi="Arial"/>
        <w:i w:val="false"/>
        <w:iCs w:val="false"/>
        <w:color w:val="0000FF"/>
        <w:sz w:val="16"/>
        <w:lang w:val="de-DE"/>
      </w:rPr>
    </w:r>
  </w:p>
  <w:p>
    <w:pPr>
      <w:pStyle w:val="Header"/>
      <w:tabs>
        <w:tab w:val="clear" w:pos="4819"/>
        <w:tab w:val="clear" w:pos="9638"/>
        <w:tab w:val="center" w:pos="4536" w:leader="none"/>
        <w:tab w:val="right" w:pos="9639" w:leader="none"/>
      </w:tabs>
      <w:bidi w:val="0"/>
      <w:rPr>
        <w:rFonts w:ascii="Arial" w:hAnsi="Arial" w:cs="Arial"/>
        <w:i w:val="false"/>
        <w:i w:val="false"/>
        <w:iCs w:val="false"/>
        <w:color w:val="0000FF"/>
        <w:sz w:val="16"/>
        <w:lang w:val="de-DE"/>
      </w:rPr>
    </w:pPr>
    <w:r>
      <w:rPr>
        <w:rFonts w:cs="Arial" w:ascii="Arial" w:hAnsi="Arial"/>
        <w:i w:val="false"/>
        <w:iCs w:val="false"/>
        <w:color w:val="0000FF"/>
        <w:sz w:val="16"/>
        <w:lang w:val="de-D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decimal"/>
      <w:lvlText w:val="%2.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lowerLetter"/>
      <w:lvlText w:val="%3)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pStyle w:val="Heading8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pStyle w:val="Heading9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jc w:val="both"/>
    </w:pPr>
    <w:rPr>
      <w:rFonts w:ascii="Arial" w:hAnsi="Arial" w:eastAsia="SimSun" w:cs="Mangal"/>
      <w:color w:val="auto"/>
      <w:kern w:val="0"/>
      <w:sz w:val="20"/>
      <w:szCs w:val="24"/>
      <w:lang w:val="fr-FR" w:eastAsia="zh-CN" w:bidi="hi-IN"/>
    </w:rPr>
  </w:style>
  <w:style w:type="paragraph" w:styleId="Heading1">
    <w:name w:val="Heading 1"/>
    <w:basedOn w:val="Titre"/>
    <w:next w:val="BodyText"/>
    <w:qFormat/>
    <w:pPr>
      <w:numPr>
        <w:ilvl w:val="0"/>
        <w:numId w:val="1"/>
      </w:numPr>
      <w:pBdr/>
      <w:shd w:fill="FFFFFF" w:val="clear"/>
      <w:tabs>
        <w:tab w:val="clear" w:pos="709"/>
      </w:tabs>
      <w:bidi w:val="0"/>
      <w:spacing w:before="113" w:after="113"/>
      <w:ind w:hanging="0" w:start="0" w:end="0"/>
      <w:jc w:val="start"/>
      <w:outlineLvl w:val="0"/>
    </w:pPr>
    <w:rPr>
      <w:rFonts w:ascii="Arial" w:hAnsi="Arial"/>
      <w:b/>
      <w:bCs/>
      <w:sz w:val="20"/>
      <w:szCs w:val="36"/>
    </w:rPr>
  </w:style>
  <w:style w:type="paragraph" w:styleId="Heading2">
    <w:name w:val="Heading 2"/>
    <w:basedOn w:val="Titre"/>
    <w:next w:val="BodyText"/>
    <w:autoRedefine/>
    <w:qFormat/>
    <w:pPr>
      <w:numPr>
        <w:ilvl w:val="1"/>
        <w:numId w:val="1"/>
      </w:numPr>
      <w:pBdr>
        <w:bottom w:val="nil"/>
      </w:pBdr>
      <w:shd w:fill="auto" w:val="clear"/>
      <w:tabs>
        <w:tab w:val="clear" w:pos="709"/>
        <w:tab w:val="left" w:pos="623" w:leader="none"/>
      </w:tabs>
      <w:bidi w:val="0"/>
      <w:spacing w:before="113" w:after="113"/>
      <w:ind w:hanging="0" w:start="283" w:end="0"/>
      <w:jc w:val="start"/>
      <w:outlineLvl w:val="1"/>
    </w:pPr>
    <w:rPr>
      <w:rFonts w:ascii="Arial" w:hAnsi="Arial"/>
      <w:b/>
      <w:bCs/>
      <w:sz w:val="20"/>
      <w:szCs w:val="21"/>
      <w:u w:val="single"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suppressLineNumbers/>
      <w:pBdr>
        <w:bottom w:val="nil"/>
      </w:pBdr>
      <w:shd w:fill="auto" w:val="clear"/>
      <w:tabs>
        <w:tab w:val="clear" w:pos="709"/>
        <w:tab w:val="left" w:pos="1134" w:leader="none"/>
      </w:tabs>
      <w:bidi w:val="0"/>
      <w:spacing w:before="0" w:after="0"/>
      <w:ind w:hanging="0" w:start="567" w:end="0"/>
      <w:jc w:val="start"/>
      <w:outlineLvl w:val="2"/>
    </w:pPr>
    <w:rPr>
      <w:rFonts w:ascii="Arial" w:hAnsi="Arial"/>
      <w:b w:val="false"/>
      <w:bCs/>
      <w:i w:val="false"/>
      <w:sz w:val="19"/>
      <w:szCs w:val="28"/>
      <w:u w:val="none"/>
    </w:rPr>
  </w:style>
  <w:style w:type="paragraph" w:styleId="Heading4">
    <w:name w:val="Heading 4"/>
    <w:basedOn w:val="Titre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3"/>
      <w:szCs w:val="27"/>
    </w:rPr>
  </w:style>
  <w:style w:type="paragraph" w:styleId="Heading5">
    <w:name w:val="Heading 5"/>
    <w:basedOn w:val="Titre"/>
    <w:next w:val="BodyText"/>
    <w:qFormat/>
    <w:pPr>
      <w:numPr>
        <w:ilvl w:val="4"/>
        <w:numId w:val="1"/>
      </w:numPr>
      <w:spacing w:before="120" w:after="60"/>
      <w:outlineLvl w:val="4"/>
    </w:pPr>
    <w:rPr>
      <w:b/>
      <w:bCs/>
      <w:sz w:val="20"/>
      <w:szCs w:val="24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b/>
      <w:bCs/>
      <w:color w:val="0000FF"/>
      <w:sz w:val="24"/>
    </w:rPr>
  </w:style>
  <w:style w:type="paragraph" w:styleId="Heading9">
    <w:name w:val="Heading 9"/>
    <w:basedOn w:val="Titre"/>
    <w:next w:val="BodyText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21"/>
    </w:rPr>
  </w:style>
  <w:style w:type="character" w:styleId="Policepardfaut">
    <w:name w:val="Police par défaut"/>
    <w:qFormat/>
    <w:rPr/>
  </w:style>
  <w:style w:type="character" w:styleId="PageNumber">
    <w:name w:val="Page Number"/>
    <w:basedOn w:val="Policepardfaut"/>
    <w:rPr/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  <w:sz w:val="30"/>
      <w:szCs w:val="30"/>
    </w:rPr>
  </w:style>
  <w:style w:type="character" w:styleId="Hyperlink">
    <w:name w:val="Hyperlink"/>
    <w:basedOn w:val="Policepardfaut"/>
    <w:rPr>
      <w:color w:val="0000FF"/>
      <w:u w:val="single"/>
    </w:rPr>
  </w:style>
  <w:style w:type="character" w:styleId="FollowedHyperlink">
    <w:name w:val="FollowedHyperlink"/>
    <w:basedOn w:val="Policepardfaut"/>
    <w:rPr>
      <w:color w:val="800080"/>
      <w:u w:val="single"/>
    </w:rPr>
  </w:style>
  <w:style w:type="character" w:styleId="Sautdindex">
    <w:name w:val="Saut d'index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paragraph" w:styleId="Titre">
    <w:name w:val="Titre"/>
    <w:basedOn w:val="Normal"/>
    <w:next w:val="BodyText"/>
    <w:qFormat/>
    <w:pPr>
      <w:keepNext w:val="true"/>
      <w:pBdr>
        <w:bottom w:val="single" w:sz="2" w:space="1" w:color="000000"/>
      </w:pBdr>
      <w:shd w:fill="DDDDDD" w:val="clear"/>
      <w:bidi w:val="0"/>
      <w:spacing w:before="240" w:after="312"/>
      <w:jc w:val="center"/>
    </w:pPr>
    <w:rPr>
      <w:rFonts w:ascii="Arial" w:hAnsi="Arial" w:eastAsia="Microsoft YaHei" w:cs="Mangal"/>
      <w:sz w:val="24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Corpsdetexte3">
    <w:name w:val="Corps de texte 3"/>
    <w:basedOn w:val="Normal"/>
    <w:qFormat/>
    <w:pPr>
      <w:jc w:val="both"/>
    </w:pPr>
    <w:rPr>
      <w:sz w:val="24"/>
    </w:rPr>
  </w:style>
  <w:style w:type="paragraph" w:styleId="Commentaire">
    <w:name w:val="Commentaire"/>
    <w:basedOn w:val="Normal"/>
    <w:qFormat/>
    <w:pPr/>
    <w:rPr>
      <w:sz w:val="20"/>
    </w:rPr>
  </w:style>
  <w:style w:type="paragraph" w:styleId="TOC2">
    <w:name w:val="TOC 2"/>
    <w:basedOn w:val="Normal"/>
    <w:next w:val="Normal"/>
    <w:pPr>
      <w:bidi w:val="0"/>
      <w:spacing w:before="78" w:after="78"/>
      <w:ind w:hanging="0" w:start="280" w:end="0"/>
    </w:pPr>
    <w:rPr/>
  </w:style>
  <w:style w:type="paragraph" w:styleId="JACTITRE2">
    <w:name w:val="JAC TITRE 2"/>
    <w:basedOn w:val="TOC2"/>
    <w:qFormat/>
    <w:pPr>
      <w:tabs>
        <w:tab w:val="clear" w:pos="709"/>
        <w:tab w:val="left" w:pos="851" w:leader="none"/>
        <w:tab w:val="left" w:pos="1418" w:leader="none"/>
        <w:tab w:val="right" w:pos="9639" w:leader="none"/>
      </w:tabs>
      <w:spacing w:before="0" w:after="0"/>
      <w:ind w:hanging="0" w:start="0" w:end="0"/>
    </w:pPr>
    <w:rPr>
      <w:rFonts w:ascii="Arial" w:hAnsi="Arial" w:cs="Arial"/>
      <w:i/>
      <w:iCs/>
      <w:caps/>
      <w:color w:val="000000"/>
      <w:sz w:val="20"/>
      <w:u w:val="single"/>
      <w:lang w:val="zxx" w:eastAsia="zxx"/>
    </w:rPr>
  </w:style>
  <w:style w:type="paragraph" w:styleId="BodyTextIndent">
    <w:name w:val="Body Text Indent"/>
    <w:basedOn w:val="Normal"/>
    <w:pPr>
      <w:tabs>
        <w:tab w:val="clear" w:pos="709"/>
        <w:tab w:val="right" w:pos="9638" w:leader="dot"/>
      </w:tabs>
      <w:spacing w:before="0" w:after="0"/>
      <w:ind w:firstLine="567" w:start="0" w:end="0"/>
      <w:jc w:val="both"/>
    </w:pPr>
    <w:rPr>
      <w:sz w:val="24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dexHeading">
    <w:name w:val="Index Heading"/>
    <w:basedOn w:val="Titre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Titre"/>
    <w:qFormat/>
    <w:pPr>
      <w:suppressLineNumbers/>
      <w:shd w:fill="FFFFFF" w:val="clear"/>
      <w:bidi w:val="0"/>
      <w:spacing w:before="0" w:after="312"/>
      <w:ind w:hanging="0" w:start="0" w:end="0"/>
    </w:pPr>
    <w:rPr>
      <w:b/>
      <w:bCs/>
      <w:sz w:val="28"/>
      <w:szCs w:val="32"/>
    </w:rPr>
  </w:style>
  <w:style w:type="paragraph" w:styleId="TOC1">
    <w:name w:val="TOC 1"/>
    <w:basedOn w:val="Index"/>
    <w:pPr>
      <w:tabs>
        <w:tab w:val="clear" w:pos="709"/>
        <w:tab w:val="right" w:pos="9638" w:leader="dot"/>
      </w:tabs>
      <w:bidi w:val="0"/>
      <w:spacing w:before="156" w:after="156"/>
      <w:ind w:hanging="0" w:start="0" w:end="0"/>
    </w:pPr>
    <w:rPr>
      <w:b/>
    </w:rPr>
  </w:style>
  <w:style w:type="paragraph" w:styleId="TOC3">
    <w:name w:val="TOC 3"/>
    <w:basedOn w:val="Index"/>
    <w:pPr>
      <w:tabs>
        <w:tab w:val="clear" w:pos="709"/>
        <w:tab w:val="right" w:pos="9638" w:leader="dot"/>
      </w:tabs>
      <w:bidi w:val="0"/>
      <w:ind w:hanging="0" w:start="566" w:end="0"/>
    </w:pPr>
    <w:rPr>
      <w:i/>
    </w:rPr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" w:hAnsi="Arial" w:cs="Arial"/>
      <w:color w:val="000000"/>
      <w:sz w:val="17"/>
      <w:szCs w:val="17"/>
    </w:rPr>
  </w:style>
  <w:style w:type="paragraph" w:styleId="WW-BodyText2">
    <w:name w:val="WW-Body Text 2"/>
    <w:basedOn w:val="Normal"/>
    <w:qFormat/>
    <w:pPr>
      <w:spacing w:before="0" w:after="120"/>
      <w:ind w:firstLine="284" w:start="0" w:end="0"/>
      <w:jc w:val="both"/>
    </w:pPr>
    <w:rPr>
      <w:sz w:val="24"/>
    </w:rPr>
  </w:style>
  <w:style w:type="paragraph" w:styleId="courrier">
    <w:name w:val="courrier"/>
    <w:basedOn w:val="Normal"/>
    <w:qFormat/>
    <w:pPr/>
    <w:rPr>
      <w:sz w:val="20"/>
    </w:rPr>
  </w:style>
  <w:style w:type="paragraph" w:styleId="FootnoteText">
    <w:name w:val="Footnote Text"/>
    <w:basedOn w:val="Normal"/>
    <w:pPr>
      <w:suppressLineNumbers/>
      <w:bidi w:val="0"/>
      <w:ind w:hanging="339" w:start="339" w:end="0"/>
    </w:pPr>
    <w:rPr>
      <w:sz w:val="20"/>
      <w:szCs w:val="20"/>
      <w:vertAlign w:val="superscript"/>
    </w:rPr>
  </w:style>
  <w:style w:type="paragraph" w:styleId="Titre10">
    <w:name w:val="Titre 10"/>
    <w:basedOn w:val="Titre"/>
    <w:next w:val="BodyText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21"/>
    </w:rPr>
  </w:style>
  <w:style w:type="paragraph" w:styleId="BodyText2">
    <w:name w:val="Body Text 2"/>
    <w:basedOn w:val="Normal"/>
    <w:qFormat/>
    <w:pPr>
      <w:overflowPunct w:val="false"/>
      <w:autoSpaceDE w:val="false"/>
      <w:spacing w:before="120" w:after="0"/>
      <w:ind w:hanging="0" w:start="567" w:end="0"/>
      <w:jc w:val="both"/>
      <w:textAlignment w:val="baseline"/>
    </w:pPr>
    <w:rPr>
      <w:rFonts w:ascii="CG Times (WN)" w:hAnsi="CG Times (WN)" w:cs="CG Times (WN)"/>
      <w:sz w:val="22"/>
    </w:rPr>
  </w:style>
  <w:style w:type="numbering" w:styleId="Numbering1">
    <w:name w:val="Numbering 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3</Pages>
  <Words>492</Words>
  <Characters>3134</Characters>
  <CharactersWithSpaces>3619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2025-06-02T15:29:45Z</dcterms:created>
  <dc:creator/>
  <dc:description/>
  <dc:language>fr-FR</dc:language>
  <cp:lastModifiedBy/>
  <cp:revision>1</cp:revision>
  <dc:subject/>
  <dc:title/>
</cp:coreProperties>
</file>