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E33" w:rsidRDefault="009A5E33" w:rsidP="002266D1">
      <w:pPr>
        <w:spacing w:before="50"/>
        <w:jc w:val="center"/>
        <w:rPr>
          <w:rFonts w:asciiTheme="minorHAnsi" w:hAnsiTheme="minorHAnsi" w:cstheme="minorHAnsi"/>
          <w:b/>
          <w:color w:val="4F81BD" w:themeColor="accent1"/>
          <w:sz w:val="32"/>
          <w:szCs w:val="32"/>
        </w:rPr>
      </w:pPr>
      <w:bookmarkStart w:id="0" w:name="_GoBack"/>
      <w:bookmarkEnd w:id="0"/>
      <w:r w:rsidRPr="009A5E33">
        <w:rPr>
          <w:rFonts w:asciiTheme="minorHAnsi" w:hAnsiTheme="minorHAnsi" w:cstheme="minorHAnsi"/>
          <w:b/>
          <w:color w:val="4F81BD" w:themeColor="accent1"/>
          <w:sz w:val="32"/>
          <w:szCs w:val="32"/>
        </w:rPr>
        <w:t>Action de prévention bucco-dentaire en milieu scolaire  – Indemnisation des frais de déplacement des intervenants amenés à sensibiliser et le cas échéant dépister les enfants dans des écoles situées en zones très-sous- dotées</w:t>
      </w:r>
    </w:p>
    <w:p w:rsidR="009A5E33" w:rsidRDefault="009A5E33" w:rsidP="009A5E33">
      <w:pPr>
        <w:spacing w:before="50"/>
        <w:rPr>
          <w:rFonts w:asciiTheme="minorHAnsi" w:hAnsiTheme="minorHAnsi" w:cstheme="minorHAnsi"/>
          <w:w w:val="85"/>
          <w:sz w:val="24"/>
          <w:szCs w:val="24"/>
        </w:rPr>
      </w:pPr>
    </w:p>
    <w:tbl>
      <w:tblPr>
        <w:tblStyle w:val="Grilledutableau"/>
        <w:tblW w:w="0" w:type="auto"/>
        <w:tblInd w:w="113" w:type="dxa"/>
        <w:tblLook w:val="04A0" w:firstRow="1" w:lastRow="0" w:firstColumn="1" w:lastColumn="0" w:noHBand="0" w:noVBand="1"/>
      </w:tblPr>
      <w:tblGrid>
        <w:gridCol w:w="4150"/>
        <w:gridCol w:w="6077"/>
      </w:tblGrid>
      <w:tr w:rsidR="00E30C28" w:rsidTr="00DB5BE6">
        <w:tc>
          <w:tcPr>
            <w:tcW w:w="4248" w:type="dxa"/>
          </w:tcPr>
          <w:p w:rsidR="00E30C28" w:rsidRPr="009A5E33" w:rsidRDefault="00E30C28" w:rsidP="00065D48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 w:rsidRP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Nom prénom de l’intervenant  </w:t>
            </w:r>
          </w:p>
          <w:p w:rsidR="00E30C28" w:rsidRPr="009A5E33" w:rsidRDefault="00E30C28" w:rsidP="00B91DCE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</w:p>
        </w:tc>
        <w:tc>
          <w:tcPr>
            <w:tcW w:w="6205" w:type="dxa"/>
          </w:tcPr>
          <w:p w:rsidR="00E30C28" w:rsidRDefault="00E30C28" w:rsidP="00B91DCE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</w:p>
        </w:tc>
      </w:tr>
      <w:tr w:rsidR="00E30C28" w:rsidTr="00DB5BE6">
        <w:tc>
          <w:tcPr>
            <w:tcW w:w="4248" w:type="dxa"/>
          </w:tcPr>
          <w:p w:rsidR="00E30C28" w:rsidRPr="009A5E33" w:rsidRDefault="00E30C28" w:rsidP="00065D48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 w:rsidRP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Qualification professionnelle de l’intervenant </w:t>
            </w:r>
          </w:p>
        </w:tc>
        <w:tc>
          <w:tcPr>
            <w:tcW w:w="6205" w:type="dxa"/>
          </w:tcPr>
          <w:p w:rsidR="00E30C28" w:rsidRDefault="00E30C28" w:rsidP="00E30C28">
            <w:pPr>
              <w:spacing w:before="50"/>
              <w:ind w:left="113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</w:t>
            </w:r>
            <w:r w:rsidR="005004FC">
              <w:rPr>
                <w:rFonts w:asciiTheme="minorHAnsi" w:hAnsiTheme="minorHAnsi" w:cstheme="minorHAnsi"/>
                <w:w w:val="85"/>
                <w:sz w:val="24"/>
                <w:szCs w:val="24"/>
              </w:rPr>
              <w:t xml:space="preserve"> C</w:t>
            </w: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 xml:space="preserve">hirurgien-dentiste </w:t>
            </w:r>
          </w:p>
          <w:p w:rsidR="00DB5BE6" w:rsidRDefault="00E30C28" w:rsidP="00DB5BE6">
            <w:pPr>
              <w:spacing w:before="50"/>
              <w:ind w:left="113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Autre qualification professionnelle (à préciser) : …………</w:t>
            </w:r>
            <w:r w:rsidR="00DB5BE6">
              <w:rPr>
                <w:rFonts w:asciiTheme="minorHAnsi" w:hAnsiTheme="minorHAnsi" w:cstheme="minorHAnsi"/>
                <w:w w:val="85"/>
                <w:sz w:val="24"/>
                <w:szCs w:val="24"/>
              </w:rPr>
              <w:t>…………………...</w:t>
            </w:r>
          </w:p>
        </w:tc>
      </w:tr>
      <w:tr w:rsidR="00E30C28" w:rsidTr="00DB5BE6">
        <w:tc>
          <w:tcPr>
            <w:tcW w:w="4248" w:type="dxa"/>
          </w:tcPr>
          <w:p w:rsidR="00E30C28" w:rsidRPr="009A5E33" w:rsidRDefault="00E30C28" w:rsidP="009912D1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 w:rsidRP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Action réalisée </w:t>
            </w:r>
            <w:r w:rsid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>en milieu scolaire</w:t>
            </w:r>
          </w:p>
        </w:tc>
        <w:tc>
          <w:tcPr>
            <w:tcW w:w="6205" w:type="dxa"/>
          </w:tcPr>
          <w:p w:rsidR="00E30C28" w:rsidRDefault="00E30C28" w:rsidP="009912D1">
            <w:pPr>
              <w:spacing w:before="50"/>
              <w:ind w:left="113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séance de sensibilisation à l’hygiène bucco-dentaire</w:t>
            </w:r>
          </w:p>
          <w:p w:rsidR="00E30C28" w:rsidRDefault="00E30C28" w:rsidP="005702A3">
            <w:pPr>
              <w:spacing w:before="50"/>
              <w:ind w:left="113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séance de sensibilisation et de dépistage bucco-dentaire</w:t>
            </w:r>
          </w:p>
        </w:tc>
      </w:tr>
      <w:tr w:rsidR="00E30C28" w:rsidTr="00DB5BE6">
        <w:tc>
          <w:tcPr>
            <w:tcW w:w="4248" w:type="dxa"/>
          </w:tcPr>
          <w:p w:rsidR="00E30C28" w:rsidRPr="009A5E33" w:rsidRDefault="00E30C28" w:rsidP="00D429C5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 w:rsidRP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Indiquer le lieu de départ (adresse personnelle) </w:t>
            </w:r>
          </w:p>
        </w:tc>
        <w:tc>
          <w:tcPr>
            <w:tcW w:w="6205" w:type="dxa"/>
          </w:tcPr>
          <w:p w:rsidR="00E30C28" w:rsidRDefault="00D429C5" w:rsidP="00B91DCE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 xml:space="preserve">Adresse : </w:t>
            </w:r>
          </w:p>
        </w:tc>
      </w:tr>
      <w:tr w:rsidR="00E30C28" w:rsidTr="00DB5BE6">
        <w:tc>
          <w:tcPr>
            <w:tcW w:w="4248" w:type="dxa"/>
          </w:tcPr>
          <w:p w:rsidR="00B05EB2" w:rsidRPr="009A5E33" w:rsidRDefault="00E30C28" w:rsidP="00D429C5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 w:rsidRP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>Indiquer le lieu d’arrivée (Nom et adresse de l’établissement scolaire - lieu de l</w:t>
            </w:r>
            <w:r w:rsidR="00B05EB2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’intervention qui doit être en zone </w:t>
            </w:r>
            <w:r w:rsidR="00B05EB2" w:rsidRPr="00B05EB2">
              <w:rPr>
                <w:rFonts w:asciiTheme="minorHAnsi" w:hAnsiTheme="minorHAnsi" w:cstheme="minorHAnsi"/>
                <w:b/>
                <w:w w:val="85"/>
                <w:sz w:val="24"/>
                <w:szCs w:val="24"/>
                <w:u w:val="single"/>
              </w:rPr>
              <w:t>très</w:t>
            </w:r>
            <w:r w:rsidR="00B05EB2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 sous dotée</w:t>
            </w:r>
            <w:r w:rsidR="00DB5BE6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>)</w:t>
            </w:r>
            <w:r w:rsidR="00B05EB2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 </w:t>
            </w:r>
          </w:p>
        </w:tc>
        <w:tc>
          <w:tcPr>
            <w:tcW w:w="6205" w:type="dxa"/>
          </w:tcPr>
          <w:p w:rsidR="00E30C28" w:rsidRDefault="00D429C5" w:rsidP="00B91DCE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 xml:space="preserve">Nom et Adresse : </w:t>
            </w:r>
          </w:p>
        </w:tc>
      </w:tr>
      <w:tr w:rsidR="00D429C5" w:rsidTr="00DB5BE6">
        <w:tc>
          <w:tcPr>
            <w:tcW w:w="4248" w:type="dxa"/>
          </w:tcPr>
          <w:p w:rsidR="00D429C5" w:rsidRPr="009A5E33" w:rsidRDefault="00D429C5" w:rsidP="009912D1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 w:rsidRP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Date, durée, heure de début de l’intervention </w:t>
            </w:r>
          </w:p>
        </w:tc>
        <w:tc>
          <w:tcPr>
            <w:tcW w:w="6205" w:type="dxa"/>
          </w:tcPr>
          <w:p w:rsidR="00D429C5" w:rsidRDefault="00D429C5" w:rsidP="009912D1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 xml:space="preserve">Date : </w:t>
            </w:r>
          </w:p>
          <w:p w:rsidR="00D429C5" w:rsidRDefault="00D429C5" w:rsidP="009912D1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Durée (en heures) :</w:t>
            </w:r>
          </w:p>
          <w:p w:rsidR="00D429C5" w:rsidRDefault="00D429C5" w:rsidP="009912D1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Heure de début de l’intervention :</w:t>
            </w:r>
          </w:p>
        </w:tc>
      </w:tr>
      <w:tr w:rsidR="00D429C5" w:rsidTr="00B641B5">
        <w:tc>
          <w:tcPr>
            <w:tcW w:w="10453" w:type="dxa"/>
            <w:gridSpan w:val="2"/>
          </w:tcPr>
          <w:p w:rsidR="00D429C5" w:rsidRDefault="00D429C5" w:rsidP="00D429C5">
            <w:pPr>
              <w:spacing w:before="50"/>
              <w:jc w:val="center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 w:rsidRPr="00E30C28"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>Pavé à remplir (si utilisation d’un véhicule personnel)</w:t>
            </w:r>
          </w:p>
        </w:tc>
      </w:tr>
      <w:tr w:rsidR="00D429C5" w:rsidTr="00DB5BE6">
        <w:tc>
          <w:tcPr>
            <w:tcW w:w="4248" w:type="dxa"/>
          </w:tcPr>
          <w:p w:rsidR="00D429C5" w:rsidRPr="009A5E33" w:rsidRDefault="00D429C5" w:rsidP="00E30C28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 w:rsidRP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Puissance administrative du véhicule utilisé </w:t>
            </w:r>
          </w:p>
        </w:tc>
        <w:tc>
          <w:tcPr>
            <w:tcW w:w="6205" w:type="dxa"/>
          </w:tcPr>
          <w:p w:rsidR="00D429C5" w:rsidRDefault="00D429C5" w:rsidP="00B91DCE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3 CV et moins</w:t>
            </w:r>
          </w:p>
          <w:p w:rsidR="009A5E33" w:rsidRDefault="009A5E33" w:rsidP="009A5E33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4 CV</w:t>
            </w:r>
          </w:p>
          <w:p w:rsidR="009A5E33" w:rsidRDefault="009A5E33" w:rsidP="009A5E33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 xml:space="preserve">□ 5 CV </w:t>
            </w:r>
          </w:p>
          <w:p w:rsidR="009A5E33" w:rsidRDefault="009A5E33" w:rsidP="009A5E33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6 CV</w:t>
            </w:r>
          </w:p>
          <w:p w:rsidR="00D429C5" w:rsidRDefault="009A5E33" w:rsidP="00B91DCE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7 CV et plus</w:t>
            </w:r>
          </w:p>
        </w:tc>
      </w:tr>
      <w:tr w:rsidR="00D429C5" w:rsidTr="00DB5BE6">
        <w:tc>
          <w:tcPr>
            <w:tcW w:w="4248" w:type="dxa"/>
          </w:tcPr>
          <w:p w:rsidR="00D429C5" w:rsidRPr="009A5E33" w:rsidRDefault="00D429C5" w:rsidP="00E30C28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 w:rsidRP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>Nombre de km parcourus (Aller + retour)</w:t>
            </w:r>
          </w:p>
        </w:tc>
        <w:tc>
          <w:tcPr>
            <w:tcW w:w="6205" w:type="dxa"/>
          </w:tcPr>
          <w:p w:rsidR="00D429C5" w:rsidRDefault="00D429C5" w:rsidP="00B91DCE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…………… km</w:t>
            </w:r>
          </w:p>
        </w:tc>
      </w:tr>
      <w:tr w:rsidR="00D429C5" w:rsidTr="00421CB0">
        <w:tc>
          <w:tcPr>
            <w:tcW w:w="10453" w:type="dxa"/>
            <w:gridSpan w:val="2"/>
          </w:tcPr>
          <w:p w:rsidR="00D429C5" w:rsidRPr="00E30C28" w:rsidRDefault="00D429C5" w:rsidP="00D429C5">
            <w:pPr>
              <w:spacing w:before="50"/>
              <w:jc w:val="center"/>
              <w:rPr>
                <w:rFonts w:asciiTheme="minorHAnsi" w:hAnsiTheme="minorHAnsi" w:cstheme="minorHAnsi"/>
                <w:b/>
                <w:w w:val="85"/>
                <w:sz w:val="32"/>
                <w:szCs w:val="32"/>
              </w:rPr>
            </w:pPr>
            <w:r w:rsidRPr="00E30C28"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 xml:space="preserve">Pavé à remplir (si utilisation </w:t>
            </w:r>
            <w:r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>d’un transport en commun</w:t>
            </w:r>
            <w:r w:rsidRPr="00E30C28"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>)</w:t>
            </w:r>
          </w:p>
        </w:tc>
      </w:tr>
      <w:tr w:rsidR="00D429C5" w:rsidTr="00DB5BE6">
        <w:tc>
          <w:tcPr>
            <w:tcW w:w="4248" w:type="dxa"/>
          </w:tcPr>
          <w:p w:rsidR="00D429C5" w:rsidRPr="009A5E33" w:rsidRDefault="00D429C5" w:rsidP="00B91DCE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 w:rsidRPr="009A5E3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Prix du billet ou des billets réglés </w:t>
            </w:r>
            <w:r w:rsidR="005004FC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>(Aller/retour)</w:t>
            </w:r>
          </w:p>
        </w:tc>
        <w:tc>
          <w:tcPr>
            <w:tcW w:w="6205" w:type="dxa"/>
          </w:tcPr>
          <w:p w:rsidR="00D429C5" w:rsidRDefault="00D429C5" w:rsidP="00B91DCE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…………….. €</w:t>
            </w:r>
            <w:r w:rsidR="009A5E33">
              <w:rPr>
                <w:rFonts w:asciiTheme="minorHAnsi" w:hAnsiTheme="minorHAnsi" w:cstheme="minorHAnsi"/>
                <w:w w:val="85"/>
                <w:sz w:val="24"/>
                <w:szCs w:val="24"/>
              </w:rPr>
              <w:t xml:space="preserve"> (fournir justificatifs de dépenses)</w:t>
            </w:r>
          </w:p>
        </w:tc>
      </w:tr>
      <w:tr w:rsidR="009A5E33" w:rsidTr="00DB5BE6">
        <w:tc>
          <w:tcPr>
            <w:tcW w:w="4248" w:type="dxa"/>
          </w:tcPr>
          <w:p w:rsidR="009A5E33" w:rsidRPr="009A5E33" w:rsidRDefault="009A5E33" w:rsidP="00B91DCE">
            <w:pPr>
              <w:spacing w:before="50"/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>Mode de transport</w:t>
            </w:r>
            <w:r w:rsidR="008D1D63">
              <w:rPr>
                <w:rFonts w:asciiTheme="minorHAnsi" w:hAnsiTheme="minorHAnsi" w:cstheme="minorHAnsi"/>
                <w:b/>
                <w:w w:val="85"/>
                <w:sz w:val="24"/>
                <w:szCs w:val="24"/>
              </w:rPr>
              <w:t xml:space="preserve"> commun utilisé</w:t>
            </w:r>
          </w:p>
        </w:tc>
        <w:tc>
          <w:tcPr>
            <w:tcW w:w="6205" w:type="dxa"/>
          </w:tcPr>
          <w:p w:rsidR="009A5E33" w:rsidRDefault="009A5E33" w:rsidP="00B91DCE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Train</w:t>
            </w:r>
          </w:p>
          <w:p w:rsidR="009A5E33" w:rsidRDefault="009A5E33" w:rsidP="009A5E33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Bus</w:t>
            </w:r>
          </w:p>
          <w:p w:rsidR="009A5E33" w:rsidRDefault="009A5E33" w:rsidP="009A5E33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Tram</w:t>
            </w:r>
            <w:r w:rsidR="0000509C">
              <w:rPr>
                <w:rFonts w:asciiTheme="minorHAnsi" w:hAnsiTheme="minorHAnsi" w:cstheme="minorHAnsi"/>
                <w:w w:val="85"/>
                <w:sz w:val="24"/>
                <w:szCs w:val="24"/>
              </w:rPr>
              <w:t>way</w:t>
            </w:r>
          </w:p>
          <w:p w:rsidR="009A5E33" w:rsidRDefault="009A5E33" w:rsidP="009A5E33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 xml:space="preserve">□ </w:t>
            </w:r>
            <w:r w:rsidR="00902097">
              <w:rPr>
                <w:rFonts w:asciiTheme="minorHAnsi" w:hAnsiTheme="minorHAnsi" w:cstheme="minorHAnsi"/>
                <w:w w:val="85"/>
                <w:sz w:val="24"/>
                <w:szCs w:val="24"/>
              </w:rPr>
              <w:t>Car</w:t>
            </w:r>
          </w:p>
          <w:p w:rsidR="009A5E33" w:rsidRDefault="0000509C" w:rsidP="00B91DCE">
            <w:pPr>
              <w:spacing w:before="50"/>
              <w:rPr>
                <w:rFonts w:asciiTheme="minorHAnsi" w:hAnsiTheme="minorHAnsi" w:cstheme="minorHAnsi"/>
                <w:w w:val="8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85"/>
                <w:sz w:val="24"/>
                <w:szCs w:val="24"/>
              </w:rPr>
              <w:t>□ Métro/RER</w:t>
            </w:r>
          </w:p>
        </w:tc>
      </w:tr>
      <w:tr w:rsidR="005702A3" w:rsidTr="00DB5BE6">
        <w:tc>
          <w:tcPr>
            <w:tcW w:w="4248" w:type="dxa"/>
          </w:tcPr>
          <w:p w:rsidR="005702A3" w:rsidRPr="00DB5BE6" w:rsidRDefault="005702A3" w:rsidP="008D1D63">
            <w:pPr>
              <w:spacing w:before="50"/>
              <w:jc w:val="center"/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</w:pPr>
            <w:r w:rsidRPr="00DB5BE6"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 xml:space="preserve">Montant total </w:t>
            </w:r>
            <w:r w:rsidR="008D1D63"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 xml:space="preserve">demandé </w:t>
            </w:r>
            <w:r w:rsidRPr="00DB5BE6"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 xml:space="preserve"> </w:t>
            </w:r>
          </w:p>
        </w:tc>
        <w:tc>
          <w:tcPr>
            <w:tcW w:w="6205" w:type="dxa"/>
          </w:tcPr>
          <w:p w:rsidR="005702A3" w:rsidRPr="00DB5BE6" w:rsidRDefault="005702A3" w:rsidP="00DB5BE6">
            <w:pPr>
              <w:spacing w:before="50"/>
              <w:jc w:val="center"/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</w:pPr>
            <w:r w:rsidRPr="00DB5BE6"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>………………………………… €</w:t>
            </w:r>
          </w:p>
        </w:tc>
      </w:tr>
      <w:tr w:rsidR="008D1D63" w:rsidTr="00DB5BE6">
        <w:tc>
          <w:tcPr>
            <w:tcW w:w="4248" w:type="dxa"/>
          </w:tcPr>
          <w:p w:rsidR="008D1D63" w:rsidRPr="00DB5BE6" w:rsidRDefault="008D1D63" w:rsidP="008D1D63">
            <w:pPr>
              <w:spacing w:before="50"/>
              <w:jc w:val="center"/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</w:pPr>
            <w:r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 xml:space="preserve">Montant validé par la caisse </w:t>
            </w:r>
          </w:p>
        </w:tc>
        <w:tc>
          <w:tcPr>
            <w:tcW w:w="6205" w:type="dxa"/>
          </w:tcPr>
          <w:p w:rsidR="008D1D63" w:rsidRPr="00DB5BE6" w:rsidRDefault="008D1D63" w:rsidP="00DB5BE6">
            <w:pPr>
              <w:spacing w:before="50"/>
              <w:jc w:val="center"/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</w:pPr>
            <w:r>
              <w:rPr>
                <w:rFonts w:asciiTheme="minorHAnsi" w:hAnsiTheme="minorHAnsi" w:cstheme="minorHAnsi"/>
                <w:b/>
                <w:w w:val="85"/>
                <w:sz w:val="32"/>
                <w:szCs w:val="24"/>
              </w:rPr>
              <w:t xml:space="preserve">……………………………………. € </w:t>
            </w:r>
          </w:p>
        </w:tc>
      </w:tr>
    </w:tbl>
    <w:p w:rsidR="0043058E" w:rsidRDefault="00ED2E40">
      <w:pPr>
        <w:pStyle w:val="Corpsdetexte"/>
        <w:spacing w:before="4"/>
        <w:rPr>
          <w:rFonts w:asciiTheme="minorHAnsi" w:hAnsiTheme="minorHAnsi" w:cstheme="minorHAnsi"/>
          <w:sz w:val="24"/>
        </w:rPr>
      </w:pPr>
      <w:r w:rsidRPr="0043058E">
        <w:rPr>
          <w:rFonts w:asciiTheme="minorHAnsi" w:hAnsiTheme="minorHAnsi" w:cstheme="minorHAnsi"/>
          <w:sz w:val="24"/>
        </w:rPr>
        <w:t xml:space="preserve"> </w:t>
      </w:r>
      <w:r w:rsidR="00902097">
        <w:rPr>
          <w:rFonts w:asciiTheme="minorHAnsi" w:hAnsiTheme="minorHAnsi" w:cstheme="minorHAnsi"/>
          <w:sz w:val="24"/>
        </w:rPr>
        <w:t>J’atteste sur l’honneur de l’exactitude des renseignements portés ci-dessus</w:t>
      </w:r>
    </w:p>
    <w:p w:rsidR="00902097" w:rsidRDefault="00902097">
      <w:pPr>
        <w:pStyle w:val="Corpsdetexte"/>
        <w:spacing w:before="4"/>
        <w:rPr>
          <w:rFonts w:asciiTheme="minorHAnsi" w:hAnsiTheme="minorHAnsi" w:cstheme="minorHAnsi"/>
          <w:sz w:val="24"/>
        </w:rPr>
      </w:pPr>
    </w:p>
    <w:p w:rsidR="00902097" w:rsidRDefault="00902097">
      <w:pPr>
        <w:pStyle w:val="Corpsdetexte"/>
        <w:spacing w:before="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Fait à                                                             </w:t>
      </w:r>
      <w:r w:rsidR="005564C6">
        <w:rPr>
          <w:rFonts w:asciiTheme="minorHAnsi" w:hAnsiTheme="minorHAnsi" w:cstheme="minorHAnsi"/>
          <w:sz w:val="24"/>
        </w:rPr>
        <w:t xml:space="preserve">                               S</w:t>
      </w:r>
      <w:r>
        <w:rPr>
          <w:rFonts w:asciiTheme="minorHAnsi" w:hAnsiTheme="minorHAnsi" w:cstheme="minorHAnsi"/>
          <w:sz w:val="24"/>
        </w:rPr>
        <w:t>ignature de l’intervenant</w:t>
      </w:r>
    </w:p>
    <w:p w:rsidR="00902097" w:rsidRPr="0043058E" w:rsidRDefault="00902097">
      <w:pPr>
        <w:pStyle w:val="Corpsdetexte"/>
        <w:spacing w:before="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Le                                                                   </w:t>
      </w:r>
    </w:p>
    <w:p w:rsidR="00A65A13" w:rsidRPr="00B11B26" w:rsidRDefault="001003D1">
      <w:pPr>
        <w:pStyle w:val="Corpsdetexte"/>
        <w:spacing w:before="2"/>
        <w:rPr>
          <w:rFonts w:asciiTheme="minorHAnsi" w:hAnsiTheme="minorHAnsi" w:cstheme="minorHAnsi"/>
          <w:sz w:val="24"/>
          <w:szCs w:val="24"/>
        </w:rPr>
      </w:pPr>
    </w:p>
    <w:p w:rsidR="00D660B9" w:rsidRPr="009A5E33" w:rsidRDefault="00ED2E40" w:rsidP="009A5E33">
      <w:pPr>
        <w:ind w:left="114"/>
        <w:rPr>
          <w:rFonts w:asciiTheme="minorHAnsi" w:hAnsiTheme="minorHAnsi" w:cstheme="minorHAnsi"/>
          <w:i/>
          <w:w w:val="80"/>
          <w:sz w:val="24"/>
          <w:szCs w:val="24"/>
        </w:rPr>
      </w:pPr>
      <w:r w:rsidRPr="00B11B26">
        <w:rPr>
          <w:rFonts w:asciiTheme="minorHAnsi" w:hAnsiTheme="minorHAnsi" w:cstheme="minorHAnsi"/>
          <w:i/>
          <w:w w:val="80"/>
          <w:sz w:val="24"/>
          <w:szCs w:val="24"/>
        </w:rPr>
        <w:t>Document</w:t>
      </w:r>
      <w:r w:rsidRPr="00B11B26">
        <w:rPr>
          <w:rFonts w:asciiTheme="minorHAnsi" w:hAnsiTheme="minorHAnsi" w:cstheme="minorHAnsi"/>
          <w:i/>
          <w:spacing w:val="-9"/>
          <w:w w:val="80"/>
          <w:sz w:val="24"/>
          <w:szCs w:val="24"/>
        </w:rPr>
        <w:t xml:space="preserve"> </w:t>
      </w:r>
      <w:r w:rsidRPr="00B11B26">
        <w:rPr>
          <w:rFonts w:asciiTheme="minorHAnsi" w:hAnsiTheme="minorHAnsi" w:cstheme="minorHAnsi"/>
          <w:i/>
          <w:w w:val="80"/>
          <w:sz w:val="24"/>
          <w:szCs w:val="24"/>
        </w:rPr>
        <w:t>à</w:t>
      </w:r>
      <w:r w:rsidRPr="00B11B26">
        <w:rPr>
          <w:rFonts w:asciiTheme="minorHAnsi" w:hAnsiTheme="minorHAnsi" w:cstheme="minorHAnsi"/>
          <w:i/>
          <w:spacing w:val="-8"/>
          <w:w w:val="80"/>
          <w:sz w:val="24"/>
          <w:szCs w:val="24"/>
        </w:rPr>
        <w:t xml:space="preserve"> </w:t>
      </w:r>
      <w:r w:rsidRPr="00B11B26">
        <w:rPr>
          <w:rFonts w:asciiTheme="minorHAnsi" w:hAnsiTheme="minorHAnsi" w:cstheme="minorHAnsi"/>
          <w:i/>
          <w:w w:val="80"/>
          <w:sz w:val="24"/>
          <w:szCs w:val="24"/>
        </w:rPr>
        <w:t>retourner</w:t>
      </w:r>
      <w:r w:rsidRPr="00B11B26">
        <w:rPr>
          <w:rFonts w:asciiTheme="minorHAnsi" w:hAnsiTheme="minorHAnsi" w:cstheme="minorHAnsi"/>
          <w:i/>
          <w:spacing w:val="-8"/>
          <w:w w:val="80"/>
          <w:sz w:val="24"/>
          <w:szCs w:val="24"/>
        </w:rPr>
        <w:t xml:space="preserve"> </w:t>
      </w:r>
      <w:r w:rsidRPr="00B11B26">
        <w:rPr>
          <w:rFonts w:asciiTheme="minorHAnsi" w:hAnsiTheme="minorHAnsi" w:cstheme="minorHAnsi"/>
          <w:i/>
          <w:w w:val="80"/>
          <w:sz w:val="24"/>
          <w:szCs w:val="24"/>
        </w:rPr>
        <w:t>à</w:t>
      </w:r>
      <w:r w:rsidRPr="00B11B26">
        <w:rPr>
          <w:rFonts w:asciiTheme="minorHAnsi" w:hAnsiTheme="minorHAnsi" w:cstheme="minorHAnsi"/>
          <w:i/>
          <w:spacing w:val="-8"/>
          <w:w w:val="80"/>
          <w:sz w:val="24"/>
          <w:szCs w:val="24"/>
        </w:rPr>
        <w:t xml:space="preserve"> </w:t>
      </w:r>
      <w:r w:rsidRPr="00B11B26">
        <w:rPr>
          <w:rFonts w:asciiTheme="minorHAnsi" w:hAnsiTheme="minorHAnsi" w:cstheme="minorHAnsi"/>
          <w:i/>
          <w:w w:val="80"/>
          <w:sz w:val="24"/>
          <w:szCs w:val="24"/>
        </w:rPr>
        <w:t>l’issue</w:t>
      </w:r>
      <w:r w:rsidRPr="00B11B26">
        <w:rPr>
          <w:rFonts w:asciiTheme="minorHAnsi" w:hAnsiTheme="minorHAnsi" w:cstheme="minorHAnsi"/>
          <w:i/>
          <w:spacing w:val="-8"/>
          <w:w w:val="80"/>
          <w:sz w:val="24"/>
          <w:szCs w:val="24"/>
        </w:rPr>
        <w:t xml:space="preserve"> </w:t>
      </w:r>
      <w:r w:rsidRPr="00B11B26">
        <w:rPr>
          <w:rFonts w:asciiTheme="minorHAnsi" w:hAnsiTheme="minorHAnsi" w:cstheme="minorHAnsi"/>
          <w:i/>
          <w:w w:val="80"/>
          <w:sz w:val="24"/>
          <w:szCs w:val="24"/>
        </w:rPr>
        <w:t>de</w:t>
      </w:r>
      <w:r w:rsidRPr="00B11B26">
        <w:rPr>
          <w:rFonts w:asciiTheme="minorHAnsi" w:hAnsiTheme="minorHAnsi" w:cstheme="minorHAnsi"/>
          <w:i/>
          <w:spacing w:val="-8"/>
          <w:w w:val="80"/>
          <w:sz w:val="24"/>
          <w:szCs w:val="24"/>
        </w:rPr>
        <w:t xml:space="preserve"> </w:t>
      </w:r>
      <w:r w:rsidRPr="00B11B26">
        <w:rPr>
          <w:rFonts w:asciiTheme="minorHAnsi" w:hAnsiTheme="minorHAnsi" w:cstheme="minorHAnsi"/>
          <w:i/>
          <w:w w:val="80"/>
          <w:sz w:val="24"/>
          <w:szCs w:val="24"/>
        </w:rPr>
        <w:t>la</w:t>
      </w:r>
      <w:r w:rsidRPr="00B11B26">
        <w:rPr>
          <w:rFonts w:asciiTheme="minorHAnsi" w:hAnsiTheme="minorHAnsi" w:cstheme="minorHAnsi"/>
          <w:i/>
          <w:spacing w:val="-8"/>
          <w:w w:val="80"/>
          <w:sz w:val="24"/>
          <w:szCs w:val="24"/>
        </w:rPr>
        <w:t xml:space="preserve"> </w:t>
      </w:r>
      <w:r w:rsidRPr="00B11B26">
        <w:rPr>
          <w:rFonts w:asciiTheme="minorHAnsi" w:hAnsiTheme="minorHAnsi" w:cstheme="minorHAnsi"/>
          <w:i/>
          <w:w w:val="80"/>
          <w:sz w:val="24"/>
          <w:szCs w:val="24"/>
        </w:rPr>
        <w:t>mission</w:t>
      </w:r>
      <w:r w:rsidR="009A5E33">
        <w:rPr>
          <w:rFonts w:asciiTheme="minorHAnsi" w:hAnsiTheme="minorHAnsi" w:cstheme="minorHAnsi"/>
          <w:i/>
          <w:w w:val="80"/>
          <w:sz w:val="24"/>
          <w:szCs w:val="24"/>
        </w:rPr>
        <w:t xml:space="preserve"> au mail suivant : </w:t>
      </w:r>
    </w:p>
    <w:sectPr w:rsidR="00D660B9" w:rsidRPr="009A5E33">
      <w:headerReference w:type="default" r:id="rId8"/>
      <w:pgSz w:w="11910" w:h="16840"/>
      <w:pgMar w:top="1720" w:right="780" w:bottom="280" w:left="780" w:header="63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EF" w:rsidRDefault="00ED2E40">
      <w:r>
        <w:separator/>
      </w:r>
    </w:p>
  </w:endnote>
  <w:endnote w:type="continuationSeparator" w:id="0">
    <w:p w:rsidR="00873DEF" w:rsidRDefault="00ED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EF" w:rsidRDefault="00ED2E40">
      <w:r>
        <w:separator/>
      </w:r>
    </w:p>
  </w:footnote>
  <w:footnote w:type="continuationSeparator" w:id="0">
    <w:p w:rsidR="00873DEF" w:rsidRDefault="00ED2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1FC" w:rsidRDefault="0058195E">
    <w:pPr>
      <w:pStyle w:val="Corpsdetexte"/>
      <w:spacing w:line="14" w:lineRule="auto"/>
      <w:rPr>
        <w:sz w:val="20"/>
      </w:rPr>
    </w:pPr>
    <w:r>
      <w:rPr>
        <w:noProof/>
        <w:lang w:eastAsia="fr-FR"/>
      </w:rPr>
      <w:drawing>
        <wp:inline distT="0" distB="0" distL="0" distR="0" wp14:anchorId="307B5FDF" wp14:editId="5EB057E7">
          <wp:extent cx="2568984" cy="970059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68984" cy="970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41A2"/>
    <w:multiLevelType w:val="hybridMultilevel"/>
    <w:tmpl w:val="56FECD36"/>
    <w:lvl w:ilvl="0" w:tplc="4F108F74">
      <w:numFmt w:val="bullet"/>
      <w:lvlText w:val="•"/>
      <w:lvlJc w:val="left"/>
      <w:pPr>
        <w:ind w:left="220" w:hanging="111"/>
      </w:pPr>
      <w:rPr>
        <w:rFonts w:ascii="Tahoma" w:eastAsia="Tahoma" w:hAnsi="Tahoma" w:cs="Tahoma" w:hint="default"/>
        <w:color w:val="005DA9"/>
        <w:w w:val="66"/>
        <w:sz w:val="22"/>
        <w:szCs w:val="22"/>
        <w:lang w:val="fr-FR" w:eastAsia="en-US" w:bidi="ar-SA"/>
      </w:rPr>
    </w:lvl>
    <w:lvl w:ilvl="1" w:tplc="FBAECF78">
      <w:numFmt w:val="bullet"/>
      <w:lvlText w:val="•"/>
      <w:lvlJc w:val="left"/>
      <w:pPr>
        <w:ind w:left="954" w:hanging="111"/>
      </w:pPr>
      <w:rPr>
        <w:rFonts w:hint="default"/>
        <w:lang w:val="fr-FR" w:eastAsia="en-US" w:bidi="ar-SA"/>
      </w:rPr>
    </w:lvl>
    <w:lvl w:ilvl="2" w:tplc="C4C8D5A8">
      <w:numFmt w:val="bullet"/>
      <w:lvlText w:val="•"/>
      <w:lvlJc w:val="left"/>
      <w:pPr>
        <w:ind w:left="1689" w:hanging="111"/>
      </w:pPr>
      <w:rPr>
        <w:rFonts w:hint="default"/>
        <w:lang w:val="fr-FR" w:eastAsia="en-US" w:bidi="ar-SA"/>
      </w:rPr>
    </w:lvl>
    <w:lvl w:ilvl="3" w:tplc="4B48779A">
      <w:numFmt w:val="bullet"/>
      <w:lvlText w:val="•"/>
      <w:lvlJc w:val="left"/>
      <w:pPr>
        <w:ind w:left="2424" w:hanging="111"/>
      </w:pPr>
      <w:rPr>
        <w:rFonts w:hint="default"/>
        <w:lang w:val="fr-FR" w:eastAsia="en-US" w:bidi="ar-SA"/>
      </w:rPr>
    </w:lvl>
    <w:lvl w:ilvl="4" w:tplc="C674E726">
      <w:numFmt w:val="bullet"/>
      <w:lvlText w:val="•"/>
      <w:lvlJc w:val="left"/>
      <w:pPr>
        <w:ind w:left="3158" w:hanging="111"/>
      </w:pPr>
      <w:rPr>
        <w:rFonts w:hint="default"/>
        <w:lang w:val="fr-FR" w:eastAsia="en-US" w:bidi="ar-SA"/>
      </w:rPr>
    </w:lvl>
    <w:lvl w:ilvl="5" w:tplc="218C48A6">
      <w:numFmt w:val="bullet"/>
      <w:lvlText w:val="•"/>
      <w:lvlJc w:val="left"/>
      <w:pPr>
        <w:ind w:left="3893" w:hanging="111"/>
      </w:pPr>
      <w:rPr>
        <w:rFonts w:hint="default"/>
        <w:lang w:val="fr-FR" w:eastAsia="en-US" w:bidi="ar-SA"/>
      </w:rPr>
    </w:lvl>
    <w:lvl w:ilvl="6" w:tplc="6630D2F8">
      <w:numFmt w:val="bullet"/>
      <w:lvlText w:val="•"/>
      <w:lvlJc w:val="left"/>
      <w:pPr>
        <w:ind w:left="4628" w:hanging="111"/>
      </w:pPr>
      <w:rPr>
        <w:rFonts w:hint="default"/>
        <w:lang w:val="fr-FR" w:eastAsia="en-US" w:bidi="ar-SA"/>
      </w:rPr>
    </w:lvl>
    <w:lvl w:ilvl="7" w:tplc="ECC6F918">
      <w:numFmt w:val="bullet"/>
      <w:lvlText w:val="•"/>
      <w:lvlJc w:val="left"/>
      <w:pPr>
        <w:ind w:left="5362" w:hanging="111"/>
      </w:pPr>
      <w:rPr>
        <w:rFonts w:hint="default"/>
        <w:lang w:val="fr-FR" w:eastAsia="en-US" w:bidi="ar-SA"/>
      </w:rPr>
    </w:lvl>
    <w:lvl w:ilvl="8" w:tplc="B77204B4">
      <w:numFmt w:val="bullet"/>
      <w:lvlText w:val="•"/>
      <w:lvlJc w:val="left"/>
      <w:pPr>
        <w:ind w:left="6097" w:hanging="11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5E"/>
    <w:rsid w:val="0000509C"/>
    <w:rsid w:val="000165B8"/>
    <w:rsid w:val="00065D48"/>
    <w:rsid w:val="001003D1"/>
    <w:rsid w:val="00216CCD"/>
    <w:rsid w:val="002266D1"/>
    <w:rsid w:val="0023792C"/>
    <w:rsid w:val="005004FC"/>
    <w:rsid w:val="005564C6"/>
    <w:rsid w:val="005702A3"/>
    <w:rsid w:val="0058195E"/>
    <w:rsid w:val="005D4EC1"/>
    <w:rsid w:val="005F7908"/>
    <w:rsid w:val="00873DEF"/>
    <w:rsid w:val="008D1D63"/>
    <w:rsid w:val="00902097"/>
    <w:rsid w:val="009A5E33"/>
    <w:rsid w:val="00B05EB2"/>
    <w:rsid w:val="00B11B26"/>
    <w:rsid w:val="00D429C5"/>
    <w:rsid w:val="00DB5BE6"/>
    <w:rsid w:val="00E30C28"/>
    <w:rsid w:val="00E92A57"/>
    <w:rsid w:val="00ED2E40"/>
    <w:rsid w:val="00F0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410B0-EACB-4DCC-BB3C-5AEDE935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ahoma" w:eastAsia="Tahoma" w:hAnsi="Tahoma" w:cs="Tahoma"/>
    </w:rPr>
  </w:style>
  <w:style w:type="character" w:styleId="Lienhypertexte">
    <w:name w:val="Hyperlink"/>
    <w:basedOn w:val="Policepardfaut"/>
    <w:uiPriority w:val="99"/>
    <w:unhideWhenUsed/>
    <w:rsid w:val="00D660B9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660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660B9"/>
    <w:rPr>
      <w:rFonts w:ascii="Cambria" w:eastAsia="Cambria" w:hAnsi="Cambria" w:cs="Cambri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660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60B9"/>
    <w:rPr>
      <w:rFonts w:ascii="Cambria" w:eastAsia="Cambria" w:hAnsi="Cambria" w:cs="Cambria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0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0B9"/>
    <w:rPr>
      <w:rFonts w:ascii="Tahoma" w:eastAsia="Cambria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581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30C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0C2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0C28"/>
    <w:rPr>
      <w:rFonts w:ascii="Cambria" w:eastAsia="Cambria" w:hAnsi="Cambria" w:cs="Cambria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C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0C28"/>
    <w:rPr>
      <w:rFonts w:ascii="Cambria" w:eastAsia="Cambria" w:hAnsi="Cambria" w:cs="Cambria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D4D3F-37BD-42FD-B69E-A8B476032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SCHIETTECATTE CAROLE (CPAM HAUTE-GARONNE)</dc:creator>
  <cp:lastModifiedBy>DELOT JESSICA (CPAM HAUT-RHIN)</cp:lastModifiedBy>
  <cp:revision>2</cp:revision>
  <cp:lastPrinted>2023-03-21T15:51:00Z</cp:lastPrinted>
  <dcterms:created xsi:type="dcterms:W3CDTF">2025-05-19T06:30:00Z</dcterms:created>
  <dcterms:modified xsi:type="dcterms:W3CDTF">2025-05-19T06:30:00Z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2022-08-09T00:00:00Z</vt:filetime>
  </property>
  <property fmtid="{D5CDD505-2E9C-101B-9397-08002B2CF9AE}" pid="3" name="Creator">
    <vt:lpwstr>Adobe InDesign 17.2 (Macintosh)</vt:lpwstr>
  </property>
  <property fmtid="{D5CDD505-2E9C-101B-9397-08002B2CF9AE}" pid="4" name="LastSaved">
    <vt:filetime>2023-02-27T00:00:00Z</vt:filetime>
  </property>
</Properties>
</file>