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BD4930" w:rsidRDefault="00BD4930"/>
    <w:p w14:paraId="0A37501D" w14:textId="77777777" w:rsidR="00BD4930" w:rsidRDefault="00BD493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</w:tblGrid>
      <w:tr w:rsidR="00BD4930" w14:paraId="2A466D96" w14:textId="77777777">
        <w:tc>
          <w:tcPr>
            <w:tcW w:w="5504" w:type="dxa"/>
          </w:tcPr>
          <w:p w14:paraId="5DAB6C7B" w14:textId="77777777" w:rsidR="00B37F6F" w:rsidRPr="00B37F6F" w:rsidRDefault="00B37F6F" w:rsidP="00B52F90"/>
        </w:tc>
      </w:tr>
      <w:tr w:rsidR="00BD4930" w14:paraId="02EB378F" w14:textId="77777777">
        <w:tc>
          <w:tcPr>
            <w:tcW w:w="5504" w:type="dxa"/>
          </w:tcPr>
          <w:p w14:paraId="6A05A809" w14:textId="77777777" w:rsidR="00BD4930" w:rsidRDefault="00BD4930">
            <w:pPr>
              <w:rPr>
                <w:rFonts w:ascii="Comic Sans MS" w:hAnsi="Comic Sans MS"/>
                <w:b/>
              </w:rPr>
            </w:pPr>
          </w:p>
        </w:tc>
      </w:tr>
    </w:tbl>
    <w:p w14:paraId="5A39BBE3" w14:textId="77777777" w:rsidR="00BD4930" w:rsidRDefault="00BD4930" w:rsidP="00141DC9"/>
    <w:p w14:paraId="41C8F396" w14:textId="77777777" w:rsidR="00141DC9" w:rsidRDefault="00141DC9" w:rsidP="00141DC9"/>
    <w:p w14:paraId="72A3D3EC" w14:textId="77777777" w:rsidR="00141DC9" w:rsidRDefault="00141DC9" w:rsidP="00141DC9"/>
    <w:p w14:paraId="0D0B940D" w14:textId="77777777" w:rsidR="00141DC9" w:rsidRDefault="00141DC9" w:rsidP="00141DC9"/>
    <w:p w14:paraId="59AD4599" w14:textId="3DC6F07A" w:rsidR="00BD4930" w:rsidRPr="00D85DF3" w:rsidRDefault="46087871">
      <w:pPr>
        <w:pStyle w:val="Titre5"/>
        <w:ind w:left="1586"/>
        <w:rPr>
          <w:rFonts w:ascii="Arial" w:hAnsi="Arial" w:cs="Arial"/>
        </w:rPr>
      </w:pPr>
      <w:r w:rsidRPr="75DBAE0C">
        <w:rPr>
          <w:rFonts w:ascii="Arial" w:hAnsi="Arial" w:cs="Arial"/>
        </w:rPr>
        <w:t>Caisse</w:t>
      </w:r>
      <w:r w:rsidR="00BD4930" w:rsidRPr="75DBAE0C">
        <w:rPr>
          <w:rFonts w:ascii="Arial" w:hAnsi="Arial" w:cs="Arial"/>
        </w:rPr>
        <w:t xml:space="preserve"> d’allocations familiales </w:t>
      </w:r>
      <w:r w:rsidR="00BD4930">
        <w:br/>
      </w:r>
      <w:r w:rsidR="00BD4930" w:rsidRPr="75DBAE0C">
        <w:rPr>
          <w:rFonts w:ascii="Arial" w:hAnsi="Arial" w:cs="Arial"/>
        </w:rPr>
        <w:t>de PARIS</w:t>
      </w:r>
    </w:p>
    <w:p w14:paraId="42BA4100" w14:textId="77777777" w:rsidR="00BD4930" w:rsidRPr="00D85DF3" w:rsidRDefault="00BD4930">
      <w:pPr>
        <w:spacing w:after="60"/>
        <w:ind w:left="1586"/>
        <w:jc w:val="center"/>
        <w:rPr>
          <w:rFonts w:cs="Arial"/>
          <w:b/>
          <w:caps/>
          <w:sz w:val="28"/>
        </w:rPr>
      </w:pPr>
      <w:r w:rsidRPr="00D85DF3">
        <w:rPr>
          <w:rFonts w:cs="Arial"/>
          <w:b/>
          <w:caps/>
          <w:sz w:val="28"/>
        </w:rPr>
        <w:t>50 rue DU Docteur fINLAY</w:t>
      </w:r>
    </w:p>
    <w:p w14:paraId="001A8B8C" w14:textId="77777777" w:rsidR="00BD4930" w:rsidRPr="00D85DF3" w:rsidRDefault="00BD4930">
      <w:pPr>
        <w:spacing w:after="60"/>
        <w:ind w:left="1586"/>
        <w:jc w:val="center"/>
        <w:rPr>
          <w:rFonts w:cs="Arial"/>
          <w:b/>
          <w:caps/>
          <w:sz w:val="28"/>
        </w:rPr>
      </w:pPr>
      <w:r w:rsidRPr="00D85DF3">
        <w:rPr>
          <w:rFonts w:cs="Arial"/>
          <w:b/>
          <w:caps/>
          <w:sz w:val="28"/>
        </w:rPr>
        <w:t>75750 PARIS CEDEX 15</w:t>
      </w:r>
    </w:p>
    <w:p w14:paraId="0E27B00A" w14:textId="77777777" w:rsidR="00BD4930" w:rsidRPr="00D85DF3" w:rsidRDefault="00BD4930">
      <w:pPr>
        <w:ind w:left="2366"/>
        <w:rPr>
          <w:rFonts w:cs="Arial"/>
        </w:rPr>
      </w:pPr>
    </w:p>
    <w:p w14:paraId="60061E4C" w14:textId="77777777" w:rsidR="00BD4930" w:rsidRPr="00D85DF3" w:rsidRDefault="00BD4930">
      <w:pPr>
        <w:ind w:left="2366"/>
        <w:rPr>
          <w:rFonts w:cs="Arial"/>
        </w:rPr>
      </w:pPr>
    </w:p>
    <w:p w14:paraId="53599F9F" w14:textId="58A6A516" w:rsidR="00BD4930" w:rsidRPr="00D85DF3" w:rsidRDefault="001569D0">
      <w:pPr>
        <w:pStyle w:val="Corpsdetexte"/>
        <w:ind w:left="1742"/>
        <w:jc w:val="center"/>
        <w:rPr>
          <w:rFonts w:ascii="Arial" w:hAnsi="Arial" w:cs="Arial"/>
        </w:rPr>
      </w:pPr>
      <w:bookmarkStart w:id="0" w:name="_Toc102287712"/>
      <w:bookmarkStart w:id="1" w:name="_Toc102287845"/>
      <w:r w:rsidRPr="00F736E8">
        <w:rPr>
          <w:rFonts w:ascii="Arial" w:hAnsi="Arial" w:cs="Arial"/>
        </w:rPr>
        <w:t>Procédure</w:t>
      </w:r>
      <w:r w:rsidR="00BD4930" w:rsidRPr="00F736E8">
        <w:rPr>
          <w:rFonts w:ascii="Arial" w:hAnsi="Arial" w:cs="Arial"/>
        </w:rPr>
        <w:t xml:space="preserve"> adapté</w:t>
      </w:r>
      <w:r w:rsidRPr="00F736E8">
        <w:rPr>
          <w:rFonts w:ascii="Arial" w:hAnsi="Arial" w:cs="Arial"/>
        </w:rPr>
        <w:t>e</w:t>
      </w:r>
      <w:r w:rsidR="00BD4930" w:rsidRPr="00D85DF3">
        <w:rPr>
          <w:rFonts w:ascii="Arial" w:hAnsi="Arial" w:cs="Arial"/>
        </w:rPr>
        <w:t xml:space="preserve"> </w:t>
      </w:r>
      <w:bookmarkEnd w:id="0"/>
      <w:bookmarkEnd w:id="1"/>
      <w:r w:rsidR="00553D95">
        <w:rPr>
          <w:rFonts w:ascii="Arial" w:hAnsi="Arial" w:cs="Arial"/>
        </w:rPr>
        <w:t>MA</w:t>
      </w:r>
      <w:r w:rsidR="00684567">
        <w:rPr>
          <w:rFonts w:ascii="Arial" w:hAnsi="Arial" w:cs="Arial"/>
        </w:rPr>
        <w:t xml:space="preserve"> 02</w:t>
      </w:r>
      <w:r w:rsidR="006B772A">
        <w:rPr>
          <w:rFonts w:ascii="Arial" w:hAnsi="Arial" w:cs="Arial"/>
        </w:rPr>
        <w:t>-</w:t>
      </w:r>
      <w:r w:rsidR="00B34F49">
        <w:rPr>
          <w:rFonts w:ascii="Arial" w:hAnsi="Arial" w:cs="Arial"/>
        </w:rPr>
        <w:t>2025</w:t>
      </w:r>
    </w:p>
    <w:p w14:paraId="749A2179" w14:textId="77777777" w:rsidR="00BD4930" w:rsidRDefault="00552E6E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0" allowOverlap="1" wp14:anchorId="4C3A48F0" wp14:editId="07777777">
            <wp:simplePos x="0" y="0"/>
            <wp:positionH relativeFrom="column">
              <wp:posOffset>-229870</wp:posOffset>
            </wp:positionH>
            <wp:positionV relativeFrom="paragraph">
              <wp:posOffset>68580</wp:posOffset>
            </wp:positionV>
            <wp:extent cx="1307465" cy="191643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191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EAFD9C" w14:textId="77777777" w:rsidR="00141DC9" w:rsidRDefault="00141DC9">
      <w:pPr>
        <w:rPr>
          <w:rFonts w:ascii="Comic Sans MS" w:hAnsi="Comic Sans MS"/>
        </w:rPr>
      </w:pPr>
    </w:p>
    <w:p w14:paraId="4B94D5A5" w14:textId="77777777" w:rsidR="00141DC9" w:rsidRDefault="00141DC9">
      <w:pPr>
        <w:rPr>
          <w:rFonts w:ascii="Comic Sans MS" w:hAnsi="Comic Sans MS"/>
        </w:rPr>
      </w:pPr>
    </w:p>
    <w:tbl>
      <w:tblPr>
        <w:tblW w:w="0" w:type="auto"/>
        <w:tblInd w:w="2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4"/>
      </w:tblGrid>
      <w:tr w:rsidR="00BD4930" w14:paraId="155EB529" w14:textId="77777777">
        <w:tc>
          <w:tcPr>
            <w:tcW w:w="7644" w:type="dxa"/>
          </w:tcPr>
          <w:p w14:paraId="339E673B" w14:textId="77777777" w:rsidR="00BD4930" w:rsidRPr="009D1DE0" w:rsidRDefault="007C0DDC" w:rsidP="00423759">
            <w:pPr>
              <w:jc w:val="center"/>
              <w:rPr>
                <w:rFonts w:cs="Arial"/>
                <w:b/>
                <w:sz w:val="40"/>
                <w:szCs w:val="40"/>
              </w:rPr>
            </w:pPr>
            <w:r w:rsidRPr="009D1DE0">
              <w:rPr>
                <w:b/>
                <w:sz w:val="40"/>
                <w:szCs w:val="40"/>
              </w:rPr>
              <w:t>FOURNIT</w:t>
            </w:r>
            <w:r w:rsidR="00423759" w:rsidRPr="009D1DE0">
              <w:rPr>
                <w:b/>
                <w:sz w:val="40"/>
                <w:szCs w:val="40"/>
              </w:rPr>
              <w:t>URE DE QUINCAILLERIE, OUTILLAGE ET</w:t>
            </w:r>
            <w:r w:rsidRPr="009D1DE0">
              <w:rPr>
                <w:b/>
                <w:sz w:val="40"/>
                <w:szCs w:val="40"/>
              </w:rPr>
              <w:t xml:space="preserve"> EQUIPEMENTS DE CHANTIER </w:t>
            </w:r>
          </w:p>
        </w:tc>
      </w:tr>
    </w:tbl>
    <w:p w14:paraId="3DEEC669" w14:textId="77777777" w:rsidR="00BD4930" w:rsidRPr="00D85DF3" w:rsidRDefault="00BD4930">
      <w:pPr>
        <w:ind w:left="2574"/>
        <w:rPr>
          <w:rFonts w:cs="Arial"/>
        </w:rPr>
      </w:pPr>
    </w:p>
    <w:p w14:paraId="3656B9AB" w14:textId="77777777" w:rsidR="00BD4930" w:rsidRPr="00D85DF3" w:rsidRDefault="00BD4930">
      <w:pPr>
        <w:rPr>
          <w:rFonts w:cs="Arial"/>
        </w:rPr>
      </w:pPr>
    </w:p>
    <w:p w14:paraId="45FB0818" w14:textId="77777777" w:rsidR="00BD4930" w:rsidRPr="00D85DF3" w:rsidRDefault="00BD4930">
      <w:pPr>
        <w:rPr>
          <w:rFonts w:cs="Arial"/>
        </w:rPr>
      </w:pPr>
    </w:p>
    <w:p w14:paraId="049F31CB" w14:textId="77777777" w:rsidR="00BD4930" w:rsidRPr="00D85DF3" w:rsidRDefault="00BD4930">
      <w:pPr>
        <w:rPr>
          <w:rFonts w:cs="Arial"/>
          <w:smallCaps/>
        </w:rPr>
      </w:pPr>
    </w:p>
    <w:p w14:paraId="53128261" w14:textId="77777777" w:rsidR="00BD4930" w:rsidRPr="00D85DF3" w:rsidRDefault="00BD4930">
      <w:pPr>
        <w:rPr>
          <w:rFonts w:cs="Arial"/>
        </w:rPr>
      </w:pPr>
    </w:p>
    <w:p w14:paraId="62486C05" w14:textId="77777777" w:rsidR="00BD4930" w:rsidRPr="00D85DF3" w:rsidRDefault="00BD4930">
      <w:pPr>
        <w:rPr>
          <w:rFonts w:cs="Arial"/>
          <w:sz w:val="28"/>
        </w:rPr>
      </w:pPr>
    </w:p>
    <w:p w14:paraId="349F464A" w14:textId="77777777" w:rsidR="00BD4930" w:rsidRPr="00D85DF3" w:rsidRDefault="00BD4930">
      <w:pPr>
        <w:ind w:left="2392"/>
        <w:jc w:val="center"/>
        <w:rPr>
          <w:rFonts w:cs="Arial"/>
          <w:b/>
          <w:sz w:val="36"/>
        </w:rPr>
      </w:pPr>
      <w:r w:rsidRPr="00D85DF3">
        <w:rPr>
          <w:rFonts w:cs="Arial"/>
          <w:b/>
          <w:sz w:val="36"/>
        </w:rPr>
        <w:t>CAHIER DES CLAUSES TECHNIQUES PARTICULIERES</w:t>
      </w:r>
    </w:p>
    <w:p w14:paraId="618FE3EB" w14:textId="77777777" w:rsidR="00BD4930" w:rsidRPr="00D85DF3" w:rsidRDefault="007063B4">
      <w:pPr>
        <w:ind w:left="2392"/>
        <w:jc w:val="center"/>
        <w:rPr>
          <w:rFonts w:cs="Arial"/>
          <w:b/>
          <w:sz w:val="36"/>
        </w:rPr>
      </w:pPr>
      <w:r w:rsidRPr="00D85DF3">
        <w:rPr>
          <w:rFonts w:cs="Arial"/>
          <w:b/>
          <w:sz w:val="36"/>
        </w:rPr>
        <w:t>(</w:t>
      </w:r>
      <w:r w:rsidR="00BD4930" w:rsidRPr="00D85DF3">
        <w:rPr>
          <w:rFonts w:cs="Arial"/>
          <w:b/>
          <w:sz w:val="36"/>
        </w:rPr>
        <w:t>C.C.T.P)</w:t>
      </w:r>
    </w:p>
    <w:p w14:paraId="4101652C" w14:textId="77777777" w:rsidR="00BD4930" w:rsidRPr="00D85DF3" w:rsidRDefault="00BD4930">
      <w:pPr>
        <w:jc w:val="center"/>
        <w:rPr>
          <w:rFonts w:cs="Arial"/>
          <w:b/>
        </w:rPr>
      </w:pPr>
    </w:p>
    <w:p w14:paraId="4B99056E" w14:textId="77777777" w:rsidR="007063B4" w:rsidRPr="00D85DF3" w:rsidRDefault="007063B4">
      <w:pPr>
        <w:jc w:val="center"/>
        <w:rPr>
          <w:rFonts w:cs="Arial"/>
          <w:b/>
        </w:rPr>
      </w:pPr>
    </w:p>
    <w:p w14:paraId="1299C43A" w14:textId="77777777" w:rsidR="007063B4" w:rsidRPr="00D85DF3" w:rsidRDefault="007063B4">
      <w:pPr>
        <w:jc w:val="center"/>
        <w:rPr>
          <w:rFonts w:cs="Arial"/>
          <w:b/>
        </w:rPr>
      </w:pPr>
    </w:p>
    <w:p w14:paraId="4DDBEF00" w14:textId="77777777" w:rsidR="007063B4" w:rsidRPr="00D85DF3" w:rsidRDefault="007063B4">
      <w:pPr>
        <w:jc w:val="center"/>
        <w:rPr>
          <w:rFonts w:cs="Arial"/>
          <w:b/>
        </w:rPr>
      </w:pPr>
    </w:p>
    <w:p w14:paraId="3461D779" w14:textId="77777777" w:rsidR="004D161B" w:rsidRDefault="004D161B">
      <w:pPr>
        <w:jc w:val="center"/>
        <w:rPr>
          <w:rFonts w:cs="Arial"/>
          <w:b/>
        </w:rPr>
        <w:sectPr w:rsidR="004D161B" w:rsidSect="00B52F90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evenPage"/>
          <w:pgSz w:w="11907" w:h="16840" w:code="9"/>
          <w:pgMar w:top="567" w:right="794" w:bottom="567" w:left="567" w:header="2154" w:footer="720" w:gutter="0"/>
          <w:pgNumType w:start="1"/>
          <w:cols w:space="720"/>
          <w:titlePg/>
          <w:docGrid w:linePitch="299"/>
        </w:sectPr>
      </w:pPr>
    </w:p>
    <w:p w14:paraId="3CF2D8B6" w14:textId="77777777" w:rsidR="007063B4" w:rsidRPr="00D85DF3" w:rsidRDefault="007063B4">
      <w:pPr>
        <w:jc w:val="center"/>
        <w:rPr>
          <w:rFonts w:cs="Arial"/>
          <w:b/>
        </w:rPr>
      </w:pPr>
    </w:p>
    <w:p w14:paraId="0FB78278" w14:textId="77777777" w:rsidR="007063B4" w:rsidRPr="00D85DF3" w:rsidRDefault="007063B4">
      <w:pPr>
        <w:jc w:val="center"/>
        <w:rPr>
          <w:rFonts w:cs="Arial"/>
          <w:b/>
        </w:rPr>
      </w:pPr>
    </w:p>
    <w:p w14:paraId="4D972FF1" w14:textId="3793734F" w:rsidR="00141DC9" w:rsidRPr="00A03771" w:rsidRDefault="00D338CA" w:rsidP="00D338CA">
      <w:pPr>
        <w:tabs>
          <w:tab w:val="left" w:pos="3495"/>
          <w:tab w:val="center" w:pos="5273"/>
        </w:tabs>
        <w:rPr>
          <w:sz w:val="28"/>
          <w:szCs w:val="28"/>
        </w:rPr>
      </w:pPr>
      <w:bookmarkStart w:id="2" w:name="_Toc102287713"/>
      <w:bookmarkStart w:id="3" w:name="_Toc102287846"/>
      <w:bookmarkStart w:id="4" w:name="_Toc102287959"/>
      <w:bookmarkStart w:id="5" w:name="_Toc102288058"/>
      <w:bookmarkStart w:id="6" w:name="_Toc102292909"/>
      <w:bookmarkStart w:id="7" w:name="_Toc102293046"/>
      <w:bookmarkStart w:id="8" w:name="_Toc102294276"/>
      <w:bookmarkStart w:id="9" w:name="_Toc102373683"/>
      <w:bookmarkStart w:id="10" w:name="_Toc103417449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1DC9" w:rsidRPr="00A03771">
        <w:rPr>
          <w:sz w:val="28"/>
          <w:szCs w:val="28"/>
        </w:rPr>
        <w:t>Sommaire</w:t>
      </w:r>
    </w:p>
    <w:p w14:paraId="15C6231A" w14:textId="64CD2489" w:rsidR="00D338CA" w:rsidRDefault="00141DC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r w:rsidRPr="00EC4FF0">
        <w:rPr>
          <w:rFonts w:cs="Arial"/>
        </w:rPr>
        <w:fldChar w:fldCharType="begin"/>
      </w:r>
      <w:r w:rsidRPr="00EC4FF0">
        <w:rPr>
          <w:rFonts w:cs="Arial"/>
        </w:rPr>
        <w:instrText xml:space="preserve"> TOC \o "1-3" \h \z \u </w:instrText>
      </w:r>
      <w:r w:rsidRPr="00EC4FF0">
        <w:rPr>
          <w:rFonts w:cs="Arial"/>
        </w:rPr>
        <w:fldChar w:fldCharType="separate"/>
      </w:r>
      <w:hyperlink w:anchor="_Toc197944554" w:history="1">
        <w:r w:rsidR="00D338CA" w:rsidRPr="005B7552">
          <w:rPr>
            <w:rStyle w:val="Lienhypertexte"/>
            <w:noProof/>
          </w:rPr>
          <w:t>Article 1 - objet de l’accord-cadre</w:t>
        </w:r>
        <w:r w:rsidR="00D338CA">
          <w:rPr>
            <w:noProof/>
            <w:webHidden/>
          </w:rPr>
          <w:tab/>
        </w:r>
        <w:r w:rsidR="00D338CA">
          <w:rPr>
            <w:noProof/>
            <w:webHidden/>
          </w:rPr>
          <w:fldChar w:fldCharType="begin"/>
        </w:r>
        <w:r w:rsidR="00D338CA">
          <w:rPr>
            <w:noProof/>
            <w:webHidden/>
          </w:rPr>
          <w:instrText xml:space="preserve"> PAGEREF _Toc197944554 \h </w:instrText>
        </w:r>
        <w:r w:rsidR="00D338CA">
          <w:rPr>
            <w:noProof/>
            <w:webHidden/>
          </w:rPr>
        </w:r>
        <w:r w:rsidR="00D338CA">
          <w:rPr>
            <w:noProof/>
            <w:webHidden/>
          </w:rPr>
          <w:fldChar w:fldCharType="separate"/>
        </w:r>
        <w:r w:rsidR="00D338CA">
          <w:rPr>
            <w:noProof/>
            <w:webHidden/>
          </w:rPr>
          <w:t>2</w:t>
        </w:r>
        <w:r w:rsidR="00D338CA">
          <w:rPr>
            <w:noProof/>
            <w:webHidden/>
          </w:rPr>
          <w:fldChar w:fldCharType="end"/>
        </w:r>
      </w:hyperlink>
    </w:p>
    <w:p w14:paraId="6D3D4BF3" w14:textId="33133C94" w:rsidR="00D338CA" w:rsidRDefault="00835CD0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97944555" w:history="1">
        <w:r w:rsidR="00D338CA" w:rsidRPr="005B7552">
          <w:rPr>
            <w:rStyle w:val="Lienhypertexte"/>
            <w:noProof/>
          </w:rPr>
          <w:t>Article 2 - conditions d’exécution dE L’ACCORD-CADRE</w:t>
        </w:r>
        <w:r w:rsidR="00D338CA">
          <w:rPr>
            <w:noProof/>
            <w:webHidden/>
          </w:rPr>
          <w:tab/>
        </w:r>
        <w:r w:rsidR="00D338CA">
          <w:rPr>
            <w:noProof/>
            <w:webHidden/>
          </w:rPr>
          <w:fldChar w:fldCharType="begin"/>
        </w:r>
        <w:r w:rsidR="00D338CA">
          <w:rPr>
            <w:noProof/>
            <w:webHidden/>
          </w:rPr>
          <w:instrText xml:space="preserve"> PAGEREF _Toc197944555 \h </w:instrText>
        </w:r>
        <w:r w:rsidR="00D338CA">
          <w:rPr>
            <w:noProof/>
            <w:webHidden/>
          </w:rPr>
        </w:r>
        <w:r w:rsidR="00D338CA">
          <w:rPr>
            <w:noProof/>
            <w:webHidden/>
          </w:rPr>
          <w:fldChar w:fldCharType="separate"/>
        </w:r>
        <w:r w:rsidR="00D338CA">
          <w:rPr>
            <w:noProof/>
            <w:webHidden/>
          </w:rPr>
          <w:t>2</w:t>
        </w:r>
        <w:r w:rsidR="00D338CA">
          <w:rPr>
            <w:noProof/>
            <w:webHidden/>
          </w:rPr>
          <w:fldChar w:fldCharType="end"/>
        </w:r>
      </w:hyperlink>
    </w:p>
    <w:p w14:paraId="63978942" w14:textId="1B75E09E" w:rsidR="00D338CA" w:rsidRDefault="00835CD0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97944556" w:history="1">
        <w:r w:rsidR="00D338CA" w:rsidRPr="005B7552">
          <w:rPr>
            <w:rStyle w:val="Lienhypertexte"/>
            <w:noProof/>
          </w:rPr>
          <w:t>Article 3 – lieux ET CONDITIONS de livraison</w:t>
        </w:r>
        <w:r w:rsidR="00D338CA">
          <w:rPr>
            <w:noProof/>
            <w:webHidden/>
          </w:rPr>
          <w:tab/>
        </w:r>
        <w:r w:rsidR="00D338CA">
          <w:rPr>
            <w:noProof/>
            <w:webHidden/>
          </w:rPr>
          <w:fldChar w:fldCharType="begin"/>
        </w:r>
        <w:r w:rsidR="00D338CA">
          <w:rPr>
            <w:noProof/>
            <w:webHidden/>
          </w:rPr>
          <w:instrText xml:space="preserve"> PAGEREF _Toc197944556 \h </w:instrText>
        </w:r>
        <w:r w:rsidR="00D338CA">
          <w:rPr>
            <w:noProof/>
            <w:webHidden/>
          </w:rPr>
        </w:r>
        <w:r w:rsidR="00D338CA">
          <w:rPr>
            <w:noProof/>
            <w:webHidden/>
          </w:rPr>
          <w:fldChar w:fldCharType="separate"/>
        </w:r>
        <w:r w:rsidR="00D338CA">
          <w:rPr>
            <w:noProof/>
            <w:webHidden/>
          </w:rPr>
          <w:t>2</w:t>
        </w:r>
        <w:r w:rsidR="00D338CA">
          <w:rPr>
            <w:noProof/>
            <w:webHidden/>
          </w:rPr>
          <w:fldChar w:fldCharType="end"/>
        </w:r>
      </w:hyperlink>
    </w:p>
    <w:p w14:paraId="47799D0A" w14:textId="5C718FF0" w:rsidR="00D338CA" w:rsidRPr="00D338CA" w:rsidRDefault="00835CD0" w:rsidP="00D338CA">
      <w:pPr>
        <w:pStyle w:val="TM1"/>
        <w:tabs>
          <w:tab w:val="right" w:leader="dot" w:pos="10536"/>
        </w:tabs>
        <w:rPr>
          <w:rStyle w:val="Lienhypertexte"/>
        </w:rPr>
      </w:pPr>
      <w:hyperlink w:anchor="_Toc197944557" w:history="1">
        <w:r w:rsidR="00D338CA" w:rsidRPr="005B7552">
          <w:rPr>
            <w:rStyle w:val="Lienhypertexte"/>
            <w:noProof/>
          </w:rPr>
          <w:t>3.1 - Modalités</w:t>
        </w:r>
        <w:r w:rsidR="00D338CA" w:rsidRPr="00D338CA">
          <w:rPr>
            <w:rStyle w:val="Lienhypertexte"/>
            <w:webHidden/>
          </w:rPr>
          <w:tab/>
        </w:r>
        <w:r w:rsidR="00D338CA" w:rsidRPr="00D338CA">
          <w:rPr>
            <w:rStyle w:val="Lienhypertexte"/>
            <w:webHidden/>
          </w:rPr>
          <w:fldChar w:fldCharType="begin"/>
        </w:r>
        <w:r w:rsidR="00D338CA" w:rsidRPr="00D338CA">
          <w:rPr>
            <w:rStyle w:val="Lienhypertexte"/>
            <w:webHidden/>
          </w:rPr>
          <w:instrText xml:space="preserve"> PAGEREF _Toc197944557 \h </w:instrText>
        </w:r>
        <w:r w:rsidR="00D338CA" w:rsidRPr="00D338CA">
          <w:rPr>
            <w:rStyle w:val="Lienhypertexte"/>
            <w:webHidden/>
          </w:rPr>
        </w:r>
        <w:r w:rsidR="00D338CA" w:rsidRPr="00D338CA">
          <w:rPr>
            <w:rStyle w:val="Lienhypertexte"/>
            <w:webHidden/>
          </w:rPr>
          <w:fldChar w:fldCharType="separate"/>
        </w:r>
        <w:r w:rsidR="00D338CA" w:rsidRPr="00D338CA">
          <w:rPr>
            <w:rStyle w:val="Lienhypertexte"/>
            <w:webHidden/>
          </w:rPr>
          <w:t>2</w:t>
        </w:r>
        <w:r w:rsidR="00D338CA" w:rsidRPr="00D338CA">
          <w:rPr>
            <w:rStyle w:val="Lienhypertexte"/>
            <w:webHidden/>
          </w:rPr>
          <w:fldChar w:fldCharType="end"/>
        </w:r>
      </w:hyperlink>
    </w:p>
    <w:p w14:paraId="1F8A7056" w14:textId="33848444" w:rsidR="00D338CA" w:rsidRPr="00D338CA" w:rsidRDefault="00835CD0" w:rsidP="00D338CA">
      <w:pPr>
        <w:pStyle w:val="TM1"/>
        <w:tabs>
          <w:tab w:val="right" w:leader="dot" w:pos="10536"/>
        </w:tabs>
        <w:rPr>
          <w:rStyle w:val="Lienhypertexte"/>
        </w:rPr>
      </w:pPr>
      <w:hyperlink w:anchor="_Toc197944558" w:history="1">
        <w:r w:rsidR="00D338CA" w:rsidRPr="005B7552">
          <w:rPr>
            <w:rStyle w:val="Lienhypertexte"/>
            <w:noProof/>
          </w:rPr>
          <w:t>3.2 – Délais de livraison</w:t>
        </w:r>
        <w:r w:rsidR="00D338CA" w:rsidRPr="00D338CA">
          <w:rPr>
            <w:rStyle w:val="Lienhypertexte"/>
            <w:webHidden/>
          </w:rPr>
          <w:tab/>
        </w:r>
        <w:r w:rsidR="00D338CA" w:rsidRPr="00D338CA">
          <w:rPr>
            <w:rStyle w:val="Lienhypertexte"/>
            <w:webHidden/>
          </w:rPr>
          <w:fldChar w:fldCharType="begin"/>
        </w:r>
        <w:r w:rsidR="00D338CA" w:rsidRPr="00D338CA">
          <w:rPr>
            <w:rStyle w:val="Lienhypertexte"/>
            <w:webHidden/>
          </w:rPr>
          <w:instrText xml:space="preserve"> PAGEREF _Toc197944558 \h </w:instrText>
        </w:r>
        <w:r w:rsidR="00D338CA" w:rsidRPr="00D338CA">
          <w:rPr>
            <w:rStyle w:val="Lienhypertexte"/>
            <w:webHidden/>
          </w:rPr>
        </w:r>
        <w:r w:rsidR="00D338CA" w:rsidRPr="00D338CA">
          <w:rPr>
            <w:rStyle w:val="Lienhypertexte"/>
            <w:webHidden/>
          </w:rPr>
          <w:fldChar w:fldCharType="separate"/>
        </w:r>
        <w:r w:rsidR="00D338CA" w:rsidRPr="00D338CA">
          <w:rPr>
            <w:rStyle w:val="Lienhypertexte"/>
            <w:webHidden/>
          </w:rPr>
          <w:t>2</w:t>
        </w:r>
        <w:r w:rsidR="00D338CA" w:rsidRPr="00D338CA">
          <w:rPr>
            <w:rStyle w:val="Lienhypertexte"/>
            <w:webHidden/>
          </w:rPr>
          <w:fldChar w:fldCharType="end"/>
        </w:r>
      </w:hyperlink>
    </w:p>
    <w:p w14:paraId="1D0455B5" w14:textId="350E9068" w:rsidR="00D338CA" w:rsidRPr="00D338CA" w:rsidRDefault="00835CD0" w:rsidP="00D338CA">
      <w:pPr>
        <w:pStyle w:val="TM1"/>
        <w:tabs>
          <w:tab w:val="right" w:leader="dot" w:pos="10536"/>
        </w:tabs>
        <w:rPr>
          <w:rStyle w:val="Lienhypertexte"/>
        </w:rPr>
      </w:pPr>
      <w:hyperlink w:anchor="_Toc197944559" w:history="1">
        <w:r w:rsidR="00D338CA" w:rsidRPr="005B7552">
          <w:rPr>
            <w:rStyle w:val="Lienhypertexte"/>
            <w:noProof/>
          </w:rPr>
          <w:t>3.3 – Gabarit des véhicules</w:t>
        </w:r>
        <w:r w:rsidR="00D338CA" w:rsidRPr="00D338CA">
          <w:rPr>
            <w:rStyle w:val="Lienhypertexte"/>
            <w:webHidden/>
          </w:rPr>
          <w:tab/>
        </w:r>
        <w:r w:rsidR="00D338CA" w:rsidRPr="00D338CA">
          <w:rPr>
            <w:rStyle w:val="Lienhypertexte"/>
            <w:webHidden/>
          </w:rPr>
          <w:fldChar w:fldCharType="begin"/>
        </w:r>
        <w:r w:rsidR="00D338CA" w:rsidRPr="00D338CA">
          <w:rPr>
            <w:rStyle w:val="Lienhypertexte"/>
            <w:webHidden/>
          </w:rPr>
          <w:instrText xml:space="preserve"> PAGEREF _Toc197944559 \h </w:instrText>
        </w:r>
        <w:r w:rsidR="00D338CA" w:rsidRPr="00D338CA">
          <w:rPr>
            <w:rStyle w:val="Lienhypertexte"/>
            <w:webHidden/>
          </w:rPr>
        </w:r>
        <w:r w:rsidR="00D338CA" w:rsidRPr="00D338CA">
          <w:rPr>
            <w:rStyle w:val="Lienhypertexte"/>
            <w:webHidden/>
          </w:rPr>
          <w:fldChar w:fldCharType="separate"/>
        </w:r>
        <w:r w:rsidR="00D338CA" w:rsidRPr="00D338CA">
          <w:rPr>
            <w:rStyle w:val="Lienhypertexte"/>
            <w:webHidden/>
          </w:rPr>
          <w:t>3</w:t>
        </w:r>
        <w:r w:rsidR="00D338CA" w:rsidRPr="00D338CA">
          <w:rPr>
            <w:rStyle w:val="Lienhypertexte"/>
            <w:webHidden/>
          </w:rPr>
          <w:fldChar w:fldCharType="end"/>
        </w:r>
      </w:hyperlink>
    </w:p>
    <w:p w14:paraId="4A58B8A6" w14:textId="617C4DAF" w:rsidR="00D338CA" w:rsidRPr="00D338CA" w:rsidRDefault="00835CD0" w:rsidP="00D338CA">
      <w:pPr>
        <w:pStyle w:val="TM1"/>
        <w:tabs>
          <w:tab w:val="right" w:leader="dot" w:pos="10536"/>
        </w:tabs>
        <w:rPr>
          <w:rStyle w:val="Lienhypertexte"/>
        </w:rPr>
      </w:pPr>
      <w:hyperlink w:anchor="_Toc197944560" w:history="1">
        <w:r w:rsidR="00D338CA" w:rsidRPr="005B7552">
          <w:rPr>
            <w:rStyle w:val="Lienhypertexte"/>
            <w:noProof/>
          </w:rPr>
          <w:t>3.4 – Adresse de livraison</w:t>
        </w:r>
        <w:r w:rsidR="00D338CA" w:rsidRPr="00D338CA">
          <w:rPr>
            <w:rStyle w:val="Lienhypertexte"/>
            <w:webHidden/>
          </w:rPr>
          <w:tab/>
        </w:r>
        <w:r w:rsidR="00D338CA" w:rsidRPr="00D338CA">
          <w:rPr>
            <w:rStyle w:val="Lienhypertexte"/>
            <w:webHidden/>
          </w:rPr>
          <w:fldChar w:fldCharType="begin"/>
        </w:r>
        <w:r w:rsidR="00D338CA" w:rsidRPr="00D338CA">
          <w:rPr>
            <w:rStyle w:val="Lienhypertexte"/>
            <w:webHidden/>
          </w:rPr>
          <w:instrText xml:space="preserve"> PAGEREF _Toc197944560 \h </w:instrText>
        </w:r>
        <w:r w:rsidR="00D338CA" w:rsidRPr="00D338CA">
          <w:rPr>
            <w:rStyle w:val="Lienhypertexte"/>
            <w:webHidden/>
          </w:rPr>
        </w:r>
        <w:r w:rsidR="00D338CA" w:rsidRPr="00D338CA">
          <w:rPr>
            <w:rStyle w:val="Lienhypertexte"/>
            <w:webHidden/>
          </w:rPr>
          <w:fldChar w:fldCharType="separate"/>
        </w:r>
        <w:r w:rsidR="00D338CA" w:rsidRPr="00D338CA">
          <w:rPr>
            <w:rStyle w:val="Lienhypertexte"/>
            <w:webHidden/>
          </w:rPr>
          <w:t>3</w:t>
        </w:r>
        <w:r w:rsidR="00D338CA" w:rsidRPr="00D338CA">
          <w:rPr>
            <w:rStyle w:val="Lienhypertexte"/>
            <w:webHidden/>
          </w:rPr>
          <w:fldChar w:fldCharType="end"/>
        </w:r>
      </w:hyperlink>
    </w:p>
    <w:p w14:paraId="48B0A57A" w14:textId="612C9B5B" w:rsidR="00D338CA" w:rsidRDefault="00835CD0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97944561" w:history="1">
        <w:r w:rsidR="00D338CA" w:rsidRPr="005B7552">
          <w:rPr>
            <w:rStyle w:val="Lienhypertexte"/>
            <w:noProof/>
          </w:rPr>
          <w:t>Article 4 – SPECIFICATIONS TECHNIQUES</w:t>
        </w:r>
        <w:r w:rsidR="00D338CA">
          <w:rPr>
            <w:noProof/>
            <w:webHidden/>
          </w:rPr>
          <w:tab/>
        </w:r>
        <w:r w:rsidR="00D338CA">
          <w:rPr>
            <w:noProof/>
            <w:webHidden/>
          </w:rPr>
          <w:fldChar w:fldCharType="begin"/>
        </w:r>
        <w:r w:rsidR="00D338CA">
          <w:rPr>
            <w:noProof/>
            <w:webHidden/>
          </w:rPr>
          <w:instrText xml:space="preserve"> PAGEREF _Toc197944561 \h </w:instrText>
        </w:r>
        <w:r w:rsidR="00D338CA">
          <w:rPr>
            <w:noProof/>
            <w:webHidden/>
          </w:rPr>
        </w:r>
        <w:r w:rsidR="00D338CA">
          <w:rPr>
            <w:noProof/>
            <w:webHidden/>
          </w:rPr>
          <w:fldChar w:fldCharType="separate"/>
        </w:r>
        <w:r w:rsidR="00D338CA">
          <w:rPr>
            <w:noProof/>
            <w:webHidden/>
          </w:rPr>
          <w:t>3</w:t>
        </w:r>
        <w:r w:rsidR="00D338CA">
          <w:rPr>
            <w:noProof/>
            <w:webHidden/>
          </w:rPr>
          <w:fldChar w:fldCharType="end"/>
        </w:r>
      </w:hyperlink>
    </w:p>
    <w:p w14:paraId="3BC905BF" w14:textId="6CC9B26B" w:rsidR="00D338CA" w:rsidRDefault="00835CD0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97944562" w:history="1">
        <w:r w:rsidR="00D338CA" w:rsidRPr="005B7552">
          <w:rPr>
            <w:rStyle w:val="Lienhypertexte"/>
            <w:noProof/>
          </w:rPr>
          <w:t>Article 5 – CATALOGUEs</w:t>
        </w:r>
        <w:r w:rsidR="00D338CA">
          <w:rPr>
            <w:noProof/>
            <w:webHidden/>
          </w:rPr>
          <w:tab/>
        </w:r>
        <w:r w:rsidR="00D338CA">
          <w:rPr>
            <w:noProof/>
            <w:webHidden/>
          </w:rPr>
          <w:fldChar w:fldCharType="begin"/>
        </w:r>
        <w:r w:rsidR="00D338CA">
          <w:rPr>
            <w:noProof/>
            <w:webHidden/>
          </w:rPr>
          <w:instrText xml:space="preserve"> PAGEREF _Toc197944562 \h </w:instrText>
        </w:r>
        <w:r w:rsidR="00D338CA">
          <w:rPr>
            <w:noProof/>
            <w:webHidden/>
          </w:rPr>
        </w:r>
        <w:r w:rsidR="00D338CA">
          <w:rPr>
            <w:noProof/>
            <w:webHidden/>
          </w:rPr>
          <w:fldChar w:fldCharType="separate"/>
        </w:r>
        <w:r w:rsidR="00D338CA">
          <w:rPr>
            <w:noProof/>
            <w:webHidden/>
          </w:rPr>
          <w:t>3</w:t>
        </w:r>
        <w:r w:rsidR="00D338CA">
          <w:rPr>
            <w:noProof/>
            <w:webHidden/>
          </w:rPr>
          <w:fldChar w:fldCharType="end"/>
        </w:r>
      </w:hyperlink>
    </w:p>
    <w:p w14:paraId="29EE54B8" w14:textId="1F25A05F" w:rsidR="00D338CA" w:rsidRPr="00D338CA" w:rsidRDefault="00835CD0" w:rsidP="00D338CA">
      <w:pPr>
        <w:pStyle w:val="TM1"/>
        <w:tabs>
          <w:tab w:val="right" w:leader="dot" w:pos="10536"/>
        </w:tabs>
        <w:rPr>
          <w:rStyle w:val="Lienhypertexte"/>
        </w:rPr>
      </w:pPr>
      <w:hyperlink w:anchor="_Toc197944563" w:history="1">
        <w:r w:rsidR="00D338CA" w:rsidRPr="005B7552">
          <w:rPr>
            <w:rStyle w:val="Lienhypertexte"/>
            <w:noProof/>
          </w:rPr>
          <w:t>5.1 - Commandes de fournitures sur le catalogue « restreint » (ou BPU)</w:t>
        </w:r>
        <w:r w:rsidR="00D338CA" w:rsidRPr="00D338CA">
          <w:rPr>
            <w:rStyle w:val="Lienhypertexte"/>
            <w:webHidden/>
          </w:rPr>
          <w:tab/>
        </w:r>
        <w:r w:rsidR="00D338CA" w:rsidRPr="00D338CA">
          <w:rPr>
            <w:rStyle w:val="Lienhypertexte"/>
            <w:webHidden/>
          </w:rPr>
          <w:fldChar w:fldCharType="begin"/>
        </w:r>
        <w:r w:rsidR="00D338CA" w:rsidRPr="00D338CA">
          <w:rPr>
            <w:rStyle w:val="Lienhypertexte"/>
            <w:webHidden/>
          </w:rPr>
          <w:instrText xml:space="preserve"> PAGEREF _Toc197944563 \h </w:instrText>
        </w:r>
        <w:r w:rsidR="00D338CA" w:rsidRPr="00D338CA">
          <w:rPr>
            <w:rStyle w:val="Lienhypertexte"/>
            <w:webHidden/>
          </w:rPr>
        </w:r>
        <w:r w:rsidR="00D338CA" w:rsidRPr="00D338CA">
          <w:rPr>
            <w:rStyle w:val="Lienhypertexte"/>
            <w:webHidden/>
          </w:rPr>
          <w:fldChar w:fldCharType="separate"/>
        </w:r>
        <w:r w:rsidR="00D338CA" w:rsidRPr="00D338CA">
          <w:rPr>
            <w:rStyle w:val="Lienhypertexte"/>
            <w:webHidden/>
          </w:rPr>
          <w:t>4</w:t>
        </w:r>
        <w:r w:rsidR="00D338CA" w:rsidRPr="00D338CA">
          <w:rPr>
            <w:rStyle w:val="Lienhypertexte"/>
            <w:webHidden/>
          </w:rPr>
          <w:fldChar w:fldCharType="end"/>
        </w:r>
      </w:hyperlink>
    </w:p>
    <w:p w14:paraId="3734D2A3" w14:textId="2B5C0416" w:rsidR="00D338CA" w:rsidRPr="00D338CA" w:rsidRDefault="00835CD0" w:rsidP="00D338CA">
      <w:pPr>
        <w:pStyle w:val="TM1"/>
        <w:tabs>
          <w:tab w:val="right" w:leader="dot" w:pos="10536"/>
        </w:tabs>
        <w:rPr>
          <w:rStyle w:val="Lienhypertexte"/>
        </w:rPr>
      </w:pPr>
      <w:hyperlink w:anchor="_Toc197944564" w:history="1">
        <w:r w:rsidR="00D338CA" w:rsidRPr="005B7552">
          <w:rPr>
            <w:rStyle w:val="Lienhypertexte"/>
            <w:noProof/>
          </w:rPr>
          <w:t>5.2 - Commandes de fournitures sur le catalogue général</w:t>
        </w:r>
        <w:r w:rsidR="00D338CA" w:rsidRPr="00D338CA">
          <w:rPr>
            <w:rStyle w:val="Lienhypertexte"/>
            <w:webHidden/>
          </w:rPr>
          <w:tab/>
        </w:r>
        <w:r w:rsidR="00D338CA" w:rsidRPr="00D338CA">
          <w:rPr>
            <w:rStyle w:val="Lienhypertexte"/>
            <w:webHidden/>
          </w:rPr>
          <w:fldChar w:fldCharType="begin"/>
        </w:r>
        <w:r w:rsidR="00D338CA" w:rsidRPr="00D338CA">
          <w:rPr>
            <w:rStyle w:val="Lienhypertexte"/>
            <w:webHidden/>
          </w:rPr>
          <w:instrText xml:space="preserve"> PAGEREF _Toc197944564 \h </w:instrText>
        </w:r>
        <w:r w:rsidR="00D338CA" w:rsidRPr="00D338CA">
          <w:rPr>
            <w:rStyle w:val="Lienhypertexte"/>
            <w:webHidden/>
          </w:rPr>
        </w:r>
        <w:r w:rsidR="00D338CA" w:rsidRPr="00D338CA">
          <w:rPr>
            <w:rStyle w:val="Lienhypertexte"/>
            <w:webHidden/>
          </w:rPr>
          <w:fldChar w:fldCharType="separate"/>
        </w:r>
        <w:r w:rsidR="00D338CA" w:rsidRPr="00D338CA">
          <w:rPr>
            <w:rStyle w:val="Lienhypertexte"/>
            <w:webHidden/>
          </w:rPr>
          <w:t>4</w:t>
        </w:r>
        <w:r w:rsidR="00D338CA" w:rsidRPr="00D338CA">
          <w:rPr>
            <w:rStyle w:val="Lienhypertexte"/>
            <w:webHidden/>
          </w:rPr>
          <w:fldChar w:fldCharType="end"/>
        </w:r>
      </w:hyperlink>
    </w:p>
    <w:p w14:paraId="00818F1C" w14:textId="2F8ED215" w:rsidR="00D338CA" w:rsidRDefault="00835CD0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97944565" w:history="1">
        <w:r w:rsidR="00D338CA" w:rsidRPr="005B7552">
          <w:rPr>
            <w:rStyle w:val="Lienhypertexte"/>
            <w:noProof/>
          </w:rPr>
          <w:t>Article 6 – GARANTIE DES EQUIPEMENTS LIVRES</w:t>
        </w:r>
        <w:r w:rsidR="00D338CA">
          <w:rPr>
            <w:noProof/>
            <w:webHidden/>
          </w:rPr>
          <w:tab/>
        </w:r>
        <w:r w:rsidR="00D338CA">
          <w:rPr>
            <w:noProof/>
            <w:webHidden/>
          </w:rPr>
          <w:fldChar w:fldCharType="begin"/>
        </w:r>
        <w:r w:rsidR="00D338CA">
          <w:rPr>
            <w:noProof/>
            <w:webHidden/>
          </w:rPr>
          <w:instrText xml:space="preserve"> PAGEREF _Toc197944565 \h </w:instrText>
        </w:r>
        <w:r w:rsidR="00D338CA">
          <w:rPr>
            <w:noProof/>
            <w:webHidden/>
          </w:rPr>
        </w:r>
        <w:r w:rsidR="00D338CA">
          <w:rPr>
            <w:noProof/>
            <w:webHidden/>
          </w:rPr>
          <w:fldChar w:fldCharType="separate"/>
        </w:r>
        <w:r w:rsidR="00D338CA">
          <w:rPr>
            <w:noProof/>
            <w:webHidden/>
          </w:rPr>
          <w:t>4</w:t>
        </w:r>
        <w:r w:rsidR="00D338CA">
          <w:rPr>
            <w:noProof/>
            <w:webHidden/>
          </w:rPr>
          <w:fldChar w:fldCharType="end"/>
        </w:r>
      </w:hyperlink>
    </w:p>
    <w:p w14:paraId="055BDB20" w14:textId="5DA83DFB" w:rsidR="00D338CA" w:rsidRDefault="00835CD0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97944566" w:history="1">
        <w:r w:rsidR="00D338CA" w:rsidRPr="005B7552">
          <w:rPr>
            <w:rStyle w:val="Lienhypertexte"/>
            <w:noProof/>
          </w:rPr>
          <w:t>Article 7 – DEVELOPPEMENT DURABLE</w:t>
        </w:r>
        <w:r w:rsidR="00D338CA">
          <w:rPr>
            <w:noProof/>
            <w:webHidden/>
          </w:rPr>
          <w:tab/>
        </w:r>
        <w:r w:rsidR="00D338CA">
          <w:rPr>
            <w:noProof/>
            <w:webHidden/>
          </w:rPr>
          <w:fldChar w:fldCharType="begin"/>
        </w:r>
        <w:r w:rsidR="00D338CA">
          <w:rPr>
            <w:noProof/>
            <w:webHidden/>
          </w:rPr>
          <w:instrText xml:space="preserve"> PAGEREF _Toc197944566 \h </w:instrText>
        </w:r>
        <w:r w:rsidR="00D338CA">
          <w:rPr>
            <w:noProof/>
            <w:webHidden/>
          </w:rPr>
        </w:r>
        <w:r w:rsidR="00D338CA">
          <w:rPr>
            <w:noProof/>
            <w:webHidden/>
          </w:rPr>
          <w:fldChar w:fldCharType="separate"/>
        </w:r>
        <w:r w:rsidR="00D338CA">
          <w:rPr>
            <w:noProof/>
            <w:webHidden/>
          </w:rPr>
          <w:t>4</w:t>
        </w:r>
        <w:r w:rsidR="00D338CA">
          <w:rPr>
            <w:noProof/>
            <w:webHidden/>
          </w:rPr>
          <w:fldChar w:fldCharType="end"/>
        </w:r>
      </w:hyperlink>
    </w:p>
    <w:p w14:paraId="2FF205B6" w14:textId="58505C01" w:rsidR="00D338CA" w:rsidRPr="00D338CA" w:rsidRDefault="00835CD0" w:rsidP="00D338CA">
      <w:pPr>
        <w:pStyle w:val="TM1"/>
        <w:tabs>
          <w:tab w:val="right" w:leader="dot" w:pos="10536"/>
        </w:tabs>
        <w:rPr>
          <w:rStyle w:val="Lienhypertexte"/>
        </w:rPr>
      </w:pPr>
      <w:hyperlink w:anchor="_Toc197944567" w:history="1">
        <w:r w:rsidR="00D338CA" w:rsidRPr="005B7552">
          <w:rPr>
            <w:rStyle w:val="Lienhypertexte"/>
            <w:noProof/>
          </w:rPr>
          <w:t>7.1 – Développement durable</w:t>
        </w:r>
        <w:r w:rsidR="00D338CA" w:rsidRPr="00D338CA">
          <w:rPr>
            <w:rStyle w:val="Lienhypertexte"/>
            <w:webHidden/>
          </w:rPr>
          <w:tab/>
        </w:r>
        <w:r w:rsidR="00D338CA" w:rsidRPr="00D338CA">
          <w:rPr>
            <w:rStyle w:val="Lienhypertexte"/>
            <w:webHidden/>
          </w:rPr>
          <w:fldChar w:fldCharType="begin"/>
        </w:r>
        <w:r w:rsidR="00D338CA" w:rsidRPr="00D338CA">
          <w:rPr>
            <w:rStyle w:val="Lienhypertexte"/>
            <w:webHidden/>
          </w:rPr>
          <w:instrText xml:space="preserve"> PAGEREF _Toc197944567 \h </w:instrText>
        </w:r>
        <w:r w:rsidR="00D338CA" w:rsidRPr="00D338CA">
          <w:rPr>
            <w:rStyle w:val="Lienhypertexte"/>
            <w:webHidden/>
          </w:rPr>
        </w:r>
        <w:r w:rsidR="00D338CA" w:rsidRPr="00D338CA">
          <w:rPr>
            <w:rStyle w:val="Lienhypertexte"/>
            <w:webHidden/>
          </w:rPr>
          <w:fldChar w:fldCharType="separate"/>
        </w:r>
        <w:r w:rsidR="00D338CA" w:rsidRPr="00D338CA">
          <w:rPr>
            <w:rStyle w:val="Lienhypertexte"/>
            <w:webHidden/>
          </w:rPr>
          <w:t>4</w:t>
        </w:r>
        <w:r w:rsidR="00D338CA" w:rsidRPr="00D338CA">
          <w:rPr>
            <w:rStyle w:val="Lienhypertexte"/>
            <w:webHidden/>
          </w:rPr>
          <w:fldChar w:fldCharType="end"/>
        </w:r>
      </w:hyperlink>
    </w:p>
    <w:p w14:paraId="72D1E718" w14:textId="6F291EB0" w:rsidR="00D338CA" w:rsidRPr="00D338CA" w:rsidRDefault="00835CD0" w:rsidP="00D338CA">
      <w:pPr>
        <w:pStyle w:val="TM1"/>
        <w:tabs>
          <w:tab w:val="right" w:leader="dot" w:pos="10536"/>
        </w:tabs>
        <w:rPr>
          <w:rStyle w:val="Lienhypertexte"/>
        </w:rPr>
      </w:pPr>
      <w:hyperlink w:anchor="_Toc197944568" w:history="1">
        <w:r w:rsidR="00D338CA" w:rsidRPr="005B7552">
          <w:rPr>
            <w:rStyle w:val="Lienhypertexte"/>
            <w:noProof/>
          </w:rPr>
          <w:t>7.2 – Politique de gestion des déchets</w:t>
        </w:r>
        <w:r w:rsidR="00D338CA" w:rsidRPr="00D338CA">
          <w:rPr>
            <w:rStyle w:val="Lienhypertexte"/>
            <w:webHidden/>
          </w:rPr>
          <w:tab/>
        </w:r>
        <w:r w:rsidR="00D338CA" w:rsidRPr="00D338CA">
          <w:rPr>
            <w:rStyle w:val="Lienhypertexte"/>
            <w:webHidden/>
          </w:rPr>
          <w:fldChar w:fldCharType="begin"/>
        </w:r>
        <w:r w:rsidR="00D338CA" w:rsidRPr="00D338CA">
          <w:rPr>
            <w:rStyle w:val="Lienhypertexte"/>
            <w:webHidden/>
          </w:rPr>
          <w:instrText xml:space="preserve"> PAGEREF _Toc197944568 \h </w:instrText>
        </w:r>
        <w:r w:rsidR="00D338CA" w:rsidRPr="00D338CA">
          <w:rPr>
            <w:rStyle w:val="Lienhypertexte"/>
            <w:webHidden/>
          </w:rPr>
        </w:r>
        <w:r w:rsidR="00D338CA" w:rsidRPr="00D338CA">
          <w:rPr>
            <w:rStyle w:val="Lienhypertexte"/>
            <w:webHidden/>
          </w:rPr>
          <w:fldChar w:fldCharType="separate"/>
        </w:r>
        <w:r w:rsidR="00D338CA" w:rsidRPr="00D338CA">
          <w:rPr>
            <w:rStyle w:val="Lienhypertexte"/>
            <w:webHidden/>
          </w:rPr>
          <w:t>4</w:t>
        </w:r>
        <w:r w:rsidR="00D338CA" w:rsidRPr="00D338CA">
          <w:rPr>
            <w:rStyle w:val="Lienhypertexte"/>
            <w:webHidden/>
          </w:rPr>
          <w:fldChar w:fldCharType="end"/>
        </w:r>
      </w:hyperlink>
    </w:p>
    <w:p w14:paraId="1FC39945" w14:textId="799B8BAC" w:rsidR="00617000" w:rsidRDefault="00141DC9" w:rsidP="00D85DF3">
      <w:pPr>
        <w:rPr>
          <w:b/>
          <w:bCs/>
          <w:noProof/>
        </w:rPr>
      </w:pPr>
      <w:r w:rsidRPr="00EC4FF0">
        <w:rPr>
          <w:rFonts w:cs="Arial"/>
          <w:b/>
          <w:bCs/>
          <w:noProof/>
        </w:rPr>
        <w:fldChar w:fldCharType="end"/>
      </w:r>
    </w:p>
    <w:p w14:paraId="0562CB0E" w14:textId="77777777" w:rsidR="008276A1" w:rsidRPr="00EE432A" w:rsidRDefault="008276A1" w:rsidP="00D85DF3"/>
    <w:p w14:paraId="4EB8F1D2" w14:textId="54C4DF03" w:rsidR="00BD4930" w:rsidRPr="00141DC9" w:rsidRDefault="00F35BC0" w:rsidP="002C214A">
      <w:pPr>
        <w:pStyle w:val="Titre1"/>
      </w:pPr>
      <w:r w:rsidRPr="008276A1">
        <w:br w:type="page"/>
      </w:r>
      <w:bookmarkStart w:id="11" w:name="_Toc197944554"/>
      <w:r w:rsidR="00BD4930" w:rsidRPr="00141DC9">
        <w:lastRenderedPageBreak/>
        <w:t xml:space="preserve">Article 1 - objet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E1152F">
        <w:t>de l’</w:t>
      </w:r>
      <w:r w:rsidR="004146C8">
        <w:t>accord-cadre</w:t>
      </w:r>
      <w:bookmarkEnd w:id="11"/>
    </w:p>
    <w:p w14:paraId="34CE0A41" w14:textId="77777777" w:rsidR="00BD4930" w:rsidRDefault="00BD4930">
      <w:pPr>
        <w:rPr>
          <w:rFonts w:ascii="Comic Sans MS" w:hAnsi="Comic Sans MS"/>
          <w:sz w:val="16"/>
        </w:rPr>
      </w:pPr>
    </w:p>
    <w:p w14:paraId="3D091623" w14:textId="77777777" w:rsidR="001A7027" w:rsidRDefault="00892744" w:rsidP="000B2799">
      <w:pPr>
        <w:jc w:val="both"/>
      </w:pPr>
      <w:r>
        <w:t>L’</w:t>
      </w:r>
      <w:r w:rsidR="004146C8">
        <w:t>accord-cadre</w:t>
      </w:r>
      <w:r w:rsidR="00BD4930">
        <w:t xml:space="preserve"> a pour objet la fourniture de </w:t>
      </w:r>
      <w:r w:rsidR="00511075">
        <w:t xml:space="preserve">quincaillerie, d’outillage et d’équipements de chantier </w:t>
      </w:r>
      <w:r w:rsidR="000E4BFB">
        <w:t>pour la Caisse d’Allocations F</w:t>
      </w:r>
      <w:r w:rsidR="00BD4930">
        <w:t xml:space="preserve">amiliales </w:t>
      </w:r>
      <w:r w:rsidR="000E4BFB">
        <w:t>(CAF) de P</w:t>
      </w:r>
      <w:r w:rsidR="00AC4E11">
        <w:t>aris</w:t>
      </w:r>
      <w:r w:rsidR="006F6274">
        <w:t xml:space="preserve"> dont le siège est situé au </w:t>
      </w:r>
      <w:r w:rsidR="00680AE5">
        <w:t>48</w:t>
      </w:r>
      <w:r w:rsidR="00BD4930">
        <w:t xml:space="preserve"> rue du Docteur Finlay, Paris 15</w:t>
      </w:r>
      <w:r w:rsidR="00BD4930">
        <w:rPr>
          <w:vertAlign w:val="superscript"/>
        </w:rPr>
        <w:t>ème</w:t>
      </w:r>
      <w:r w:rsidR="00BD4930">
        <w:t>.</w:t>
      </w:r>
      <w:r w:rsidR="001A7027">
        <w:t xml:space="preserve"> </w:t>
      </w:r>
    </w:p>
    <w:p w14:paraId="62EBF3C5" w14:textId="77777777" w:rsidR="001A7027" w:rsidRDefault="001A7027" w:rsidP="000B2799">
      <w:pPr>
        <w:jc w:val="both"/>
      </w:pPr>
    </w:p>
    <w:p w14:paraId="6228136D" w14:textId="77777777" w:rsidR="00BD4930" w:rsidRDefault="001A7027" w:rsidP="000B2799">
      <w:pPr>
        <w:jc w:val="both"/>
      </w:pPr>
      <w:r w:rsidRPr="001A7027">
        <w:t xml:space="preserve">Le présent Cahier des Clauses Techniques Particulières </w:t>
      </w:r>
      <w:r w:rsidR="006039AD">
        <w:t xml:space="preserve">(CCTP) </w:t>
      </w:r>
      <w:r w:rsidRPr="001A7027">
        <w:t xml:space="preserve">fixe les conditions </w:t>
      </w:r>
      <w:r w:rsidR="00783D0E">
        <w:t>d’exécution d</w:t>
      </w:r>
      <w:r w:rsidR="00EC4FF0">
        <w:t xml:space="preserve">e </w:t>
      </w:r>
      <w:r w:rsidR="00EC4FF0">
        <w:br/>
        <w:t>l</w:t>
      </w:r>
      <w:r w:rsidR="00783D0E">
        <w:t>’</w:t>
      </w:r>
      <w:r w:rsidR="004146C8">
        <w:t>accord-cadre</w:t>
      </w:r>
      <w:r w:rsidR="006F24D0">
        <w:t>.</w:t>
      </w:r>
    </w:p>
    <w:p w14:paraId="6D98A12B" w14:textId="77777777" w:rsidR="006F24D0" w:rsidRDefault="006F24D0" w:rsidP="000B2799">
      <w:pPr>
        <w:jc w:val="both"/>
        <w:rPr>
          <w:b/>
        </w:rPr>
      </w:pPr>
    </w:p>
    <w:p w14:paraId="43F8BFE5" w14:textId="77777777" w:rsidR="002C5E1E" w:rsidRDefault="009112ED" w:rsidP="000B2799">
      <w:pPr>
        <w:jc w:val="both"/>
      </w:pPr>
      <w:r>
        <w:t>L’</w:t>
      </w:r>
      <w:r w:rsidR="004146C8">
        <w:t>accord-cadre</w:t>
      </w:r>
      <w:r>
        <w:t xml:space="preserve"> est sans seuil minimal mais</w:t>
      </w:r>
      <w:r w:rsidR="00DC48E9">
        <w:t xml:space="preserve"> avec un seuil maximal fixé à 6</w:t>
      </w:r>
      <w:r>
        <w:t>0</w:t>
      </w:r>
      <w:r w:rsidR="00BA58B3">
        <w:t xml:space="preserve"> </w:t>
      </w:r>
      <w:r w:rsidR="006F24D0">
        <w:t>000</w:t>
      </w:r>
      <w:r>
        <w:t xml:space="preserve">€ HT sur la durée </w:t>
      </w:r>
      <w:r w:rsidR="0021588A">
        <w:t>de l’</w:t>
      </w:r>
      <w:r w:rsidR="004146C8">
        <w:t>accord-cadre</w:t>
      </w:r>
      <w:r>
        <w:t xml:space="preserve"> (4 ans).</w:t>
      </w:r>
    </w:p>
    <w:p w14:paraId="2946DB82" w14:textId="77777777" w:rsidR="00BD4930" w:rsidRDefault="00BD4930" w:rsidP="000B2799">
      <w:pPr>
        <w:pStyle w:val="Titre1"/>
        <w:jc w:val="both"/>
      </w:pPr>
      <w:bookmarkStart w:id="12" w:name="_Toc102287714"/>
      <w:bookmarkStart w:id="13" w:name="_Toc102287847"/>
      <w:bookmarkStart w:id="14" w:name="_Toc102287960"/>
      <w:bookmarkStart w:id="15" w:name="_Toc102288059"/>
      <w:bookmarkStart w:id="16" w:name="_Toc102292910"/>
      <w:bookmarkStart w:id="17" w:name="_Toc102293047"/>
      <w:bookmarkStart w:id="18" w:name="_Toc102294277"/>
      <w:bookmarkStart w:id="19" w:name="_Toc102373684"/>
      <w:bookmarkStart w:id="20" w:name="_Toc103417450"/>
    </w:p>
    <w:p w14:paraId="7E1B2DED" w14:textId="77777777" w:rsidR="00BD4930" w:rsidRDefault="00BD4930" w:rsidP="000B2799">
      <w:pPr>
        <w:pStyle w:val="Titre1"/>
        <w:jc w:val="both"/>
      </w:pPr>
      <w:bookmarkStart w:id="21" w:name="_Toc102287718"/>
      <w:bookmarkStart w:id="22" w:name="_Toc102287851"/>
      <w:bookmarkStart w:id="23" w:name="_Toc102287964"/>
      <w:bookmarkStart w:id="24" w:name="_Toc102288063"/>
      <w:bookmarkStart w:id="25" w:name="_Toc102292914"/>
      <w:bookmarkStart w:id="26" w:name="_Toc102293051"/>
      <w:bookmarkStart w:id="27" w:name="_Toc102294281"/>
      <w:bookmarkStart w:id="28" w:name="_Toc102373688"/>
      <w:bookmarkStart w:id="29" w:name="_Toc103417454"/>
      <w:bookmarkStart w:id="30" w:name="_Toc197944555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t>Article 2 - conditions d’exécution d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AC4E11">
        <w:t>E L’ACCORD-</w:t>
      </w:r>
      <w:r w:rsidR="0021588A">
        <w:t>CADRE</w:t>
      </w:r>
      <w:bookmarkEnd w:id="30"/>
    </w:p>
    <w:p w14:paraId="5997CC1D" w14:textId="77777777" w:rsidR="000C1A8D" w:rsidRDefault="000C1A8D" w:rsidP="000B2799">
      <w:pPr>
        <w:jc w:val="both"/>
      </w:pPr>
    </w:p>
    <w:p w14:paraId="6C1E2222" w14:textId="77777777" w:rsidR="00BD4930" w:rsidRPr="006039AD" w:rsidRDefault="00BD4930" w:rsidP="000B2799">
      <w:pPr>
        <w:jc w:val="both"/>
      </w:pPr>
      <w:r w:rsidRPr="006039AD">
        <w:t xml:space="preserve">Le titulaire </w:t>
      </w:r>
      <w:r w:rsidR="0082393E">
        <w:t>fournit</w:t>
      </w:r>
      <w:r w:rsidRPr="006039AD">
        <w:t xml:space="preserve"> les produits </w:t>
      </w:r>
      <w:r w:rsidR="00590CF3">
        <w:t xml:space="preserve">de quincaillerie, d’outillage et d’équipements de chantier </w:t>
      </w:r>
      <w:r w:rsidR="00904BC7">
        <w:t xml:space="preserve">listés dans </w:t>
      </w:r>
      <w:r w:rsidR="00EC4FF0">
        <w:br/>
      </w:r>
      <w:r w:rsidR="00FA07BF" w:rsidRPr="00A9666E">
        <w:t>l’annexe 1 de</w:t>
      </w:r>
      <w:r w:rsidR="00AB0819">
        <w:t xml:space="preserve"> l’acte d’e</w:t>
      </w:r>
      <w:r w:rsidRPr="00A9666E">
        <w:t>ngagement</w:t>
      </w:r>
      <w:r w:rsidR="00BE5856">
        <w:t xml:space="preserve"> (BPU)</w:t>
      </w:r>
      <w:r w:rsidRPr="00A9666E">
        <w:t>.</w:t>
      </w:r>
    </w:p>
    <w:p w14:paraId="110FFD37" w14:textId="77777777" w:rsidR="00AD2DBC" w:rsidRPr="006039AD" w:rsidRDefault="00AD2DBC" w:rsidP="000B2799">
      <w:pPr>
        <w:jc w:val="both"/>
      </w:pPr>
    </w:p>
    <w:p w14:paraId="2024E402" w14:textId="77777777" w:rsidR="00AD2DBC" w:rsidRPr="006039AD" w:rsidRDefault="00AD2DBC" w:rsidP="000B2799">
      <w:pPr>
        <w:jc w:val="both"/>
        <w:rPr>
          <w:color w:val="auto"/>
          <w:kern w:val="0"/>
        </w:rPr>
      </w:pPr>
      <w:r w:rsidRPr="006039AD">
        <w:rPr>
          <w:color w:val="auto"/>
          <w:kern w:val="0"/>
        </w:rPr>
        <w:t xml:space="preserve">Le </w:t>
      </w:r>
      <w:r w:rsidR="008F73D4">
        <w:rPr>
          <w:color w:val="auto"/>
          <w:kern w:val="0"/>
        </w:rPr>
        <w:t>titulaire</w:t>
      </w:r>
      <w:r w:rsidRPr="006039AD">
        <w:rPr>
          <w:color w:val="auto"/>
          <w:kern w:val="0"/>
        </w:rPr>
        <w:t xml:space="preserve"> </w:t>
      </w:r>
      <w:r w:rsidR="00864498">
        <w:rPr>
          <w:color w:val="auto"/>
          <w:kern w:val="0"/>
        </w:rPr>
        <w:t>propose également</w:t>
      </w:r>
      <w:r w:rsidRPr="006039AD">
        <w:rPr>
          <w:color w:val="auto"/>
          <w:kern w:val="0"/>
        </w:rPr>
        <w:t xml:space="preserve"> à la </w:t>
      </w:r>
      <w:r w:rsidR="00AC4E11">
        <w:rPr>
          <w:color w:val="auto"/>
          <w:kern w:val="0"/>
        </w:rPr>
        <w:t>Caf de Paris</w:t>
      </w:r>
      <w:r w:rsidRPr="006039AD">
        <w:rPr>
          <w:color w:val="auto"/>
          <w:kern w:val="0"/>
        </w:rPr>
        <w:t xml:space="preserve">, </w:t>
      </w:r>
      <w:r w:rsidR="00864498">
        <w:rPr>
          <w:color w:val="auto"/>
          <w:kern w:val="0"/>
        </w:rPr>
        <w:t>annuellement</w:t>
      </w:r>
      <w:r w:rsidRPr="006039AD">
        <w:rPr>
          <w:color w:val="auto"/>
          <w:kern w:val="0"/>
        </w:rPr>
        <w:t xml:space="preserve">, un ou </w:t>
      </w:r>
      <w:r w:rsidR="00CC1188">
        <w:rPr>
          <w:color w:val="auto"/>
          <w:kern w:val="0"/>
        </w:rPr>
        <w:t>plusieurs</w:t>
      </w:r>
      <w:r w:rsidRPr="006039AD">
        <w:rPr>
          <w:color w:val="auto"/>
          <w:kern w:val="0"/>
        </w:rPr>
        <w:t xml:space="preserve"> catalogue(s) </w:t>
      </w:r>
      <w:r w:rsidR="00864498">
        <w:rPr>
          <w:color w:val="auto"/>
          <w:kern w:val="0"/>
        </w:rPr>
        <w:t xml:space="preserve">général (aux) </w:t>
      </w:r>
      <w:r w:rsidRPr="006039AD">
        <w:rPr>
          <w:color w:val="auto"/>
          <w:kern w:val="0"/>
        </w:rPr>
        <w:t xml:space="preserve">de leur(s) fabricant(s) </w:t>
      </w:r>
      <w:r w:rsidR="00864498">
        <w:rPr>
          <w:color w:val="auto"/>
          <w:kern w:val="0"/>
        </w:rPr>
        <w:t>pour</w:t>
      </w:r>
      <w:r w:rsidRPr="006039AD">
        <w:rPr>
          <w:color w:val="auto"/>
          <w:kern w:val="0"/>
        </w:rPr>
        <w:t xml:space="preserve"> l’ensemble </w:t>
      </w:r>
      <w:r w:rsidR="00CC1188">
        <w:rPr>
          <w:color w:val="auto"/>
          <w:kern w:val="0"/>
        </w:rPr>
        <w:t xml:space="preserve">des articles du </w:t>
      </w:r>
      <w:r w:rsidR="00864498">
        <w:rPr>
          <w:color w:val="auto"/>
          <w:kern w:val="0"/>
        </w:rPr>
        <w:t>segment</w:t>
      </w:r>
      <w:r w:rsidRPr="006039AD">
        <w:rPr>
          <w:color w:val="auto"/>
          <w:kern w:val="0"/>
        </w:rPr>
        <w:t xml:space="preserve">. </w:t>
      </w:r>
    </w:p>
    <w:p w14:paraId="6B699379" w14:textId="77777777" w:rsidR="00AD2DBC" w:rsidRPr="006039AD" w:rsidRDefault="00AD2DBC" w:rsidP="000B2799">
      <w:pPr>
        <w:jc w:val="both"/>
        <w:rPr>
          <w:color w:val="auto"/>
          <w:kern w:val="0"/>
        </w:rPr>
      </w:pPr>
    </w:p>
    <w:p w14:paraId="33558094" w14:textId="77777777" w:rsidR="00ED2F95" w:rsidRPr="006039AD" w:rsidRDefault="00AD2DBC" w:rsidP="000B2799">
      <w:pPr>
        <w:jc w:val="both"/>
      </w:pPr>
      <w:r w:rsidRPr="006039AD">
        <w:t>Le</w:t>
      </w:r>
      <w:r w:rsidR="008F73D4">
        <w:t xml:space="preserve"> titulaire</w:t>
      </w:r>
      <w:r w:rsidR="004212E5">
        <w:t xml:space="preserve"> </w:t>
      </w:r>
      <w:r w:rsidR="0082393E">
        <w:t>communique</w:t>
      </w:r>
      <w:r w:rsidR="00CC1188">
        <w:t xml:space="preserve">, </w:t>
      </w:r>
      <w:r w:rsidRPr="006039AD">
        <w:t xml:space="preserve">à la </w:t>
      </w:r>
      <w:r w:rsidR="00AC4E11">
        <w:t>Caf de Paris</w:t>
      </w:r>
      <w:r w:rsidR="00CC1188">
        <w:t>,</w:t>
      </w:r>
      <w:r w:rsidRPr="006039AD">
        <w:t xml:space="preserve"> </w:t>
      </w:r>
      <w:r w:rsidR="00683104" w:rsidRPr="00D16186">
        <w:t>lors de l’envoi de son mémoire technique,</w:t>
      </w:r>
      <w:r w:rsidR="00683104">
        <w:t xml:space="preserve"> </w:t>
      </w:r>
      <w:r w:rsidRPr="006039AD">
        <w:t>une information complète sur le respect de la normalisation NF, ou norme équivalente, pour chacun des produits fourni</w:t>
      </w:r>
      <w:r w:rsidR="00E651EA" w:rsidRPr="006039AD">
        <w:t>s</w:t>
      </w:r>
      <w:r w:rsidRPr="006039AD">
        <w:t xml:space="preserve"> ainsi que sur les prescriptions techniques de leur mise en œuvre.</w:t>
      </w:r>
    </w:p>
    <w:p w14:paraId="3FE9F23F" w14:textId="77777777" w:rsidR="00020A72" w:rsidRDefault="00020A72" w:rsidP="000B2799">
      <w:pPr>
        <w:jc w:val="both"/>
      </w:pPr>
      <w:bookmarkStart w:id="31" w:name="_Toc102287721"/>
      <w:bookmarkStart w:id="32" w:name="_Toc102287854"/>
      <w:bookmarkStart w:id="33" w:name="_Toc102287967"/>
      <w:bookmarkStart w:id="34" w:name="_Toc102288066"/>
      <w:bookmarkStart w:id="35" w:name="_Toc102292917"/>
      <w:bookmarkStart w:id="36" w:name="_Toc102293054"/>
      <w:bookmarkStart w:id="37" w:name="_Toc102294284"/>
      <w:bookmarkStart w:id="38" w:name="_Toc102373691"/>
      <w:bookmarkStart w:id="39" w:name="_Toc103417457"/>
    </w:p>
    <w:p w14:paraId="1F72F646" w14:textId="77777777" w:rsidR="000C1A8D" w:rsidRDefault="000C1A8D" w:rsidP="000B2799">
      <w:pPr>
        <w:jc w:val="both"/>
      </w:pPr>
    </w:p>
    <w:p w14:paraId="2AA96074" w14:textId="77777777" w:rsidR="00BD4930" w:rsidRPr="00CC1188" w:rsidRDefault="00BD4930" w:rsidP="000B2799">
      <w:pPr>
        <w:pStyle w:val="Titre1"/>
        <w:jc w:val="both"/>
      </w:pPr>
      <w:bookmarkStart w:id="40" w:name="_Toc197944556"/>
      <w:r w:rsidRPr="000478F4">
        <w:t xml:space="preserve">Article 3 – lieux </w:t>
      </w:r>
      <w:r w:rsidR="00477B24" w:rsidRPr="000478F4">
        <w:t xml:space="preserve">ET CONDITIONS </w:t>
      </w:r>
      <w:r w:rsidRPr="000478F4">
        <w:t>de livraison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08CE6F91" w14:textId="77777777" w:rsidR="00BD4930" w:rsidRDefault="00BD4930" w:rsidP="000B2799">
      <w:pPr>
        <w:pStyle w:val="Corpsdetexte"/>
        <w:spacing w:before="0"/>
        <w:rPr>
          <w:sz w:val="16"/>
        </w:rPr>
      </w:pPr>
    </w:p>
    <w:p w14:paraId="6CD5F5C7" w14:textId="77777777" w:rsidR="00B050F0" w:rsidRPr="00CC1188" w:rsidRDefault="00CC1188" w:rsidP="000B2799">
      <w:pPr>
        <w:pStyle w:val="Titre2"/>
        <w:jc w:val="both"/>
      </w:pPr>
      <w:bookmarkStart w:id="41" w:name="_Toc395620897"/>
      <w:bookmarkStart w:id="42" w:name="_Toc197944557"/>
      <w:r>
        <w:t>3.</w:t>
      </w:r>
      <w:r w:rsidR="00B050F0" w:rsidRPr="00CC1188">
        <w:t>1 - Modalités</w:t>
      </w:r>
      <w:bookmarkEnd w:id="41"/>
      <w:bookmarkEnd w:id="42"/>
    </w:p>
    <w:p w14:paraId="61CDCEAD" w14:textId="77777777" w:rsidR="00B050F0" w:rsidRPr="00B050F0" w:rsidRDefault="00B050F0" w:rsidP="000B2799">
      <w:pPr>
        <w:ind w:right="-232"/>
        <w:jc w:val="both"/>
        <w:rPr>
          <w:rFonts w:cs="Times New Roman"/>
          <w:snapToGrid w:val="0"/>
          <w:color w:val="auto"/>
          <w:kern w:val="0"/>
          <w:sz w:val="20"/>
        </w:rPr>
      </w:pPr>
    </w:p>
    <w:p w14:paraId="04B86CA1" w14:textId="77777777" w:rsidR="0008230D" w:rsidRPr="003E7EB6" w:rsidRDefault="00B050F0" w:rsidP="000B2799">
      <w:pPr>
        <w:jc w:val="both"/>
      </w:pPr>
      <w:r w:rsidRPr="00B050F0">
        <w:t xml:space="preserve">Pour toute livraison, il est impératif de prévenir </w:t>
      </w:r>
      <w:r w:rsidR="00CC1188">
        <w:t xml:space="preserve">48 heures à l’avance </w:t>
      </w:r>
      <w:r w:rsidRPr="00B050F0">
        <w:t xml:space="preserve">la personne indiquée </w:t>
      </w:r>
      <w:r w:rsidR="00CC1188" w:rsidRPr="003E7EB6">
        <w:t xml:space="preserve">sur le bon de commande </w:t>
      </w:r>
      <w:r w:rsidRPr="003E7EB6">
        <w:t>comme responsable de la réception</w:t>
      </w:r>
      <w:r w:rsidR="00CC1188" w:rsidRPr="003E7EB6">
        <w:t>, sous p</w:t>
      </w:r>
      <w:r w:rsidRPr="003E7EB6">
        <w:t>eine de refus.</w:t>
      </w:r>
    </w:p>
    <w:p w14:paraId="6BB9E253" w14:textId="77777777" w:rsidR="00B050F0" w:rsidRPr="003E7EB6" w:rsidRDefault="00B050F0" w:rsidP="000B2799">
      <w:pPr>
        <w:jc w:val="both"/>
      </w:pPr>
    </w:p>
    <w:p w14:paraId="40AC3B77" w14:textId="77777777" w:rsidR="00D56C62" w:rsidRDefault="00D56C62" w:rsidP="000B2799">
      <w:pPr>
        <w:jc w:val="both"/>
      </w:pPr>
      <w:r w:rsidRPr="003E7EB6">
        <w:t>Aucune livraison n</w:t>
      </w:r>
      <w:r w:rsidR="0082393E">
        <w:t xml:space="preserve">’est </w:t>
      </w:r>
      <w:r w:rsidRPr="003E7EB6">
        <w:t xml:space="preserve">acceptée </w:t>
      </w:r>
      <w:r w:rsidR="00CC1188" w:rsidRPr="003E7EB6">
        <w:t>en</w:t>
      </w:r>
      <w:r w:rsidRPr="003E7EB6">
        <w:t xml:space="preserve"> dehors des horaires indiqués </w:t>
      </w:r>
      <w:r w:rsidR="00C67639" w:rsidRPr="003E7EB6">
        <w:t xml:space="preserve">à l’article </w:t>
      </w:r>
      <w:r w:rsidR="00CC1188" w:rsidRPr="003E7EB6">
        <w:t>3.</w:t>
      </w:r>
      <w:r w:rsidR="00C67639" w:rsidRPr="003E7EB6">
        <w:t>4 du présent CCTP</w:t>
      </w:r>
      <w:r w:rsidRPr="003E7EB6">
        <w:t xml:space="preserve">, sauf </w:t>
      </w:r>
      <w:r w:rsidR="004146C8">
        <w:t>accord</w:t>
      </w:r>
      <w:r w:rsidRPr="003E7EB6">
        <w:t xml:space="preserve"> préalable</w:t>
      </w:r>
      <w:r w:rsidR="00CC1188" w:rsidRPr="003E7EB6">
        <w:t xml:space="preserve"> </w:t>
      </w:r>
      <w:r w:rsidR="00783D0E">
        <w:t>du</w:t>
      </w:r>
      <w:r w:rsidR="00CC1188" w:rsidRPr="003E7EB6">
        <w:t xml:space="preserve"> pouvoir adjudicateur.</w:t>
      </w:r>
    </w:p>
    <w:p w14:paraId="23DE523C" w14:textId="77777777" w:rsidR="0008230D" w:rsidRPr="003E7EB6" w:rsidRDefault="0008230D" w:rsidP="000B2799">
      <w:pPr>
        <w:jc w:val="both"/>
      </w:pPr>
    </w:p>
    <w:p w14:paraId="75D37FD5" w14:textId="77777777" w:rsidR="00B050F0" w:rsidRPr="00B050F0" w:rsidRDefault="00D56C62" w:rsidP="000B2799">
      <w:pPr>
        <w:jc w:val="both"/>
      </w:pPr>
      <w:r w:rsidRPr="003E7EB6">
        <w:t xml:space="preserve">Les fournitures volées, perdues ou déposées sans bordereau contresigné par le </w:t>
      </w:r>
      <w:r w:rsidR="00783D0E">
        <w:t xml:space="preserve">représentant dûment habilité par le </w:t>
      </w:r>
      <w:r w:rsidRPr="003E7EB6">
        <w:t>pouvoir adjudicateur, restent à la charge du titulaire et ne sont pas réglées.</w:t>
      </w:r>
    </w:p>
    <w:p w14:paraId="52E56223" w14:textId="77777777" w:rsidR="00B050F0" w:rsidRPr="00B050F0" w:rsidRDefault="00B050F0" w:rsidP="000B2799">
      <w:pPr>
        <w:jc w:val="both"/>
      </w:pPr>
    </w:p>
    <w:p w14:paraId="0B21C55F" w14:textId="77777777" w:rsidR="00B050F0" w:rsidRPr="00B050F0" w:rsidRDefault="0082393E" w:rsidP="000B2799">
      <w:pPr>
        <w:jc w:val="both"/>
      </w:pPr>
      <w:r>
        <w:t>Chaque livraison est</w:t>
      </w:r>
      <w:r w:rsidR="00B050F0" w:rsidRPr="00B050F0">
        <w:t xml:space="preserve"> accompagnée d’un bordereau où sont indiqués le nombre de colis, le contenu</w:t>
      </w:r>
      <w:r w:rsidR="005F3CF1">
        <w:t>,</w:t>
      </w:r>
      <w:r w:rsidR="00B050F0" w:rsidRPr="00B050F0">
        <w:t xml:space="preserve"> ainsi que les références </w:t>
      </w:r>
      <w:r w:rsidR="005F3CF1">
        <w:t xml:space="preserve">figurant sur le </w:t>
      </w:r>
      <w:r w:rsidR="00B050F0" w:rsidRPr="00B050F0">
        <w:t>bon de commande.</w:t>
      </w:r>
    </w:p>
    <w:p w14:paraId="07547A01" w14:textId="77777777" w:rsidR="00B050F0" w:rsidRPr="00B050F0" w:rsidRDefault="00B050F0" w:rsidP="000B2799">
      <w:pPr>
        <w:jc w:val="both"/>
      </w:pPr>
    </w:p>
    <w:p w14:paraId="1CFFCB7F" w14:textId="77777777" w:rsidR="0008230D" w:rsidRDefault="00B050F0" w:rsidP="000B2799">
      <w:pPr>
        <w:jc w:val="both"/>
      </w:pPr>
      <w:r w:rsidRPr="00B050F0">
        <w:t>Le non-re</w:t>
      </w:r>
      <w:r w:rsidR="0082393E">
        <w:t>spect de ces dispositions peut</w:t>
      </w:r>
      <w:r w:rsidRPr="00B050F0">
        <w:t>, après mise en demeure, entraîner la résiliation pure et si</w:t>
      </w:r>
      <w:r w:rsidR="0021588A">
        <w:t>mple de l’</w:t>
      </w:r>
      <w:r w:rsidR="004146C8">
        <w:t>accord-cadre</w:t>
      </w:r>
      <w:r w:rsidR="00EE432A">
        <w:t>.</w:t>
      </w:r>
    </w:p>
    <w:p w14:paraId="5043CB0F" w14:textId="77777777" w:rsidR="003E7EB6" w:rsidRDefault="003E7EB6" w:rsidP="000B2799">
      <w:pPr>
        <w:jc w:val="both"/>
      </w:pPr>
    </w:p>
    <w:p w14:paraId="66A906F1" w14:textId="77777777" w:rsidR="00B050F0" w:rsidRPr="005F3CF1" w:rsidRDefault="005F3CF1" w:rsidP="000B2799">
      <w:pPr>
        <w:pStyle w:val="Titre2"/>
        <w:jc w:val="both"/>
      </w:pPr>
      <w:bookmarkStart w:id="43" w:name="_Toc197944558"/>
      <w:r w:rsidRPr="005F3CF1">
        <w:t>3.</w:t>
      </w:r>
      <w:r w:rsidR="00EE432A" w:rsidRPr="005F3CF1">
        <w:t>2 – D</w:t>
      </w:r>
      <w:r w:rsidR="00B050F0" w:rsidRPr="005F3CF1">
        <w:t>élai</w:t>
      </w:r>
      <w:r w:rsidR="001C34E4" w:rsidRPr="005F3CF1">
        <w:t>s</w:t>
      </w:r>
      <w:r w:rsidR="00B050F0" w:rsidRPr="005F3CF1">
        <w:t xml:space="preserve"> de livraison</w:t>
      </w:r>
      <w:bookmarkEnd w:id="43"/>
    </w:p>
    <w:p w14:paraId="07459315" w14:textId="77777777" w:rsidR="00B050F0" w:rsidRPr="00B050F0" w:rsidRDefault="00B050F0" w:rsidP="000B2799">
      <w:pPr>
        <w:jc w:val="both"/>
        <w:rPr>
          <w:rFonts w:cs="Times New Roman"/>
          <w:b/>
          <w:i/>
          <w:snapToGrid w:val="0"/>
          <w:color w:val="auto"/>
          <w:kern w:val="0"/>
          <w:sz w:val="20"/>
        </w:rPr>
      </w:pPr>
    </w:p>
    <w:p w14:paraId="72D06797" w14:textId="60E0F9E6" w:rsidR="00E82856" w:rsidRDefault="001C34E4" w:rsidP="000B2799">
      <w:pPr>
        <w:jc w:val="both"/>
      </w:pPr>
      <w:bookmarkStart w:id="44" w:name="_Toc395620899"/>
      <w:r w:rsidRPr="001C34E4">
        <w:t xml:space="preserve">Quel que soit le support utilisé par le pouvoir adjudicateur pour l’émission des bons de commandes, les fournitures sont livrées dans un délai maximal de dix jours ouvrés à compter de la date </w:t>
      </w:r>
      <w:r w:rsidR="006B772A">
        <w:t xml:space="preserve">et </w:t>
      </w:r>
      <w:r w:rsidR="006F24D0">
        <w:t>de l’heure</w:t>
      </w:r>
      <w:r w:rsidRPr="001C34E4">
        <w:t xml:space="preserve"> </w:t>
      </w:r>
      <w:r w:rsidR="006F24D0" w:rsidRPr="001C34E4">
        <w:t>d’envoi</w:t>
      </w:r>
      <w:r w:rsidR="006F24D0">
        <w:t xml:space="preserve"> </w:t>
      </w:r>
      <w:r w:rsidRPr="001C34E4">
        <w:t xml:space="preserve">du bon de commande signé par la personne dûment habilitée par le pouvoir adjudicateur. </w:t>
      </w:r>
    </w:p>
    <w:p w14:paraId="6537F28F" w14:textId="1E02C0D9" w:rsidR="00DE0ABD" w:rsidRDefault="00DE0ABD">
      <w:r>
        <w:br w:type="page"/>
      </w:r>
    </w:p>
    <w:p w14:paraId="0918CFAE" w14:textId="77777777" w:rsidR="00276CB4" w:rsidRPr="00276CB4" w:rsidRDefault="00276CB4" w:rsidP="000B2799">
      <w:pPr>
        <w:jc w:val="both"/>
      </w:pPr>
      <w:r w:rsidRPr="00276CB4">
        <w:lastRenderedPageBreak/>
        <w:t xml:space="preserve">Seules les commandes sur bons numérotés </w:t>
      </w:r>
      <w:r w:rsidR="0082393E">
        <w:t>donnent</w:t>
      </w:r>
      <w:r w:rsidRPr="00276CB4">
        <w:t xml:space="preserve"> lieu à règlement, la facture devant rappeler impérativement les références de cette commande, le numéro </w:t>
      </w:r>
      <w:r w:rsidR="00DC72F1">
        <w:t>de l’</w:t>
      </w:r>
      <w:r w:rsidR="004146C8">
        <w:t>accord-cadre</w:t>
      </w:r>
      <w:r w:rsidRPr="00276CB4">
        <w:t xml:space="preserve"> attribué par la </w:t>
      </w:r>
      <w:r w:rsidR="00AC4E11">
        <w:t>Caf de Paris</w:t>
      </w:r>
      <w:r w:rsidR="00E82856">
        <w:t xml:space="preserve"> </w:t>
      </w:r>
      <w:r w:rsidRPr="00276CB4">
        <w:t>ainsi que toutes précisions utiles nécessaires à son règlement.</w:t>
      </w:r>
    </w:p>
    <w:p w14:paraId="6DFB9E20" w14:textId="77777777" w:rsidR="0006550F" w:rsidRDefault="0006550F" w:rsidP="000B2799">
      <w:pPr>
        <w:jc w:val="both"/>
      </w:pPr>
    </w:p>
    <w:p w14:paraId="1AE8847F" w14:textId="77777777" w:rsidR="001C34E4" w:rsidRPr="008275CB" w:rsidRDefault="001C34E4" w:rsidP="000B2799">
      <w:pPr>
        <w:jc w:val="both"/>
        <w:rPr>
          <w:b/>
        </w:rPr>
      </w:pPr>
      <w:r w:rsidRPr="008275CB">
        <w:rPr>
          <w:b/>
        </w:rPr>
        <w:t>Ce délai est ramené à 72 heures</w:t>
      </w:r>
      <w:r w:rsidR="009A440A">
        <w:rPr>
          <w:b/>
        </w:rPr>
        <w:t xml:space="preserve"> </w:t>
      </w:r>
      <w:r w:rsidR="00635A56">
        <w:rPr>
          <w:b/>
        </w:rPr>
        <w:t>ouvré</w:t>
      </w:r>
      <w:r w:rsidR="009E4EEC">
        <w:rPr>
          <w:b/>
        </w:rPr>
        <w:t>e</w:t>
      </w:r>
      <w:r w:rsidR="00635A56">
        <w:rPr>
          <w:b/>
        </w:rPr>
        <w:t>s</w:t>
      </w:r>
      <w:r w:rsidRPr="008275CB">
        <w:rPr>
          <w:b/>
        </w:rPr>
        <w:t xml:space="preserve"> en cas d’urgence</w:t>
      </w:r>
      <w:r w:rsidR="00E1152F">
        <w:rPr>
          <w:b/>
        </w:rPr>
        <w:t>, spécifié</w:t>
      </w:r>
      <w:r w:rsidR="00295FFE" w:rsidRPr="008275CB">
        <w:rPr>
          <w:b/>
        </w:rPr>
        <w:t xml:space="preserve"> sur le bon de commande.</w:t>
      </w:r>
    </w:p>
    <w:p w14:paraId="70DF9E56" w14:textId="77777777" w:rsidR="001C34E4" w:rsidRPr="008275CB" w:rsidRDefault="001C34E4" w:rsidP="000B2799">
      <w:pPr>
        <w:jc w:val="both"/>
        <w:rPr>
          <w:b/>
        </w:rPr>
      </w:pPr>
    </w:p>
    <w:p w14:paraId="15038BF2" w14:textId="77777777" w:rsidR="0030690D" w:rsidRPr="0030690D" w:rsidRDefault="0030690D" w:rsidP="000B2799">
      <w:pPr>
        <w:jc w:val="both"/>
      </w:pPr>
      <w:r w:rsidRPr="0030690D">
        <w:t xml:space="preserve">Si le titulaire s’est engagé </w:t>
      </w:r>
      <w:r w:rsidR="00B83550">
        <w:t>sur</w:t>
      </w:r>
      <w:r w:rsidR="00AB0819">
        <w:t xml:space="preserve"> des délais plus courts dans l’a</w:t>
      </w:r>
      <w:r w:rsidRPr="0030690D">
        <w:t>cte d’</w:t>
      </w:r>
      <w:r w:rsidR="00AB0819">
        <w:t>e</w:t>
      </w:r>
      <w:r>
        <w:t xml:space="preserve">ngagement, ces délais sont </w:t>
      </w:r>
      <w:r w:rsidRPr="0030690D">
        <w:t>applicables.</w:t>
      </w:r>
    </w:p>
    <w:p w14:paraId="47E32E46" w14:textId="77777777" w:rsidR="0030690D" w:rsidRDefault="0030690D" w:rsidP="000B2799">
      <w:pPr>
        <w:jc w:val="both"/>
      </w:pPr>
      <w:r w:rsidRPr="0030690D">
        <w:t>La date de réception des fournitures correspond à la date indiqué</w:t>
      </w:r>
      <w:r>
        <w:t xml:space="preserve">e sur le bordereau de livraison </w:t>
      </w:r>
      <w:r w:rsidRPr="0030690D">
        <w:t>rempli par le pouvoir adjudicateur.</w:t>
      </w:r>
    </w:p>
    <w:p w14:paraId="44E871BC" w14:textId="77777777" w:rsidR="0030690D" w:rsidRPr="0030690D" w:rsidRDefault="0030690D" w:rsidP="000B2799">
      <w:pPr>
        <w:jc w:val="both"/>
      </w:pPr>
    </w:p>
    <w:p w14:paraId="6985B74A" w14:textId="77777777" w:rsidR="0030690D" w:rsidRDefault="0030690D" w:rsidP="000B2799">
      <w:pPr>
        <w:jc w:val="both"/>
      </w:pPr>
      <w:r w:rsidRPr="0030690D">
        <w:t>Le titulaire encourt des pénalités si le délai de livraison n’e</w:t>
      </w:r>
      <w:r>
        <w:t xml:space="preserve">st pas respecté, sauf sursis de </w:t>
      </w:r>
      <w:r w:rsidR="00635A56">
        <w:t>livraison accordé e</w:t>
      </w:r>
      <w:r w:rsidRPr="0030690D">
        <w:t>xpressément par le pouvoir adjudicateur.</w:t>
      </w:r>
    </w:p>
    <w:p w14:paraId="174E798A" w14:textId="77777777" w:rsidR="00B050F0" w:rsidRDefault="005F3CF1" w:rsidP="000B2799">
      <w:pPr>
        <w:pStyle w:val="Titre2"/>
        <w:jc w:val="both"/>
      </w:pPr>
      <w:bookmarkStart w:id="45" w:name="_Toc197944559"/>
      <w:r w:rsidRPr="005F3CF1">
        <w:t>3.</w:t>
      </w:r>
      <w:r w:rsidR="00EE432A" w:rsidRPr="005F3CF1">
        <w:t>3 – G</w:t>
      </w:r>
      <w:r w:rsidR="00B050F0" w:rsidRPr="005F3CF1">
        <w:t>abarit des véhicules</w:t>
      </w:r>
      <w:bookmarkEnd w:id="44"/>
      <w:bookmarkEnd w:id="45"/>
    </w:p>
    <w:p w14:paraId="144A5D23" w14:textId="77777777" w:rsidR="00C3522D" w:rsidRPr="00C3522D" w:rsidRDefault="00C3522D" w:rsidP="000B2799">
      <w:pPr>
        <w:jc w:val="both"/>
      </w:pPr>
    </w:p>
    <w:p w14:paraId="4FE3BB34" w14:textId="77777777" w:rsidR="00B050F0" w:rsidRPr="00B050F0" w:rsidRDefault="00B050F0" w:rsidP="000B2799">
      <w:pPr>
        <w:jc w:val="both"/>
      </w:pPr>
      <w:r w:rsidRPr="00B050F0">
        <w:t xml:space="preserve">La largeur des camions ne </w:t>
      </w:r>
      <w:r w:rsidR="0082393E">
        <w:t>doit</w:t>
      </w:r>
      <w:r w:rsidRPr="00B050F0">
        <w:t xml:space="preserve"> pas excéder 2,89 m et la hauteur 3,40 m. Le titulaire désigné ne </w:t>
      </w:r>
      <w:r w:rsidR="0082393E">
        <w:t>peut</w:t>
      </w:r>
      <w:r w:rsidRPr="00B050F0">
        <w:t xml:space="preserve"> argumenter une </w:t>
      </w:r>
      <w:r w:rsidR="0021588A">
        <w:t>éventuelle résiliation de l’</w:t>
      </w:r>
      <w:r w:rsidR="004146C8">
        <w:t>accord-cadre</w:t>
      </w:r>
      <w:r w:rsidRPr="00B050F0">
        <w:t>, ni solliciter un dédommagement en cas d’impossibilité de livraison dû au fait qu’il n’a pas pris les mesures utiles pour une livraison par un moyen de transport respectant ce gabarit.</w:t>
      </w:r>
    </w:p>
    <w:p w14:paraId="738610EB" w14:textId="77777777" w:rsidR="00EE432A" w:rsidRDefault="00EE432A" w:rsidP="000B2799">
      <w:pPr>
        <w:jc w:val="both"/>
      </w:pPr>
    </w:p>
    <w:p w14:paraId="43CB14C0" w14:textId="77777777" w:rsidR="00EE432A" w:rsidRPr="005F3CF1" w:rsidRDefault="005F3CF1" w:rsidP="000B2799">
      <w:pPr>
        <w:pStyle w:val="Titre2"/>
        <w:jc w:val="both"/>
      </w:pPr>
      <w:bookmarkStart w:id="46" w:name="_Toc197944560"/>
      <w:r w:rsidRPr="005F3CF1">
        <w:t>3.</w:t>
      </w:r>
      <w:r w:rsidR="00EE432A" w:rsidRPr="005F3CF1">
        <w:t>4 –</w:t>
      </w:r>
      <w:r w:rsidR="00CA4CAE">
        <w:t xml:space="preserve"> </w:t>
      </w:r>
      <w:r w:rsidR="00904BC7">
        <w:t>Adresse de l</w:t>
      </w:r>
      <w:r w:rsidR="00645324" w:rsidRPr="005F3CF1">
        <w:t>ivraison</w:t>
      </w:r>
      <w:bookmarkEnd w:id="46"/>
    </w:p>
    <w:p w14:paraId="637805D2" w14:textId="77777777" w:rsidR="00EE432A" w:rsidRDefault="00EE432A" w:rsidP="000B2799">
      <w:pPr>
        <w:jc w:val="both"/>
      </w:pPr>
    </w:p>
    <w:p w14:paraId="43E0B498" w14:textId="77777777" w:rsidR="006E46A3" w:rsidRPr="00DC72F1" w:rsidRDefault="00BD3D53" w:rsidP="000B2799">
      <w:pPr>
        <w:jc w:val="both"/>
        <w:rPr>
          <w:b/>
        </w:rPr>
      </w:pPr>
      <w:r>
        <w:t>A comp</w:t>
      </w:r>
      <w:r w:rsidR="0021588A">
        <w:t>ter de la notification de l’</w:t>
      </w:r>
      <w:r w:rsidR="004146C8">
        <w:t>accord-cadre</w:t>
      </w:r>
      <w:r>
        <w:t xml:space="preserve"> au titulaire, </w:t>
      </w:r>
      <w:r w:rsidRPr="00F736E8">
        <w:t xml:space="preserve">le pouvoir adjudicateur </w:t>
      </w:r>
      <w:r w:rsidR="00F71A8A" w:rsidRPr="00F736E8">
        <w:t>émet des bons de commande</w:t>
      </w:r>
      <w:r w:rsidR="00195B46">
        <w:t>s</w:t>
      </w:r>
      <w:r w:rsidR="00F71A8A" w:rsidRPr="00F736E8">
        <w:t xml:space="preserve"> pour l</w:t>
      </w:r>
      <w:r w:rsidRPr="00F736E8">
        <w:t xml:space="preserve">es fournitures </w:t>
      </w:r>
      <w:r w:rsidR="00700A7B" w:rsidRPr="00F736E8">
        <w:t xml:space="preserve">demandées par la </w:t>
      </w:r>
      <w:r w:rsidR="00AC4E11">
        <w:t>Caf de Paris</w:t>
      </w:r>
      <w:r w:rsidR="00F71A8A" w:rsidRPr="00F736E8">
        <w:t>. Celles-ci</w:t>
      </w:r>
      <w:r w:rsidRPr="00F736E8">
        <w:t xml:space="preserve"> sont livrées à l’adresse ci-dessous :</w:t>
      </w:r>
    </w:p>
    <w:p w14:paraId="0D16B01C" w14:textId="77777777" w:rsidR="006E46A3" w:rsidRPr="006E46A3" w:rsidRDefault="00DC72F1" w:rsidP="00505BE1">
      <w:pPr>
        <w:jc w:val="center"/>
        <w:rPr>
          <w:b/>
        </w:rPr>
      </w:pPr>
      <w:r w:rsidRPr="00DC72F1">
        <w:rPr>
          <w:b/>
        </w:rPr>
        <w:t>CAF DE PARIS</w:t>
      </w:r>
    </w:p>
    <w:p w14:paraId="0841B204" w14:textId="77777777" w:rsidR="006E46A3" w:rsidRPr="006E46A3" w:rsidRDefault="006E46A3" w:rsidP="00505BE1">
      <w:pPr>
        <w:jc w:val="center"/>
        <w:rPr>
          <w:b/>
        </w:rPr>
      </w:pPr>
      <w:r w:rsidRPr="006E46A3">
        <w:rPr>
          <w:b/>
        </w:rPr>
        <w:t xml:space="preserve">Direction </w:t>
      </w:r>
      <w:r w:rsidR="00B34F49">
        <w:rPr>
          <w:b/>
        </w:rPr>
        <w:t>Supports Outils Solidarité</w:t>
      </w:r>
    </w:p>
    <w:p w14:paraId="3310232D" w14:textId="77777777" w:rsidR="006E46A3" w:rsidRPr="006E46A3" w:rsidRDefault="00635A56" w:rsidP="00505BE1">
      <w:pPr>
        <w:jc w:val="center"/>
        <w:rPr>
          <w:b/>
        </w:rPr>
      </w:pPr>
      <w:r>
        <w:rPr>
          <w:b/>
        </w:rPr>
        <w:t>Service travaux et maintenance</w:t>
      </w:r>
    </w:p>
    <w:p w14:paraId="656611CA" w14:textId="77777777" w:rsidR="006E46A3" w:rsidRPr="006E46A3" w:rsidRDefault="004A440F" w:rsidP="00505BE1">
      <w:pPr>
        <w:jc w:val="center"/>
        <w:rPr>
          <w:b/>
        </w:rPr>
      </w:pPr>
      <w:r>
        <w:rPr>
          <w:b/>
        </w:rPr>
        <w:t>48</w:t>
      </w:r>
      <w:r w:rsidR="006E46A3" w:rsidRPr="006E46A3">
        <w:rPr>
          <w:b/>
        </w:rPr>
        <w:t>, rue du Docteur Finlay</w:t>
      </w:r>
    </w:p>
    <w:p w14:paraId="58A2D8AB" w14:textId="77777777" w:rsidR="006E46A3" w:rsidRDefault="006E46A3" w:rsidP="00505BE1">
      <w:pPr>
        <w:jc w:val="center"/>
        <w:rPr>
          <w:b/>
        </w:rPr>
      </w:pPr>
      <w:r w:rsidRPr="006E46A3">
        <w:rPr>
          <w:b/>
        </w:rPr>
        <w:t>75015 PARIS</w:t>
      </w:r>
    </w:p>
    <w:p w14:paraId="463F29E8" w14:textId="77777777" w:rsidR="006E46A3" w:rsidRPr="006E46A3" w:rsidRDefault="006E46A3" w:rsidP="000B2799">
      <w:pPr>
        <w:jc w:val="both"/>
        <w:rPr>
          <w:b/>
        </w:rPr>
      </w:pPr>
    </w:p>
    <w:p w14:paraId="3D9C1E33" w14:textId="77777777" w:rsidR="006E46A3" w:rsidRPr="006E46A3" w:rsidRDefault="0082393E" w:rsidP="000B2799">
      <w:pPr>
        <w:jc w:val="both"/>
      </w:pPr>
      <w:r>
        <w:t>Les colis son</w:t>
      </w:r>
      <w:r w:rsidR="006E46A3" w:rsidRPr="006E46A3">
        <w:t xml:space="preserve">t livrés principalement au sous-sol dans le service </w:t>
      </w:r>
      <w:r w:rsidR="00635A56">
        <w:t>travaux et maintenance</w:t>
      </w:r>
      <w:r w:rsidR="006E46A3" w:rsidRPr="006E46A3">
        <w:t>.</w:t>
      </w:r>
      <w:r w:rsidR="00492D1E">
        <w:t xml:space="preserve"> </w:t>
      </w:r>
      <w:r w:rsidR="00B96DB1">
        <w:t xml:space="preserve">Les livraisons se </w:t>
      </w:r>
      <w:r w:rsidR="00B96DB1" w:rsidRPr="00BE0220">
        <w:t xml:space="preserve">font </w:t>
      </w:r>
      <w:r w:rsidR="004D760F">
        <w:t>du lundi au vendredi</w:t>
      </w:r>
      <w:r w:rsidR="00BE0220" w:rsidRPr="00BE0220">
        <w:t xml:space="preserve"> </w:t>
      </w:r>
      <w:r w:rsidR="00E1152F">
        <w:t xml:space="preserve">le matin, </w:t>
      </w:r>
      <w:r w:rsidR="00BE0220" w:rsidRPr="00BE0220">
        <w:t xml:space="preserve">entre 8h00 et </w:t>
      </w:r>
      <w:r w:rsidR="004A440F">
        <w:t>15</w:t>
      </w:r>
      <w:r w:rsidR="00B96DB1" w:rsidRPr="00BE0220">
        <w:t>h</w:t>
      </w:r>
      <w:r w:rsidR="004A440F">
        <w:t>3</w:t>
      </w:r>
      <w:r w:rsidR="00892744" w:rsidRPr="00BE0220">
        <w:t>0</w:t>
      </w:r>
      <w:r w:rsidR="00B96DB1" w:rsidRPr="00BE0220">
        <w:t>.</w:t>
      </w:r>
      <w:r w:rsidR="00B96DB1">
        <w:t xml:space="preserve"> </w:t>
      </w:r>
      <w:r w:rsidR="00492D1E">
        <w:t>Le détail des modalités de livraison se trouve dans l’</w:t>
      </w:r>
      <w:r w:rsidR="009F55D0">
        <w:t>article 3.1</w:t>
      </w:r>
      <w:r w:rsidR="00492D1E">
        <w:t xml:space="preserve"> du présent CCTP.</w:t>
      </w:r>
    </w:p>
    <w:p w14:paraId="3B7B4B86" w14:textId="77777777" w:rsidR="00492D1E" w:rsidRDefault="00492D1E" w:rsidP="0077013F"/>
    <w:p w14:paraId="3A0FF5F2" w14:textId="77777777" w:rsidR="00492D1E" w:rsidRDefault="00492D1E" w:rsidP="0077013F"/>
    <w:p w14:paraId="5C67FCFC" w14:textId="77777777" w:rsidR="008055FA" w:rsidRDefault="008055FA" w:rsidP="000B2799">
      <w:pPr>
        <w:pStyle w:val="Titre1"/>
        <w:jc w:val="both"/>
      </w:pPr>
      <w:bookmarkStart w:id="47" w:name="_Toc197944561"/>
      <w:r>
        <w:t>Article 4 – SPECIFICATIONS TECHNIQUES</w:t>
      </w:r>
      <w:bookmarkEnd w:id="47"/>
    </w:p>
    <w:p w14:paraId="5630AD66" w14:textId="77777777" w:rsidR="00BE2AC3" w:rsidRDefault="00BE2AC3" w:rsidP="000B2799">
      <w:pPr>
        <w:pStyle w:val="Corpsdetexte"/>
        <w:spacing w:before="0"/>
        <w:rPr>
          <w:rFonts w:ascii="Arial" w:hAnsi="Arial" w:cs="Arial"/>
        </w:rPr>
      </w:pPr>
      <w:bookmarkStart w:id="48" w:name="_Toc388268072"/>
    </w:p>
    <w:p w14:paraId="34C55D4B" w14:textId="77777777" w:rsidR="0077013F" w:rsidRPr="00BE2AC3" w:rsidRDefault="0077013F" w:rsidP="000B2799">
      <w:pPr>
        <w:pStyle w:val="Corpsdetexte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Pour chacun des </w:t>
      </w:r>
      <w:r w:rsidR="004727E6">
        <w:rPr>
          <w:rFonts w:ascii="Arial" w:hAnsi="Arial" w:cs="Arial"/>
        </w:rPr>
        <w:t xml:space="preserve">articles </w:t>
      </w:r>
      <w:r w:rsidRPr="00FE4F66">
        <w:rPr>
          <w:rFonts w:ascii="Arial" w:hAnsi="Arial" w:cs="Arial"/>
        </w:rPr>
        <w:t xml:space="preserve">de quincaillerie, </w:t>
      </w:r>
      <w:r w:rsidR="00937B47">
        <w:rPr>
          <w:rFonts w:ascii="Arial" w:hAnsi="Arial" w:cs="Arial"/>
        </w:rPr>
        <w:t>d’</w:t>
      </w:r>
      <w:r w:rsidRPr="00FE4F66">
        <w:rPr>
          <w:rFonts w:ascii="Arial" w:hAnsi="Arial" w:cs="Arial"/>
        </w:rPr>
        <w:t xml:space="preserve">outillage et </w:t>
      </w:r>
      <w:r>
        <w:rPr>
          <w:rFonts w:ascii="Arial" w:hAnsi="Arial" w:cs="Arial"/>
        </w:rPr>
        <w:t>d’</w:t>
      </w:r>
      <w:r w:rsidRPr="00FE4F66">
        <w:rPr>
          <w:rFonts w:ascii="Arial" w:hAnsi="Arial" w:cs="Arial"/>
        </w:rPr>
        <w:t>équipements de chantier</w:t>
      </w:r>
      <w:r w:rsidR="004727E6" w:rsidRPr="004727E6">
        <w:rPr>
          <w:rFonts w:ascii="Arial" w:hAnsi="Arial" w:cs="Arial"/>
        </w:rPr>
        <w:t xml:space="preserve"> </w:t>
      </w:r>
      <w:r w:rsidR="004727E6">
        <w:rPr>
          <w:rFonts w:ascii="Arial" w:hAnsi="Arial" w:cs="Arial"/>
        </w:rPr>
        <w:t>détaillé</w:t>
      </w:r>
      <w:r w:rsidR="00195B46">
        <w:rPr>
          <w:rFonts w:ascii="Arial" w:hAnsi="Arial" w:cs="Arial"/>
        </w:rPr>
        <w:t>s</w:t>
      </w:r>
      <w:r w:rsidR="004727E6">
        <w:rPr>
          <w:rFonts w:ascii="Arial" w:hAnsi="Arial" w:cs="Arial"/>
        </w:rPr>
        <w:t xml:space="preserve"> au BPU</w:t>
      </w:r>
      <w:r w:rsidR="0082393E">
        <w:rPr>
          <w:rFonts w:ascii="Arial" w:hAnsi="Arial" w:cs="Arial"/>
        </w:rPr>
        <w:t>, le titulaire doit</w:t>
      </w:r>
      <w:r>
        <w:rPr>
          <w:rFonts w:ascii="Arial" w:hAnsi="Arial" w:cs="Arial"/>
        </w:rPr>
        <w:t xml:space="preserve"> fournir à la </w:t>
      </w:r>
      <w:r w:rsidR="00AC4E11">
        <w:rPr>
          <w:rFonts w:ascii="Arial" w:hAnsi="Arial" w:cs="Arial"/>
        </w:rPr>
        <w:t>Caf de Paris</w:t>
      </w:r>
      <w:r>
        <w:rPr>
          <w:rFonts w:ascii="Arial" w:hAnsi="Arial" w:cs="Arial"/>
        </w:rPr>
        <w:t xml:space="preserve">, </w:t>
      </w:r>
      <w:r w:rsidR="00314048" w:rsidRPr="00D16186">
        <w:rPr>
          <w:rFonts w:ascii="Arial" w:hAnsi="Arial" w:cs="Arial"/>
        </w:rPr>
        <w:t>lors de l’envoi de son mémoire technique</w:t>
      </w:r>
      <w:r w:rsidR="00314048">
        <w:rPr>
          <w:rFonts w:ascii="Arial" w:hAnsi="Arial" w:cs="Arial"/>
        </w:rPr>
        <w:t>, la</w:t>
      </w:r>
      <w:r>
        <w:rPr>
          <w:rFonts w:ascii="Arial" w:hAnsi="Arial" w:cs="Arial"/>
        </w:rPr>
        <w:t xml:space="preserve"> fiche technique </w:t>
      </w:r>
      <w:r w:rsidR="00E1152F">
        <w:rPr>
          <w:rFonts w:ascii="Arial" w:hAnsi="Arial" w:cs="Arial"/>
        </w:rPr>
        <w:t xml:space="preserve">en langue </w:t>
      </w:r>
      <w:r w:rsidR="00AB0819">
        <w:rPr>
          <w:rFonts w:ascii="Arial" w:hAnsi="Arial" w:cs="Arial"/>
        </w:rPr>
        <w:t>f</w:t>
      </w:r>
      <w:r w:rsidR="00E1152F">
        <w:rPr>
          <w:rFonts w:ascii="Arial" w:hAnsi="Arial" w:cs="Arial"/>
        </w:rPr>
        <w:t xml:space="preserve">rançaise. </w:t>
      </w:r>
    </w:p>
    <w:bookmarkEnd w:id="48"/>
    <w:p w14:paraId="61829076" w14:textId="77777777" w:rsidR="00D85DF3" w:rsidRPr="00C0363A" w:rsidRDefault="00D85DF3" w:rsidP="000B2799">
      <w:pPr>
        <w:jc w:val="both"/>
      </w:pPr>
    </w:p>
    <w:p w14:paraId="183474E4" w14:textId="77777777" w:rsidR="00FF55BE" w:rsidRPr="00FA2984" w:rsidRDefault="00FF55BE" w:rsidP="000B2799">
      <w:pPr>
        <w:pStyle w:val="Titre1"/>
        <w:jc w:val="both"/>
      </w:pPr>
      <w:bookmarkStart w:id="49" w:name="_Toc197944562"/>
      <w:r w:rsidRPr="00FA2984">
        <w:t>Article 5 – CATALOGUE</w:t>
      </w:r>
      <w:r w:rsidR="008936E0" w:rsidRPr="00FA2984">
        <w:t>s</w:t>
      </w:r>
      <w:bookmarkEnd w:id="49"/>
    </w:p>
    <w:p w14:paraId="2BA226A1" w14:textId="77777777" w:rsidR="00877D65" w:rsidRPr="00FA2984" w:rsidRDefault="00877D65" w:rsidP="000B2799">
      <w:pPr>
        <w:jc w:val="both"/>
      </w:pPr>
    </w:p>
    <w:p w14:paraId="35F4ED6E" w14:textId="77777777" w:rsidR="00E67A8B" w:rsidRDefault="00E67A8B" w:rsidP="000B2799">
      <w:pPr>
        <w:jc w:val="both"/>
      </w:pPr>
      <w:r w:rsidRPr="00BD7D8B">
        <w:t>Le titulaire</w:t>
      </w:r>
      <w:r w:rsidR="00682323">
        <w:t xml:space="preserve"> prend note que le pouvoir adjudicateur commande en priorité les articles du BPU (ou catalogue restreint)</w:t>
      </w:r>
      <w:r w:rsidR="005C7FB8">
        <w:t xml:space="preserve"> et il peut y déroger en commandant exceptionnellement des articles présent</w:t>
      </w:r>
      <w:r w:rsidR="006F1A5A">
        <w:t>s</w:t>
      </w:r>
      <w:r w:rsidR="005C7FB8">
        <w:t xml:space="preserve"> sur le catalogue général.</w:t>
      </w:r>
    </w:p>
    <w:p w14:paraId="17AD93B2" w14:textId="77777777" w:rsidR="00430955" w:rsidRDefault="00430955" w:rsidP="000B2799">
      <w:pPr>
        <w:jc w:val="both"/>
      </w:pPr>
    </w:p>
    <w:p w14:paraId="19DCC98D" w14:textId="6BBE52AF" w:rsidR="00430955" w:rsidRDefault="00430955" w:rsidP="244070C6">
      <w:pPr>
        <w:jc w:val="both"/>
        <w:rPr>
          <w:u w:val="single"/>
        </w:rPr>
      </w:pPr>
      <w:r w:rsidRPr="75DBAE0C">
        <w:rPr>
          <w:u w:val="single"/>
        </w:rPr>
        <w:t xml:space="preserve">Les commandes se feront de manière </w:t>
      </w:r>
      <w:r w:rsidR="6EE1C659" w:rsidRPr="75DBAE0C">
        <w:rPr>
          <w:u w:val="single"/>
        </w:rPr>
        <w:t>dématérialisée</w:t>
      </w:r>
      <w:r w:rsidRPr="75DBAE0C">
        <w:rPr>
          <w:u w:val="single"/>
        </w:rPr>
        <w:t xml:space="preserve"> via une plate-forme dédiée.</w:t>
      </w:r>
    </w:p>
    <w:p w14:paraId="213A69F9" w14:textId="77777777" w:rsidR="00DE0ABD" w:rsidRDefault="00DE0ABD" w:rsidP="244070C6">
      <w:pPr>
        <w:jc w:val="both"/>
        <w:rPr>
          <w:u w:val="single"/>
        </w:rPr>
      </w:pPr>
    </w:p>
    <w:p w14:paraId="6CB28D6F" w14:textId="023F0C1A" w:rsidR="00DE0ABD" w:rsidRPr="00C40CDC" w:rsidRDefault="00DE0ABD" w:rsidP="00DE0ABD">
      <w:pPr>
        <w:rPr>
          <w:u w:val="single"/>
        </w:rPr>
      </w:pPr>
      <w:r>
        <w:rPr>
          <w:u w:val="single"/>
        </w:rPr>
        <w:br w:type="page"/>
      </w:r>
    </w:p>
    <w:p w14:paraId="423AE9EF" w14:textId="77777777" w:rsidR="00BB7D1E" w:rsidRDefault="00C40CDC" w:rsidP="000B2799">
      <w:pPr>
        <w:pStyle w:val="Titre2"/>
        <w:jc w:val="both"/>
      </w:pPr>
      <w:bookmarkStart w:id="50" w:name="_Toc197944563"/>
      <w:r w:rsidRPr="00DC0501">
        <w:lastRenderedPageBreak/>
        <w:t>5.1</w:t>
      </w:r>
      <w:r w:rsidR="00C0363A" w:rsidRPr="00DC0501">
        <w:t xml:space="preserve"> -</w:t>
      </w:r>
      <w:r w:rsidRPr="00DC0501">
        <w:t xml:space="preserve"> </w:t>
      </w:r>
      <w:r w:rsidR="00BB7D1E" w:rsidRPr="00DC0501">
        <w:t>Co</w:t>
      </w:r>
      <w:r w:rsidRPr="00DC0501">
        <w:t xml:space="preserve">mmandes de fournitures sur le catalogue </w:t>
      </w:r>
      <w:r w:rsidR="007F72EA">
        <w:t>« </w:t>
      </w:r>
      <w:r w:rsidRPr="00DC0501">
        <w:t>restreint</w:t>
      </w:r>
      <w:r w:rsidR="007F72EA">
        <w:t> »</w:t>
      </w:r>
      <w:r w:rsidR="00E700D1">
        <w:t xml:space="preserve"> (ou BPU)</w:t>
      </w:r>
      <w:bookmarkEnd w:id="50"/>
    </w:p>
    <w:p w14:paraId="52C10EC8" w14:textId="77777777" w:rsidR="00835CD0" w:rsidRPr="00835CD0" w:rsidRDefault="00835CD0" w:rsidP="00835CD0"/>
    <w:p w14:paraId="3EFDC056" w14:textId="77777777" w:rsidR="00937B47" w:rsidRDefault="00937B47" w:rsidP="00937B47">
      <w:pPr>
        <w:jc w:val="both"/>
      </w:pPr>
      <w:r w:rsidRPr="00DC0501">
        <w:t xml:space="preserve">La liste des produits </w:t>
      </w:r>
      <w:r w:rsidRPr="00FE4F66">
        <w:rPr>
          <w:rFonts w:cs="Arial"/>
        </w:rPr>
        <w:t xml:space="preserve">de quincaillerie, </w:t>
      </w:r>
      <w:r>
        <w:rPr>
          <w:rFonts w:cs="Arial"/>
        </w:rPr>
        <w:t>d’</w:t>
      </w:r>
      <w:r w:rsidRPr="00FE4F66">
        <w:rPr>
          <w:rFonts w:cs="Arial"/>
        </w:rPr>
        <w:t xml:space="preserve">outillage et </w:t>
      </w:r>
      <w:r>
        <w:rPr>
          <w:rFonts w:cs="Arial"/>
        </w:rPr>
        <w:t>d’</w:t>
      </w:r>
      <w:r w:rsidRPr="00FE4F66">
        <w:rPr>
          <w:rFonts w:cs="Arial"/>
        </w:rPr>
        <w:t>équipements de chantier</w:t>
      </w:r>
      <w:r w:rsidRPr="00DC0501">
        <w:t xml:space="preserve"> susceptibles d’être commandés par le pouvoir adjudicateur figure dans </w:t>
      </w:r>
      <w:r w:rsidR="00AB0819">
        <w:t>l’annexe 1 de l’acte d’e</w:t>
      </w:r>
      <w:r w:rsidRPr="00DC0501">
        <w:t xml:space="preserve">ngagement. </w:t>
      </w:r>
      <w:r w:rsidR="002E1684">
        <w:t>Le prestataire est en capacité de mettre à la disposition de la C</w:t>
      </w:r>
      <w:r w:rsidR="00DC72F1">
        <w:t>af</w:t>
      </w:r>
      <w:r w:rsidR="002E1684">
        <w:t xml:space="preserve"> un site intranet dédié avec le catalogue restreint. Par le biais de ce système la C</w:t>
      </w:r>
      <w:r w:rsidR="00DC72F1">
        <w:t>af</w:t>
      </w:r>
      <w:r w:rsidR="002E1684">
        <w:t xml:space="preserve"> pourra passer commande directement en ligne.</w:t>
      </w:r>
    </w:p>
    <w:p w14:paraId="7E7CE69F" w14:textId="77777777" w:rsidR="00BB7D1E" w:rsidRDefault="00C40CDC" w:rsidP="000B2799">
      <w:pPr>
        <w:pStyle w:val="Titre2"/>
        <w:jc w:val="both"/>
      </w:pPr>
      <w:bookmarkStart w:id="51" w:name="_Toc197944564"/>
      <w:r w:rsidRPr="001C4FC6">
        <w:t xml:space="preserve">5.2 </w:t>
      </w:r>
      <w:r w:rsidR="001C4FC6" w:rsidRPr="001C4FC6">
        <w:t xml:space="preserve">- </w:t>
      </w:r>
      <w:r w:rsidR="00BB7D1E" w:rsidRPr="001C4FC6">
        <w:t>Commandes de fourni</w:t>
      </w:r>
      <w:r w:rsidRPr="001C4FC6">
        <w:t>tures sur le catalogue général</w:t>
      </w:r>
      <w:bookmarkEnd w:id="51"/>
    </w:p>
    <w:p w14:paraId="470F09F5" w14:textId="77777777" w:rsidR="00835CD0" w:rsidRPr="00835CD0" w:rsidRDefault="00835CD0" w:rsidP="00835CD0"/>
    <w:p w14:paraId="79C18E98" w14:textId="77777777" w:rsidR="002F5A54" w:rsidRDefault="002F5A54" w:rsidP="000B2799">
      <w:pPr>
        <w:jc w:val="both"/>
      </w:pPr>
      <w:r w:rsidRPr="00C40CDC">
        <w:t>A titre exceptionnel, le pouvoir adjudicateur se réserve la possib</w:t>
      </w:r>
      <w:r>
        <w:t xml:space="preserve">ilité de commander les produits </w:t>
      </w:r>
      <w:r w:rsidRPr="00C40CDC">
        <w:t>proposés par le titulaire dans son ou ses catalogue(s) général (</w:t>
      </w:r>
      <w:r>
        <w:t xml:space="preserve">aux), dans la mesure où ceux-ci </w:t>
      </w:r>
      <w:r w:rsidRPr="00C40CDC">
        <w:t>se rattachent aux catégories et/ou aux gammes de produits sur lesquelles porte l’</w:t>
      </w:r>
      <w:r w:rsidR="0021588A">
        <w:t xml:space="preserve">objet </w:t>
      </w:r>
      <w:r w:rsidR="00C90605">
        <w:t xml:space="preserve">de </w:t>
      </w:r>
      <w:r w:rsidR="0021588A">
        <w:t>l’</w:t>
      </w:r>
      <w:r w:rsidR="004146C8">
        <w:t>accord-cadre</w:t>
      </w:r>
      <w:r w:rsidRPr="00C40CDC">
        <w:t>.</w:t>
      </w:r>
    </w:p>
    <w:p w14:paraId="0DE4B5B7" w14:textId="77777777" w:rsidR="006818D3" w:rsidRDefault="006818D3" w:rsidP="000B2799">
      <w:pPr>
        <w:jc w:val="both"/>
      </w:pPr>
    </w:p>
    <w:p w14:paraId="1D620A40" w14:textId="1EBC985C" w:rsidR="00783D0E" w:rsidRDefault="006818D3" w:rsidP="00430955">
      <w:pPr>
        <w:jc w:val="both"/>
      </w:pPr>
      <w:r>
        <w:t xml:space="preserve">Le titulaire s’engage à faire bénéficier à la </w:t>
      </w:r>
      <w:r w:rsidR="00AC4E11">
        <w:t>Caf de Paris</w:t>
      </w:r>
      <w:r>
        <w:t xml:space="preserve"> un taux de remise applicable par rapport aux prix</w:t>
      </w:r>
      <w:r w:rsidR="00CC6ACD">
        <w:t xml:space="preserve"> </w:t>
      </w:r>
      <w:r>
        <w:t>catalogue général. Le taux de remise est ind</w:t>
      </w:r>
      <w:r w:rsidR="00AB0819">
        <w:t>iqué à l’acte d’e</w:t>
      </w:r>
      <w:r>
        <w:t xml:space="preserve">ngagement. </w:t>
      </w:r>
    </w:p>
    <w:p w14:paraId="6BF1043D" w14:textId="257BE397" w:rsidR="244070C6" w:rsidRDefault="244070C6" w:rsidP="244070C6">
      <w:pPr>
        <w:jc w:val="both"/>
      </w:pPr>
    </w:p>
    <w:p w14:paraId="781E7FA0" w14:textId="77777777" w:rsidR="00D0745B" w:rsidRDefault="00C059D4" w:rsidP="008E5099">
      <w:pPr>
        <w:pStyle w:val="Titre1"/>
        <w:jc w:val="both"/>
      </w:pPr>
      <w:bookmarkStart w:id="52" w:name="_Toc197944565"/>
      <w:r>
        <w:t>Article 6</w:t>
      </w:r>
      <w:r w:rsidRPr="00FF55BE">
        <w:t xml:space="preserve"> – </w:t>
      </w:r>
      <w:r>
        <w:t xml:space="preserve">GARANTIE </w:t>
      </w:r>
      <w:r w:rsidR="00B607E4">
        <w:t>DES EQUIPEMENTS LIVRES</w:t>
      </w:r>
      <w:bookmarkEnd w:id="52"/>
    </w:p>
    <w:p w14:paraId="66204FF1" w14:textId="77777777" w:rsidR="00C3522D" w:rsidRPr="00C3522D" w:rsidRDefault="00C3522D" w:rsidP="000B2799">
      <w:pPr>
        <w:jc w:val="both"/>
      </w:pPr>
    </w:p>
    <w:p w14:paraId="5D509E52" w14:textId="77777777" w:rsidR="00D247DE" w:rsidRPr="00D247DE" w:rsidRDefault="00D247DE" w:rsidP="000B2799">
      <w:pPr>
        <w:jc w:val="both"/>
      </w:pPr>
      <w:r w:rsidRPr="00D247DE">
        <w:t>Le titulaire garantit</w:t>
      </w:r>
      <w:r w:rsidR="00DA2552">
        <w:t xml:space="preserve"> gratuitement </w:t>
      </w:r>
      <w:r w:rsidR="00DA2552" w:rsidRPr="00D247DE">
        <w:t>pendant un an</w:t>
      </w:r>
      <w:r w:rsidR="00DA2552">
        <w:t>, les équipements livrés</w:t>
      </w:r>
      <w:r w:rsidRPr="00D247DE">
        <w:t xml:space="preserve"> </w:t>
      </w:r>
      <w:r w:rsidR="00DA2552" w:rsidRPr="00F736E8">
        <w:t>contre tout vice de fabrication ou défaut</w:t>
      </w:r>
      <w:r w:rsidR="00DA2552">
        <w:t>,</w:t>
      </w:r>
      <w:r w:rsidR="00DA2552" w:rsidRPr="00F736E8">
        <w:t xml:space="preserve"> </w:t>
      </w:r>
      <w:r w:rsidRPr="00F736E8">
        <w:t xml:space="preserve">à compter de la date </w:t>
      </w:r>
      <w:r w:rsidR="002321E0" w:rsidRPr="00F736E8">
        <w:t xml:space="preserve">de </w:t>
      </w:r>
      <w:r w:rsidR="00DA2552">
        <w:t>leur mise en place.</w:t>
      </w:r>
      <w:r w:rsidRPr="00D247DE">
        <w:t xml:space="preserve"> </w:t>
      </w:r>
    </w:p>
    <w:p w14:paraId="2DBF0D7D" w14:textId="77777777" w:rsidR="004F16D7" w:rsidRDefault="004F16D7" w:rsidP="000B2799">
      <w:pPr>
        <w:jc w:val="both"/>
      </w:pPr>
    </w:p>
    <w:p w14:paraId="1702BF71" w14:textId="77777777" w:rsidR="00D247DE" w:rsidRPr="00D247DE" w:rsidRDefault="00D247DE" w:rsidP="000B2799">
      <w:pPr>
        <w:jc w:val="both"/>
      </w:pPr>
      <w:r>
        <w:t xml:space="preserve">En cas de vice caché ou de défectuosité constatée, les </w:t>
      </w:r>
      <w:r w:rsidR="004F16D7">
        <w:t>équipements</w:t>
      </w:r>
      <w:r>
        <w:t xml:space="preserve"> sont rem</w:t>
      </w:r>
      <w:r w:rsidR="004F16D7">
        <w:t>placé</w:t>
      </w:r>
      <w:r>
        <w:t xml:space="preserve">s par le titulaire à ses frais et dans </w:t>
      </w:r>
      <w:bookmarkStart w:id="53" w:name="_Int_AvbZuzHr"/>
      <w:r>
        <w:t>un délai de 5 jours ouvrés</w:t>
      </w:r>
      <w:bookmarkEnd w:id="53"/>
      <w:r>
        <w:t xml:space="preserve"> à compter de la notification </w:t>
      </w:r>
      <w:r w:rsidR="000F2C89">
        <w:t xml:space="preserve">écrite </w:t>
      </w:r>
      <w:r>
        <w:t>du vice caché ou du défaut au titulaire.</w:t>
      </w:r>
    </w:p>
    <w:p w14:paraId="6B62F1B3" w14:textId="77777777" w:rsidR="004F16D7" w:rsidRDefault="004F16D7" w:rsidP="000B2799">
      <w:pPr>
        <w:jc w:val="both"/>
      </w:pPr>
    </w:p>
    <w:p w14:paraId="22D3C7BF" w14:textId="77777777" w:rsidR="00D247DE" w:rsidRPr="00D247DE" w:rsidRDefault="00D247DE" w:rsidP="000B2799">
      <w:pPr>
        <w:jc w:val="both"/>
      </w:pPr>
      <w:r>
        <w:t xml:space="preserve">Si les </w:t>
      </w:r>
      <w:r w:rsidR="001578E3">
        <w:t>équipements livré</w:t>
      </w:r>
      <w:r>
        <w:t xml:space="preserve">s par le titulaire créent des dommages aux matériels du pouvoir adjudicateur, le titulaire s’engage à assurer à ses frais, dans </w:t>
      </w:r>
      <w:bookmarkStart w:id="54" w:name="_Int_2iIPASZY"/>
      <w:r>
        <w:t>un délai de 5 jours ouvrés</w:t>
      </w:r>
      <w:bookmarkEnd w:id="54"/>
      <w:r>
        <w:t xml:space="preserve"> : </w:t>
      </w:r>
    </w:p>
    <w:p w14:paraId="7E40FF71" w14:textId="00161FA3" w:rsidR="00D247DE" w:rsidRPr="00D247DE" w:rsidRDefault="30E75A37" w:rsidP="000B2799">
      <w:pPr>
        <w:numPr>
          <w:ilvl w:val="0"/>
          <w:numId w:val="31"/>
        </w:numPr>
        <w:jc w:val="both"/>
      </w:pPr>
      <w:r>
        <w:t>Les</w:t>
      </w:r>
      <w:r w:rsidR="39D2A0B0">
        <w:t xml:space="preserve"> réparations du matériel endommagé par son produit ;</w:t>
      </w:r>
    </w:p>
    <w:p w14:paraId="09EB9803" w14:textId="19DC80C3" w:rsidR="00D247DE" w:rsidRPr="00D247DE" w:rsidRDefault="6883DA57" w:rsidP="000B2799">
      <w:pPr>
        <w:numPr>
          <w:ilvl w:val="0"/>
          <w:numId w:val="31"/>
        </w:numPr>
        <w:jc w:val="both"/>
      </w:pPr>
      <w:r>
        <w:t>Le</w:t>
      </w:r>
      <w:r w:rsidR="39D2A0B0">
        <w:t xml:space="preserve"> prêt d’un</w:t>
      </w:r>
      <w:r w:rsidR="4C43A146">
        <w:t xml:space="preserve"> équipement équivalent</w:t>
      </w:r>
      <w:r w:rsidR="39D2A0B0">
        <w:t xml:space="preserve"> pendant la durée nécessaire aux réparations ;</w:t>
      </w:r>
    </w:p>
    <w:p w14:paraId="02F2C34E" w14:textId="1D0CCFAD" w:rsidR="005E6274" w:rsidRDefault="2996853C" w:rsidP="000B2799">
      <w:pPr>
        <w:numPr>
          <w:ilvl w:val="0"/>
          <w:numId w:val="31"/>
        </w:numPr>
        <w:jc w:val="both"/>
      </w:pPr>
      <w:r>
        <w:t>Le</w:t>
      </w:r>
      <w:r w:rsidR="39D2A0B0">
        <w:t xml:space="preserve"> remplacement définitif de </w:t>
      </w:r>
      <w:r w:rsidR="4C43A146">
        <w:t>l’équipement</w:t>
      </w:r>
      <w:r w:rsidR="39D2A0B0">
        <w:t xml:space="preserve"> en cas de destruction.</w:t>
      </w:r>
    </w:p>
    <w:p w14:paraId="680A4E5D" w14:textId="77777777" w:rsidR="00D0745B" w:rsidRDefault="00D0745B" w:rsidP="000B2799">
      <w:pPr>
        <w:jc w:val="both"/>
        <w:rPr>
          <w:caps/>
          <w:kern w:val="28"/>
          <w:u w:val="single"/>
        </w:rPr>
      </w:pPr>
    </w:p>
    <w:p w14:paraId="3CE80CE6" w14:textId="77777777" w:rsidR="00D00E97" w:rsidRPr="00493C6A" w:rsidRDefault="00493C6A" w:rsidP="000B2799">
      <w:pPr>
        <w:pStyle w:val="Titre1"/>
        <w:jc w:val="both"/>
      </w:pPr>
      <w:bookmarkStart w:id="55" w:name="_Toc197944566"/>
      <w:r w:rsidRPr="00FF55BE">
        <w:t xml:space="preserve">Article </w:t>
      </w:r>
      <w:r w:rsidR="00C059D4">
        <w:t>7</w:t>
      </w:r>
      <w:r>
        <w:t xml:space="preserve"> –</w:t>
      </w:r>
      <w:r w:rsidR="00C90605">
        <w:t xml:space="preserve"> DEVELOPPEMENT</w:t>
      </w:r>
      <w:r w:rsidR="000B6E19">
        <w:t xml:space="preserve"> DURABLE</w:t>
      </w:r>
      <w:bookmarkEnd w:id="55"/>
      <w:r w:rsidR="00776DB9">
        <w:t xml:space="preserve"> </w:t>
      </w:r>
    </w:p>
    <w:p w14:paraId="19219836" w14:textId="77777777" w:rsidR="00783D0E" w:rsidRDefault="00783D0E" w:rsidP="004F5F4B"/>
    <w:p w14:paraId="699A897D" w14:textId="77777777" w:rsidR="00904BC7" w:rsidRDefault="00904BC7" w:rsidP="00904BC7">
      <w:pPr>
        <w:pStyle w:val="Titre2"/>
        <w:jc w:val="both"/>
      </w:pPr>
      <w:bookmarkStart w:id="56" w:name="_Toc482957207"/>
      <w:bookmarkStart w:id="57" w:name="_Toc197944567"/>
      <w:r>
        <w:t>7</w:t>
      </w:r>
      <w:r w:rsidRPr="00380907">
        <w:t>.1 – Développement durable</w:t>
      </w:r>
      <w:bookmarkEnd w:id="56"/>
      <w:bookmarkEnd w:id="57"/>
      <w:r w:rsidRPr="00380907">
        <w:t xml:space="preserve"> </w:t>
      </w:r>
    </w:p>
    <w:p w14:paraId="296FEF7D" w14:textId="77777777" w:rsidR="00904BC7" w:rsidRPr="00C3522D" w:rsidRDefault="00904BC7" w:rsidP="00904BC7">
      <w:pPr>
        <w:jc w:val="both"/>
      </w:pPr>
    </w:p>
    <w:p w14:paraId="0E73CE95" w14:textId="77777777" w:rsidR="00904BC7" w:rsidRDefault="00904BC7" w:rsidP="00904BC7">
      <w:pPr>
        <w:jc w:val="both"/>
      </w:pPr>
      <w:r>
        <w:t xml:space="preserve">Dans le cadre de sa politique de développement durable, la </w:t>
      </w:r>
      <w:r w:rsidR="00AC4E11">
        <w:t>Caf de Paris</w:t>
      </w:r>
      <w:r>
        <w:t xml:space="preserve"> demande au prestataire de limiter les emballage</w:t>
      </w:r>
      <w:r w:rsidR="00E876BD">
        <w:t>s</w:t>
      </w:r>
      <w:r>
        <w:t xml:space="preserve"> et d’organiser les commandes avec des emballages adaptés pour limiter les déchets.</w:t>
      </w:r>
    </w:p>
    <w:p w14:paraId="7194DBDC" w14:textId="77777777" w:rsidR="00904BC7" w:rsidRPr="008C02BC" w:rsidRDefault="00904BC7" w:rsidP="00904BC7">
      <w:pPr>
        <w:jc w:val="both"/>
      </w:pPr>
    </w:p>
    <w:p w14:paraId="1B2A38DE" w14:textId="77777777" w:rsidR="00904BC7" w:rsidRDefault="00E876BD" w:rsidP="00904BC7">
      <w:pPr>
        <w:jc w:val="both"/>
      </w:pPr>
      <w:r>
        <w:t>Les cartons utilisés pour emballer les produits devront être recyclables.</w:t>
      </w:r>
    </w:p>
    <w:p w14:paraId="769D0D3C" w14:textId="77777777" w:rsidR="00904BC7" w:rsidRDefault="00904BC7" w:rsidP="00904BC7">
      <w:pPr>
        <w:jc w:val="both"/>
      </w:pPr>
    </w:p>
    <w:p w14:paraId="1D5D0AE9" w14:textId="77777777" w:rsidR="00904BC7" w:rsidRDefault="00904BC7" w:rsidP="00904BC7">
      <w:pPr>
        <w:pStyle w:val="Titre2"/>
        <w:jc w:val="both"/>
      </w:pPr>
      <w:bookmarkStart w:id="58" w:name="_Toc482957208"/>
      <w:bookmarkStart w:id="59" w:name="_Toc197944568"/>
      <w:r>
        <w:t>7</w:t>
      </w:r>
      <w:r w:rsidRPr="00380907">
        <w:t xml:space="preserve">.2 – </w:t>
      </w:r>
      <w:r>
        <w:t>Politique de gestion des déchets</w:t>
      </w:r>
      <w:bookmarkEnd w:id="58"/>
      <w:bookmarkEnd w:id="59"/>
    </w:p>
    <w:p w14:paraId="54CD245A" w14:textId="77777777" w:rsidR="00904BC7" w:rsidRDefault="00904BC7" w:rsidP="00904BC7">
      <w:pPr>
        <w:jc w:val="both"/>
      </w:pPr>
    </w:p>
    <w:p w14:paraId="32C29CE2" w14:textId="77777777" w:rsidR="00904BC7" w:rsidRPr="004F5F4B" w:rsidRDefault="00904BC7" w:rsidP="00904BC7">
      <w:pPr>
        <w:jc w:val="both"/>
      </w:pPr>
      <w:r>
        <w:t>Sur demande du pouvoir adjudicateur, l</w:t>
      </w:r>
      <w:r w:rsidRPr="004F5F4B">
        <w:t xml:space="preserve">e titulaire s’engage à retirer </w:t>
      </w:r>
      <w:r w:rsidR="00E876BD" w:rsidRPr="004F5F4B">
        <w:t xml:space="preserve">les déchets </w:t>
      </w:r>
      <w:r w:rsidR="00E876BD">
        <w:t>tels</w:t>
      </w:r>
      <w:r>
        <w:t xml:space="preserve"> que les palettes lors de la </w:t>
      </w:r>
      <w:r w:rsidRPr="004F5F4B">
        <w:t>livraison. Cette prestation ne fait pas l’objet d’une rémunération complémentaire.</w:t>
      </w:r>
    </w:p>
    <w:p w14:paraId="1231BE67" w14:textId="77777777" w:rsidR="000B6E19" w:rsidRDefault="000B6E19" w:rsidP="000B6E19">
      <w:pPr>
        <w:jc w:val="both"/>
      </w:pPr>
    </w:p>
    <w:p w14:paraId="36FEB5B0" w14:textId="77777777" w:rsidR="000B6E19" w:rsidRDefault="000B6E19" w:rsidP="002735B6">
      <w:pPr>
        <w:jc w:val="both"/>
      </w:pPr>
    </w:p>
    <w:p w14:paraId="30D7AA69" w14:textId="77777777" w:rsidR="000B6E19" w:rsidRDefault="000B6E19" w:rsidP="002735B6">
      <w:pPr>
        <w:jc w:val="both"/>
      </w:pPr>
    </w:p>
    <w:sectPr w:rsidR="000B6E19" w:rsidSect="00B52F90">
      <w:footerReference w:type="first" r:id="rId14"/>
      <w:pgSz w:w="11907" w:h="16840" w:code="9"/>
      <w:pgMar w:top="567" w:right="794" w:bottom="567" w:left="567" w:header="2154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0D635" w14:textId="77777777" w:rsidR="007C4EEA" w:rsidRDefault="007C4EEA">
      <w:r>
        <w:separator/>
      </w:r>
    </w:p>
  </w:endnote>
  <w:endnote w:type="continuationSeparator" w:id="0">
    <w:p w14:paraId="499D2E5B" w14:textId="77777777" w:rsidR="007C4EEA" w:rsidRDefault="007C4EEA">
      <w:r>
        <w:continuationSeparator/>
      </w:r>
    </w:p>
  </w:endnote>
  <w:endnote w:type="continuationNotice" w:id="1">
    <w:p w14:paraId="642AF416" w14:textId="77777777" w:rsidR="007C4EEA" w:rsidRDefault="007C4E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rter BT">
    <w:altName w:val="Calibri"/>
    <w:charset w:val="00"/>
    <w:family w:val="auto"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6F24D0" w:rsidRDefault="006F24D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F3CABC7" w14:textId="77777777" w:rsidR="006F24D0" w:rsidRDefault="006F24D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0615485"/>
      <w:docPartObj>
        <w:docPartGallery w:val="Page Numbers (Bottom of Page)"/>
        <w:docPartUnique/>
      </w:docPartObj>
    </w:sdtPr>
    <w:sdtEndPr/>
    <w:sdtContent>
      <w:p w14:paraId="66606DF4" w14:textId="20BA0D68" w:rsidR="007C230B" w:rsidRDefault="007C230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8601FE" w14:textId="77777777" w:rsidR="006F24D0" w:rsidRDefault="006F24D0" w:rsidP="008D6CFC">
    <w:pPr>
      <w:pStyle w:val="Pieddepage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F9B" w14:textId="77777777" w:rsidR="006F24D0" w:rsidRPr="004D161B" w:rsidRDefault="006F24D0" w:rsidP="004D161B">
    <w:pPr>
      <w:pStyle w:val="Pieddepage"/>
      <w:jc w:val="center"/>
      <w:rPr>
        <w:caps/>
        <w:noProof/>
        <w:color w:val="5B9BD5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4159692"/>
      <w:docPartObj>
        <w:docPartGallery w:val="Page Numbers (Bottom of Page)"/>
        <w:docPartUnique/>
      </w:docPartObj>
    </w:sdtPr>
    <w:sdtEndPr/>
    <w:sdtContent>
      <w:p w14:paraId="6DB73FBC" w14:textId="55B66D83" w:rsidR="007C230B" w:rsidRDefault="007C230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3D22A9" w14:textId="4D2A6025" w:rsidR="006F24D0" w:rsidRPr="004D161B" w:rsidRDefault="006F24D0" w:rsidP="004D161B">
    <w:pPr>
      <w:pStyle w:val="Pieddepage"/>
      <w:jc w:val="center"/>
      <w:rPr>
        <w:caps/>
        <w:noProof/>
        <w:color w:val="5B9BD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DD1FD" w14:textId="77777777" w:rsidR="007C4EEA" w:rsidRDefault="007C4EEA">
      <w:r>
        <w:separator/>
      </w:r>
    </w:p>
  </w:footnote>
  <w:footnote w:type="continuationSeparator" w:id="0">
    <w:p w14:paraId="1EAE1776" w14:textId="77777777" w:rsidR="007C4EEA" w:rsidRDefault="007C4EEA">
      <w:r>
        <w:continuationSeparator/>
      </w:r>
    </w:p>
  </w:footnote>
  <w:footnote w:type="continuationNotice" w:id="1">
    <w:p w14:paraId="1BA2BDBB" w14:textId="77777777" w:rsidR="007C4EEA" w:rsidRDefault="007C4E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6DB4C" w14:textId="20EA4FE6" w:rsidR="00B52F90" w:rsidRDefault="00B52F90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807FA81" wp14:editId="48AEB753">
              <wp:simplePos x="0" y="0"/>
              <wp:positionH relativeFrom="column">
                <wp:posOffset>5410200</wp:posOffset>
              </wp:positionH>
              <wp:positionV relativeFrom="paragraph">
                <wp:posOffset>-1031240</wp:posOffset>
              </wp:positionV>
              <wp:extent cx="1676400" cy="333375"/>
              <wp:effectExtent l="0" t="0" r="0" b="9525"/>
              <wp:wrapSquare wrapText="bothSides"/>
              <wp:docPr id="72974723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4749E3" w14:textId="77777777" w:rsidR="00B52F90" w:rsidRPr="00B52F90" w:rsidRDefault="00B52F90" w:rsidP="00B52F90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B52F9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MA 02-2025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07FA8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426pt;margin-top:-81.2pt;width:132pt;height:2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" stroked="f">
              <v:textbox>
                <w:txbxContent>
                  <w:p w14:paraId="434749E3" w14:textId="77777777" w:rsidR="00B52F90" w:rsidRPr="00B52F90" w:rsidRDefault="00B52F90" w:rsidP="00B52F90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B52F90">
                      <w:rPr>
                        <w:b/>
                        <w:bCs/>
                        <w:sz w:val="16"/>
                        <w:szCs w:val="16"/>
                      </w:rPr>
                      <w:t>MA 02-2025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5CD7459" wp14:editId="15F56675">
              <wp:simplePos x="0" y="0"/>
              <wp:positionH relativeFrom="column">
                <wp:posOffset>1097280</wp:posOffset>
              </wp:positionH>
              <wp:positionV relativeFrom="paragraph">
                <wp:posOffset>-1015365</wp:posOffset>
              </wp:positionV>
              <wp:extent cx="2438400" cy="352425"/>
              <wp:effectExtent l="0" t="0" r="0" b="9525"/>
              <wp:wrapSquare wrapText="bothSides"/>
              <wp:docPr id="31446096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EE56F0" w14:textId="77777777" w:rsidR="00B52F90" w:rsidRPr="00B52F90" w:rsidRDefault="00B52F90" w:rsidP="00B52F90">
                          <w:pPr>
                            <w:pStyle w:val="En-tte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B52F90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 xml:space="preserve">DIRECTION SUPPORTS OUTILS SOLIDARITE </w:t>
                          </w:r>
                        </w:p>
                        <w:p w14:paraId="7389E00B" w14:textId="77777777" w:rsidR="00B52F90" w:rsidRPr="002D7238" w:rsidRDefault="00B52F90" w:rsidP="00B52F90">
                          <w:pPr>
                            <w:pStyle w:val="En-tte"/>
                            <w:rPr>
                              <w:rFonts w:ascii="Arial" w:hAnsi="Arial" w:cs="Arial"/>
                            </w:rPr>
                          </w:pPr>
                          <w:r w:rsidRPr="002D7238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BUREAU DES MARCHES</w:t>
                          </w:r>
                        </w:p>
                        <w:p w14:paraId="0B65024E" w14:textId="77777777" w:rsidR="00B52F90" w:rsidRPr="000B1B54" w:rsidRDefault="00B52F90" w:rsidP="00B52F90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3D162B00" w14:textId="77777777" w:rsidR="00B52F90" w:rsidRDefault="00B52F90" w:rsidP="00B52F9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CD7459" id="_x0000_s1027" type="#_x0000_t202" style="position:absolute;margin-left:86.4pt;margin-top:-79.95pt;width:192pt;height:27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" stroked="f">
              <v:textbox>
                <w:txbxContent>
                  <w:p w14:paraId="15EE56F0" w14:textId="77777777" w:rsidR="00B52F90" w:rsidRPr="00B52F90" w:rsidRDefault="00B52F90" w:rsidP="00B52F90">
                    <w:pPr>
                      <w:pStyle w:val="En-tte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B52F9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DIRECTION SUPPORTS OUTILS SOLIDARITE </w:t>
                    </w:r>
                  </w:p>
                  <w:p w14:paraId="7389E00B" w14:textId="77777777" w:rsidR="00B52F90" w:rsidRPr="002D7238" w:rsidRDefault="00B52F90" w:rsidP="00B52F90">
                    <w:pPr>
                      <w:pStyle w:val="En-tte"/>
                      <w:rPr>
                        <w:rFonts w:ascii="Arial" w:hAnsi="Arial" w:cs="Arial"/>
                      </w:rPr>
                    </w:pPr>
                    <w:r w:rsidRPr="002D723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BUREAU DES MARCHES</w:t>
                    </w:r>
                  </w:p>
                  <w:p w14:paraId="0B65024E" w14:textId="77777777" w:rsidR="00B52F90" w:rsidRPr="000B1B54" w:rsidRDefault="00B52F90" w:rsidP="00B52F90">
                    <w:pPr>
                      <w:rPr>
                        <w:sz w:val="18"/>
                        <w:szCs w:val="18"/>
                      </w:rPr>
                    </w:pPr>
                  </w:p>
                  <w:p w14:paraId="3D162B00" w14:textId="77777777" w:rsidR="00B52F90" w:rsidRDefault="00B52F90" w:rsidP="00B52F90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9C8EA15" wp14:editId="32F95D64">
              <wp:simplePos x="0" y="0"/>
              <wp:positionH relativeFrom="page">
                <wp:align>left</wp:align>
              </wp:positionH>
              <wp:positionV relativeFrom="page">
                <wp:posOffset>176530</wp:posOffset>
              </wp:positionV>
              <wp:extent cx="7560310" cy="1256030"/>
              <wp:effectExtent l="0" t="0" r="2540" b="1270"/>
              <wp:wrapNone/>
              <wp:docPr id="853143831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256030"/>
                        <a:chOff x="0" y="567"/>
                        <a:chExt cx="11906" cy="1978"/>
                      </a:xfrm>
                    </wpg:grpSpPr>
                    <wps:wsp>
                      <wps:cNvPr id="1752005155" name="docshape2"/>
                      <wps:cNvSpPr>
                        <a:spLocks noChangeArrowheads="1"/>
                      </wps:cNvSpPr>
                      <wps:spPr bwMode="auto">
                        <a:xfrm>
                          <a:off x="0" y="1407"/>
                          <a:ext cx="11906" cy="852"/>
                        </a:xfrm>
                        <a:prstGeom prst="rect">
                          <a:avLst/>
                        </a:prstGeom>
                        <a:solidFill>
                          <a:srgbClr val="19488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08701646" name="docshape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18" y="1633"/>
                          <a:ext cx="1027" cy="4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10874750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1" y="566"/>
                          <a:ext cx="1347" cy="19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D3556D" id="Groupe 1" o:spid="_x0000_s1026" style="position:absolute;margin-left:0;margin-top:13.9pt;width:595.3pt;height:98.9pt;z-index:251664384;mso-position-horizontal:left;mso-position-horizontal-relative:page;mso-position-vertical-relative:page" coordorigin=",567" coordsize="11906,1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">
              <v:rect id="docshape2" o:spid="_x0000_s1027" style="position:absolute;top:1407;width:11906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" fillcolor="#19488b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3" o:spid="_x0000_s1028" type="#_x0000_t75" style="position:absolute;left:10018;top:1633;width:1027;height: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">
                <v:imagedata r:id="rId3" o:title=""/>
              </v:shape>
              <v:shape id="docshape4" o:spid="_x0000_s1029" type="#_x0000_t75" style="position:absolute;left:881;top:566;width:1347;height:1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6E772" w14:textId="2988030A" w:rsidR="00B52F90" w:rsidRDefault="00B52F90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214C426" wp14:editId="1182C33C">
              <wp:simplePos x="0" y="0"/>
              <wp:positionH relativeFrom="column">
                <wp:posOffset>1097280</wp:posOffset>
              </wp:positionH>
              <wp:positionV relativeFrom="paragraph">
                <wp:posOffset>-1015365</wp:posOffset>
              </wp:positionV>
              <wp:extent cx="2438400" cy="352425"/>
              <wp:effectExtent l="0" t="0" r="0" b="9525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948D18" w14:textId="372C0FB0" w:rsidR="00B52F90" w:rsidRPr="00B52F90" w:rsidRDefault="00B52F90" w:rsidP="00B52F90">
                          <w:pPr>
                            <w:pStyle w:val="En-tte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B52F90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 xml:space="preserve">DIRECTION SUPPORTS OUTILS SOLIDARITE </w:t>
                          </w:r>
                        </w:p>
                        <w:p w14:paraId="11996DED" w14:textId="1874A96E" w:rsidR="00B52F90" w:rsidRPr="002D7238" w:rsidRDefault="00B52F90" w:rsidP="00B52F90">
                          <w:pPr>
                            <w:pStyle w:val="En-tte"/>
                            <w:rPr>
                              <w:rFonts w:ascii="Arial" w:hAnsi="Arial" w:cs="Arial"/>
                            </w:rPr>
                          </w:pPr>
                          <w:r w:rsidRPr="002D7238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BUREAU DES MARCHES</w:t>
                          </w:r>
                        </w:p>
                        <w:p w14:paraId="4CBDECE7" w14:textId="461AEA6C" w:rsidR="00B52F90" w:rsidRPr="000B1B54" w:rsidRDefault="00B52F90" w:rsidP="00B52F90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4A5EA5B5" w14:textId="364F569E" w:rsidR="00B52F90" w:rsidRDefault="00B52F9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14C42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6.4pt;margin-top:-79.95pt;width:192pt;height:27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" stroked="f">
              <v:textbox>
                <w:txbxContent>
                  <w:p w14:paraId="4E948D18" w14:textId="372C0FB0" w:rsidR="00B52F90" w:rsidRPr="00B52F90" w:rsidRDefault="00B52F90" w:rsidP="00B52F90">
                    <w:pPr>
                      <w:pStyle w:val="En-tte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B52F90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DIRECTION SUPPORTS OUTILS SOLIDARITE </w:t>
                    </w:r>
                  </w:p>
                  <w:p w14:paraId="11996DED" w14:textId="1874A96E" w:rsidR="00B52F90" w:rsidRPr="002D7238" w:rsidRDefault="00B52F90" w:rsidP="00B52F90">
                    <w:pPr>
                      <w:pStyle w:val="En-tte"/>
                      <w:rPr>
                        <w:rFonts w:ascii="Arial" w:hAnsi="Arial" w:cs="Arial"/>
                      </w:rPr>
                    </w:pPr>
                    <w:r w:rsidRPr="002D7238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BUREAU DES MARCHES</w:t>
                    </w:r>
                  </w:p>
                  <w:p w14:paraId="4CBDECE7" w14:textId="461AEA6C" w:rsidR="00B52F90" w:rsidRPr="000B1B54" w:rsidRDefault="00B52F90" w:rsidP="00B52F90">
                    <w:pPr>
                      <w:rPr>
                        <w:sz w:val="18"/>
                        <w:szCs w:val="18"/>
                      </w:rPr>
                    </w:pPr>
                  </w:p>
                  <w:p w14:paraId="4A5EA5B5" w14:textId="364F569E" w:rsidR="00B52F90" w:rsidRDefault="00B52F90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3084AD3" wp14:editId="1A9EB355">
              <wp:simplePos x="0" y="0"/>
              <wp:positionH relativeFrom="column">
                <wp:posOffset>5353050</wp:posOffset>
              </wp:positionH>
              <wp:positionV relativeFrom="paragraph">
                <wp:posOffset>-1012190</wp:posOffset>
              </wp:positionV>
              <wp:extent cx="1676400" cy="333375"/>
              <wp:effectExtent l="0" t="0" r="0" b="9525"/>
              <wp:wrapSquare wrapText="bothSides"/>
              <wp:docPr id="62026155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4C9B25" w14:textId="2132CE07" w:rsidR="00B52F90" w:rsidRPr="00B52F90" w:rsidRDefault="006B772A" w:rsidP="00B52F90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D2586C">
                            <w:rPr>
                              <w:rFonts w:cs="Arial"/>
                              <w:b/>
                              <w:sz w:val="20"/>
                            </w:rPr>
                            <w:t>MA 0</w:t>
                          </w:r>
                          <w:r>
                            <w:rPr>
                              <w:rFonts w:cs="Arial"/>
                              <w:b/>
                              <w:sz w:val="20"/>
                            </w:rPr>
                            <w:t>2</w:t>
                          </w:r>
                          <w:r w:rsidRPr="00D2586C">
                            <w:rPr>
                              <w:rFonts w:cs="Arial"/>
                              <w:b/>
                              <w:sz w:val="20"/>
                            </w:rPr>
                            <w:t>-2025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084AD3" id="_x0000_s1029" type="#_x0000_t202" style="position:absolute;margin-left:421.5pt;margin-top:-79.7pt;width:132pt;height:2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" stroked="f">
              <v:textbox>
                <w:txbxContent>
                  <w:p w14:paraId="0B4C9B25" w14:textId="2132CE07" w:rsidR="00B52F90" w:rsidRPr="00B52F90" w:rsidRDefault="006B772A" w:rsidP="00B52F90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D2586C">
                      <w:rPr>
                        <w:rFonts w:cs="Arial"/>
                        <w:b/>
                        <w:sz w:val="20"/>
                      </w:rPr>
                      <w:t>MA 0</w:t>
                    </w:r>
                    <w:r>
                      <w:rPr>
                        <w:rFonts w:cs="Arial"/>
                        <w:b/>
                        <w:sz w:val="20"/>
                      </w:rPr>
                      <w:t>2</w:t>
                    </w:r>
                    <w:r w:rsidRPr="00D2586C">
                      <w:rPr>
                        <w:rFonts w:cs="Arial"/>
                        <w:b/>
                        <w:sz w:val="20"/>
                      </w:rPr>
                      <w:t>-2025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2EEA64B" wp14:editId="4595A663">
              <wp:simplePos x="0" y="0"/>
              <wp:positionH relativeFrom="page">
                <wp:posOffset>0</wp:posOffset>
              </wp:positionH>
              <wp:positionV relativeFrom="page">
                <wp:posOffset>247650</wp:posOffset>
              </wp:positionV>
              <wp:extent cx="7560310" cy="1256030"/>
              <wp:effectExtent l="0" t="0" r="2540" b="1270"/>
              <wp:wrapNone/>
              <wp:docPr id="1750804543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256030"/>
                        <a:chOff x="0" y="567"/>
                        <a:chExt cx="11906" cy="1978"/>
                      </a:xfrm>
                    </wpg:grpSpPr>
                    <wps:wsp>
                      <wps:cNvPr id="6" name="docshape2"/>
                      <wps:cNvSpPr>
                        <a:spLocks noChangeArrowheads="1"/>
                      </wps:cNvSpPr>
                      <wps:spPr bwMode="auto">
                        <a:xfrm>
                          <a:off x="0" y="1407"/>
                          <a:ext cx="11906" cy="852"/>
                        </a:xfrm>
                        <a:prstGeom prst="rect">
                          <a:avLst/>
                        </a:prstGeom>
                        <a:solidFill>
                          <a:srgbClr val="19488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docshape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18" y="1633"/>
                          <a:ext cx="1027" cy="4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1" y="566"/>
                          <a:ext cx="1347" cy="19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7E1E6D" id="Groupe 1" o:spid="_x0000_s1026" style="position:absolute;margin-left:0;margin-top:19.5pt;width:595.3pt;height:98.9pt;z-index:251658240;mso-position-horizontal-relative:page;mso-position-vertical-relative:page" coordorigin=",567" coordsize="11906,1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">
              <v:rect id="docshape2" o:spid="_x0000_s1027" style="position:absolute;top:1407;width:11906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" fillcolor="#19488b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3" o:spid="_x0000_s1028" type="#_x0000_t75" style="position:absolute;left:10018;top:1633;width:1027;height: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">
                <v:imagedata r:id="rId3" o:title=""/>
              </v:shape>
              <v:shape id="docshape4" o:spid="_x0000_s1029" type="#_x0000_t75" style="position:absolute;left:881;top:566;width:1347;height:1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2iIPASZY" int2:invalidationBookmarkName="" int2:hashCode="N+/F7pwAsIVZXK" int2:id="hREOjfkY">
      <int2:state int2:value="Rejected" int2:type="AugLoop_Text_Critique"/>
    </int2:bookmark>
    <int2:bookmark int2:bookmarkName="_Int_AvbZuzHr" int2:invalidationBookmarkName="" int2:hashCode="N+/F7pwAsIVZXK" int2:id="ii6bOXXL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-556"/>
        </w:tabs>
      </w:pPr>
      <w:rPr>
        <w:rFonts w:ascii="Wingdings" w:hAnsi="Wingdings" w:cs="Arial"/>
        <w:sz w:val="22"/>
        <w:szCs w:val="22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1065"/>
        </w:tabs>
      </w:pPr>
      <w:rPr>
        <w:rFonts w:ascii="OpenSymbol" w:hAnsi="OpenSymbol"/>
      </w:rPr>
    </w:lvl>
  </w:abstractNum>
  <w:abstractNum w:abstractNumId="3" w15:restartNumberingAfterBreak="0">
    <w:nsid w:val="0A2155AA"/>
    <w:multiLevelType w:val="singleLevel"/>
    <w:tmpl w:val="9F506D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DF08A6"/>
    <w:multiLevelType w:val="hybridMultilevel"/>
    <w:tmpl w:val="0CC8D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310C0"/>
    <w:multiLevelType w:val="hybridMultilevel"/>
    <w:tmpl w:val="6B60CB48"/>
    <w:lvl w:ilvl="0" w:tplc="54D2791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95C67"/>
    <w:multiLevelType w:val="hybridMultilevel"/>
    <w:tmpl w:val="2D6863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D069E"/>
    <w:multiLevelType w:val="singleLevel"/>
    <w:tmpl w:val="D36C845C"/>
    <w:lvl w:ilvl="0">
      <w:start w:val="1"/>
      <w:numFmt w:val="decimal"/>
      <w:lvlText w:val="N°%1."/>
      <w:legacy w:legacy="1" w:legacySpace="0" w:legacyIndent="567"/>
      <w:lvlJc w:val="left"/>
      <w:pPr>
        <w:ind w:left="567" w:hanging="567"/>
      </w:pPr>
    </w:lvl>
  </w:abstractNum>
  <w:abstractNum w:abstractNumId="8" w15:restartNumberingAfterBreak="0">
    <w:nsid w:val="17E84EBA"/>
    <w:multiLevelType w:val="hybridMultilevel"/>
    <w:tmpl w:val="2FA66AEA"/>
    <w:lvl w:ilvl="0" w:tplc="E154E3F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72F59"/>
    <w:multiLevelType w:val="multilevel"/>
    <w:tmpl w:val="4EB27F5C"/>
    <w:lvl w:ilvl="0">
      <w:start w:val="1"/>
      <w:numFmt w:val="none"/>
      <w:lvlText w:val="I 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A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1°)"/>
      <w:lvlJc w:val="left"/>
      <w:pPr>
        <w:tabs>
          <w:tab w:val="num" w:pos="1080"/>
        </w:tabs>
        <w:ind w:left="1080" w:hanging="360"/>
      </w:pPr>
    </w:lvl>
    <w:lvl w:ilvl="3">
      <w:start w:val="1"/>
      <w:numFmt w:val="none"/>
      <w:lvlText w:val="a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115488C"/>
    <w:multiLevelType w:val="singleLevel"/>
    <w:tmpl w:val="B4862156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260423AE"/>
    <w:multiLevelType w:val="hybridMultilevel"/>
    <w:tmpl w:val="EB40B27A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57F05"/>
    <w:multiLevelType w:val="singleLevel"/>
    <w:tmpl w:val="9F506D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8655ED1"/>
    <w:multiLevelType w:val="singleLevel"/>
    <w:tmpl w:val="778E0480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</w:lvl>
  </w:abstractNum>
  <w:abstractNum w:abstractNumId="14" w15:restartNumberingAfterBreak="0">
    <w:nsid w:val="32E775B2"/>
    <w:multiLevelType w:val="singleLevel"/>
    <w:tmpl w:val="EFA08376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5" w15:restartNumberingAfterBreak="0">
    <w:nsid w:val="46050299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007508A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585F0294"/>
    <w:multiLevelType w:val="hybridMultilevel"/>
    <w:tmpl w:val="315013D6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B1637"/>
    <w:multiLevelType w:val="hybridMultilevel"/>
    <w:tmpl w:val="D2824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96BD4"/>
    <w:multiLevelType w:val="hybridMultilevel"/>
    <w:tmpl w:val="D7102F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736E87"/>
    <w:multiLevelType w:val="hybridMultilevel"/>
    <w:tmpl w:val="F1701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C3184"/>
    <w:multiLevelType w:val="hybridMultilevel"/>
    <w:tmpl w:val="E3CC86F2"/>
    <w:lvl w:ilvl="0" w:tplc="7FC29B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1E6FCA"/>
    <w:multiLevelType w:val="singleLevel"/>
    <w:tmpl w:val="D36C845C"/>
    <w:lvl w:ilvl="0">
      <w:start w:val="1"/>
      <w:numFmt w:val="decimal"/>
      <w:lvlText w:val="N°%1."/>
      <w:legacy w:legacy="1" w:legacySpace="0" w:legacyIndent="567"/>
      <w:lvlJc w:val="left"/>
    </w:lvl>
  </w:abstractNum>
  <w:abstractNum w:abstractNumId="23" w15:restartNumberingAfterBreak="0">
    <w:nsid w:val="7BB82194"/>
    <w:multiLevelType w:val="hybridMultilevel"/>
    <w:tmpl w:val="B44AFF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961148">
    <w:abstractNumId w:val="9"/>
  </w:num>
  <w:num w:numId="2" w16cid:durableId="790901665">
    <w:abstractNumId w:val="9"/>
  </w:num>
  <w:num w:numId="3" w16cid:durableId="1957523952">
    <w:abstractNumId w:val="9"/>
  </w:num>
  <w:num w:numId="4" w16cid:durableId="1609580459">
    <w:abstractNumId w:val="9"/>
  </w:num>
  <w:num w:numId="5" w16cid:durableId="1177882475">
    <w:abstractNumId w:val="9"/>
  </w:num>
  <w:num w:numId="6" w16cid:durableId="1067920399">
    <w:abstractNumId w:val="9"/>
  </w:num>
  <w:num w:numId="7" w16cid:durableId="1943301093">
    <w:abstractNumId w:val="9"/>
  </w:num>
  <w:num w:numId="8" w16cid:durableId="2142847644">
    <w:abstractNumId w:val="10"/>
  </w:num>
  <w:num w:numId="9" w16cid:durableId="294722578">
    <w:abstractNumId w:val="13"/>
  </w:num>
  <w:num w:numId="10" w16cid:durableId="42527260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1" w16cid:durableId="1398742810">
    <w:abstractNumId w:val="22"/>
  </w:num>
  <w:num w:numId="12" w16cid:durableId="1740974815">
    <w:abstractNumId w:val="0"/>
    <w:lvlOverride w:ilvl="0">
      <w:lvl w:ilvl="0">
        <w:start w:val="1"/>
        <w:numFmt w:val="bullet"/>
        <w:lvlText w:val="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8"/>
        </w:rPr>
      </w:lvl>
    </w:lvlOverride>
  </w:num>
  <w:num w:numId="13" w16cid:durableId="1925988960">
    <w:abstractNumId w:val="7"/>
  </w:num>
  <w:num w:numId="14" w16cid:durableId="205457914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15" w16cid:durableId="1749421028">
    <w:abstractNumId w:val="17"/>
  </w:num>
  <w:num w:numId="16" w16cid:durableId="1220359546">
    <w:abstractNumId w:val="11"/>
  </w:num>
  <w:num w:numId="17" w16cid:durableId="1511261929">
    <w:abstractNumId w:val="3"/>
  </w:num>
  <w:num w:numId="18" w16cid:durableId="1200044706">
    <w:abstractNumId w:val="12"/>
  </w:num>
  <w:num w:numId="19" w16cid:durableId="173885064">
    <w:abstractNumId w:val="15"/>
  </w:num>
  <w:num w:numId="20" w16cid:durableId="110780868">
    <w:abstractNumId w:val="16"/>
  </w:num>
  <w:num w:numId="21" w16cid:durableId="1636137961">
    <w:abstractNumId w:val="1"/>
  </w:num>
  <w:num w:numId="22" w16cid:durableId="1646351887">
    <w:abstractNumId w:val="6"/>
  </w:num>
  <w:num w:numId="23" w16cid:durableId="1341658951">
    <w:abstractNumId w:val="20"/>
  </w:num>
  <w:num w:numId="24" w16cid:durableId="564679088">
    <w:abstractNumId w:val="21"/>
  </w:num>
  <w:num w:numId="25" w16cid:durableId="195697736">
    <w:abstractNumId w:val="4"/>
  </w:num>
  <w:num w:numId="26" w16cid:durableId="508376276">
    <w:abstractNumId w:val="19"/>
  </w:num>
  <w:num w:numId="27" w16cid:durableId="1509178171">
    <w:abstractNumId w:val="2"/>
  </w:num>
  <w:num w:numId="28" w16cid:durableId="358317154">
    <w:abstractNumId w:val="8"/>
  </w:num>
  <w:num w:numId="29" w16cid:durableId="386732856">
    <w:abstractNumId w:val="14"/>
  </w:num>
  <w:num w:numId="30" w16cid:durableId="2084642004">
    <w:abstractNumId w:val="5"/>
  </w:num>
  <w:num w:numId="31" w16cid:durableId="550727554">
    <w:abstractNumId w:val="18"/>
  </w:num>
  <w:num w:numId="32" w16cid:durableId="5471867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noExtraLine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6F"/>
    <w:rsid w:val="00003BE6"/>
    <w:rsid w:val="000129A2"/>
    <w:rsid w:val="00013326"/>
    <w:rsid w:val="000163F8"/>
    <w:rsid w:val="000202EB"/>
    <w:rsid w:val="00020A72"/>
    <w:rsid w:val="0002596B"/>
    <w:rsid w:val="000376BB"/>
    <w:rsid w:val="00041710"/>
    <w:rsid w:val="00043131"/>
    <w:rsid w:val="0004399C"/>
    <w:rsid w:val="00044F78"/>
    <w:rsid w:val="00046B98"/>
    <w:rsid w:val="00047494"/>
    <w:rsid w:val="000478F4"/>
    <w:rsid w:val="00063122"/>
    <w:rsid w:val="0006550F"/>
    <w:rsid w:val="00076BF6"/>
    <w:rsid w:val="000812D8"/>
    <w:rsid w:val="0008230D"/>
    <w:rsid w:val="000878EB"/>
    <w:rsid w:val="00091496"/>
    <w:rsid w:val="0009554D"/>
    <w:rsid w:val="000A15CC"/>
    <w:rsid w:val="000B1B54"/>
    <w:rsid w:val="000B2799"/>
    <w:rsid w:val="000B37EA"/>
    <w:rsid w:val="000B6E19"/>
    <w:rsid w:val="000C1A8D"/>
    <w:rsid w:val="000D298C"/>
    <w:rsid w:val="000D7221"/>
    <w:rsid w:val="000E4BFB"/>
    <w:rsid w:val="000F15E6"/>
    <w:rsid w:val="000F2C89"/>
    <w:rsid w:val="000F567E"/>
    <w:rsid w:val="000F7C00"/>
    <w:rsid w:val="00102AC3"/>
    <w:rsid w:val="0010686B"/>
    <w:rsid w:val="001155B9"/>
    <w:rsid w:val="00126BC2"/>
    <w:rsid w:val="0013690D"/>
    <w:rsid w:val="00141DC9"/>
    <w:rsid w:val="00142C08"/>
    <w:rsid w:val="00147381"/>
    <w:rsid w:val="00150C62"/>
    <w:rsid w:val="00153147"/>
    <w:rsid w:val="001569D0"/>
    <w:rsid w:val="001578E3"/>
    <w:rsid w:val="00176A4E"/>
    <w:rsid w:val="001931EF"/>
    <w:rsid w:val="00195B46"/>
    <w:rsid w:val="001A0CB3"/>
    <w:rsid w:val="001A274B"/>
    <w:rsid w:val="001A64CD"/>
    <w:rsid w:val="001A7027"/>
    <w:rsid w:val="001B1B47"/>
    <w:rsid w:val="001B4ACD"/>
    <w:rsid w:val="001B66FF"/>
    <w:rsid w:val="001B7B97"/>
    <w:rsid w:val="001C34E4"/>
    <w:rsid w:val="001C4FC6"/>
    <w:rsid w:val="001D1307"/>
    <w:rsid w:val="001E652C"/>
    <w:rsid w:val="0021000B"/>
    <w:rsid w:val="0021588A"/>
    <w:rsid w:val="00222974"/>
    <w:rsid w:val="00224891"/>
    <w:rsid w:val="002321E0"/>
    <w:rsid w:val="0023497F"/>
    <w:rsid w:val="00236424"/>
    <w:rsid w:val="00244A0E"/>
    <w:rsid w:val="002450F2"/>
    <w:rsid w:val="00261EBC"/>
    <w:rsid w:val="002659B4"/>
    <w:rsid w:val="00270627"/>
    <w:rsid w:val="002735B6"/>
    <w:rsid w:val="00276CB4"/>
    <w:rsid w:val="002871F6"/>
    <w:rsid w:val="00295FFE"/>
    <w:rsid w:val="002A5FE8"/>
    <w:rsid w:val="002B3EE3"/>
    <w:rsid w:val="002B6D89"/>
    <w:rsid w:val="002C214A"/>
    <w:rsid w:val="002C3376"/>
    <w:rsid w:val="002C5D9D"/>
    <w:rsid w:val="002C5E1E"/>
    <w:rsid w:val="002D5A34"/>
    <w:rsid w:val="002D69F8"/>
    <w:rsid w:val="002E1684"/>
    <w:rsid w:val="002E5D7D"/>
    <w:rsid w:val="002F3218"/>
    <w:rsid w:val="002F5A54"/>
    <w:rsid w:val="003026F0"/>
    <w:rsid w:val="00303318"/>
    <w:rsid w:val="00303C8D"/>
    <w:rsid w:val="0030690D"/>
    <w:rsid w:val="00310F4A"/>
    <w:rsid w:val="00310FC5"/>
    <w:rsid w:val="00312F4E"/>
    <w:rsid w:val="00314048"/>
    <w:rsid w:val="00333508"/>
    <w:rsid w:val="00333E8B"/>
    <w:rsid w:val="0033707C"/>
    <w:rsid w:val="003550DF"/>
    <w:rsid w:val="00357441"/>
    <w:rsid w:val="00364F9D"/>
    <w:rsid w:val="00370958"/>
    <w:rsid w:val="003759C7"/>
    <w:rsid w:val="00380907"/>
    <w:rsid w:val="003825C9"/>
    <w:rsid w:val="003869C8"/>
    <w:rsid w:val="00387309"/>
    <w:rsid w:val="00387BF7"/>
    <w:rsid w:val="00397950"/>
    <w:rsid w:val="003A0604"/>
    <w:rsid w:val="003A4DC0"/>
    <w:rsid w:val="003A5A02"/>
    <w:rsid w:val="003C2966"/>
    <w:rsid w:val="003C4A8A"/>
    <w:rsid w:val="003E7EB6"/>
    <w:rsid w:val="003F22D1"/>
    <w:rsid w:val="003F392A"/>
    <w:rsid w:val="004043AF"/>
    <w:rsid w:val="0040451F"/>
    <w:rsid w:val="004126ED"/>
    <w:rsid w:val="004146C8"/>
    <w:rsid w:val="004212E5"/>
    <w:rsid w:val="00421BFD"/>
    <w:rsid w:val="00422CC1"/>
    <w:rsid w:val="00423759"/>
    <w:rsid w:val="00430955"/>
    <w:rsid w:val="004462D7"/>
    <w:rsid w:val="004525B9"/>
    <w:rsid w:val="00454A00"/>
    <w:rsid w:val="0046537E"/>
    <w:rsid w:val="004672F3"/>
    <w:rsid w:val="004727E6"/>
    <w:rsid w:val="00477B24"/>
    <w:rsid w:val="004911BD"/>
    <w:rsid w:val="0049237C"/>
    <w:rsid w:val="00492D1E"/>
    <w:rsid w:val="00493C6A"/>
    <w:rsid w:val="004A440F"/>
    <w:rsid w:val="004B095B"/>
    <w:rsid w:val="004B3D8D"/>
    <w:rsid w:val="004C053B"/>
    <w:rsid w:val="004C21C6"/>
    <w:rsid w:val="004C4A08"/>
    <w:rsid w:val="004D161B"/>
    <w:rsid w:val="004D5907"/>
    <w:rsid w:val="004D760F"/>
    <w:rsid w:val="004E0F59"/>
    <w:rsid w:val="004E2F60"/>
    <w:rsid w:val="004E439E"/>
    <w:rsid w:val="004E5ABB"/>
    <w:rsid w:val="004E6A7E"/>
    <w:rsid w:val="004F16D7"/>
    <w:rsid w:val="004F5F4B"/>
    <w:rsid w:val="00505BE1"/>
    <w:rsid w:val="00511075"/>
    <w:rsid w:val="00511079"/>
    <w:rsid w:val="00511C06"/>
    <w:rsid w:val="00520ADE"/>
    <w:rsid w:val="005450A7"/>
    <w:rsid w:val="005456C9"/>
    <w:rsid w:val="00545D6C"/>
    <w:rsid w:val="00552E6E"/>
    <w:rsid w:val="00553780"/>
    <w:rsid w:val="00553D95"/>
    <w:rsid w:val="005601B8"/>
    <w:rsid w:val="0056643E"/>
    <w:rsid w:val="00584FC0"/>
    <w:rsid w:val="00590CF3"/>
    <w:rsid w:val="005A1F91"/>
    <w:rsid w:val="005A4901"/>
    <w:rsid w:val="005A7A68"/>
    <w:rsid w:val="005B12EF"/>
    <w:rsid w:val="005B164D"/>
    <w:rsid w:val="005C0E01"/>
    <w:rsid w:val="005C7FB8"/>
    <w:rsid w:val="005D6A90"/>
    <w:rsid w:val="005E6274"/>
    <w:rsid w:val="005F103A"/>
    <w:rsid w:val="005F3583"/>
    <w:rsid w:val="005F3CF1"/>
    <w:rsid w:val="005F4C65"/>
    <w:rsid w:val="006039AD"/>
    <w:rsid w:val="00606F0B"/>
    <w:rsid w:val="00617000"/>
    <w:rsid w:val="00622B3A"/>
    <w:rsid w:val="00623C45"/>
    <w:rsid w:val="006255FE"/>
    <w:rsid w:val="00631399"/>
    <w:rsid w:val="00635A56"/>
    <w:rsid w:val="00637676"/>
    <w:rsid w:val="00637A55"/>
    <w:rsid w:val="00645324"/>
    <w:rsid w:val="00647593"/>
    <w:rsid w:val="00650833"/>
    <w:rsid w:val="006574D4"/>
    <w:rsid w:val="0066107F"/>
    <w:rsid w:val="006643C7"/>
    <w:rsid w:val="00670A8D"/>
    <w:rsid w:val="00671166"/>
    <w:rsid w:val="006744D9"/>
    <w:rsid w:val="00675C69"/>
    <w:rsid w:val="006804E9"/>
    <w:rsid w:val="00680AE5"/>
    <w:rsid w:val="006818D3"/>
    <w:rsid w:val="00682109"/>
    <w:rsid w:val="00682323"/>
    <w:rsid w:val="00683104"/>
    <w:rsid w:val="00684567"/>
    <w:rsid w:val="00691A69"/>
    <w:rsid w:val="00692AF8"/>
    <w:rsid w:val="00692E3E"/>
    <w:rsid w:val="0069608F"/>
    <w:rsid w:val="006A245E"/>
    <w:rsid w:val="006B0B37"/>
    <w:rsid w:val="006B312E"/>
    <w:rsid w:val="006B772A"/>
    <w:rsid w:val="006B79A7"/>
    <w:rsid w:val="006C42D0"/>
    <w:rsid w:val="006C7957"/>
    <w:rsid w:val="006D0E90"/>
    <w:rsid w:val="006E46A3"/>
    <w:rsid w:val="006F0FAF"/>
    <w:rsid w:val="006F1A5A"/>
    <w:rsid w:val="006F24D0"/>
    <w:rsid w:val="006F584B"/>
    <w:rsid w:val="006F6274"/>
    <w:rsid w:val="0070077B"/>
    <w:rsid w:val="00700A7B"/>
    <w:rsid w:val="007063B4"/>
    <w:rsid w:val="007068A8"/>
    <w:rsid w:val="00706A76"/>
    <w:rsid w:val="0071331B"/>
    <w:rsid w:val="00713C27"/>
    <w:rsid w:val="00715272"/>
    <w:rsid w:val="0072465F"/>
    <w:rsid w:val="0072652B"/>
    <w:rsid w:val="00731492"/>
    <w:rsid w:val="00751EDD"/>
    <w:rsid w:val="00764C5C"/>
    <w:rsid w:val="00766BCA"/>
    <w:rsid w:val="0077013F"/>
    <w:rsid w:val="007769C0"/>
    <w:rsid w:val="00776DB9"/>
    <w:rsid w:val="00783D0E"/>
    <w:rsid w:val="007868C0"/>
    <w:rsid w:val="00787EFF"/>
    <w:rsid w:val="0079113A"/>
    <w:rsid w:val="007A0507"/>
    <w:rsid w:val="007A067A"/>
    <w:rsid w:val="007C0DDC"/>
    <w:rsid w:val="007C146A"/>
    <w:rsid w:val="007C230B"/>
    <w:rsid w:val="007C352B"/>
    <w:rsid w:val="007C4EEA"/>
    <w:rsid w:val="007D2C9E"/>
    <w:rsid w:val="007D4A91"/>
    <w:rsid w:val="007D5771"/>
    <w:rsid w:val="007E1E9A"/>
    <w:rsid w:val="007F0127"/>
    <w:rsid w:val="007F44D3"/>
    <w:rsid w:val="007F64F9"/>
    <w:rsid w:val="007F71E4"/>
    <w:rsid w:val="007F72EA"/>
    <w:rsid w:val="00802125"/>
    <w:rsid w:val="008055FA"/>
    <w:rsid w:val="0081656C"/>
    <w:rsid w:val="008204AC"/>
    <w:rsid w:val="0082393E"/>
    <w:rsid w:val="00824501"/>
    <w:rsid w:val="0082631B"/>
    <w:rsid w:val="00826A60"/>
    <w:rsid w:val="008275CB"/>
    <w:rsid w:val="008276A1"/>
    <w:rsid w:val="00827FEC"/>
    <w:rsid w:val="00835CD0"/>
    <w:rsid w:val="00840648"/>
    <w:rsid w:val="00843271"/>
    <w:rsid w:val="008500D9"/>
    <w:rsid w:val="00855642"/>
    <w:rsid w:val="0086101B"/>
    <w:rsid w:val="00862028"/>
    <w:rsid w:val="008625F1"/>
    <w:rsid w:val="00862A35"/>
    <w:rsid w:val="00864498"/>
    <w:rsid w:val="00864801"/>
    <w:rsid w:val="008649A5"/>
    <w:rsid w:val="008719C4"/>
    <w:rsid w:val="00872C30"/>
    <w:rsid w:val="00877D65"/>
    <w:rsid w:val="008805CB"/>
    <w:rsid w:val="00882E29"/>
    <w:rsid w:val="0088664E"/>
    <w:rsid w:val="00892744"/>
    <w:rsid w:val="008936E0"/>
    <w:rsid w:val="008A210B"/>
    <w:rsid w:val="008A7171"/>
    <w:rsid w:val="008D152E"/>
    <w:rsid w:val="008D6CFC"/>
    <w:rsid w:val="008E0850"/>
    <w:rsid w:val="008E0EA0"/>
    <w:rsid w:val="008E28E9"/>
    <w:rsid w:val="008E5099"/>
    <w:rsid w:val="008F417E"/>
    <w:rsid w:val="008F73D4"/>
    <w:rsid w:val="00904BC7"/>
    <w:rsid w:val="00906A1B"/>
    <w:rsid w:val="009101AA"/>
    <w:rsid w:val="009112ED"/>
    <w:rsid w:val="009117B5"/>
    <w:rsid w:val="00914560"/>
    <w:rsid w:val="009305DE"/>
    <w:rsid w:val="00933CF8"/>
    <w:rsid w:val="00935FAE"/>
    <w:rsid w:val="00937B47"/>
    <w:rsid w:val="009469BE"/>
    <w:rsid w:val="00967789"/>
    <w:rsid w:val="009752D2"/>
    <w:rsid w:val="00975E41"/>
    <w:rsid w:val="00976F6A"/>
    <w:rsid w:val="00980C7B"/>
    <w:rsid w:val="00991679"/>
    <w:rsid w:val="009A440A"/>
    <w:rsid w:val="009A4C25"/>
    <w:rsid w:val="009A5444"/>
    <w:rsid w:val="009C2348"/>
    <w:rsid w:val="009C4B26"/>
    <w:rsid w:val="009D1DE0"/>
    <w:rsid w:val="009E04A3"/>
    <w:rsid w:val="009E4EEC"/>
    <w:rsid w:val="009F07CA"/>
    <w:rsid w:val="009F1810"/>
    <w:rsid w:val="009F55D0"/>
    <w:rsid w:val="00A03771"/>
    <w:rsid w:val="00A039EF"/>
    <w:rsid w:val="00A168E3"/>
    <w:rsid w:val="00A20872"/>
    <w:rsid w:val="00A40F8D"/>
    <w:rsid w:val="00A437CA"/>
    <w:rsid w:val="00A53A61"/>
    <w:rsid w:val="00A72C4E"/>
    <w:rsid w:val="00A745DA"/>
    <w:rsid w:val="00A80794"/>
    <w:rsid w:val="00A86F41"/>
    <w:rsid w:val="00A87169"/>
    <w:rsid w:val="00A9666E"/>
    <w:rsid w:val="00A97BF3"/>
    <w:rsid w:val="00AA0653"/>
    <w:rsid w:val="00AA1C3E"/>
    <w:rsid w:val="00AA1DA3"/>
    <w:rsid w:val="00AA5DE4"/>
    <w:rsid w:val="00AA70F9"/>
    <w:rsid w:val="00AA7100"/>
    <w:rsid w:val="00AB0819"/>
    <w:rsid w:val="00AB55EE"/>
    <w:rsid w:val="00ABBE23"/>
    <w:rsid w:val="00AC4B4B"/>
    <w:rsid w:val="00AC4E11"/>
    <w:rsid w:val="00AD2DBC"/>
    <w:rsid w:val="00AD3785"/>
    <w:rsid w:val="00AE468E"/>
    <w:rsid w:val="00AE576D"/>
    <w:rsid w:val="00B050F0"/>
    <w:rsid w:val="00B060DD"/>
    <w:rsid w:val="00B213EA"/>
    <w:rsid w:val="00B255DB"/>
    <w:rsid w:val="00B27095"/>
    <w:rsid w:val="00B27CC3"/>
    <w:rsid w:val="00B34F49"/>
    <w:rsid w:val="00B37972"/>
    <w:rsid w:val="00B37F6F"/>
    <w:rsid w:val="00B52F90"/>
    <w:rsid w:val="00B607E4"/>
    <w:rsid w:val="00B6680A"/>
    <w:rsid w:val="00B73BFC"/>
    <w:rsid w:val="00B756B9"/>
    <w:rsid w:val="00B80E63"/>
    <w:rsid w:val="00B83550"/>
    <w:rsid w:val="00B87B1D"/>
    <w:rsid w:val="00B96DB1"/>
    <w:rsid w:val="00BA58B3"/>
    <w:rsid w:val="00BB787A"/>
    <w:rsid w:val="00BB7D1E"/>
    <w:rsid w:val="00BD3D53"/>
    <w:rsid w:val="00BD4930"/>
    <w:rsid w:val="00BD71A2"/>
    <w:rsid w:val="00BE0220"/>
    <w:rsid w:val="00BE2AC3"/>
    <w:rsid w:val="00BE5856"/>
    <w:rsid w:val="00C0363A"/>
    <w:rsid w:val="00C059D4"/>
    <w:rsid w:val="00C13120"/>
    <w:rsid w:val="00C15D52"/>
    <w:rsid w:val="00C344AD"/>
    <w:rsid w:val="00C3522D"/>
    <w:rsid w:val="00C40CDC"/>
    <w:rsid w:val="00C634FF"/>
    <w:rsid w:val="00C652BB"/>
    <w:rsid w:val="00C67639"/>
    <w:rsid w:val="00C764CC"/>
    <w:rsid w:val="00C80A09"/>
    <w:rsid w:val="00C90605"/>
    <w:rsid w:val="00C96A6D"/>
    <w:rsid w:val="00CA0667"/>
    <w:rsid w:val="00CA38EE"/>
    <w:rsid w:val="00CA4CAE"/>
    <w:rsid w:val="00CC1188"/>
    <w:rsid w:val="00CC320A"/>
    <w:rsid w:val="00CC6ACD"/>
    <w:rsid w:val="00CD5821"/>
    <w:rsid w:val="00CD6D21"/>
    <w:rsid w:val="00CF1A37"/>
    <w:rsid w:val="00D00E97"/>
    <w:rsid w:val="00D03E8C"/>
    <w:rsid w:val="00D0745B"/>
    <w:rsid w:val="00D1485B"/>
    <w:rsid w:val="00D16186"/>
    <w:rsid w:val="00D21C1D"/>
    <w:rsid w:val="00D247DE"/>
    <w:rsid w:val="00D3076C"/>
    <w:rsid w:val="00D32254"/>
    <w:rsid w:val="00D338CA"/>
    <w:rsid w:val="00D44035"/>
    <w:rsid w:val="00D5080E"/>
    <w:rsid w:val="00D55BB1"/>
    <w:rsid w:val="00D56280"/>
    <w:rsid w:val="00D5658A"/>
    <w:rsid w:val="00D56C62"/>
    <w:rsid w:val="00D65DF2"/>
    <w:rsid w:val="00D6674F"/>
    <w:rsid w:val="00D762A2"/>
    <w:rsid w:val="00D85DF3"/>
    <w:rsid w:val="00D91ECB"/>
    <w:rsid w:val="00D94ACF"/>
    <w:rsid w:val="00DA2552"/>
    <w:rsid w:val="00DA3561"/>
    <w:rsid w:val="00DC0501"/>
    <w:rsid w:val="00DC155B"/>
    <w:rsid w:val="00DC236C"/>
    <w:rsid w:val="00DC3CF7"/>
    <w:rsid w:val="00DC48E9"/>
    <w:rsid w:val="00DC72F1"/>
    <w:rsid w:val="00DD76FA"/>
    <w:rsid w:val="00DE0ABD"/>
    <w:rsid w:val="00DF0AFC"/>
    <w:rsid w:val="00DF1850"/>
    <w:rsid w:val="00DF63B7"/>
    <w:rsid w:val="00DF68CF"/>
    <w:rsid w:val="00E07A8B"/>
    <w:rsid w:val="00E1152F"/>
    <w:rsid w:val="00E131CC"/>
    <w:rsid w:val="00E148B0"/>
    <w:rsid w:val="00E16E8E"/>
    <w:rsid w:val="00E1726F"/>
    <w:rsid w:val="00E21511"/>
    <w:rsid w:val="00E22FFF"/>
    <w:rsid w:val="00E332A9"/>
    <w:rsid w:val="00E33523"/>
    <w:rsid w:val="00E42F15"/>
    <w:rsid w:val="00E443A7"/>
    <w:rsid w:val="00E477BD"/>
    <w:rsid w:val="00E527D2"/>
    <w:rsid w:val="00E5631B"/>
    <w:rsid w:val="00E651EA"/>
    <w:rsid w:val="00E65793"/>
    <w:rsid w:val="00E67A8B"/>
    <w:rsid w:val="00E700D1"/>
    <w:rsid w:val="00E767C9"/>
    <w:rsid w:val="00E803D8"/>
    <w:rsid w:val="00E82856"/>
    <w:rsid w:val="00E876BD"/>
    <w:rsid w:val="00EA01E5"/>
    <w:rsid w:val="00EA60E1"/>
    <w:rsid w:val="00EB01D3"/>
    <w:rsid w:val="00EB6959"/>
    <w:rsid w:val="00EB7D21"/>
    <w:rsid w:val="00EC4FF0"/>
    <w:rsid w:val="00ED2F95"/>
    <w:rsid w:val="00EE432A"/>
    <w:rsid w:val="00F3182F"/>
    <w:rsid w:val="00F330DC"/>
    <w:rsid w:val="00F35BC0"/>
    <w:rsid w:val="00F54C18"/>
    <w:rsid w:val="00F5725E"/>
    <w:rsid w:val="00F71A8A"/>
    <w:rsid w:val="00F736E8"/>
    <w:rsid w:val="00F87BFD"/>
    <w:rsid w:val="00F916CD"/>
    <w:rsid w:val="00F948E0"/>
    <w:rsid w:val="00FA07BF"/>
    <w:rsid w:val="00FA2984"/>
    <w:rsid w:val="00FB2305"/>
    <w:rsid w:val="00FB7C16"/>
    <w:rsid w:val="00FC1035"/>
    <w:rsid w:val="00FC5D2F"/>
    <w:rsid w:val="00FC7B90"/>
    <w:rsid w:val="00FD7804"/>
    <w:rsid w:val="00FE4F66"/>
    <w:rsid w:val="00FF0EF6"/>
    <w:rsid w:val="00FF55BE"/>
    <w:rsid w:val="00FF6870"/>
    <w:rsid w:val="13530EEF"/>
    <w:rsid w:val="244070C6"/>
    <w:rsid w:val="26627C1D"/>
    <w:rsid w:val="2996853C"/>
    <w:rsid w:val="30E75A37"/>
    <w:rsid w:val="390A7AD2"/>
    <w:rsid w:val="39D2A0B0"/>
    <w:rsid w:val="46087871"/>
    <w:rsid w:val="48B1E6DA"/>
    <w:rsid w:val="4C43A146"/>
    <w:rsid w:val="6159FA9C"/>
    <w:rsid w:val="65A6780D"/>
    <w:rsid w:val="6883DA57"/>
    <w:rsid w:val="6B2E0E0B"/>
    <w:rsid w:val="6EE1C659"/>
    <w:rsid w:val="75DBAE0C"/>
    <w:rsid w:val="76D1CA38"/>
    <w:rsid w:val="7A7D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236BEE"/>
  <w15:chartTrackingRefBased/>
  <w15:docId w15:val="{B1AFEB09-7A61-4681-95FD-2828CB53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Tahoma"/>
      <w:color w:val="000000"/>
      <w:kern w:val="22"/>
      <w:sz w:val="22"/>
      <w:lang w:eastAsia="fr-FR"/>
    </w:rPr>
  </w:style>
  <w:style w:type="paragraph" w:styleId="Titre1">
    <w:name w:val="heading 1"/>
    <w:basedOn w:val="Normal"/>
    <w:next w:val="Normal"/>
    <w:autoRedefine/>
    <w:qFormat/>
    <w:rsid w:val="00141DC9"/>
    <w:pPr>
      <w:keepNext/>
      <w:outlineLvl w:val="0"/>
    </w:pPr>
    <w:rPr>
      <w:rFonts w:cs="Arial"/>
      <w:b/>
      <w:caps/>
      <w:kern w:val="28"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Comic Sans MS" w:hAnsi="Comic Sans MS"/>
      <w:b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20" w:color="auto" w:fill="FFFFFF"/>
      <w:ind w:right="284"/>
      <w:jc w:val="both"/>
      <w:outlineLvl w:val="3"/>
    </w:pPr>
    <w:rPr>
      <w:rFonts w:ascii="Tahoma" w:hAnsi="Tahoma"/>
      <w:b/>
      <w:smallCaps/>
      <w:sz w:val="24"/>
    </w:rPr>
  </w:style>
  <w:style w:type="paragraph" w:styleId="Titre5">
    <w:name w:val="heading 5"/>
    <w:basedOn w:val="Normal"/>
    <w:next w:val="Normal"/>
    <w:qFormat/>
    <w:pPr>
      <w:keepNext/>
      <w:spacing w:after="60"/>
      <w:jc w:val="center"/>
      <w:outlineLvl w:val="4"/>
    </w:pPr>
    <w:rPr>
      <w:rFonts w:ascii="Comic Sans MS" w:hAnsi="Comic Sans MS"/>
      <w:b/>
      <w:caps/>
      <w:sz w:val="3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E46A3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lack">
    <w:name w:val="black"/>
    <w:basedOn w:val="Normal"/>
    <w:autoRedefine/>
    <w:rPr>
      <w:rFonts w:ascii="Arial Black" w:hAnsi="Arial Black"/>
      <w:caps/>
      <w:outline/>
      <w:u w:val="thick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italique">
    <w:name w:val="italique"/>
    <w:basedOn w:val="Normal"/>
    <w:autoRedefine/>
    <w:pPr>
      <w:ind w:left="113"/>
      <w:jc w:val="both"/>
    </w:pPr>
    <w:rPr>
      <w:b/>
      <w:bCs/>
      <w:i/>
      <w:iCs/>
      <w:smallCaps/>
      <w:sz w:val="16"/>
      <w:u w:val="single"/>
      <w:shd w:val="clear" w:color="auto" w:fill="C0C0C0"/>
    </w:rPr>
  </w:style>
  <w:style w:type="paragraph" w:customStyle="1" w:styleId="Style7">
    <w:name w:val="Style7"/>
    <w:basedOn w:val="Titre1"/>
    <w:pPr>
      <w:jc w:val="both"/>
    </w:pPr>
    <w:rPr>
      <w:smallCaps/>
      <w:kern w:val="22"/>
      <w:bdr w:val="single" w:sz="4" w:space="0" w:color="auto"/>
    </w:rPr>
  </w:style>
  <w:style w:type="paragraph" w:styleId="Corpsdetexte">
    <w:name w:val="Body Text"/>
    <w:basedOn w:val="Normal"/>
    <w:link w:val="CorpsdetexteCar"/>
    <w:semiHidden/>
    <w:pPr>
      <w:spacing w:before="120"/>
      <w:jc w:val="both"/>
    </w:pPr>
    <w:rPr>
      <w:rFonts w:ascii="Comic Sans MS" w:hAnsi="Comic Sans MS" w:cs="Times New Roman"/>
      <w:color w:val="auto"/>
      <w:kern w:val="0"/>
    </w:rPr>
  </w:style>
  <w:style w:type="paragraph" w:styleId="En-tte">
    <w:name w:val="header"/>
    <w:aliases w:val="En-tête1,E.e,En-tête tbo,En-tête11,E.e1,normal3,En-tête SQ,head,En-tête Portrait,Header_En tete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Charter BT" w:hAnsi="Charter BT" w:cs="Times New Roman"/>
      <w:color w:val="auto"/>
      <w:kern w:val="0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Charter BT" w:hAnsi="Charter BT" w:cs="Times New Roman"/>
      <w:color w:val="auto"/>
      <w:kern w:val="0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spacing w:before="360"/>
    </w:pPr>
    <w:rPr>
      <w:rFonts w:cs="Times New Roman"/>
      <w:b/>
      <w:bCs/>
      <w:caps/>
      <w:szCs w:val="28"/>
    </w:rPr>
  </w:style>
  <w:style w:type="paragraph" w:styleId="TM2">
    <w:name w:val="toc 2"/>
    <w:basedOn w:val="Normal"/>
    <w:next w:val="Normal"/>
    <w:autoRedefine/>
    <w:uiPriority w:val="39"/>
    <w:pPr>
      <w:spacing w:before="240"/>
    </w:pPr>
    <w:rPr>
      <w:rFonts w:ascii="Times New Roman" w:hAnsi="Times New Roman" w:cs="Times New Roman"/>
      <w:b/>
      <w:bCs/>
      <w:szCs w:val="24"/>
    </w:rPr>
  </w:style>
  <w:style w:type="paragraph" w:styleId="TM3">
    <w:name w:val="toc 3"/>
    <w:basedOn w:val="Normal"/>
    <w:next w:val="Normal"/>
    <w:autoRedefine/>
    <w:uiPriority w:val="39"/>
    <w:pPr>
      <w:ind w:left="220"/>
    </w:pPr>
    <w:rPr>
      <w:rFonts w:ascii="Times New Roman" w:hAnsi="Times New Roman" w:cs="Times New Roman"/>
      <w:szCs w:val="24"/>
    </w:rPr>
  </w:style>
  <w:style w:type="paragraph" w:styleId="TM4">
    <w:name w:val="toc 4"/>
    <w:basedOn w:val="Normal"/>
    <w:next w:val="Normal"/>
    <w:autoRedefine/>
    <w:semiHidden/>
    <w:pPr>
      <w:ind w:left="440"/>
    </w:pPr>
    <w:rPr>
      <w:rFonts w:ascii="Times New Roman" w:hAnsi="Times New Roman" w:cs="Times New Roman"/>
      <w:szCs w:val="24"/>
    </w:rPr>
  </w:style>
  <w:style w:type="paragraph" w:styleId="TM5">
    <w:name w:val="toc 5"/>
    <w:basedOn w:val="Normal"/>
    <w:next w:val="Normal"/>
    <w:autoRedefine/>
    <w:semiHidden/>
    <w:pPr>
      <w:ind w:left="660"/>
    </w:pPr>
    <w:rPr>
      <w:rFonts w:ascii="Times New Roman" w:hAnsi="Times New Roman" w:cs="Times New Roman"/>
      <w:szCs w:val="24"/>
    </w:rPr>
  </w:style>
  <w:style w:type="paragraph" w:styleId="TM6">
    <w:name w:val="toc 6"/>
    <w:basedOn w:val="Normal"/>
    <w:next w:val="Normal"/>
    <w:autoRedefine/>
    <w:semiHidden/>
    <w:pPr>
      <w:ind w:left="880"/>
    </w:pPr>
    <w:rPr>
      <w:rFonts w:ascii="Times New Roman" w:hAnsi="Times New Roman" w:cs="Times New Roman"/>
      <w:szCs w:val="24"/>
    </w:rPr>
  </w:style>
  <w:style w:type="paragraph" w:styleId="TM7">
    <w:name w:val="toc 7"/>
    <w:basedOn w:val="Normal"/>
    <w:next w:val="Normal"/>
    <w:autoRedefine/>
    <w:semiHidden/>
    <w:pPr>
      <w:ind w:left="1100"/>
    </w:pPr>
    <w:rPr>
      <w:rFonts w:ascii="Times New Roman" w:hAnsi="Times New Roman" w:cs="Times New Roman"/>
      <w:szCs w:val="24"/>
    </w:rPr>
  </w:style>
  <w:style w:type="paragraph" w:styleId="TM8">
    <w:name w:val="toc 8"/>
    <w:basedOn w:val="Normal"/>
    <w:next w:val="Normal"/>
    <w:autoRedefine/>
    <w:semiHidden/>
    <w:pPr>
      <w:ind w:left="1320"/>
    </w:pPr>
    <w:rPr>
      <w:rFonts w:ascii="Times New Roman" w:hAnsi="Times New Roman" w:cs="Times New Roman"/>
      <w:szCs w:val="24"/>
    </w:rPr>
  </w:style>
  <w:style w:type="paragraph" w:styleId="TM9">
    <w:name w:val="toc 9"/>
    <w:basedOn w:val="Normal"/>
    <w:next w:val="Normal"/>
    <w:autoRedefine/>
    <w:semiHidden/>
    <w:pPr>
      <w:ind w:left="1540"/>
    </w:pPr>
    <w:rPr>
      <w:rFonts w:ascii="Times New Roman" w:hAnsi="Times New Roman" w:cs="Times New Roman"/>
      <w:szCs w:val="24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Corpsdetexte2">
    <w:name w:val="Body Text 2"/>
    <w:basedOn w:val="Normal"/>
    <w:semiHidden/>
    <w:pPr>
      <w:jc w:val="both"/>
    </w:pPr>
    <w:rPr>
      <w:rFonts w:ascii="Comic Sans MS" w:hAnsi="Comic Sans MS"/>
    </w:rPr>
  </w:style>
  <w:style w:type="paragraph" w:styleId="Retraitcorpsdetexte">
    <w:name w:val="Body Text Indent"/>
    <w:basedOn w:val="Normal"/>
    <w:semiHidden/>
    <w:pPr>
      <w:spacing w:before="60"/>
      <w:ind w:left="357" w:hanging="357"/>
      <w:jc w:val="both"/>
    </w:pPr>
    <w:rPr>
      <w:rFonts w:ascii="Comic Sans MS" w:hAnsi="Comic Sans MS"/>
    </w:rPr>
  </w:style>
  <w:style w:type="paragraph" w:customStyle="1" w:styleId="StyleLatinGaramondComplexeArial12ptAprs0pt">
    <w:name w:val="Style (Latin) Garamond (Complexe) Arial 12 pt Après : 0 pt"/>
    <w:basedOn w:val="Normal"/>
    <w:pPr>
      <w:suppressAutoHyphens/>
      <w:spacing w:after="120"/>
      <w:jc w:val="both"/>
    </w:pPr>
    <w:rPr>
      <w:rFonts w:ascii="Optima" w:hAnsi="Optima"/>
      <w:color w:val="auto"/>
      <w:kern w:val="0"/>
    </w:rPr>
  </w:style>
  <w:style w:type="paragraph" w:customStyle="1" w:styleId="StyleTitre2SoulignementAvant0cmPremireligne0cm">
    <w:name w:val="Style Titre 2 + Soulignement  Avant : 0 cm Première ligne : 0 cm..."/>
    <w:basedOn w:val="Titre2"/>
    <w:pPr>
      <w:suppressAutoHyphens/>
      <w:spacing w:before="0" w:after="120"/>
      <w:jc w:val="both"/>
    </w:pPr>
    <w:rPr>
      <w:rFonts w:ascii="Optima" w:hAnsi="Optima"/>
      <w:i w:val="0"/>
      <w:color w:val="0000FF"/>
      <w:kern w:val="0"/>
      <w:u w:val="single"/>
    </w:rPr>
  </w:style>
  <w:style w:type="character" w:customStyle="1" w:styleId="CorpsdetexteCar">
    <w:name w:val="Corps de texte Car"/>
    <w:link w:val="Corpsdetexte"/>
    <w:semiHidden/>
    <w:rsid w:val="00AE576D"/>
    <w:rPr>
      <w:rFonts w:ascii="Comic Sans MS" w:hAnsi="Comic Sans MS"/>
      <w:sz w:val="22"/>
    </w:rPr>
  </w:style>
  <w:style w:type="paragraph" w:styleId="Paragraphedeliste">
    <w:name w:val="List Paragraph"/>
    <w:basedOn w:val="Normal"/>
    <w:uiPriority w:val="34"/>
    <w:qFormat/>
    <w:rsid w:val="00FB7C16"/>
    <w:pPr>
      <w:ind w:left="708"/>
    </w:pPr>
  </w:style>
  <w:style w:type="paragraph" w:customStyle="1" w:styleId="T2">
    <w:name w:val="T2"/>
    <w:basedOn w:val="Normal"/>
    <w:qFormat/>
    <w:rsid w:val="00EE432A"/>
    <w:pPr>
      <w:jc w:val="both"/>
    </w:pPr>
    <w:rPr>
      <w:rFonts w:cs="Arial"/>
      <w:b/>
      <w:i/>
      <w:snapToGrid w:val="0"/>
      <w:color w:val="auto"/>
      <w:kern w:val="0"/>
      <w:sz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41DC9"/>
    <w:pPr>
      <w:keepLines/>
      <w:spacing w:before="240" w:line="259" w:lineRule="auto"/>
      <w:outlineLvl w:val="9"/>
    </w:pPr>
    <w:rPr>
      <w:rFonts w:ascii="Calibri Light" w:hAnsi="Calibri Light" w:cs="Times New Roman"/>
      <w:b w:val="0"/>
      <w:caps w:val="0"/>
      <w:color w:val="2E74B5"/>
      <w:kern w:val="0"/>
      <w:sz w:val="32"/>
      <w:szCs w:val="32"/>
      <w:u w:val="none"/>
      <w:lang w:val="en-US" w:eastAsia="en-US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141DC9"/>
  </w:style>
  <w:style w:type="character" w:customStyle="1" w:styleId="Titre7Car">
    <w:name w:val="Titre 7 Car"/>
    <w:link w:val="Titre7"/>
    <w:uiPriority w:val="9"/>
    <w:semiHidden/>
    <w:rsid w:val="006E46A3"/>
    <w:rPr>
      <w:rFonts w:ascii="Calibri" w:eastAsia="Times New Roman" w:hAnsi="Calibri" w:cs="Times New Roman"/>
      <w:color w:val="000000"/>
      <w:kern w:val="22"/>
      <w:sz w:val="24"/>
      <w:szCs w:val="24"/>
    </w:rPr>
  </w:style>
  <w:style w:type="character" w:customStyle="1" w:styleId="En-tteCar">
    <w:name w:val="En-tête Car"/>
    <w:aliases w:val="En-tête1 Car,E.e Car,En-tête tbo Car,En-tête11 Car,E.e1 Car,normal3 Car,En-tête SQ Car,head Car,En-tête Portrait Car,Header_En tete Car"/>
    <w:link w:val="En-tte"/>
    <w:uiPriority w:val="99"/>
    <w:rsid w:val="006744D9"/>
    <w:rPr>
      <w:rFonts w:ascii="Charter BT" w:hAnsi="Charter BT"/>
      <w:sz w:val="22"/>
    </w:rPr>
  </w:style>
  <w:style w:type="character" w:customStyle="1" w:styleId="PieddepageCar">
    <w:name w:val="Pied de page Car"/>
    <w:link w:val="Pieddepage"/>
    <w:uiPriority w:val="99"/>
    <w:rsid w:val="006744D9"/>
    <w:rPr>
      <w:rFonts w:ascii="Charter BT" w:hAnsi="Charter BT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4FC0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84FC0"/>
    <w:rPr>
      <w:rFonts w:ascii="Tahoma" w:hAnsi="Tahoma" w:cs="Tahoma"/>
      <w:color w:val="000000"/>
      <w:kern w:val="22"/>
      <w:sz w:val="16"/>
      <w:szCs w:val="16"/>
    </w:rPr>
  </w:style>
  <w:style w:type="paragraph" w:styleId="Rvision">
    <w:name w:val="Revision"/>
    <w:hidden/>
    <w:uiPriority w:val="99"/>
    <w:semiHidden/>
    <w:rsid w:val="00713C27"/>
    <w:rPr>
      <w:rFonts w:ascii="Arial" w:hAnsi="Arial" w:cs="Tahoma"/>
      <w:color w:val="000000"/>
      <w:kern w:val="22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20/10/relationships/intelligence" Target="intelligence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F37EA-B4A8-45C7-AB8F-4CC482C7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1227</Words>
  <Characters>7673</Characters>
  <Application>Microsoft Office Word</Application>
  <DocSecurity>0</DocSecurity>
  <Lines>63</Lines>
  <Paragraphs>17</Paragraphs>
  <ScaleCrop>false</ScaleCrop>
  <Company>Microsoft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SECRETARIAT GENERAL</dc:title>
  <dc:subject/>
  <dc:creator>evdou751</dc:creator>
  <cp:keywords/>
  <cp:lastModifiedBy>Laura FABRY 751</cp:lastModifiedBy>
  <cp:revision>43</cp:revision>
  <cp:lastPrinted>2017-06-14T08:55:00Z</cp:lastPrinted>
  <dcterms:created xsi:type="dcterms:W3CDTF">2025-03-07T19:02:00Z</dcterms:created>
  <dcterms:modified xsi:type="dcterms:W3CDTF">2025-05-16T09:44:00Z</dcterms:modified>
</cp:coreProperties>
</file>