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FB00CF" w:rsidRDefault="00C66F5A" w:rsidP="00037426">
      <w:pPr>
        <w:pStyle w:val="Titre2"/>
        <w:jc w:val="both"/>
        <w:rPr>
          <w:rFonts w:ascii="Arial" w:hAnsi="Arial" w:cs="Arial"/>
          <w:bCs w:val="0"/>
          <w:i/>
          <w:color w:val="FF0000"/>
          <w:sz w:val="18"/>
          <w:szCs w:val="18"/>
        </w:rPr>
      </w:pPr>
      <w:r w:rsidRPr="00FB00CF">
        <w:rPr>
          <w:rFonts w:ascii="Arial" w:hAnsi="Arial" w:cs="Arial"/>
          <w:bCs w:val="0"/>
          <w:i/>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5E3D23">
      <w:pPr>
        <w:pStyle w:val="Titre2"/>
        <w:ind w:right="-59"/>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Default="000F5A82" w:rsidP="000F5A82">
      <w:pPr>
        <w:rPr>
          <w:rFonts w:ascii="Arial" w:hAnsi="Arial" w:cs="Arial"/>
          <w:iCs/>
        </w:rPr>
      </w:pPr>
    </w:p>
    <w:p w14:paraId="253B83AC" w14:textId="77777777" w:rsidR="00A8246F" w:rsidRPr="00A8246F" w:rsidRDefault="00A8246F" w:rsidP="000F5A82">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206379" w:rsidRDefault="000F5A82" w:rsidP="000F5A82">
      <w:pPr>
        <w:rPr>
          <w:rFonts w:ascii="Arial" w:hAnsi="Arial" w:cs="Arial"/>
          <w:b/>
          <w:bCs/>
          <w:sz w:val="24"/>
          <w:szCs w:val="24"/>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372E71E9" w14:textId="77777777" w:rsidR="008C3BD8" w:rsidRPr="006C2B9A" w:rsidRDefault="008C3BD8" w:rsidP="008C3BD8">
      <w:pPr>
        <w:pStyle w:val="En-tte"/>
        <w:rPr>
          <w:rFonts w:ascii="Arial" w:hAnsi="Arial" w:cs="Arial"/>
          <w:b/>
        </w:rPr>
      </w:pPr>
      <w:r w:rsidRPr="006C2B9A">
        <w:rPr>
          <w:rFonts w:ascii="Arial" w:hAnsi="Arial" w:cs="Arial"/>
          <w:b/>
        </w:rPr>
        <w:t>Établissement public administratif de l’Etat.</w:t>
      </w:r>
    </w:p>
    <w:p w14:paraId="06AF0C65" w14:textId="684F09D9"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154DFF5F" w14:textId="77777777" w:rsidR="005E3D23" w:rsidRDefault="005E3D23" w:rsidP="000F5A82">
      <w:pPr>
        <w:rPr>
          <w:rFonts w:ascii="Arial" w:hAnsi="Arial" w:cs="Arial"/>
        </w:rPr>
      </w:pPr>
    </w:p>
    <w:p w14:paraId="4016CF0D" w14:textId="77777777" w:rsidR="00A8246F" w:rsidRDefault="006E4113" w:rsidP="006E4113">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A8246F">
        <w:rPr>
          <w:rFonts w:ascii="Arial" w:hAnsi="Arial" w:cs="Arial"/>
          <w:b/>
          <w:bCs/>
        </w:rPr>
        <w:t xml:space="preserve">Procédure adaptée ouverte </w:t>
      </w:r>
      <w:r w:rsidRPr="007B2C08">
        <w:rPr>
          <w:rFonts w:ascii="Arial" w:hAnsi="Arial" w:cs="Arial"/>
          <w:color w:val="000000"/>
        </w:rPr>
        <w:t xml:space="preserve">en application des articles </w:t>
      </w:r>
      <w:r w:rsidRPr="009912FF">
        <w:rPr>
          <w:rFonts w:ascii="Arial" w:hAnsi="Arial" w:cs="Arial"/>
          <w:color w:val="000000"/>
        </w:rPr>
        <w:t xml:space="preserve">L. 2123-1 et R. 2123-1 3° </w:t>
      </w:r>
    </w:p>
    <w:p w14:paraId="4B714C58" w14:textId="18000BD0" w:rsidR="006E4113" w:rsidRDefault="00A8246F" w:rsidP="006E4113">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E4113" w:rsidRPr="009912FF">
        <w:rPr>
          <w:rFonts w:ascii="Arial" w:hAnsi="Arial" w:cs="Arial"/>
          <w:color w:val="000000"/>
        </w:rPr>
        <w:t>du Code de la commande publique.</w:t>
      </w:r>
    </w:p>
    <w:p w14:paraId="548A9672" w14:textId="77777777" w:rsidR="006E4113" w:rsidRPr="002C2A17" w:rsidRDefault="006E4113" w:rsidP="006E4113">
      <w:pPr>
        <w:suppressAutoHyphens w:val="0"/>
        <w:ind w:left="1304" w:right="-201" w:hanging="1304"/>
        <w:rPr>
          <w:b/>
          <w:bCs/>
        </w:rPr>
      </w:pPr>
    </w:p>
    <w:p w14:paraId="31D89EF5" w14:textId="2812EC4E" w:rsidR="0000485C" w:rsidRPr="003558E6" w:rsidRDefault="006E4113" w:rsidP="0000485C">
      <w:pPr>
        <w:pStyle w:val="ParagrapheIndent2"/>
        <w:ind w:left="993" w:right="-484"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00485C">
        <w:rPr>
          <w:b/>
          <w:bCs/>
          <w:color w:val="000000"/>
          <w:lang w:val="fr-FR"/>
        </w:rPr>
        <w:t>A</w:t>
      </w:r>
      <w:r w:rsidR="0000485C" w:rsidRPr="0018488B">
        <w:rPr>
          <w:b/>
          <w:bCs/>
          <w:color w:val="000000"/>
          <w:lang w:val="fr-FR"/>
        </w:rPr>
        <w:t>ccord-cadre</w:t>
      </w:r>
      <w:r w:rsidR="0000485C" w:rsidRPr="003558E6">
        <w:rPr>
          <w:color w:val="000000"/>
          <w:lang w:val="fr-FR"/>
        </w:rPr>
        <w:t xml:space="preserve"> </w:t>
      </w:r>
      <w:r w:rsidR="0000485C" w:rsidRPr="00936C8C">
        <w:rPr>
          <w:b/>
          <w:bCs/>
          <w:color w:val="000000"/>
          <w:lang w:val="fr-FR"/>
        </w:rPr>
        <w:t>à bons de commande</w:t>
      </w:r>
      <w:r w:rsidR="0000485C">
        <w:rPr>
          <w:color w:val="000000"/>
          <w:lang w:val="fr-FR"/>
        </w:rPr>
        <w:t xml:space="preserve"> </w:t>
      </w:r>
      <w:r w:rsidR="0000485C" w:rsidRPr="003558E6">
        <w:rPr>
          <w:color w:val="000000"/>
          <w:lang w:val="fr-FR"/>
        </w:rPr>
        <w:t xml:space="preserve">avec </w:t>
      </w:r>
      <w:r w:rsidR="0000485C" w:rsidRPr="0018488B">
        <w:rPr>
          <w:b/>
          <w:bCs/>
          <w:color w:val="000000"/>
          <w:lang w:val="fr-FR"/>
        </w:rPr>
        <w:t xml:space="preserve">maximum </w:t>
      </w:r>
      <w:r w:rsidR="0000485C" w:rsidRPr="003558E6">
        <w:rPr>
          <w:color w:val="000000"/>
          <w:lang w:val="fr-FR"/>
        </w:rPr>
        <w:t>en application des articles L</w:t>
      </w:r>
      <w:r w:rsidR="0000485C">
        <w:rPr>
          <w:color w:val="000000"/>
          <w:lang w:val="fr-FR"/>
        </w:rPr>
        <w:t>.</w:t>
      </w:r>
      <w:r w:rsidR="0000485C" w:rsidRPr="003558E6">
        <w:rPr>
          <w:color w:val="000000"/>
          <w:lang w:val="fr-FR"/>
        </w:rPr>
        <w:t xml:space="preserve">2125-1 1°, </w:t>
      </w:r>
      <w:r w:rsidR="0000485C">
        <w:rPr>
          <w:color w:val="000000"/>
          <w:lang w:val="fr-FR"/>
        </w:rPr>
        <w:t>R.21</w:t>
      </w:r>
      <w:r w:rsidR="0000485C" w:rsidRPr="003558E6">
        <w:rPr>
          <w:color w:val="000000"/>
          <w:lang w:val="fr-FR"/>
        </w:rPr>
        <w:t xml:space="preserve">62-1 à </w:t>
      </w:r>
      <w:r w:rsidR="0000485C">
        <w:rPr>
          <w:color w:val="000000"/>
          <w:lang w:val="fr-FR"/>
        </w:rPr>
        <w:t>R.21</w:t>
      </w:r>
      <w:r w:rsidR="0000485C" w:rsidRPr="003558E6">
        <w:rPr>
          <w:color w:val="000000"/>
          <w:lang w:val="fr-FR"/>
        </w:rPr>
        <w:t xml:space="preserve">62-6, </w:t>
      </w:r>
      <w:r w:rsidR="0000485C">
        <w:rPr>
          <w:color w:val="000000"/>
          <w:lang w:val="fr-FR"/>
        </w:rPr>
        <w:t>R.21</w:t>
      </w:r>
      <w:r w:rsidR="0000485C" w:rsidRPr="003558E6">
        <w:rPr>
          <w:color w:val="000000"/>
          <w:lang w:val="fr-FR"/>
        </w:rPr>
        <w:t xml:space="preserve">62-13 et </w:t>
      </w:r>
      <w:r w:rsidR="0000485C">
        <w:rPr>
          <w:color w:val="000000"/>
          <w:lang w:val="fr-FR"/>
        </w:rPr>
        <w:t>R.21</w:t>
      </w:r>
      <w:r w:rsidR="0000485C" w:rsidRPr="003558E6">
        <w:rPr>
          <w:color w:val="000000"/>
          <w:lang w:val="fr-FR"/>
        </w:rPr>
        <w:t>62-14 du Code de la commande publique.</w:t>
      </w:r>
    </w:p>
    <w:p w14:paraId="38F88A26" w14:textId="77777777" w:rsidR="0000485C" w:rsidRPr="0000485C" w:rsidRDefault="0000485C" w:rsidP="005E3D23">
      <w:pPr>
        <w:ind w:right="-58"/>
        <w:jc w:val="both"/>
        <w:rPr>
          <w:rFonts w:ascii="Arial" w:hAnsi="Arial" w:cs="Arial"/>
          <w:sz w:val="22"/>
          <w:szCs w:val="22"/>
        </w:rPr>
      </w:pPr>
    </w:p>
    <w:p w14:paraId="34D6AA73" w14:textId="77777777" w:rsidR="0000485C" w:rsidRPr="001A3E8F" w:rsidRDefault="0000485C" w:rsidP="005E3D23">
      <w:pPr>
        <w:ind w:right="-58"/>
        <w:jc w:val="both"/>
        <w:rPr>
          <w:rFonts w:ascii="Arial" w:hAnsi="Arial" w:cs="Arial"/>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E3D23" w:rsidRPr="000F5A82" w14:paraId="7784FC87" w14:textId="77777777" w:rsidTr="009E3732">
        <w:tc>
          <w:tcPr>
            <w:tcW w:w="9852" w:type="dxa"/>
            <w:shd w:val="clear" w:color="auto" w:fill="465F9D"/>
            <w:vAlign w:val="center"/>
          </w:tcPr>
          <w:p w14:paraId="347E9774" w14:textId="77777777" w:rsidR="005E3D23" w:rsidRPr="000F5A82" w:rsidRDefault="005E3D23" w:rsidP="009E373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3D8BA82" w14:textId="77777777" w:rsidR="005E3D23" w:rsidRPr="00AE066D" w:rsidRDefault="005E3D23" w:rsidP="005E3D23">
      <w:pPr>
        <w:rPr>
          <w:rFonts w:ascii="Arial" w:hAnsi="Arial" w:cs="Arial"/>
        </w:rPr>
      </w:pPr>
    </w:p>
    <w:p w14:paraId="6BADBB09" w14:textId="77777777" w:rsidR="000A2586" w:rsidRPr="00EE1C05" w:rsidRDefault="000A2586" w:rsidP="008B20DC">
      <w:pPr>
        <w:rPr>
          <w:sz w:val="12"/>
          <w:szCs w:val="12"/>
        </w:rPr>
      </w:pPr>
    </w:p>
    <w:p w14:paraId="5631B051" w14:textId="77777777" w:rsidR="004744B1" w:rsidRDefault="000E60FB" w:rsidP="00455194">
      <w:pPr>
        <w:ind w:left="-142" w:right="-59"/>
        <w:jc w:val="center"/>
        <w:rPr>
          <w:rFonts w:ascii="Arial" w:eastAsia="Trebuchet MS" w:hAnsi="Arial" w:cs="Arial"/>
          <w:b/>
          <w:color w:val="0000FF"/>
          <w:sz w:val="28"/>
          <w:szCs w:val="28"/>
        </w:rPr>
      </w:pPr>
      <w:r w:rsidRPr="0067174B">
        <w:rPr>
          <w:rFonts w:ascii="Arial" w:eastAsia="Trebuchet MS" w:hAnsi="Arial" w:cs="Arial"/>
          <w:b/>
          <w:color w:val="0000FF"/>
          <w:sz w:val="28"/>
          <w:szCs w:val="28"/>
        </w:rPr>
        <w:t xml:space="preserve">Mise en œuvre et gestion </w:t>
      </w:r>
    </w:p>
    <w:p w14:paraId="4AF67709" w14:textId="45472A61" w:rsidR="000E60FB" w:rsidRPr="0067174B" w:rsidRDefault="000E60FB" w:rsidP="00455194">
      <w:pPr>
        <w:ind w:left="-142" w:right="-59"/>
        <w:jc w:val="center"/>
        <w:rPr>
          <w:rFonts w:ascii="Arial" w:eastAsia="Trebuchet MS" w:hAnsi="Arial" w:cs="Arial"/>
          <w:b/>
          <w:color w:val="000000"/>
          <w:sz w:val="28"/>
          <w:szCs w:val="28"/>
        </w:rPr>
      </w:pPr>
      <w:r w:rsidRPr="0067174B">
        <w:rPr>
          <w:rFonts w:ascii="Arial" w:eastAsia="Trebuchet MS" w:hAnsi="Arial" w:cs="Arial"/>
          <w:b/>
          <w:color w:val="0000FF"/>
          <w:sz w:val="28"/>
          <w:szCs w:val="28"/>
        </w:rPr>
        <w:t>de campagnes publicitaires payantes en ligne</w:t>
      </w:r>
    </w:p>
    <w:p w14:paraId="6C4176F3" w14:textId="6DE2D979" w:rsidR="000E60FB" w:rsidRPr="0067174B" w:rsidRDefault="000E60FB" w:rsidP="00455194">
      <w:pPr>
        <w:ind w:left="-142"/>
        <w:jc w:val="center"/>
        <w:rPr>
          <w:rFonts w:ascii="Arial" w:hAnsi="Arial" w:cs="Arial"/>
          <w:b/>
          <w:bCs/>
          <w:color w:val="000000"/>
          <w:sz w:val="24"/>
          <w:szCs w:val="24"/>
          <w:lang w:eastAsia="ar-SA"/>
        </w:rPr>
      </w:pPr>
      <w:r w:rsidRPr="0067174B">
        <w:rPr>
          <w:rFonts w:ascii="Arial" w:hAnsi="Arial" w:cs="Arial"/>
          <w:b/>
          <w:bCs/>
          <w:color w:val="000000"/>
          <w:sz w:val="24"/>
          <w:szCs w:val="24"/>
          <w:lang w:eastAsia="ar-SA"/>
        </w:rPr>
        <w:t xml:space="preserve">Consultation n°2025/CONSU/07 du </w:t>
      </w:r>
      <w:r w:rsidR="00DF32EE">
        <w:rPr>
          <w:rFonts w:ascii="Arial" w:hAnsi="Arial" w:cs="Arial"/>
          <w:b/>
          <w:bCs/>
          <w:color w:val="000000"/>
          <w:sz w:val="24"/>
          <w:szCs w:val="24"/>
          <w:lang w:eastAsia="ar-SA"/>
        </w:rPr>
        <w:t>19.05</w:t>
      </w:r>
      <w:r w:rsidRPr="0067174B">
        <w:rPr>
          <w:rFonts w:ascii="Arial" w:hAnsi="Arial" w:cs="Arial"/>
          <w:b/>
          <w:bCs/>
          <w:color w:val="000000"/>
          <w:sz w:val="24"/>
          <w:szCs w:val="24"/>
          <w:lang w:eastAsia="ar-SA"/>
        </w:rPr>
        <w:t>.2025</w:t>
      </w:r>
    </w:p>
    <w:p w14:paraId="3D9B3CD8" w14:textId="77777777" w:rsidR="00431778" w:rsidRDefault="00431778" w:rsidP="008B20DC"/>
    <w:p w14:paraId="28D9F653" w14:textId="77777777" w:rsidR="00B13CDC" w:rsidRDefault="00B13CDC" w:rsidP="008B20DC"/>
    <w:p w14:paraId="1B56D2F6" w14:textId="77777777" w:rsidR="0063170E" w:rsidRDefault="0063170E" w:rsidP="0063170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6CE7E974" w14:textId="77777777" w:rsidR="0063170E" w:rsidRDefault="0063170E" w:rsidP="0063170E">
      <w:pPr>
        <w:ind w:left="851"/>
        <w:jc w:val="both"/>
        <w:rPr>
          <w:rFonts w:ascii="Arial" w:hAnsi="Arial" w:cs="Arial"/>
          <w:i/>
          <w:iCs/>
          <w:sz w:val="18"/>
          <w:szCs w:val="18"/>
        </w:rPr>
      </w:pPr>
      <w:r>
        <w:rPr>
          <w:rFonts w:ascii="Arial" w:hAnsi="Arial" w:cs="Arial"/>
          <w:i/>
          <w:iCs/>
          <w:sz w:val="18"/>
          <w:szCs w:val="18"/>
        </w:rPr>
        <w:t>(en cas d’allotissement)</w:t>
      </w:r>
    </w:p>
    <w:p w14:paraId="442627DD" w14:textId="77777777" w:rsidR="00243B7F" w:rsidRPr="008B20DC" w:rsidRDefault="00243B7F"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3"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4"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5"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6"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6"/>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7"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66FBC982" w14:textId="77777777" w:rsidR="00CE16E4" w:rsidRDefault="00CE16E4" w:rsidP="00F85387">
      <w:pPr>
        <w:jc w:val="both"/>
        <w:rPr>
          <w:rFonts w:ascii="Arial" w:hAnsi="Arial" w:cs="Arial"/>
        </w:rPr>
      </w:pPr>
    </w:p>
    <w:p w14:paraId="6D4D5E2A" w14:textId="4B8FCEC2"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8B20DC">
      <w:pPr>
        <w:rPr>
          <w:rFonts w:ascii="Arial" w:eastAsia="Arial" w:hAnsi="Arial" w:cs="Arial"/>
          <w:b/>
          <w:bCs/>
          <w:color w:val="000000"/>
          <w:sz w:val="12"/>
          <w:szCs w:val="12"/>
          <w:lang w:eastAsia="en-US"/>
        </w:rPr>
      </w:pPr>
    </w:p>
    <w:p w14:paraId="606D0056" w14:textId="77777777" w:rsidR="000A2586" w:rsidRPr="000A2586" w:rsidRDefault="000A2586" w:rsidP="003604BE">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2B4224C3" w14:textId="77777777" w:rsidR="00CB2D41" w:rsidRPr="00CE16E4" w:rsidRDefault="00CB2D41" w:rsidP="00CB2D41">
      <w:pPr>
        <w:rPr>
          <w:sz w:val="24"/>
          <w:szCs w:val="24"/>
        </w:rPr>
      </w:pPr>
    </w:p>
    <w:p w14:paraId="23890470" w14:textId="77777777" w:rsidR="00CB2D41" w:rsidRPr="006F499F" w:rsidRDefault="00CB2D41" w:rsidP="00CB2D41">
      <w:pPr>
        <w:pStyle w:val="ParagrapheIndent2"/>
        <w:jc w:val="both"/>
        <w:rPr>
          <w:b/>
          <w:bCs/>
          <w:color w:val="000000"/>
          <w:lang w:val="fr-FR"/>
        </w:rPr>
      </w:pPr>
      <w:r w:rsidRPr="006F499F">
        <w:rPr>
          <w:b/>
          <w:bCs/>
          <w:color w:val="000000"/>
          <w:lang w:val="fr-FR"/>
        </w:rPr>
        <w:t>Renseignements concernant la situation juridique de l'entreprise :</w:t>
      </w:r>
    </w:p>
    <w:p w14:paraId="5A7C0DFC" w14:textId="77777777" w:rsidR="00CB2D41" w:rsidRPr="006C408F" w:rsidRDefault="00CB2D41" w:rsidP="00CB2D41">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CB2D41" w:rsidRPr="006C408F" w14:paraId="797C6D1E" w14:textId="77777777" w:rsidTr="00187844">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4315975"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441C055"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Signature</w:t>
            </w:r>
          </w:p>
        </w:tc>
      </w:tr>
      <w:tr w:rsidR="00CB2D41" w:rsidRPr="006C408F" w14:paraId="74DD1822" w14:textId="77777777" w:rsidTr="00187844">
        <w:trPr>
          <w:trHeight w:val="680"/>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731BD9" w14:textId="77777777" w:rsidR="00CB2D41" w:rsidRDefault="00CB2D41" w:rsidP="00187844">
            <w:pPr>
              <w:ind w:left="80" w:right="80"/>
              <w:rPr>
                <w:rFonts w:ascii="Arial" w:eastAsia="Trebuchet MS" w:hAnsi="Arial" w:cs="Arial"/>
                <w:color w:val="000000"/>
              </w:rPr>
            </w:pPr>
            <w:r w:rsidRPr="006C408F">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6C408F">
              <w:rPr>
                <w:rFonts w:ascii="Arial" w:eastAsia="Trebuchet MS" w:hAnsi="Arial" w:cs="Arial"/>
                <w:color w:val="000000"/>
              </w:rPr>
              <w:t xml:space="preserve">41-1 à </w:t>
            </w:r>
            <w:r>
              <w:rPr>
                <w:rFonts w:ascii="Arial" w:eastAsia="Trebuchet MS" w:hAnsi="Arial" w:cs="Arial"/>
                <w:color w:val="000000"/>
              </w:rPr>
              <w:t>L.21</w:t>
            </w:r>
            <w:r w:rsidRPr="006C408F">
              <w:rPr>
                <w:rFonts w:ascii="Arial" w:eastAsia="Trebuchet MS" w:hAnsi="Arial" w:cs="Arial"/>
                <w:color w:val="000000"/>
              </w:rPr>
              <w:t xml:space="preserve">41-5 </w:t>
            </w:r>
          </w:p>
          <w:p w14:paraId="1C0028BA" w14:textId="77777777" w:rsidR="00CB2D41" w:rsidRPr="006C408F" w:rsidRDefault="00CB2D41" w:rsidP="00187844">
            <w:pPr>
              <w:ind w:left="80" w:right="80"/>
              <w:rPr>
                <w:rFonts w:ascii="Arial" w:eastAsia="Trebuchet MS" w:hAnsi="Arial" w:cs="Arial"/>
                <w:color w:val="000000"/>
              </w:rPr>
            </w:pPr>
            <w:r w:rsidRPr="006C408F">
              <w:rPr>
                <w:rFonts w:ascii="Arial" w:eastAsia="Trebuchet MS" w:hAnsi="Arial" w:cs="Arial"/>
                <w:color w:val="000000"/>
              </w:rPr>
              <w:t xml:space="preserve">ou aux articles </w:t>
            </w:r>
            <w:r>
              <w:rPr>
                <w:rFonts w:ascii="Arial" w:eastAsia="Trebuchet MS" w:hAnsi="Arial" w:cs="Arial"/>
                <w:color w:val="000000"/>
              </w:rPr>
              <w:t>L.21</w:t>
            </w:r>
            <w:r w:rsidRPr="006C408F">
              <w:rPr>
                <w:rFonts w:ascii="Arial" w:eastAsia="Trebuchet MS" w:hAnsi="Arial" w:cs="Arial"/>
                <w:color w:val="000000"/>
              </w:rPr>
              <w:t xml:space="preserve">41-7 à </w:t>
            </w:r>
            <w:r>
              <w:rPr>
                <w:rFonts w:ascii="Arial" w:eastAsia="Trebuchet MS" w:hAnsi="Arial" w:cs="Arial"/>
                <w:color w:val="000000"/>
              </w:rPr>
              <w:t>L.21</w:t>
            </w:r>
            <w:r w:rsidRPr="006C408F">
              <w:rPr>
                <w:rFonts w:ascii="Arial" w:eastAsia="Trebuchet MS" w:hAnsi="Arial" w:cs="Arial"/>
                <w:color w:val="000000"/>
              </w:rPr>
              <w:t xml:space="preserve">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2739B1" w14:textId="77777777" w:rsidR="00CB2D41" w:rsidRPr="006C408F" w:rsidRDefault="00CB2D41" w:rsidP="00187844">
            <w:pPr>
              <w:ind w:left="80" w:right="80"/>
              <w:jc w:val="center"/>
              <w:rPr>
                <w:rFonts w:ascii="Arial" w:eastAsia="Trebuchet MS" w:hAnsi="Arial" w:cs="Arial"/>
                <w:color w:val="000000"/>
              </w:rPr>
            </w:pPr>
            <w:r w:rsidRPr="006C408F">
              <w:rPr>
                <w:rFonts w:ascii="Arial" w:eastAsia="Trebuchet MS" w:hAnsi="Arial" w:cs="Arial"/>
                <w:color w:val="000000"/>
              </w:rPr>
              <w:t>Non</w:t>
            </w:r>
          </w:p>
        </w:tc>
      </w:tr>
      <w:tr w:rsidR="00CB2D41" w:rsidRPr="006C408F" w14:paraId="77A10D27" w14:textId="77777777" w:rsidTr="00187844">
        <w:trPr>
          <w:trHeight w:val="1191"/>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F3D293" w14:textId="77777777" w:rsidR="00CB2D41" w:rsidRPr="006C408F" w:rsidRDefault="00CB2D41" w:rsidP="00187844">
            <w:pPr>
              <w:ind w:left="80" w:right="135"/>
              <w:jc w:val="both"/>
              <w:rPr>
                <w:rFonts w:ascii="Arial" w:eastAsia="Trebuchet MS" w:hAnsi="Arial" w:cs="Arial"/>
                <w:color w:val="000000"/>
              </w:rPr>
            </w:pPr>
            <w:r w:rsidRPr="006C408F">
              <w:rPr>
                <w:rFonts w:ascii="Arial" w:eastAsia="Trebuchet MS" w:hAnsi="Arial" w:cs="Arial"/>
                <w:color w:val="000000"/>
              </w:rPr>
              <w:t>Déclaration sur l'honneur du candidat attestant qu'il est en règle, au cours de l'année précédant celle</w:t>
            </w:r>
            <w:r>
              <w:rPr>
                <w:rFonts w:ascii="Arial" w:eastAsia="Trebuchet MS" w:hAnsi="Arial" w:cs="Arial"/>
                <w:color w:val="000000"/>
              </w:rPr>
              <w:t xml:space="preserve"> </w:t>
            </w:r>
            <w:r>
              <w:rPr>
                <w:rFonts w:ascii="Arial" w:eastAsia="Trebuchet MS" w:hAnsi="Arial" w:cs="Arial"/>
                <w:color w:val="000000"/>
              </w:rPr>
              <w:br/>
            </w:r>
            <w:r w:rsidRPr="006C408F">
              <w:rPr>
                <w:rFonts w:ascii="Arial" w:eastAsia="Trebuchet MS" w:hAnsi="Arial" w:cs="Arial"/>
                <w:color w:val="000000"/>
              </w:rPr>
              <w:t>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E245EB" w14:textId="77777777" w:rsidR="00CB2D41" w:rsidRPr="006C408F" w:rsidRDefault="00CB2D41" w:rsidP="00187844">
            <w:pPr>
              <w:ind w:left="80" w:right="80"/>
              <w:jc w:val="center"/>
              <w:rPr>
                <w:rFonts w:ascii="Arial" w:eastAsia="Trebuchet MS" w:hAnsi="Arial" w:cs="Arial"/>
                <w:color w:val="000000"/>
              </w:rPr>
            </w:pPr>
            <w:r w:rsidRPr="006C408F">
              <w:rPr>
                <w:rFonts w:ascii="Arial" w:eastAsia="Trebuchet MS" w:hAnsi="Arial" w:cs="Arial"/>
                <w:color w:val="000000"/>
              </w:rPr>
              <w:t>Non</w:t>
            </w:r>
          </w:p>
        </w:tc>
      </w:tr>
    </w:tbl>
    <w:p w14:paraId="788287A0" w14:textId="77777777" w:rsidR="00CB2D41" w:rsidRDefault="00CB2D41" w:rsidP="00CB2D41">
      <w:pPr>
        <w:rPr>
          <w:rFonts w:ascii="Arial" w:hAnsi="Arial" w:cs="Arial"/>
        </w:rPr>
      </w:pPr>
    </w:p>
    <w:p w14:paraId="429A0C12" w14:textId="77777777" w:rsidR="00CB2D41" w:rsidRPr="006C408F" w:rsidRDefault="00CB2D41" w:rsidP="00CB2D41">
      <w:pPr>
        <w:rPr>
          <w:rFonts w:ascii="Arial" w:hAnsi="Arial" w:cs="Arial"/>
        </w:rPr>
      </w:pPr>
    </w:p>
    <w:p w14:paraId="2ACDEDA0" w14:textId="77777777" w:rsidR="00CB2D41" w:rsidRPr="006F499F" w:rsidRDefault="00CB2D41" w:rsidP="00CB2D41">
      <w:pPr>
        <w:pStyle w:val="ParagrapheIndent2"/>
        <w:jc w:val="both"/>
        <w:rPr>
          <w:b/>
          <w:bCs/>
          <w:color w:val="000000"/>
          <w:lang w:val="fr-FR"/>
        </w:rPr>
      </w:pPr>
      <w:r w:rsidRPr="006F499F">
        <w:rPr>
          <w:b/>
          <w:bCs/>
          <w:color w:val="000000"/>
          <w:lang w:val="fr-FR"/>
        </w:rPr>
        <w:t>Renseignements concernant la capacité économique et financière de l'entreprise :</w:t>
      </w:r>
    </w:p>
    <w:p w14:paraId="3921D9DC" w14:textId="77777777" w:rsidR="00CB2D41" w:rsidRPr="006C408F" w:rsidRDefault="00CB2D41" w:rsidP="00CB2D41">
      <w:pPr>
        <w:pStyle w:val="ParagrapheIndent2"/>
        <w:jc w:val="both"/>
        <w:rPr>
          <w:color w:val="000000"/>
          <w:lang w:val="fr-FR"/>
        </w:rPr>
      </w:pPr>
    </w:p>
    <w:tbl>
      <w:tblPr>
        <w:tblW w:w="10062" w:type="dxa"/>
        <w:tblLayout w:type="fixed"/>
        <w:tblLook w:val="04A0" w:firstRow="1" w:lastRow="0" w:firstColumn="1" w:lastColumn="0" w:noHBand="0" w:noVBand="1"/>
      </w:tblPr>
      <w:tblGrid>
        <w:gridCol w:w="9069"/>
        <w:gridCol w:w="993"/>
      </w:tblGrid>
      <w:tr w:rsidR="00CB2D41" w:rsidRPr="006C408F" w14:paraId="0F88F0B9" w14:textId="77777777" w:rsidTr="00187844">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AF9261"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8F7BB1"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Signature</w:t>
            </w:r>
          </w:p>
        </w:tc>
      </w:tr>
      <w:tr w:rsidR="00CB2D41" w:rsidRPr="006C408F" w14:paraId="275374FB" w14:textId="77777777" w:rsidTr="00187844">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879E42" w14:textId="77777777" w:rsidR="00CB2D41" w:rsidRPr="006C408F" w:rsidRDefault="00CB2D41" w:rsidP="00187844">
            <w:pPr>
              <w:ind w:left="40" w:right="135"/>
              <w:jc w:val="both"/>
              <w:rPr>
                <w:rFonts w:ascii="Arial" w:eastAsia="Trebuchet MS" w:hAnsi="Arial" w:cs="Arial"/>
                <w:color w:val="000000"/>
              </w:rPr>
            </w:pPr>
            <w:r w:rsidRPr="006C408F">
              <w:rPr>
                <w:rFonts w:ascii="Arial" w:eastAsia="Trebuchet MS" w:hAnsi="Arial" w:cs="Arial"/>
                <w:color w:val="000000"/>
              </w:rPr>
              <w:t xml:space="preserve">Déclaration concernant le </w:t>
            </w:r>
            <w:r w:rsidRPr="0062570C">
              <w:rPr>
                <w:rFonts w:ascii="Arial" w:eastAsia="Trebuchet MS" w:hAnsi="Arial" w:cs="Arial"/>
                <w:b/>
                <w:bCs/>
                <w:color w:val="000000"/>
              </w:rPr>
              <w:t>chiffre d'affaires global et le chiffre d'affaires</w:t>
            </w:r>
            <w:r w:rsidRPr="006C408F">
              <w:rPr>
                <w:rFonts w:ascii="Arial" w:eastAsia="Trebuchet MS" w:hAnsi="Arial" w:cs="Arial"/>
                <w:color w:val="000000"/>
              </w:rPr>
              <w:t xml:space="preserve"> concernant les prestations objet du contrat, réalisées </w:t>
            </w:r>
            <w:r w:rsidRPr="0062570C">
              <w:rPr>
                <w:rFonts w:ascii="Arial" w:eastAsia="Trebuchet MS" w:hAnsi="Arial" w:cs="Arial"/>
                <w:b/>
                <w:bCs/>
                <w:color w:val="000000"/>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CF1487" w14:textId="77777777" w:rsidR="00CB2D41" w:rsidRPr="006C408F" w:rsidRDefault="00CB2D41" w:rsidP="00187844">
            <w:pPr>
              <w:ind w:left="40" w:right="40"/>
              <w:jc w:val="center"/>
              <w:rPr>
                <w:rFonts w:ascii="Arial" w:eastAsia="Trebuchet MS" w:hAnsi="Arial" w:cs="Arial"/>
                <w:color w:val="000000"/>
              </w:rPr>
            </w:pPr>
            <w:r w:rsidRPr="006C408F">
              <w:rPr>
                <w:rFonts w:ascii="Arial" w:eastAsia="Trebuchet MS" w:hAnsi="Arial" w:cs="Arial"/>
                <w:color w:val="000000"/>
              </w:rPr>
              <w:t>Non</w:t>
            </w:r>
          </w:p>
        </w:tc>
      </w:tr>
    </w:tbl>
    <w:p w14:paraId="47BB9747" w14:textId="77777777" w:rsidR="00CB2D41" w:rsidRDefault="00CB2D41" w:rsidP="00CB2D41">
      <w:pPr>
        <w:rPr>
          <w:rFonts w:ascii="Arial" w:hAnsi="Arial" w:cs="Arial"/>
        </w:rPr>
      </w:pPr>
    </w:p>
    <w:p w14:paraId="02A74D52" w14:textId="77777777" w:rsidR="00CB2D41" w:rsidRPr="006C408F" w:rsidRDefault="00CB2D41" w:rsidP="00CB2D41">
      <w:pPr>
        <w:rPr>
          <w:rFonts w:ascii="Arial" w:hAnsi="Arial" w:cs="Arial"/>
        </w:rPr>
      </w:pPr>
    </w:p>
    <w:p w14:paraId="674E040D" w14:textId="77777777" w:rsidR="00CB2D41" w:rsidRPr="006C408F" w:rsidRDefault="00CB2D41" w:rsidP="00CB2D41">
      <w:pPr>
        <w:pStyle w:val="ParagrapheIndent2"/>
        <w:jc w:val="both"/>
        <w:rPr>
          <w:color w:val="000000"/>
          <w:lang w:val="fr-FR"/>
        </w:rPr>
      </w:pPr>
      <w:r w:rsidRPr="006C408F">
        <w:rPr>
          <w:color w:val="000000"/>
          <w:lang w:val="fr-FR"/>
        </w:rPr>
        <w:t>Renseignements concernant les références professionnelles et la capacité technique de l'entreprise :</w:t>
      </w:r>
    </w:p>
    <w:p w14:paraId="36FE4895" w14:textId="77777777" w:rsidR="00CB2D41" w:rsidRPr="006C408F" w:rsidRDefault="00CB2D41" w:rsidP="00CB2D41">
      <w:pPr>
        <w:pStyle w:val="ParagrapheIndent2"/>
        <w:jc w:val="both"/>
        <w:rPr>
          <w:color w:val="000000"/>
          <w:lang w:val="fr-FR"/>
        </w:rPr>
      </w:pPr>
    </w:p>
    <w:tbl>
      <w:tblPr>
        <w:tblW w:w="10061" w:type="dxa"/>
        <w:tblLayout w:type="fixed"/>
        <w:tblLook w:val="04A0" w:firstRow="1" w:lastRow="0" w:firstColumn="1" w:lastColumn="0" w:noHBand="0" w:noVBand="1"/>
      </w:tblPr>
      <w:tblGrid>
        <w:gridCol w:w="9069"/>
        <w:gridCol w:w="992"/>
      </w:tblGrid>
      <w:tr w:rsidR="00CB2D41" w:rsidRPr="006C408F" w14:paraId="219B808B" w14:textId="77777777" w:rsidTr="00187844">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4334F26"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F704889" w14:textId="77777777" w:rsidR="00CB2D41" w:rsidRPr="006C408F" w:rsidRDefault="00CB2D41" w:rsidP="00187844">
            <w:pPr>
              <w:jc w:val="center"/>
              <w:rPr>
                <w:rFonts w:ascii="Arial" w:eastAsia="Trebuchet MS" w:hAnsi="Arial" w:cs="Arial"/>
                <w:color w:val="000000"/>
              </w:rPr>
            </w:pPr>
            <w:r w:rsidRPr="006C408F">
              <w:rPr>
                <w:rFonts w:ascii="Arial" w:eastAsia="Trebuchet MS" w:hAnsi="Arial" w:cs="Arial"/>
                <w:color w:val="000000"/>
              </w:rPr>
              <w:t>Signature</w:t>
            </w:r>
          </w:p>
        </w:tc>
      </w:tr>
      <w:tr w:rsidR="00CB2D41" w:rsidRPr="006C408F" w14:paraId="2E3AE31D" w14:textId="77777777" w:rsidTr="00187844">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9F26FD" w14:textId="77777777" w:rsidR="00CB2D41" w:rsidRPr="006C408F" w:rsidRDefault="00CB2D41" w:rsidP="00187844">
            <w:pPr>
              <w:ind w:left="40" w:right="40"/>
              <w:rPr>
                <w:rFonts w:ascii="Arial" w:eastAsia="Trebuchet MS" w:hAnsi="Arial" w:cs="Arial"/>
                <w:color w:val="000000"/>
              </w:rPr>
            </w:pPr>
            <w:r w:rsidRPr="006C408F">
              <w:rPr>
                <w:rFonts w:ascii="Arial" w:eastAsia="Trebuchet MS" w:hAnsi="Arial" w:cs="Arial"/>
                <w:color w:val="000000"/>
              </w:rPr>
              <w:t xml:space="preserve">Déclaration indiquant les </w:t>
            </w:r>
            <w:r w:rsidRPr="0062570C">
              <w:rPr>
                <w:rFonts w:ascii="Arial" w:eastAsia="Trebuchet MS" w:hAnsi="Arial" w:cs="Arial"/>
                <w:b/>
                <w:bCs/>
                <w:color w:val="000000"/>
              </w:rPr>
              <w:t>effectifs moyens annuels du candidat</w:t>
            </w:r>
            <w:r w:rsidRPr="006C408F">
              <w:rPr>
                <w:rFonts w:ascii="Arial" w:eastAsia="Trebuchet MS" w:hAnsi="Arial" w:cs="Arial"/>
                <w:color w:val="000000"/>
              </w:rPr>
              <w:t xml:space="preserve"> et l'importance du personnel d'encadrement </w:t>
            </w:r>
            <w:r w:rsidRPr="0062570C">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A7B797" w14:textId="77777777" w:rsidR="00CB2D41" w:rsidRPr="006C408F" w:rsidRDefault="00CB2D41" w:rsidP="00187844">
            <w:pPr>
              <w:ind w:left="40" w:right="40"/>
              <w:jc w:val="center"/>
              <w:rPr>
                <w:rFonts w:ascii="Arial" w:eastAsia="Trebuchet MS" w:hAnsi="Arial" w:cs="Arial"/>
                <w:color w:val="000000"/>
              </w:rPr>
            </w:pPr>
            <w:r w:rsidRPr="006C408F">
              <w:rPr>
                <w:rFonts w:ascii="Arial" w:eastAsia="Trebuchet MS" w:hAnsi="Arial" w:cs="Arial"/>
                <w:color w:val="000000"/>
              </w:rPr>
              <w:t>Non</w:t>
            </w:r>
          </w:p>
        </w:tc>
      </w:tr>
      <w:tr w:rsidR="00CB2D41" w:rsidRPr="006C408F" w14:paraId="6AC0DF81" w14:textId="77777777" w:rsidTr="00187844">
        <w:trPr>
          <w:trHeight w:val="96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279F69" w14:textId="77777777" w:rsidR="00CB2D41" w:rsidRDefault="00CB2D41" w:rsidP="00187844">
            <w:pPr>
              <w:ind w:left="40" w:right="-7"/>
              <w:rPr>
                <w:rFonts w:ascii="Arial" w:eastAsia="Trebuchet MS" w:hAnsi="Arial" w:cs="Arial"/>
                <w:color w:val="000000"/>
              </w:rPr>
            </w:pPr>
            <w:r w:rsidRPr="0062570C">
              <w:rPr>
                <w:rFonts w:ascii="Arial" w:eastAsia="Trebuchet MS" w:hAnsi="Arial" w:cs="Arial"/>
                <w:b/>
                <w:bCs/>
                <w:color w:val="000000"/>
              </w:rPr>
              <w:t>Liste des principales prestations effectuées</w:t>
            </w:r>
            <w:r w:rsidRPr="006C408F">
              <w:rPr>
                <w:rFonts w:ascii="Arial" w:eastAsia="Trebuchet MS" w:hAnsi="Arial" w:cs="Arial"/>
                <w:color w:val="000000"/>
              </w:rPr>
              <w:t xml:space="preserve"> au </w:t>
            </w:r>
            <w:r w:rsidRPr="0062570C">
              <w:rPr>
                <w:rFonts w:ascii="Arial" w:eastAsia="Trebuchet MS" w:hAnsi="Arial" w:cs="Arial"/>
                <w:b/>
                <w:bCs/>
                <w:color w:val="000000"/>
              </w:rPr>
              <w:t>cours des trois dernières années</w:t>
            </w:r>
            <w:r w:rsidRPr="006C408F">
              <w:rPr>
                <w:rFonts w:ascii="Arial" w:eastAsia="Trebuchet MS" w:hAnsi="Arial" w:cs="Arial"/>
                <w:color w:val="000000"/>
              </w:rPr>
              <w:t xml:space="preserve">, indiquant le montant, la date et le destinataire. Elles sont prouvées par des attestations du destinataire </w:t>
            </w:r>
          </w:p>
          <w:p w14:paraId="1F1B4AC0" w14:textId="77777777" w:rsidR="00CB2D41" w:rsidRPr="006C408F" w:rsidRDefault="00CB2D41" w:rsidP="00187844">
            <w:pPr>
              <w:ind w:left="40" w:right="40"/>
              <w:rPr>
                <w:rFonts w:ascii="Arial" w:eastAsia="Trebuchet MS" w:hAnsi="Arial" w:cs="Arial"/>
                <w:color w:val="000000"/>
              </w:rPr>
            </w:pPr>
            <w:r w:rsidRPr="006C408F">
              <w:rPr>
                <w:rFonts w:ascii="Arial" w:eastAsia="Trebuchet MS" w:hAnsi="Arial" w:cs="Arial"/>
                <w:color w:val="000000"/>
              </w:rP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0F65CA" w14:textId="77777777" w:rsidR="00CB2D41" w:rsidRPr="006C408F" w:rsidRDefault="00CB2D41" w:rsidP="00187844">
            <w:pPr>
              <w:ind w:left="40" w:right="40"/>
              <w:jc w:val="center"/>
              <w:rPr>
                <w:rFonts w:ascii="Arial" w:eastAsia="Trebuchet MS" w:hAnsi="Arial" w:cs="Arial"/>
                <w:color w:val="000000"/>
              </w:rPr>
            </w:pPr>
            <w:r w:rsidRPr="006C408F">
              <w:rPr>
                <w:rFonts w:ascii="Arial" w:eastAsia="Trebuchet MS" w:hAnsi="Arial" w:cs="Arial"/>
                <w:color w:val="000000"/>
              </w:rPr>
              <w:t>Non</w:t>
            </w:r>
          </w:p>
        </w:tc>
      </w:tr>
    </w:tbl>
    <w:p w14:paraId="044B5213" w14:textId="77777777" w:rsidR="00CB2D41" w:rsidRPr="006C408F" w:rsidRDefault="00CB2D41" w:rsidP="00CB2D41">
      <w:pPr>
        <w:rPr>
          <w:rFonts w:ascii="Arial" w:hAnsi="Arial" w:cs="Arial"/>
        </w:rPr>
      </w:pPr>
    </w:p>
    <w:p w14:paraId="58986031" w14:textId="77777777" w:rsidR="00CB2D41" w:rsidRDefault="00CB2D41" w:rsidP="00CB2D41">
      <w:pPr>
        <w:pStyle w:val="ParagrapheIndent2"/>
        <w:rPr>
          <w:color w:val="000000"/>
          <w:lang w:val="fr-FR"/>
        </w:rPr>
      </w:pPr>
      <w:r w:rsidRPr="006C408F">
        <w:rPr>
          <w:color w:val="000000"/>
          <w:lang w:val="fr-FR"/>
        </w:rPr>
        <w:t>Pour présenter leur candidature, les candidats peuvent utiliser les formulaires DC1 (lettre de candidature)</w:t>
      </w:r>
    </w:p>
    <w:p w14:paraId="68AF27F7" w14:textId="77777777" w:rsidR="00CB2D41" w:rsidRDefault="00CB2D41" w:rsidP="00CB2D41">
      <w:pPr>
        <w:pStyle w:val="ParagrapheIndent2"/>
        <w:rPr>
          <w:color w:val="000000"/>
          <w:lang w:val="fr-FR"/>
        </w:rPr>
      </w:pPr>
      <w:r w:rsidRPr="006C408F">
        <w:rPr>
          <w:color w:val="000000"/>
          <w:lang w:val="fr-FR"/>
        </w:rPr>
        <w:t>et DC2 (déclaration du candidat).</w:t>
      </w:r>
    </w:p>
    <w:p w14:paraId="229D2BB7" w14:textId="542725A5" w:rsidR="00CB2D41" w:rsidRDefault="00CB2D41" w:rsidP="00CB2D41">
      <w:pPr>
        <w:pStyle w:val="ParagrapheIndent2"/>
        <w:rPr>
          <w:color w:val="000000"/>
          <w:lang w:val="fr-FR"/>
        </w:rPr>
      </w:pPr>
      <w:r w:rsidRPr="006C408F">
        <w:rPr>
          <w:color w:val="000000"/>
          <w:lang w:val="fr-FR"/>
        </w:rPr>
        <w:t xml:space="preserve">Ces documents sont disponibles gratuitement sur le site </w:t>
      </w:r>
      <w:hyperlink r:id="rId42" w:history="1">
        <w:r w:rsidR="00DF32EE" w:rsidRPr="009949B9">
          <w:rPr>
            <w:rStyle w:val="Lienhypertexte"/>
            <w:rFonts w:cs="Arial"/>
            <w:lang w:val="fr-FR"/>
          </w:rPr>
          <w:t>www.economie.gouv.fr</w:t>
        </w:r>
      </w:hyperlink>
      <w:r w:rsidRPr="006C408F">
        <w:rPr>
          <w:color w:val="000000"/>
          <w:lang w:val="fr-FR"/>
        </w:rPr>
        <w:t>.</w:t>
      </w:r>
    </w:p>
    <w:p w14:paraId="58126431" w14:textId="77777777" w:rsidR="00DF32EE" w:rsidRPr="00DF32EE" w:rsidRDefault="00DF32EE" w:rsidP="00DF32EE">
      <w:pPr>
        <w:rPr>
          <w:lang w:eastAsia="en-US"/>
        </w:rPr>
      </w:pPr>
    </w:p>
    <w:p w14:paraId="02A2BE10" w14:textId="77777777" w:rsidR="00CB2D41" w:rsidRPr="006C408F" w:rsidRDefault="00CB2D41" w:rsidP="00CB2D41">
      <w:pPr>
        <w:pStyle w:val="ParagrapheIndent2"/>
        <w:jc w:val="both"/>
        <w:rPr>
          <w:color w:val="000000"/>
          <w:lang w:val="fr-FR"/>
        </w:rPr>
      </w:pPr>
      <w:r w:rsidRPr="006C408F">
        <w:rPr>
          <w:color w:val="000000"/>
          <w:lang w:val="fr-FR"/>
        </w:rPr>
        <w:t>Ils peuvent aussi utiliser le Document Unique de Marché Européen (DUME).</w:t>
      </w:r>
    </w:p>
    <w:p w14:paraId="3862103A" w14:textId="77777777" w:rsidR="00CB2D41" w:rsidRDefault="00CB2D41" w:rsidP="00CB2D41">
      <w:pPr>
        <w:pStyle w:val="ParagrapheIndent2"/>
        <w:jc w:val="both"/>
        <w:rPr>
          <w:color w:val="000000"/>
          <w:lang w:val="fr-FR"/>
        </w:rPr>
      </w:pPr>
    </w:p>
    <w:p w14:paraId="2515658E" w14:textId="77777777" w:rsidR="00CB2D41" w:rsidRDefault="00CB2D41" w:rsidP="00CB2D41">
      <w:pPr>
        <w:pStyle w:val="ParagrapheIndent2"/>
        <w:jc w:val="both"/>
        <w:rPr>
          <w:color w:val="000000"/>
          <w:lang w:val="fr-FR"/>
        </w:rPr>
      </w:pPr>
      <w:r w:rsidRPr="006C408F">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1C24386" w14:textId="77777777" w:rsidR="00CB2D41" w:rsidRDefault="00CB2D41" w:rsidP="00CB2D41">
      <w:pPr>
        <w:rPr>
          <w:lang w:eastAsia="en-US"/>
        </w:rPr>
      </w:pPr>
    </w:p>
    <w:p w14:paraId="05FD4D41" w14:textId="77777777" w:rsidR="00CE16E4" w:rsidRPr="00CB2D41" w:rsidRDefault="00CE16E4" w:rsidP="00CB2D41">
      <w:pPr>
        <w:rPr>
          <w:lang w:eastAsia="en-US"/>
        </w:rPr>
      </w:pPr>
    </w:p>
    <w:p w14:paraId="1516EB00" w14:textId="77777777" w:rsidR="00CB2D41" w:rsidRDefault="00CB2D41" w:rsidP="003604BE">
      <w:pPr>
        <w:rPr>
          <w:sz w:val="12"/>
          <w:szCs w:val="12"/>
          <w:lang w:eastAsia="en-US"/>
        </w:rPr>
      </w:pPr>
    </w:p>
    <w:sectPr w:rsidR="00CB2D41"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CBAC7" w14:textId="77777777" w:rsidR="0063209F" w:rsidRDefault="0063209F">
      <w:r>
        <w:separator/>
      </w:r>
    </w:p>
  </w:endnote>
  <w:endnote w:type="continuationSeparator" w:id="0">
    <w:p w14:paraId="77B72893" w14:textId="77777777" w:rsidR="0063209F" w:rsidRDefault="0063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20F2442F"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D85158">
      <w:rPr>
        <w:rFonts w:ascii="Arial" w:hAnsi="Arial" w:cs="Arial"/>
        <w:b/>
        <w:color w:val="FFFFFF"/>
      </w:rPr>
      <w:t>5</w:t>
    </w:r>
    <w:r w:rsidR="00AE6787">
      <w:rPr>
        <w:rFonts w:ascii="Arial" w:hAnsi="Arial" w:cs="Arial"/>
        <w:b/>
        <w:color w:val="FFFFFF"/>
      </w:rPr>
      <w:t>/CONSU/</w:t>
    </w:r>
    <w:r w:rsidR="00D85158">
      <w:rPr>
        <w:rFonts w:ascii="Arial" w:hAnsi="Arial" w:cs="Arial"/>
        <w:b/>
        <w:color w:val="FFFFFF"/>
      </w:rPr>
      <w:t>0</w:t>
    </w:r>
    <w:r w:rsidR="00B13CDC">
      <w:rPr>
        <w:rFonts w:ascii="Arial" w:hAnsi="Arial" w:cs="Arial"/>
        <w:b/>
        <w:color w:val="FFFFFF"/>
      </w:rPr>
      <w:t>7</w:t>
    </w:r>
    <w:r w:rsidR="008B20DC">
      <w:rPr>
        <w:rFonts w:ascii="Arial" w:hAnsi="Arial" w:cs="Arial"/>
        <w:b/>
        <w:color w:val="FFFFFF"/>
      </w:rPr>
      <w:t xml:space="preserve"> du</w:t>
    </w:r>
    <w:r w:rsidR="00B13CDC">
      <w:rPr>
        <w:rFonts w:ascii="Arial" w:hAnsi="Arial" w:cs="Arial"/>
        <w:b/>
        <w:color w:val="FFFFFF"/>
      </w:rPr>
      <w:t xml:space="preserve"> </w:t>
    </w:r>
    <w:r w:rsidR="00DF32EE">
      <w:rPr>
        <w:rFonts w:ascii="Arial" w:hAnsi="Arial" w:cs="Arial"/>
        <w:b/>
        <w:color w:val="FFFFFF"/>
      </w:rPr>
      <w:t>19 mai</w:t>
    </w:r>
    <w:r w:rsidR="00D85158">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50FA6" w14:textId="77777777" w:rsidR="0063209F" w:rsidRDefault="0063209F">
      <w:r>
        <w:separator/>
      </w:r>
    </w:p>
  </w:footnote>
  <w:footnote w:type="continuationSeparator" w:id="0">
    <w:p w14:paraId="72ECE5B4" w14:textId="77777777" w:rsidR="0063209F" w:rsidRDefault="0063209F">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0485C"/>
    <w:rsid w:val="00014D10"/>
    <w:rsid w:val="00037426"/>
    <w:rsid w:val="00053ECB"/>
    <w:rsid w:val="0006119A"/>
    <w:rsid w:val="000A2586"/>
    <w:rsid w:val="000A3E1C"/>
    <w:rsid w:val="000D43EE"/>
    <w:rsid w:val="000E60FB"/>
    <w:rsid w:val="000F5A82"/>
    <w:rsid w:val="00122539"/>
    <w:rsid w:val="00141755"/>
    <w:rsid w:val="00193D58"/>
    <w:rsid w:val="001A35E9"/>
    <w:rsid w:val="001B706D"/>
    <w:rsid w:val="001C2556"/>
    <w:rsid w:val="001F6217"/>
    <w:rsid w:val="00206379"/>
    <w:rsid w:val="00213CDB"/>
    <w:rsid w:val="00233105"/>
    <w:rsid w:val="00237427"/>
    <w:rsid w:val="00243B7F"/>
    <w:rsid w:val="0027406C"/>
    <w:rsid w:val="00280002"/>
    <w:rsid w:val="002A2387"/>
    <w:rsid w:val="002A3857"/>
    <w:rsid w:val="002B4073"/>
    <w:rsid w:val="002B6987"/>
    <w:rsid w:val="002D273A"/>
    <w:rsid w:val="003038BD"/>
    <w:rsid w:val="00313446"/>
    <w:rsid w:val="0031728D"/>
    <w:rsid w:val="00353F38"/>
    <w:rsid w:val="003604BE"/>
    <w:rsid w:val="00365D23"/>
    <w:rsid w:val="003754EE"/>
    <w:rsid w:val="003849B6"/>
    <w:rsid w:val="003C374B"/>
    <w:rsid w:val="003F0356"/>
    <w:rsid w:val="003F7CC4"/>
    <w:rsid w:val="00424BE1"/>
    <w:rsid w:val="00431778"/>
    <w:rsid w:val="00432D3C"/>
    <w:rsid w:val="0043601A"/>
    <w:rsid w:val="004410E3"/>
    <w:rsid w:val="00453619"/>
    <w:rsid w:val="00455194"/>
    <w:rsid w:val="004744B1"/>
    <w:rsid w:val="004D44EB"/>
    <w:rsid w:val="0052468E"/>
    <w:rsid w:val="00592AC1"/>
    <w:rsid w:val="0059545B"/>
    <w:rsid w:val="005B1BBF"/>
    <w:rsid w:val="005D6F0E"/>
    <w:rsid w:val="005E3D23"/>
    <w:rsid w:val="005F2F62"/>
    <w:rsid w:val="0063170E"/>
    <w:rsid w:val="0063209F"/>
    <w:rsid w:val="006C4FC2"/>
    <w:rsid w:val="006E4113"/>
    <w:rsid w:val="00774652"/>
    <w:rsid w:val="007C10BB"/>
    <w:rsid w:val="00814030"/>
    <w:rsid w:val="008233BB"/>
    <w:rsid w:val="0082482C"/>
    <w:rsid w:val="00850D7B"/>
    <w:rsid w:val="008538E7"/>
    <w:rsid w:val="00861860"/>
    <w:rsid w:val="00863D61"/>
    <w:rsid w:val="008816B5"/>
    <w:rsid w:val="00890065"/>
    <w:rsid w:val="00895BA5"/>
    <w:rsid w:val="008B20DC"/>
    <w:rsid w:val="008C3BD8"/>
    <w:rsid w:val="008F355B"/>
    <w:rsid w:val="00907BD7"/>
    <w:rsid w:val="0091665C"/>
    <w:rsid w:val="009226E1"/>
    <w:rsid w:val="009252F7"/>
    <w:rsid w:val="00936C8C"/>
    <w:rsid w:val="00961A11"/>
    <w:rsid w:val="00990FBE"/>
    <w:rsid w:val="009B2E31"/>
    <w:rsid w:val="00A009E0"/>
    <w:rsid w:val="00A0480F"/>
    <w:rsid w:val="00A111F0"/>
    <w:rsid w:val="00A81E5A"/>
    <w:rsid w:val="00A8246F"/>
    <w:rsid w:val="00A86E8A"/>
    <w:rsid w:val="00AE4460"/>
    <w:rsid w:val="00AE6787"/>
    <w:rsid w:val="00AF089B"/>
    <w:rsid w:val="00B017BE"/>
    <w:rsid w:val="00B13CDC"/>
    <w:rsid w:val="00B260AA"/>
    <w:rsid w:val="00B51008"/>
    <w:rsid w:val="00BD171A"/>
    <w:rsid w:val="00C57BAD"/>
    <w:rsid w:val="00C6323A"/>
    <w:rsid w:val="00C66F5A"/>
    <w:rsid w:val="00C86D70"/>
    <w:rsid w:val="00C9306D"/>
    <w:rsid w:val="00C94571"/>
    <w:rsid w:val="00CB2D41"/>
    <w:rsid w:val="00CC75B4"/>
    <w:rsid w:val="00CE16E4"/>
    <w:rsid w:val="00CF037C"/>
    <w:rsid w:val="00D10752"/>
    <w:rsid w:val="00D12EE6"/>
    <w:rsid w:val="00D3697A"/>
    <w:rsid w:val="00D474FB"/>
    <w:rsid w:val="00D65BA0"/>
    <w:rsid w:val="00D6694C"/>
    <w:rsid w:val="00D7318A"/>
    <w:rsid w:val="00D84AFF"/>
    <w:rsid w:val="00D85158"/>
    <w:rsid w:val="00D92121"/>
    <w:rsid w:val="00DB57F7"/>
    <w:rsid w:val="00DE4BF2"/>
    <w:rsid w:val="00DF32EE"/>
    <w:rsid w:val="00DF7347"/>
    <w:rsid w:val="00E07DDD"/>
    <w:rsid w:val="00E346FA"/>
    <w:rsid w:val="00E477A4"/>
    <w:rsid w:val="00E87C56"/>
    <w:rsid w:val="00E94C52"/>
    <w:rsid w:val="00EB7EA7"/>
    <w:rsid w:val="00EE1C05"/>
    <w:rsid w:val="00F162BE"/>
    <w:rsid w:val="00F167AD"/>
    <w:rsid w:val="00F43BBC"/>
    <w:rsid w:val="00F85387"/>
    <w:rsid w:val="00F95B89"/>
    <w:rsid w:val="00FA25DC"/>
    <w:rsid w:val="00FB00CF"/>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DF3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www.economie.gouv.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5</TotalTime>
  <Pages>10</Pages>
  <Words>4091</Words>
  <Characters>22505</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26543</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29</cp:revision>
  <cp:lastPrinted>2023-09-26T08:15:00Z</cp:lastPrinted>
  <dcterms:created xsi:type="dcterms:W3CDTF">2025-02-19T13:13:00Z</dcterms:created>
  <dcterms:modified xsi:type="dcterms:W3CDTF">2025-05-14T12:18:00Z</dcterms:modified>
</cp:coreProperties>
</file>