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A4A381" w14:textId="77777777" w:rsidR="002854A4" w:rsidRDefault="00D765A7">
      <w:pPr>
        <w:spacing w:after="40"/>
        <w:ind w:left="0" w:hanging="2"/>
        <w:rPr>
          <w:rFonts w:ascii="Calibri" w:eastAsia="Calibri" w:hAnsi="Calibri" w:cs="Calibri"/>
        </w:rPr>
      </w:pPr>
      <w:bookmarkStart w:id="0" w:name="_Toc195604188"/>
      <w:r>
        <w:rPr>
          <w:noProof/>
        </w:rPr>
        <w:drawing>
          <wp:anchor distT="0" distB="0" distL="114300" distR="114300" simplePos="0" relativeHeight="251658240" behindDoc="0" locked="0" layoutInCell="1" hidden="0" allowOverlap="1" wp14:anchorId="7554733D" wp14:editId="43D5EC30">
            <wp:simplePos x="0" y="0"/>
            <wp:positionH relativeFrom="column">
              <wp:posOffset>1790700</wp:posOffset>
            </wp:positionH>
            <wp:positionV relativeFrom="paragraph">
              <wp:posOffset>-38100</wp:posOffset>
            </wp:positionV>
            <wp:extent cx="2980690" cy="1123950"/>
            <wp:effectExtent l="0" t="0" r="0" b="0"/>
            <wp:wrapNone/>
            <wp:docPr id="103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2980690" cy="1123950"/>
                    </a:xfrm>
                    <a:prstGeom prst="rect">
                      <a:avLst/>
                    </a:prstGeom>
                    <a:ln/>
                  </pic:spPr>
                </pic:pic>
              </a:graphicData>
            </a:graphic>
          </wp:anchor>
        </w:drawing>
      </w:r>
      <w:bookmarkEnd w:id="0"/>
    </w:p>
    <w:p w14:paraId="1C216EB2" w14:textId="77777777" w:rsidR="002854A4" w:rsidRDefault="002854A4">
      <w:pPr>
        <w:spacing w:after="40"/>
        <w:ind w:left="0" w:hanging="2"/>
        <w:rPr>
          <w:rFonts w:ascii="Calibri" w:eastAsia="Calibri" w:hAnsi="Calibri" w:cs="Calibri"/>
        </w:rPr>
      </w:pPr>
    </w:p>
    <w:p w14:paraId="49A06C8B" w14:textId="77777777" w:rsidR="002854A4" w:rsidRDefault="002854A4">
      <w:pPr>
        <w:spacing w:after="40"/>
        <w:ind w:left="0" w:hanging="2"/>
        <w:rPr>
          <w:rFonts w:ascii="Calibri" w:eastAsia="Calibri" w:hAnsi="Calibri" w:cs="Calibri"/>
        </w:rPr>
      </w:pPr>
    </w:p>
    <w:p w14:paraId="2A70EE15" w14:textId="77777777" w:rsidR="002854A4" w:rsidRDefault="002854A4">
      <w:pPr>
        <w:spacing w:after="40"/>
        <w:ind w:left="0" w:hanging="2"/>
        <w:rPr>
          <w:rFonts w:ascii="Calibri" w:eastAsia="Calibri" w:hAnsi="Calibri" w:cs="Calibri"/>
        </w:rPr>
      </w:pPr>
    </w:p>
    <w:p w14:paraId="496A7073" w14:textId="77777777" w:rsidR="002854A4" w:rsidRDefault="002854A4">
      <w:pPr>
        <w:spacing w:after="40"/>
        <w:ind w:left="0" w:hanging="2"/>
        <w:rPr>
          <w:rFonts w:ascii="Calibri" w:eastAsia="Calibri" w:hAnsi="Calibri" w:cs="Calibri"/>
        </w:rPr>
      </w:pPr>
    </w:p>
    <w:p w14:paraId="54691FF1" w14:textId="6C58E194" w:rsidR="002854A4" w:rsidRDefault="002854A4" w:rsidP="002E7322">
      <w:pPr>
        <w:spacing w:after="160"/>
        <w:ind w:leftChars="0" w:left="0" w:firstLineChars="0" w:firstLine="0"/>
        <w:rPr>
          <w:rFonts w:ascii="Calibri" w:eastAsia="Calibri" w:hAnsi="Calibri" w:cs="Calibri"/>
        </w:rPr>
      </w:pPr>
    </w:p>
    <w:tbl>
      <w:tblPr>
        <w:tblStyle w:val="a"/>
        <w:tblW w:w="9620" w:type="dxa"/>
        <w:tblInd w:w="20" w:type="dxa"/>
        <w:tblLayout w:type="fixed"/>
        <w:tblLook w:val="0000" w:firstRow="0" w:lastRow="0" w:firstColumn="0" w:lastColumn="0" w:noHBand="0" w:noVBand="0"/>
      </w:tblPr>
      <w:tblGrid>
        <w:gridCol w:w="9620"/>
      </w:tblGrid>
      <w:tr w:rsidR="002854A4" w14:paraId="4793B69E" w14:textId="77777777">
        <w:trPr>
          <w:trHeight w:val="400"/>
        </w:trPr>
        <w:tc>
          <w:tcPr>
            <w:tcW w:w="9620" w:type="dxa"/>
            <w:shd w:val="clear" w:color="auto" w:fill="666553"/>
            <w:tcMar>
              <w:top w:w="0" w:type="dxa"/>
              <w:left w:w="0" w:type="dxa"/>
              <w:bottom w:w="0" w:type="dxa"/>
              <w:right w:w="0" w:type="dxa"/>
            </w:tcMar>
            <w:vAlign w:val="center"/>
          </w:tcPr>
          <w:p w14:paraId="5FFB525D" w14:textId="77777777" w:rsidR="002854A4" w:rsidRDefault="00D765A7">
            <w:pPr>
              <w:ind w:left="1" w:hanging="3"/>
              <w:jc w:val="center"/>
              <w:rPr>
                <w:rFonts w:ascii="Calibri" w:eastAsia="Calibri" w:hAnsi="Calibri" w:cs="Calibri"/>
                <w:color w:val="FFFFFF"/>
                <w:sz w:val="28"/>
                <w:szCs w:val="28"/>
              </w:rPr>
            </w:pPr>
            <w:bookmarkStart w:id="1" w:name="_Toc195604189"/>
            <w:r>
              <w:rPr>
                <w:rFonts w:ascii="Calibri" w:eastAsia="Calibri" w:hAnsi="Calibri" w:cs="Calibri"/>
                <w:b/>
                <w:color w:val="FFFFFF"/>
                <w:sz w:val="28"/>
                <w:szCs w:val="28"/>
              </w:rPr>
              <w:t>ACTE D'ENGAGEMENT</w:t>
            </w:r>
            <w:bookmarkEnd w:id="1"/>
          </w:p>
        </w:tc>
      </w:tr>
    </w:tbl>
    <w:p w14:paraId="387A6C6B" w14:textId="64B4E416" w:rsidR="002854A4" w:rsidRDefault="002854A4" w:rsidP="00700877">
      <w:pPr>
        <w:ind w:leftChars="0" w:left="0" w:firstLineChars="0" w:firstLine="0"/>
        <w:rPr>
          <w:rFonts w:ascii="Calibri" w:eastAsia="Calibri" w:hAnsi="Calibri" w:cs="Calibri"/>
        </w:rPr>
      </w:pPr>
    </w:p>
    <w:p w14:paraId="4B9E15B8" w14:textId="77777777" w:rsidR="002854A4" w:rsidRDefault="002854A4">
      <w:pPr>
        <w:spacing w:after="220"/>
        <w:ind w:left="0" w:hanging="2"/>
        <w:rPr>
          <w:rFonts w:ascii="Calibri" w:eastAsia="Calibri" w:hAnsi="Calibri" w:cs="Calibri"/>
        </w:rPr>
      </w:pPr>
    </w:p>
    <w:p w14:paraId="0AB40D50" w14:textId="074D9D93" w:rsidR="002854A4" w:rsidRDefault="000F4D4A">
      <w:pPr>
        <w:spacing w:before="40"/>
        <w:ind w:left="1" w:right="20" w:hanging="3"/>
        <w:jc w:val="center"/>
        <w:rPr>
          <w:rFonts w:ascii="Calibri" w:eastAsia="Calibri" w:hAnsi="Calibri" w:cs="Calibri"/>
          <w:color w:val="000000"/>
          <w:sz w:val="28"/>
          <w:szCs w:val="28"/>
        </w:rPr>
      </w:pPr>
      <w:bookmarkStart w:id="2" w:name="_Toc195604190"/>
      <w:r>
        <w:rPr>
          <w:rFonts w:ascii="Calibri" w:eastAsia="Calibri" w:hAnsi="Calibri" w:cs="Calibri"/>
          <w:b/>
          <w:color w:val="000000"/>
          <w:sz w:val="28"/>
          <w:szCs w:val="28"/>
        </w:rPr>
        <w:t>ACCORD-CADRE DE FOURNITURES COURANTES ET DE SERVICES</w:t>
      </w:r>
      <w:bookmarkEnd w:id="2"/>
    </w:p>
    <w:p w14:paraId="2310AEBA" w14:textId="7B515594" w:rsidR="002854A4" w:rsidRDefault="002854A4" w:rsidP="00700877">
      <w:pPr>
        <w:spacing w:after="180"/>
        <w:ind w:leftChars="0" w:left="0" w:firstLineChars="0" w:firstLine="0"/>
        <w:rPr>
          <w:rFonts w:ascii="Calibri" w:eastAsia="Calibri" w:hAnsi="Calibri" w:cs="Calibri"/>
        </w:rPr>
      </w:pPr>
    </w:p>
    <w:tbl>
      <w:tblPr>
        <w:tblStyle w:val="a0"/>
        <w:tblW w:w="7095" w:type="dxa"/>
        <w:jc w:val="center"/>
        <w:tblInd w:w="0" w:type="dxa"/>
        <w:tblLayout w:type="fixed"/>
        <w:tblLook w:val="0000" w:firstRow="0" w:lastRow="0" w:firstColumn="0" w:lastColumn="0" w:noHBand="0" w:noVBand="0"/>
      </w:tblPr>
      <w:tblGrid>
        <w:gridCol w:w="7095"/>
      </w:tblGrid>
      <w:tr w:rsidR="002854A4" w14:paraId="321FED26" w14:textId="77777777">
        <w:trPr>
          <w:trHeight w:val="914"/>
          <w:jc w:val="center"/>
        </w:trPr>
        <w:tc>
          <w:tcPr>
            <w:tcW w:w="7095" w:type="dxa"/>
            <w:tcBorders>
              <w:top w:val="single" w:sz="4" w:space="0" w:color="000000"/>
              <w:bottom w:val="single" w:sz="4" w:space="0" w:color="000000"/>
            </w:tcBorders>
            <w:tcMar>
              <w:top w:w="140" w:type="dxa"/>
              <w:left w:w="0" w:type="dxa"/>
              <w:bottom w:w="100" w:type="dxa"/>
              <w:right w:w="0" w:type="dxa"/>
            </w:tcMar>
            <w:vAlign w:val="center"/>
          </w:tcPr>
          <w:p w14:paraId="2B09CD91" w14:textId="72D9FF33" w:rsidR="005815E4" w:rsidRPr="001D1589" w:rsidRDefault="008902D2" w:rsidP="000F4D4A">
            <w:pPr>
              <w:ind w:leftChars="0" w:left="0" w:firstLineChars="0" w:firstLine="0"/>
              <w:jc w:val="center"/>
              <w:rPr>
                <w:rFonts w:ascii="Calibri" w:hAnsi="Calibri" w:cs="Calibri"/>
                <w:b/>
                <w:sz w:val="28"/>
                <w:szCs w:val="28"/>
              </w:rPr>
            </w:pPr>
            <w:r>
              <w:rPr>
                <w:rFonts w:ascii="Calibri" w:hAnsi="Calibri" w:cs="Calibri"/>
                <w:b/>
                <w:bCs/>
                <w:color w:val="000000"/>
                <w:position w:val="0"/>
                <w:sz w:val="28"/>
                <w:szCs w:val="28"/>
              </w:rPr>
              <w:t>Maintien en condition opérationnelle du système de délestage électrique du CHUGA</w:t>
            </w:r>
          </w:p>
        </w:tc>
      </w:tr>
    </w:tbl>
    <w:p w14:paraId="0DD98A7F" w14:textId="77777777" w:rsidR="002854A4" w:rsidRDefault="002854A4" w:rsidP="00AB2FFB">
      <w:pPr>
        <w:ind w:leftChars="0" w:left="0" w:firstLineChars="0" w:firstLine="0"/>
        <w:rPr>
          <w:rFonts w:ascii="Calibri" w:eastAsia="Calibri" w:hAnsi="Calibri" w:cs="Calibri"/>
        </w:rPr>
      </w:pPr>
    </w:p>
    <w:p w14:paraId="6DA2ECBF" w14:textId="421B1AD6" w:rsidR="002854A4" w:rsidRDefault="002854A4" w:rsidP="00BF59DD">
      <w:pPr>
        <w:ind w:leftChars="0" w:left="0" w:firstLineChars="0" w:firstLine="0"/>
        <w:rPr>
          <w:rFonts w:ascii="Calibri" w:eastAsia="Calibri" w:hAnsi="Calibri" w:cs="Calibri"/>
        </w:rPr>
      </w:pPr>
    </w:p>
    <w:p w14:paraId="24E14A1A" w14:textId="77777777" w:rsidR="002E7322" w:rsidRDefault="002E7322">
      <w:pPr>
        <w:ind w:left="0" w:hanging="2"/>
        <w:rPr>
          <w:rFonts w:ascii="Calibri" w:eastAsia="Calibri" w:hAnsi="Calibri" w:cs="Calibri"/>
        </w:rPr>
      </w:pPr>
    </w:p>
    <w:p w14:paraId="1E614796" w14:textId="615DED10" w:rsidR="002854A4" w:rsidRPr="00D8631A" w:rsidRDefault="00D765A7">
      <w:pPr>
        <w:ind w:left="2" w:hanging="4"/>
        <w:jc w:val="center"/>
        <w:rPr>
          <w:rFonts w:ascii="Calibri" w:eastAsia="Calibri" w:hAnsi="Calibri" w:cs="Calibri"/>
          <w:sz w:val="36"/>
          <w:szCs w:val="36"/>
        </w:rPr>
      </w:pPr>
      <w:bookmarkStart w:id="3" w:name="_Toc195604192"/>
      <w:r w:rsidRPr="00D8631A">
        <w:rPr>
          <w:rFonts w:ascii="Calibri" w:eastAsia="Calibri" w:hAnsi="Calibri" w:cs="Calibri"/>
          <w:b/>
          <w:sz w:val="36"/>
          <w:szCs w:val="36"/>
        </w:rPr>
        <w:t>C</w:t>
      </w:r>
      <w:r w:rsidR="004E06E2" w:rsidRPr="00D8631A">
        <w:rPr>
          <w:rFonts w:ascii="Calibri" w:eastAsia="Calibri" w:hAnsi="Calibri" w:cs="Calibri"/>
          <w:b/>
          <w:sz w:val="36"/>
          <w:szCs w:val="36"/>
        </w:rPr>
        <w:t xml:space="preserve"> O N T R A </w:t>
      </w:r>
      <w:r w:rsidR="004E06E2" w:rsidRPr="006D3305">
        <w:rPr>
          <w:rFonts w:ascii="Calibri" w:eastAsia="Calibri" w:hAnsi="Calibri" w:cs="Calibri"/>
          <w:b/>
          <w:sz w:val="36"/>
          <w:szCs w:val="36"/>
        </w:rPr>
        <w:t xml:space="preserve">T    </w:t>
      </w:r>
      <w:r w:rsidR="00D8631A" w:rsidRPr="006D3305">
        <w:rPr>
          <w:rFonts w:ascii="Calibri" w:eastAsia="Calibri" w:hAnsi="Calibri" w:cs="Calibri"/>
          <w:b/>
          <w:sz w:val="36"/>
          <w:szCs w:val="36"/>
        </w:rPr>
        <w:t xml:space="preserve">N° </w:t>
      </w:r>
      <w:r w:rsidR="00575FBB">
        <w:rPr>
          <w:rFonts w:ascii="Calibri" w:eastAsia="Calibri" w:hAnsi="Calibri" w:cs="Calibri"/>
          <w:b/>
          <w:sz w:val="36"/>
          <w:szCs w:val="36"/>
        </w:rPr>
        <w:t>20</w:t>
      </w:r>
      <w:r w:rsidR="00575FBB" w:rsidRPr="00575FBB">
        <w:rPr>
          <w:rFonts w:ascii="Calibri" w:eastAsia="Calibri" w:hAnsi="Calibri" w:cs="Calibri"/>
          <w:b/>
          <w:sz w:val="36"/>
          <w:szCs w:val="36"/>
        </w:rPr>
        <w:t>2</w:t>
      </w:r>
      <w:r w:rsidR="00534767">
        <w:rPr>
          <w:rFonts w:ascii="Calibri" w:eastAsia="Calibri" w:hAnsi="Calibri" w:cs="Calibri"/>
          <w:b/>
          <w:sz w:val="36"/>
          <w:szCs w:val="36"/>
        </w:rPr>
        <w:t>5</w:t>
      </w:r>
      <w:r w:rsidR="00BF59DD">
        <w:rPr>
          <w:rFonts w:ascii="Calibri" w:eastAsia="Calibri" w:hAnsi="Calibri" w:cs="Calibri"/>
          <w:b/>
          <w:sz w:val="36"/>
          <w:szCs w:val="36"/>
        </w:rPr>
        <w:t>T1</w:t>
      </w:r>
      <w:bookmarkEnd w:id="3"/>
      <w:r w:rsidR="008902D2">
        <w:rPr>
          <w:rFonts w:ascii="Calibri" w:eastAsia="Calibri" w:hAnsi="Calibri" w:cs="Calibri"/>
          <w:b/>
          <w:sz w:val="36"/>
          <w:szCs w:val="36"/>
        </w:rPr>
        <w:t>39</w:t>
      </w:r>
    </w:p>
    <w:p w14:paraId="1504040F" w14:textId="77777777" w:rsidR="002854A4" w:rsidRDefault="002854A4" w:rsidP="00700877">
      <w:pPr>
        <w:spacing w:after="40"/>
        <w:ind w:leftChars="0" w:left="0" w:firstLineChars="0" w:firstLine="0"/>
        <w:rPr>
          <w:rFonts w:ascii="Calibri" w:eastAsia="Calibri" w:hAnsi="Calibri" w:cs="Calibri"/>
        </w:rPr>
      </w:pPr>
    </w:p>
    <w:p w14:paraId="1E7F576A" w14:textId="77777777" w:rsidR="002854A4" w:rsidRDefault="002854A4">
      <w:pPr>
        <w:spacing w:after="80"/>
        <w:ind w:left="0" w:right="20" w:hanging="2"/>
        <w:jc w:val="both"/>
        <w:rPr>
          <w:rFonts w:ascii="Calibri" w:eastAsia="Calibri" w:hAnsi="Calibri" w:cs="Calibri"/>
          <w:color w:val="000000"/>
          <w:sz w:val="22"/>
          <w:szCs w:val="22"/>
        </w:rPr>
      </w:pPr>
    </w:p>
    <w:p w14:paraId="16493675" w14:textId="77777777" w:rsidR="002854A4" w:rsidRDefault="00D765A7">
      <w:pPr>
        <w:ind w:left="0" w:right="20" w:hanging="2"/>
        <w:jc w:val="center"/>
        <w:rPr>
          <w:rFonts w:ascii="Calibri" w:eastAsia="Calibri" w:hAnsi="Calibri" w:cs="Calibri"/>
          <w:color w:val="000000"/>
          <w:sz w:val="22"/>
          <w:szCs w:val="22"/>
        </w:rPr>
      </w:pPr>
      <w:bookmarkStart w:id="4" w:name="_Toc195604193"/>
      <w:r>
        <w:rPr>
          <w:rFonts w:ascii="Calibri" w:eastAsia="Calibri" w:hAnsi="Calibri" w:cs="Calibri"/>
          <w:b/>
          <w:color w:val="000000"/>
          <w:sz w:val="22"/>
          <w:szCs w:val="22"/>
          <w:u w:val="single"/>
        </w:rPr>
        <w:t>Etablissement support du GHT Alpes Dauphiné</w:t>
      </w:r>
      <w:r>
        <w:rPr>
          <w:rFonts w:ascii="Calibri" w:eastAsia="Calibri" w:hAnsi="Calibri" w:cs="Calibri"/>
          <w:color w:val="000000"/>
          <w:sz w:val="22"/>
          <w:szCs w:val="22"/>
        </w:rPr>
        <w:t> :</w:t>
      </w:r>
      <w:bookmarkEnd w:id="4"/>
    </w:p>
    <w:p w14:paraId="11BADBC8" w14:textId="77777777" w:rsidR="002854A4" w:rsidRDefault="00D765A7">
      <w:pPr>
        <w:ind w:left="0" w:right="20" w:hanging="2"/>
        <w:jc w:val="center"/>
        <w:rPr>
          <w:rFonts w:ascii="Calibri" w:eastAsia="Calibri" w:hAnsi="Calibri" w:cs="Calibri"/>
          <w:color w:val="000000"/>
          <w:sz w:val="22"/>
          <w:szCs w:val="22"/>
        </w:rPr>
      </w:pPr>
      <w:bookmarkStart w:id="5" w:name="_Toc195604194"/>
      <w:r>
        <w:rPr>
          <w:rFonts w:ascii="Calibri" w:eastAsia="Calibri" w:hAnsi="Calibri" w:cs="Calibri"/>
          <w:color w:val="000000"/>
          <w:sz w:val="22"/>
          <w:szCs w:val="22"/>
        </w:rPr>
        <w:t>Centre Hospitalier Universitaire Grenoble Alpes</w:t>
      </w:r>
      <w:bookmarkEnd w:id="5"/>
    </w:p>
    <w:p w14:paraId="488E40C0" w14:textId="77777777" w:rsidR="002854A4" w:rsidRDefault="00D765A7">
      <w:pPr>
        <w:ind w:left="0" w:right="20" w:hanging="2"/>
        <w:jc w:val="center"/>
        <w:rPr>
          <w:rFonts w:ascii="Calibri" w:eastAsia="Calibri" w:hAnsi="Calibri" w:cs="Calibri"/>
          <w:color w:val="000000"/>
          <w:sz w:val="22"/>
          <w:szCs w:val="22"/>
        </w:rPr>
      </w:pPr>
      <w:bookmarkStart w:id="6" w:name="_Toc195604195"/>
      <w:r>
        <w:rPr>
          <w:rFonts w:ascii="Calibri" w:eastAsia="Calibri" w:hAnsi="Calibri" w:cs="Calibri"/>
          <w:color w:val="000000"/>
          <w:sz w:val="22"/>
          <w:szCs w:val="22"/>
        </w:rPr>
        <w:t>CS 10217</w:t>
      </w:r>
      <w:bookmarkEnd w:id="6"/>
    </w:p>
    <w:p w14:paraId="5DB127AC" w14:textId="6411E5BE" w:rsidR="00700877" w:rsidRDefault="00D765A7" w:rsidP="00700877">
      <w:pPr>
        <w:ind w:left="0" w:right="20" w:hanging="2"/>
        <w:jc w:val="center"/>
        <w:rPr>
          <w:rFonts w:ascii="Calibri" w:eastAsia="Calibri" w:hAnsi="Calibri" w:cs="Calibri"/>
          <w:color w:val="000000"/>
          <w:sz w:val="22"/>
          <w:szCs w:val="22"/>
        </w:rPr>
      </w:pPr>
      <w:bookmarkStart w:id="7" w:name="_Toc195604196"/>
      <w:r>
        <w:rPr>
          <w:rFonts w:ascii="Calibri" w:eastAsia="Calibri" w:hAnsi="Calibri" w:cs="Calibri"/>
          <w:color w:val="000000"/>
          <w:sz w:val="22"/>
          <w:szCs w:val="22"/>
        </w:rPr>
        <w:t>38043 GRENOBLE CEDEX 09</w:t>
      </w:r>
      <w:bookmarkEnd w:id="7"/>
    </w:p>
    <w:p w14:paraId="1DA79B3E" w14:textId="77777777" w:rsidR="00700877" w:rsidRDefault="00700877" w:rsidP="00700877">
      <w:pPr>
        <w:ind w:left="0" w:right="20" w:hanging="2"/>
        <w:rPr>
          <w:rFonts w:ascii="Calibri" w:eastAsia="Calibri" w:hAnsi="Calibri" w:cs="Calibri"/>
          <w:color w:val="000000"/>
          <w:sz w:val="22"/>
          <w:szCs w:val="22"/>
        </w:rPr>
      </w:pPr>
    </w:p>
    <w:p w14:paraId="165CD4B9" w14:textId="77777777" w:rsidR="00700877" w:rsidRPr="00700877" w:rsidRDefault="00700877" w:rsidP="00700877">
      <w:pPr>
        <w:suppressAutoHyphens w:val="0"/>
        <w:autoSpaceDE w:val="0"/>
        <w:autoSpaceDN w:val="0"/>
        <w:adjustRightInd w:val="0"/>
        <w:spacing w:line="240" w:lineRule="auto"/>
        <w:ind w:leftChars="0" w:left="0" w:firstLineChars="0" w:firstLine="0"/>
        <w:textDirection w:val="lrTb"/>
        <w:textAlignment w:val="auto"/>
        <w:outlineLvl w:val="9"/>
        <w:rPr>
          <w:rFonts w:ascii="Calibri" w:hAnsi="Calibri" w:cs="Calibri"/>
          <w:color w:val="000000"/>
          <w:position w:val="0"/>
          <w:sz w:val="4"/>
        </w:rPr>
      </w:pPr>
    </w:p>
    <w:p w14:paraId="27313BE9" w14:textId="79E7DDE5" w:rsidR="00700877" w:rsidRPr="00700877" w:rsidRDefault="00700877" w:rsidP="00700877">
      <w:pPr>
        <w:ind w:left="0" w:right="20" w:hanging="2"/>
        <w:jc w:val="center"/>
        <w:rPr>
          <w:rFonts w:ascii="Calibri" w:eastAsia="Calibri" w:hAnsi="Calibri" w:cs="Calibri"/>
          <w:color w:val="000000"/>
          <w:sz w:val="22"/>
          <w:szCs w:val="22"/>
          <w:u w:val="single"/>
        </w:rPr>
      </w:pPr>
      <w:bookmarkStart w:id="8" w:name="_Toc195604197"/>
      <w:r w:rsidRPr="00700877">
        <w:rPr>
          <w:rFonts w:ascii="Calibri" w:hAnsi="Calibri" w:cs="Calibri"/>
          <w:b/>
          <w:bCs/>
          <w:color w:val="000000"/>
          <w:position w:val="0"/>
          <w:sz w:val="22"/>
          <w:szCs w:val="22"/>
          <w:u w:val="single"/>
        </w:rPr>
        <w:t>Etablissement</w:t>
      </w:r>
      <w:r w:rsidR="009901B2">
        <w:rPr>
          <w:rFonts w:ascii="Calibri" w:hAnsi="Calibri" w:cs="Calibri"/>
          <w:b/>
          <w:bCs/>
          <w:color w:val="000000"/>
          <w:position w:val="0"/>
          <w:sz w:val="22"/>
          <w:szCs w:val="22"/>
          <w:u w:val="single"/>
        </w:rPr>
        <w:t>(</w:t>
      </w:r>
      <w:r w:rsidRPr="00700877">
        <w:rPr>
          <w:rFonts w:ascii="Calibri" w:hAnsi="Calibri" w:cs="Calibri"/>
          <w:b/>
          <w:bCs/>
          <w:color w:val="000000"/>
          <w:position w:val="0"/>
          <w:sz w:val="22"/>
          <w:szCs w:val="22"/>
          <w:u w:val="single"/>
        </w:rPr>
        <w:t>s</w:t>
      </w:r>
      <w:r w:rsidR="009901B2">
        <w:rPr>
          <w:rFonts w:ascii="Calibri" w:hAnsi="Calibri" w:cs="Calibri"/>
          <w:b/>
          <w:bCs/>
          <w:color w:val="000000"/>
          <w:position w:val="0"/>
          <w:sz w:val="22"/>
          <w:szCs w:val="22"/>
          <w:u w:val="single"/>
        </w:rPr>
        <w:t>)</w:t>
      </w:r>
      <w:r w:rsidRPr="00700877">
        <w:rPr>
          <w:rFonts w:ascii="Calibri" w:hAnsi="Calibri" w:cs="Calibri"/>
          <w:b/>
          <w:bCs/>
          <w:color w:val="000000"/>
          <w:position w:val="0"/>
          <w:sz w:val="22"/>
          <w:szCs w:val="22"/>
          <w:u w:val="single"/>
        </w:rPr>
        <w:t xml:space="preserve"> du GHT Alpes Dauphiné concerné</w:t>
      </w:r>
      <w:r w:rsidR="009901B2">
        <w:rPr>
          <w:rFonts w:ascii="Calibri" w:hAnsi="Calibri" w:cs="Calibri"/>
          <w:b/>
          <w:bCs/>
          <w:color w:val="000000"/>
          <w:position w:val="0"/>
          <w:sz w:val="22"/>
          <w:szCs w:val="22"/>
          <w:u w:val="single"/>
        </w:rPr>
        <w:t>(</w:t>
      </w:r>
      <w:r w:rsidRPr="00700877">
        <w:rPr>
          <w:rFonts w:ascii="Calibri" w:hAnsi="Calibri" w:cs="Calibri"/>
          <w:b/>
          <w:bCs/>
          <w:color w:val="000000"/>
          <w:position w:val="0"/>
          <w:sz w:val="22"/>
          <w:szCs w:val="22"/>
          <w:u w:val="single"/>
        </w:rPr>
        <w:t>s</w:t>
      </w:r>
      <w:r w:rsidR="009901B2">
        <w:rPr>
          <w:rFonts w:ascii="Calibri" w:hAnsi="Calibri" w:cs="Calibri"/>
          <w:b/>
          <w:bCs/>
          <w:color w:val="000000"/>
          <w:position w:val="0"/>
          <w:sz w:val="22"/>
          <w:szCs w:val="22"/>
          <w:u w:val="single"/>
        </w:rPr>
        <w:t>)</w:t>
      </w:r>
      <w:r w:rsidRPr="00700877">
        <w:rPr>
          <w:rFonts w:ascii="Calibri" w:hAnsi="Calibri" w:cs="Calibri"/>
          <w:b/>
          <w:bCs/>
          <w:color w:val="000000"/>
          <w:position w:val="0"/>
          <w:sz w:val="22"/>
          <w:szCs w:val="22"/>
          <w:u w:val="single"/>
        </w:rPr>
        <w:t xml:space="preserve"> par le présent contrat :</w:t>
      </w:r>
      <w:bookmarkEnd w:id="8"/>
    </w:p>
    <w:p w14:paraId="353DF3ED" w14:textId="24C3AA7C" w:rsidR="00700877" w:rsidRDefault="00700877">
      <w:pPr>
        <w:ind w:left="0" w:right="20" w:hanging="2"/>
        <w:jc w:val="both"/>
        <w:rPr>
          <w:rFonts w:ascii="Calibri" w:eastAsia="Calibri" w:hAnsi="Calibri" w:cs="Calibri"/>
          <w:color w:val="000000"/>
          <w:sz w:val="22"/>
          <w:szCs w:val="22"/>
        </w:rPr>
      </w:pPr>
    </w:p>
    <w:p w14:paraId="0C6424D8" w14:textId="3E1EBA90" w:rsidR="007B0210" w:rsidRPr="007B0210" w:rsidRDefault="009901B2" w:rsidP="007B0210">
      <w:pPr>
        <w:suppressAutoHyphens w:val="0"/>
        <w:spacing w:after="200" w:line="276" w:lineRule="auto"/>
        <w:ind w:leftChars="0" w:left="1701" w:firstLineChars="0" w:hanging="992"/>
        <w:contextualSpacing/>
        <w:jc w:val="both"/>
        <w:textDirection w:val="lrTb"/>
        <w:textAlignment w:val="auto"/>
        <w:outlineLvl w:val="9"/>
        <w:rPr>
          <w:rFonts w:ascii="Calibri" w:eastAsia="Calibri" w:hAnsi="Calibri" w:cs="Calibri"/>
          <w:position w:val="0"/>
          <w:sz w:val="22"/>
          <w:szCs w:val="22"/>
          <w:lang w:eastAsia="en-US"/>
        </w:rPr>
      </w:pPr>
      <w:r>
        <w:rPr>
          <w:rFonts w:ascii="Calibri" w:eastAsia="Calibri" w:hAnsi="Calibri" w:cs="Calibri"/>
          <w:bCs/>
          <w:iCs/>
          <w:position w:val="0"/>
          <w:sz w:val="22"/>
          <w:szCs w:val="22"/>
          <w:lang w:val="en-US" w:eastAsia="en-US"/>
        </w:rPr>
        <w:fldChar w:fldCharType="begin">
          <w:ffData>
            <w:name w:val=""/>
            <w:enabled/>
            <w:calcOnExit w:val="0"/>
            <w:checkBox>
              <w:sizeAuto/>
              <w:default w:val="1"/>
            </w:checkBox>
          </w:ffData>
        </w:fldChar>
      </w:r>
      <w:r>
        <w:rPr>
          <w:rFonts w:ascii="Calibri" w:eastAsia="Calibri" w:hAnsi="Calibri" w:cs="Calibri"/>
          <w:bCs/>
          <w:iCs/>
          <w:position w:val="0"/>
          <w:sz w:val="22"/>
          <w:szCs w:val="22"/>
          <w:lang w:val="en-US" w:eastAsia="en-US"/>
        </w:rPr>
        <w:instrText xml:space="preserve"> FORMCHECKBOX </w:instrText>
      </w:r>
      <w:r w:rsidR="007E7230">
        <w:rPr>
          <w:rFonts w:ascii="Calibri" w:eastAsia="Calibri" w:hAnsi="Calibri" w:cs="Calibri"/>
          <w:bCs/>
          <w:iCs/>
          <w:position w:val="0"/>
          <w:sz w:val="22"/>
          <w:szCs w:val="22"/>
          <w:lang w:val="en-US" w:eastAsia="en-US"/>
        </w:rPr>
      </w:r>
      <w:r w:rsidR="007E7230">
        <w:rPr>
          <w:rFonts w:ascii="Calibri" w:eastAsia="Calibri" w:hAnsi="Calibri" w:cs="Calibri"/>
          <w:bCs/>
          <w:iCs/>
          <w:position w:val="0"/>
          <w:sz w:val="22"/>
          <w:szCs w:val="22"/>
          <w:lang w:val="en-US" w:eastAsia="en-US"/>
        </w:rPr>
        <w:fldChar w:fldCharType="separate"/>
      </w:r>
      <w:r>
        <w:rPr>
          <w:rFonts w:ascii="Calibri" w:eastAsia="Calibri" w:hAnsi="Calibri" w:cs="Calibri"/>
          <w:bCs/>
          <w:iCs/>
          <w:position w:val="0"/>
          <w:sz w:val="22"/>
          <w:szCs w:val="22"/>
          <w:lang w:val="en-US" w:eastAsia="en-US"/>
        </w:rPr>
        <w:fldChar w:fldCharType="end"/>
      </w:r>
      <w:r w:rsidR="007B0210" w:rsidRPr="007B0210">
        <w:rPr>
          <w:rFonts w:ascii="Calibri" w:eastAsia="Calibri" w:hAnsi="Calibri" w:cs="Calibri"/>
          <w:bCs/>
          <w:iCs/>
          <w:position w:val="0"/>
          <w:sz w:val="22"/>
          <w:szCs w:val="22"/>
          <w:lang w:eastAsia="en-US"/>
        </w:rPr>
        <w:t xml:space="preserve"> </w:t>
      </w:r>
      <w:r w:rsidR="007B0210" w:rsidRPr="007B0210">
        <w:rPr>
          <w:rFonts w:ascii="Calibri" w:eastAsia="Calibri" w:hAnsi="Calibri" w:cs="Calibri"/>
          <w:position w:val="0"/>
          <w:sz w:val="22"/>
          <w:szCs w:val="22"/>
          <w:lang w:eastAsia="en-US"/>
        </w:rPr>
        <w:t>Centre Hospitalier Universitaire Grenoble Alpes (dont l’Hôpital de Voiron depuis le 01/01/2020)</w:t>
      </w:r>
    </w:p>
    <w:p w14:paraId="78E620B2" w14:textId="77777777" w:rsidR="007B0210" w:rsidRPr="007B0210" w:rsidRDefault="007B0210" w:rsidP="007B0210">
      <w:pPr>
        <w:suppressAutoHyphens w:val="0"/>
        <w:spacing w:after="200" w:line="276" w:lineRule="auto"/>
        <w:ind w:leftChars="0" w:left="1701" w:firstLineChars="0" w:hanging="992"/>
        <w:contextualSpacing/>
        <w:jc w:val="both"/>
        <w:textDirection w:val="lrTb"/>
        <w:textAlignment w:val="auto"/>
        <w:outlineLvl w:val="9"/>
        <w:rPr>
          <w:rFonts w:ascii="Calibri" w:eastAsia="Calibri" w:hAnsi="Calibri" w:cs="Calibri"/>
          <w:position w:val="0"/>
          <w:sz w:val="22"/>
          <w:szCs w:val="22"/>
          <w:lang w:eastAsia="en-US"/>
        </w:rPr>
      </w:pPr>
      <w:r w:rsidRPr="007B0210">
        <w:rPr>
          <w:rFonts w:ascii="Calibri" w:eastAsia="Calibri" w:hAnsi="Calibri" w:cs="Calibri"/>
          <w:i/>
          <w:position w:val="0"/>
          <w:sz w:val="22"/>
          <w:szCs w:val="22"/>
          <w:lang w:val="en-US" w:eastAsia="en-US"/>
        </w:rPr>
        <w:fldChar w:fldCharType="begin">
          <w:ffData>
            <w:name w:val=""/>
            <w:enabled/>
            <w:calcOnExit w:val="0"/>
            <w:checkBox>
              <w:sizeAuto/>
              <w:default w:val="0"/>
            </w:checkBox>
          </w:ffData>
        </w:fldChar>
      </w:r>
      <w:r w:rsidRPr="007B0210">
        <w:rPr>
          <w:rFonts w:ascii="Calibri" w:eastAsia="Calibri" w:hAnsi="Calibri" w:cs="Calibri"/>
          <w:i/>
          <w:position w:val="0"/>
          <w:sz w:val="22"/>
          <w:szCs w:val="22"/>
          <w:lang w:eastAsia="en-US"/>
        </w:rPr>
        <w:instrText xml:space="preserve"> FORMCHECKBOX </w:instrText>
      </w:r>
      <w:r w:rsidR="007E7230">
        <w:rPr>
          <w:rFonts w:ascii="Calibri" w:eastAsia="Calibri" w:hAnsi="Calibri" w:cs="Calibri"/>
          <w:i/>
          <w:position w:val="0"/>
          <w:sz w:val="22"/>
          <w:szCs w:val="22"/>
          <w:lang w:val="en-US" w:eastAsia="en-US"/>
        </w:rPr>
      </w:r>
      <w:r w:rsidR="007E7230">
        <w:rPr>
          <w:rFonts w:ascii="Calibri" w:eastAsia="Calibri" w:hAnsi="Calibri" w:cs="Calibri"/>
          <w:i/>
          <w:position w:val="0"/>
          <w:sz w:val="22"/>
          <w:szCs w:val="22"/>
          <w:lang w:val="en-US" w:eastAsia="en-US"/>
        </w:rPr>
        <w:fldChar w:fldCharType="separate"/>
      </w:r>
      <w:r w:rsidRPr="007B0210">
        <w:rPr>
          <w:rFonts w:ascii="Calibri" w:eastAsia="Calibri" w:hAnsi="Calibri" w:cs="Calibri"/>
          <w:i/>
          <w:position w:val="0"/>
          <w:sz w:val="22"/>
          <w:szCs w:val="22"/>
          <w:lang w:val="en-US" w:eastAsia="en-US"/>
        </w:rPr>
        <w:fldChar w:fldCharType="end"/>
      </w:r>
      <w:r w:rsidRPr="007B0210">
        <w:rPr>
          <w:rFonts w:ascii="Calibri" w:eastAsia="Calibri" w:hAnsi="Calibri" w:cs="Calibri"/>
          <w:i/>
          <w:position w:val="0"/>
          <w:sz w:val="22"/>
          <w:szCs w:val="22"/>
          <w:lang w:eastAsia="en-US"/>
        </w:rPr>
        <w:t xml:space="preserve"> </w:t>
      </w:r>
      <w:r w:rsidRPr="007B0210">
        <w:rPr>
          <w:rFonts w:ascii="Calibri" w:eastAsia="Calibri" w:hAnsi="Calibri" w:cs="Calibri"/>
          <w:position w:val="0"/>
          <w:sz w:val="22"/>
          <w:szCs w:val="22"/>
          <w:lang w:eastAsia="en-US"/>
        </w:rPr>
        <w:t>Centre Hospitalier Alpes-Isère</w:t>
      </w:r>
    </w:p>
    <w:p w14:paraId="2F814FA4" w14:textId="0790699F" w:rsidR="007B0210" w:rsidRPr="007B0210" w:rsidRDefault="005F7501" w:rsidP="007B0210">
      <w:pPr>
        <w:suppressAutoHyphens w:val="0"/>
        <w:spacing w:after="200" w:line="276" w:lineRule="auto"/>
        <w:ind w:leftChars="0" w:left="1701" w:firstLineChars="0" w:hanging="992"/>
        <w:contextualSpacing/>
        <w:jc w:val="both"/>
        <w:textDirection w:val="lrTb"/>
        <w:textAlignment w:val="auto"/>
        <w:outlineLvl w:val="9"/>
        <w:rPr>
          <w:rFonts w:ascii="Calibri" w:eastAsia="Calibri" w:hAnsi="Calibri" w:cs="Calibri"/>
          <w:position w:val="0"/>
          <w:sz w:val="22"/>
          <w:szCs w:val="22"/>
          <w:lang w:eastAsia="en-US"/>
        </w:rPr>
      </w:pPr>
      <w:r>
        <w:rPr>
          <w:rFonts w:ascii="Calibri" w:eastAsia="Calibri" w:hAnsi="Calibri" w:cs="Calibri"/>
          <w:i/>
          <w:position w:val="0"/>
          <w:sz w:val="22"/>
          <w:szCs w:val="22"/>
          <w:lang w:val="en-US" w:eastAsia="en-US"/>
        </w:rPr>
        <w:fldChar w:fldCharType="begin">
          <w:ffData>
            <w:name w:val=""/>
            <w:enabled/>
            <w:calcOnExit w:val="0"/>
            <w:checkBox>
              <w:sizeAuto/>
              <w:default w:val="0"/>
            </w:checkBox>
          </w:ffData>
        </w:fldChar>
      </w:r>
      <w:r>
        <w:rPr>
          <w:rFonts w:ascii="Calibri" w:eastAsia="Calibri" w:hAnsi="Calibri" w:cs="Calibri"/>
          <w:i/>
          <w:position w:val="0"/>
          <w:sz w:val="22"/>
          <w:szCs w:val="22"/>
          <w:lang w:val="en-US" w:eastAsia="en-US"/>
        </w:rPr>
        <w:instrText xml:space="preserve"> FORMCHECKBOX </w:instrText>
      </w:r>
      <w:r>
        <w:rPr>
          <w:rFonts w:ascii="Calibri" w:eastAsia="Calibri" w:hAnsi="Calibri" w:cs="Calibri"/>
          <w:i/>
          <w:position w:val="0"/>
          <w:sz w:val="22"/>
          <w:szCs w:val="22"/>
          <w:lang w:val="en-US" w:eastAsia="en-US"/>
        </w:rPr>
      </w:r>
      <w:r>
        <w:rPr>
          <w:rFonts w:ascii="Calibri" w:eastAsia="Calibri" w:hAnsi="Calibri" w:cs="Calibri"/>
          <w:i/>
          <w:position w:val="0"/>
          <w:sz w:val="22"/>
          <w:szCs w:val="22"/>
          <w:lang w:val="en-US" w:eastAsia="en-US"/>
        </w:rPr>
        <w:fldChar w:fldCharType="end"/>
      </w:r>
      <w:r w:rsidR="007B0210" w:rsidRPr="007B0210">
        <w:rPr>
          <w:rFonts w:ascii="Calibri" w:eastAsia="Calibri" w:hAnsi="Calibri" w:cs="Calibri"/>
          <w:i/>
          <w:position w:val="0"/>
          <w:sz w:val="22"/>
          <w:szCs w:val="22"/>
          <w:lang w:eastAsia="en-US"/>
        </w:rPr>
        <w:t xml:space="preserve"> </w:t>
      </w:r>
      <w:r w:rsidR="007B0210" w:rsidRPr="007B0210">
        <w:rPr>
          <w:rFonts w:ascii="Calibri" w:eastAsia="Calibri" w:hAnsi="Calibri" w:cs="Calibri"/>
          <w:position w:val="0"/>
          <w:sz w:val="22"/>
          <w:szCs w:val="22"/>
          <w:lang w:eastAsia="en-US"/>
        </w:rPr>
        <w:t>Centre Hospitalier Fabrice Marchiol - La Mure</w:t>
      </w:r>
    </w:p>
    <w:p w14:paraId="0ED90D8A" w14:textId="6F17249E" w:rsidR="007B0210" w:rsidRPr="007B0210" w:rsidRDefault="005F7501" w:rsidP="007B0210">
      <w:pPr>
        <w:suppressAutoHyphens w:val="0"/>
        <w:spacing w:after="200" w:line="276" w:lineRule="auto"/>
        <w:ind w:leftChars="0" w:left="1701" w:firstLineChars="0" w:hanging="992"/>
        <w:contextualSpacing/>
        <w:jc w:val="both"/>
        <w:textDirection w:val="lrTb"/>
        <w:textAlignment w:val="auto"/>
        <w:outlineLvl w:val="9"/>
        <w:rPr>
          <w:rFonts w:ascii="Calibri" w:eastAsia="Calibri" w:hAnsi="Calibri" w:cs="Calibri"/>
          <w:position w:val="0"/>
          <w:sz w:val="22"/>
          <w:szCs w:val="22"/>
          <w:lang w:eastAsia="en-US"/>
        </w:rPr>
      </w:pPr>
      <w:r>
        <w:rPr>
          <w:rFonts w:ascii="Calibri" w:eastAsia="Calibri" w:hAnsi="Calibri" w:cs="Calibri"/>
          <w:i/>
          <w:position w:val="0"/>
          <w:sz w:val="22"/>
          <w:szCs w:val="22"/>
          <w:lang w:val="en-US" w:eastAsia="en-US"/>
        </w:rPr>
        <w:fldChar w:fldCharType="begin">
          <w:ffData>
            <w:name w:val=""/>
            <w:enabled/>
            <w:calcOnExit w:val="0"/>
            <w:checkBox>
              <w:sizeAuto/>
              <w:default w:val="0"/>
            </w:checkBox>
          </w:ffData>
        </w:fldChar>
      </w:r>
      <w:r>
        <w:rPr>
          <w:rFonts w:ascii="Calibri" w:eastAsia="Calibri" w:hAnsi="Calibri" w:cs="Calibri"/>
          <w:i/>
          <w:position w:val="0"/>
          <w:sz w:val="22"/>
          <w:szCs w:val="22"/>
          <w:lang w:val="en-US" w:eastAsia="en-US"/>
        </w:rPr>
        <w:instrText xml:space="preserve"> FORMCHECKBOX </w:instrText>
      </w:r>
      <w:r>
        <w:rPr>
          <w:rFonts w:ascii="Calibri" w:eastAsia="Calibri" w:hAnsi="Calibri" w:cs="Calibri"/>
          <w:i/>
          <w:position w:val="0"/>
          <w:sz w:val="22"/>
          <w:szCs w:val="22"/>
          <w:lang w:val="en-US" w:eastAsia="en-US"/>
        </w:rPr>
      </w:r>
      <w:r>
        <w:rPr>
          <w:rFonts w:ascii="Calibri" w:eastAsia="Calibri" w:hAnsi="Calibri" w:cs="Calibri"/>
          <w:i/>
          <w:position w:val="0"/>
          <w:sz w:val="22"/>
          <w:szCs w:val="22"/>
          <w:lang w:val="en-US" w:eastAsia="en-US"/>
        </w:rPr>
        <w:fldChar w:fldCharType="end"/>
      </w:r>
      <w:r w:rsidR="007B0210" w:rsidRPr="007B0210">
        <w:rPr>
          <w:rFonts w:ascii="Calibri" w:eastAsia="Calibri" w:hAnsi="Calibri" w:cs="Calibri"/>
          <w:i/>
          <w:position w:val="0"/>
          <w:sz w:val="22"/>
          <w:szCs w:val="22"/>
          <w:lang w:eastAsia="en-US"/>
        </w:rPr>
        <w:t xml:space="preserve"> </w:t>
      </w:r>
      <w:r w:rsidR="007B0210" w:rsidRPr="007B0210">
        <w:rPr>
          <w:rFonts w:ascii="Calibri" w:eastAsia="Calibri" w:hAnsi="Calibri" w:cs="Calibri"/>
          <w:position w:val="0"/>
          <w:sz w:val="22"/>
          <w:szCs w:val="22"/>
          <w:lang w:eastAsia="en-US"/>
        </w:rPr>
        <w:t>Centre Hospitalier de Rives</w:t>
      </w:r>
    </w:p>
    <w:p w14:paraId="37E91B22" w14:textId="77777777" w:rsidR="007B0210" w:rsidRPr="007B0210" w:rsidRDefault="007B0210" w:rsidP="007B0210">
      <w:pPr>
        <w:suppressAutoHyphens w:val="0"/>
        <w:spacing w:after="200" w:line="276" w:lineRule="auto"/>
        <w:ind w:leftChars="0" w:left="1701" w:firstLineChars="0" w:hanging="992"/>
        <w:contextualSpacing/>
        <w:jc w:val="both"/>
        <w:textDirection w:val="lrTb"/>
        <w:textAlignment w:val="auto"/>
        <w:outlineLvl w:val="9"/>
        <w:rPr>
          <w:rFonts w:ascii="Calibri" w:eastAsia="Calibri" w:hAnsi="Calibri" w:cs="Calibri"/>
          <w:position w:val="0"/>
          <w:sz w:val="22"/>
          <w:szCs w:val="22"/>
          <w:lang w:eastAsia="en-US"/>
        </w:rPr>
      </w:pPr>
      <w:r w:rsidRPr="007B0210">
        <w:rPr>
          <w:rFonts w:ascii="Calibri" w:eastAsia="Calibri" w:hAnsi="Calibri" w:cs="Calibri"/>
          <w:bCs/>
          <w:iCs/>
          <w:position w:val="0"/>
          <w:sz w:val="22"/>
          <w:szCs w:val="22"/>
          <w:lang w:val="en-US" w:eastAsia="en-US"/>
        </w:rPr>
        <w:fldChar w:fldCharType="begin">
          <w:ffData>
            <w:name w:val=""/>
            <w:enabled/>
            <w:calcOnExit w:val="0"/>
            <w:checkBox>
              <w:sizeAuto/>
              <w:default w:val="0"/>
            </w:checkBox>
          </w:ffData>
        </w:fldChar>
      </w:r>
      <w:r w:rsidRPr="007B0210">
        <w:rPr>
          <w:rFonts w:ascii="Calibri" w:eastAsia="Calibri" w:hAnsi="Calibri" w:cs="Calibri"/>
          <w:bCs/>
          <w:iCs/>
          <w:position w:val="0"/>
          <w:sz w:val="22"/>
          <w:szCs w:val="22"/>
          <w:lang w:eastAsia="en-US"/>
        </w:rPr>
        <w:instrText xml:space="preserve"> FORMCHECKBOX </w:instrText>
      </w:r>
      <w:r w:rsidR="007E7230">
        <w:rPr>
          <w:rFonts w:ascii="Calibri" w:eastAsia="Calibri" w:hAnsi="Calibri" w:cs="Calibri"/>
          <w:bCs/>
          <w:iCs/>
          <w:position w:val="0"/>
          <w:sz w:val="22"/>
          <w:szCs w:val="22"/>
          <w:lang w:val="en-US" w:eastAsia="en-US"/>
        </w:rPr>
      </w:r>
      <w:r w:rsidR="007E7230">
        <w:rPr>
          <w:rFonts w:ascii="Calibri" w:eastAsia="Calibri" w:hAnsi="Calibri" w:cs="Calibri"/>
          <w:bCs/>
          <w:iCs/>
          <w:position w:val="0"/>
          <w:sz w:val="22"/>
          <w:szCs w:val="22"/>
          <w:lang w:val="en-US" w:eastAsia="en-US"/>
        </w:rPr>
        <w:fldChar w:fldCharType="separate"/>
      </w:r>
      <w:r w:rsidRPr="007B0210">
        <w:rPr>
          <w:rFonts w:ascii="Calibri" w:eastAsia="Calibri" w:hAnsi="Calibri" w:cs="Calibri"/>
          <w:bCs/>
          <w:iCs/>
          <w:position w:val="0"/>
          <w:sz w:val="22"/>
          <w:szCs w:val="22"/>
          <w:lang w:val="en-US" w:eastAsia="en-US"/>
        </w:rPr>
        <w:fldChar w:fldCharType="end"/>
      </w:r>
      <w:r w:rsidRPr="007B0210">
        <w:rPr>
          <w:rFonts w:ascii="Calibri" w:eastAsia="Calibri" w:hAnsi="Calibri" w:cs="Calibri"/>
          <w:bCs/>
          <w:iCs/>
          <w:position w:val="0"/>
          <w:sz w:val="22"/>
          <w:szCs w:val="22"/>
          <w:lang w:eastAsia="en-US"/>
        </w:rPr>
        <w:t xml:space="preserve"> </w:t>
      </w:r>
      <w:r w:rsidRPr="007B0210">
        <w:rPr>
          <w:rFonts w:ascii="Calibri" w:eastAsia="Calibri" w:hAnsi="Calibri" w:cs="Calibri"/>
          <w:position w:val="0"/>
          <w:sz w:val="22"/>
          <w:szCs w:val="22"/>
          <w:lang w:eastAsia="en-US"/>
        </w:rPr>
        <w:t>Centre Hospitalier Gériatrique de Saint Geoire en Valdaine</w:t>
      </w:r>
    </w:p>
    <w:p w14:paraId="04C2C371" w14:textId="65F8FCD5" w:rsidR="007B0210" w:rsidRPr="007B0210" w:rsidRDefault="005F7501" w:rsidP="007B0210">
      <w:pPr>
        <w:suppressAutoHyphens w:val="0"/>
        <w:spacing w:after="200" w:line="276" w:lineRule="auto"/>
        <w:ind w:leftChars="0" w:left="1701" w:firstLineChars="0" w:hanging="992"/>
        <w:contextualSpacing/>
        <w:jc w:val="both"/>
        <w:textDirection w:val="lrTb"/>
        <w:textAlignment w:val="auto"/>
        <w:outlineLvl w:val="9"/>
        <w:rPr>
          <w:rFonts w:ascii="Calibri" w:eastAsia="Calibri" w:hAnsi="Calibri" w:cs="Calibri"/>
          <w:position w:val="0"/>
          <w:sz w:val="22"/>
          <w:szCs w:val="22"/>
          <w:lang w:eastAsia="en-US"/>
        </w:rPr>
      </w:pPr>
      <w:r>
        <w:rPr>
          <w:rFonts w:ascii="Calibri" w:eastAsia="Calibri" w:hAnsi="Calibri" w:cs="Calibri"/>
          <w:bCs/>
          <w:iCs/>
          <w:position w:val="0"/>
          <w:sz w:val="22"/>
          <w:szCs w:val="22"/>
          <w:lang w:val="en-US" w:eastAsia="en-US"/>
        </w:rPr>
        <w:fldChar w:fldCharType="begin">
          <w:ffData>
            <w:name w:val=""/>
            <w:enabled/>
            <w:calcOnExit w:val="0"/>
            <w:checkBox>
              <w:sizeAuto/>
              <w:default w:val="0"/>
            </w:checkBox>
          </w:ffData>
        </w:fldChar>
      </w:r>
      <w:r>
        <w:rPr>
          <w:rFonts w:ascii="Calibri" w:eastAsia="Calibri" w:hAnsi="Calibri" w:cs="Calibri"/>
          <w:bCs/>
          <w:iCs/>
          <w:position w:val="0"/>
          <w:sz w:val="22"/>
          <w:szCs w:val="22"/>
          <w:lang w:val="en-US" w:eastAsia="en-US"/>
        </w:rPr>
        <w:instrText xml:space="preserve"> FORMCHECKBOX </w:instrText>
      </w:r>
      <w:r>
        <w:rPr>
          <w:rFonts w:ascii="Calibri" w:eastAsia="Calibri" w:hAnsi="Calibri" w:cs="Calibri"/>
          <w:bCs/>
          <w:iCs/>
          <w:position w:val="0"/>
          <w:sz w:val="22"/>
          <w:szCs w:val="22"/>
          <w:lang w:val="en-US" w:eastAsia="en-US"/>
        </w:rPr>
      </w:r>
      <w:r>
        <w:rPr>
          <w:rFonts w:ascii="Calibri" w:eastAsia="Calibri" w:hAnsi="Calibri" w:cs="Calibri"/>
          <w:bCs/>
          <w:iCs/>
          <w:position w:val="0"/>
          <w:sz w:val="22"/>
          <w:szCs w:val="22"/>
          <w:lang w:val="en-US" w:eastAsia="en-US"/>
        </w:rPr>
        <w:fldChar w:fldCharType="end"/>
      </w:r>
      <w:r w:rsidR="007B0210" w:rsidRPr="007B0210">
        <w:rPr>
          <w:rFonts w:ascii="Calibri" w:eastAsia="Calibri" w:hAnsi="Calibri" w:cs="Calibri"/>
          <w:bCs/>
          <w:iCs/>
          <w:position w:val="0"/>
          <w:sz w:val="22"/>
          <w:szCs w:val="22"/>
          <w:lang w:eastAsia="en-US"/>
        </w:rPr>
        <w:t xml:space="preserve"> </w:t>
      </w:r>
      <w:r w:rsidR="007B0210" w:rsidRPr="007B0210">
        <w:rPr>
          <w:rFonts w:ascii="Calibri" w:eastAsia="Calibri" w:hAnsi="Calibri" w:cs="Calibri"/>
          <w:position w:val="0"/>
          <w:sz w:val="22"/>
          <w:szCs w:val="22"/>
          <w:lang w:eastAsia="en-US"/>
        </w:rPr>
        <w:t>Centre Hospitalier de Saint Laurent du Pont</w:t>
      </w:r>
    </w:p>
    <w:p w14:paraId="3ED08298" w14:textId="77777777" w:rsidR="007B0210" w:rsidRPr="007B0210" w:rsidRDefault="007B0210" w:rsidP="007B0210">
      <w:pPr>
        <w:suppressAutoHyphens w:val="0"/>
        <w:spacing w:after="200" w:line="276" w:lineRule="auto"/>
        <w:ind w:leftChars="0" w:left="1701" w:firstLineChars="0" w:hanging="992"/>
        <w:contextualSpacing/>
        <w:jc w:val="both"/>
        <w:textDirection w:val="lrTb"/>
        <w:textAlignment w:val="auto"/>
        <w:outlineLvl w:val="9"/>
        <w:rPr>
          <w:rFonts w:ascii="Calibri" w:eastAsia="Calibri" w:hAnsi="Calibri" w:cs="Calibri"/>
          <w:position w:val="0"/>
          <w:sz w:val="22"/>
          <w:szCs w:val="22"/>
          <w:lang w:eastAsia="en-US"/>
        </w:rPr>
      </w:pPr>
      <w:r w:rsidRPr="007B0210">
        <w:rPr>
          <w:rFonts w:ascii="Calibri" w:eastAsia="Calibri" w:hAnsi="Calibri" w:cs="Calibri"/>
          <w:i/>
          <w:position w:val="0"/>
          <w:sz w:val="22"/>
          <w:szCs w:val="22"/>
          <w:lang w:val="en-US" w:eastAsia="en-US"/>
        </w:rPr>
        <w:fldChar w:fldCharType="begin">
          <w:ffData>
            <w:name w:val=""/>
            <w:enabled/>
            <w:calcOnExit w:val="0"/>
            <w:checkBox>
              <w:sizeAuto/>
              <w:default w:val="0"/>
            </w:checkBox>
          </w:ffData>
        </w:fldChar>
      </w:r>
      <w:r w:rsidRPr="007B0210">
        <w:rPr>
          <w:rFonts w:ascii="Calibri" w:eastAsia="Calibri" w:hAnsi="Calibri" w:cs="Calibri"/>
          <w:i/>
          <w:position w:val="0"/>
          <w:sz w:val="22"/>
          <w:szCs w:val="22"/>
          <w:lang w:eastAsia="en-US"/>
        </w:rPr>
        <w:instrText xml:space="preserve"> FORMCHECKBOX </w:instrText>
      </w:r>
      <w:r w:rsidR="007E7230">
        <w:rPr>
          <w:rFonts w:ascii="Calibri" w:eastAsia="Calibri" w:hAnsi="Calibri" w:cs="Calibri"/>
          <w:i/>
          <w:position w:val="0"/>
          <w:sz w:val="22"/>
          <w:szCs w:val="22"/>
          <w:lang w:val="en-US" w:eastAsia="en-US"/>
        </w:rPr>
      </w:r>
      <w:r w:rsidR="007E7230">
        <w:rPr>
          <w:rFonts w:ascii="Calibri" w:eastAsia="Calibri" w:hAnsi="Calibri" w:cs="Calibri"/>
          <w:i/>
          <w:position w:val="0"/>
          <w:sz w:val="22"/>
          <w:szCs w:val="22"/>
          <w:lang w:val="en-US" w:eastAsia="en-US"/>
        </w:rPr>
        <w:fldChar w:fldCharType="separate"/>
      </w:r>
      <w:r w:rsidRPr="007B0210">
        <w:rPr>
          <w:rFonts w:ascii="Calibri" w:eastAsia="Calibri" w:hAnsi="Calibri" w:cs="Calibri"/>
          <w:i/>
          <w:position w:val="0"/>
          <w:sz w:val="22"/>
          <w:szCs w:val="22"/>
          <w:lang w:val="en-US" w:eastAsia="en-US"/>
        </w:rPr>
        <w:fldChar w:fldCharType="end"/>
      </w:r>
      <w:r w:rsidRPr="007B0210">
        <w:rPr>
          <w:rFonts w:ascii="Calibri" w:eastAsia="Calibri" w:hAnsi="Calibri" w:cs="Calibri"/>
          <w:i/>
          <w:position w:val="0"/>
          <w:sz w:val="22"/>
          <w:szCs w:val="22"/>
          <w:lang w:eastAsia="en-US"/>
        </w:rPr>
        <w:t xml:space="preserve"> </w:t>
      </w:r>
      <w:r w:rsidRPr="007B0210">
        <w:rPr>
          <w:rFonts w:ascii="Calibri" w:eastAsia="Calibri" w:hAnsi="Calibri" w:cs="Calibri"/>
          <w:position w:val="0"/>
          <w:sz w:val="22"/>
          <w:szCs w:val="22"/>
          <w:lang w:eastAsia="en-US"/>
        </w:rPr>
        <w:t>Centre Hospitalier Michel Perret - Tullins</w:t>
      </w:r>
    </w:p>
    <w:p w14:paraId="7F3DAFA3" w14:textId="19DE2532" w:rsidR="007B0210" w:rsidRPr="002E7322" w:rsidRDefault="005F7501" w:rsidP="002E7322">
      <w:pPr>
        <w:suppressAutoHyphens w:val="0"/>
        <w:spacing w:after="200" w:line="276" w:lineRule="auto"/>
        <w:ind w:leftChars="0" w:left="1701" w:firstLineChars="0" w:hanging="992"/>
        <w:contextualSpacing/>
        <w:jc w:val="both"/>
        <w:textDirection w:val="lrTb"/>
        <w:textAlignment w:val="auto"/>
        <w:outlineLvl w:val="9"/>
        <w:rPr>
          <w:rFonts w:ascii="Calibri" w:eastAsia="Calibri" w:hAnsi="Calibri" w:cs="Calibri"/>
          <w:color w:val="000000"/>
          <w:position w:val="0"/>
          <w:sz w:val="22"/>
          <w:szCs w:val="22"/>
          <w:lang w:eastAsia="en-US"/>
        </w:rPr>
      </w:pPr>
      <w:r>
        <w:rPr>
          <w:rFonts w:ascii="Calibri" w:eastAsia="Calibri" w:hAnsi="Calibri" w:cs="Calibri"/>
          <w:i/>
          <w:position w:val="0"/>
          <w:sz w:val="22"/>
          <w:szCs w:val="22"/>
          <w:lang w:val="en-US" w:eastAsia="en-US"/>
        </w:rPr>
        <w:fldChar w:fldCharType="begin">
          <w:ffData>
            <w:name w:val=""/>
            <w:enabled/>
            <w:calcOnExit w:val="0"/>
            <w:checkBox>
              <w:sizeAuto/>
              <w:default w:val="0"/>
            </w:checkBox>
          </w:ffData>
        </w:fldChar>
      </w:r>
      <w:r>
        <w:rPr>
          <w:rFonts w:ascii="Calibri" w:eastAsia="Calibri" w:hAnsi="Calibri" w:cs="Calibri"/>
          <w:i/>
          <w:position w:val="0"/>
          <w:sz w:val="22"/>
          <w:szCs w:val="22"/>
          <w:lang w:val="en-US" w:eastAsia="en-US"/>
        </w:rPr>
        <w:instrText xml:space="preserve"> FORMCHECKBOX </w:instrText>
      </w:r>
      <w:r>
        <w:rPr>
          <w:rFonts w:ascii="Calibri" w:eastAsia="Calibri" w:hAnsi="Calibri" w:cs="Calibri"/>
          <w:i/>
          <w:position w:val="0"/>
          <w:sz w:val="22"/>
          <w:szCs w:val="22"/>
          <w:lang w:val="en-US" w:eastAsia="en-US"/>
        </w:rPr>
      </w:r>
      <w:r>
        <w:rPr>
          <w:rFonts w:ascii="Calibri" w:eastAsia="Calibri" w:hAnsi="Calibri" w:cs="Calibri"/>
          <w:i/>
          <w:position w:val="0"/>
          <w:sz w:val="22"/>
          <w:szCs w:val="22"/>
          <w:lang w:val="en-US" w:eastAsia="en-US"/>
        </w:rPr>
        <w:fldChar w:fldCharType="end"/>
      </w:r>
      <w:r w:rsidR="007B0210" w:rsidRPr="007B0210">
        <w:rPr>
          <w:rFonts w:ascii="Calibri" w:eastAsia="Calibri" w:hAnsi="Calibri" w:cs="Calibri"/>
          <w:position w:val="0"/>
          <w:sz w:val="22"/>
          <w:szCs w:val="22"/>
          <w:lang w:eastAsia="en-US"/>
        </w:rPr>
        <w:t xml:space="preserve"> Centre Hospitalier Rhumatologique d'Uriage</w:t>
      </w:r>
    </w:p>
    <w:p w14:paraId="71CC4058" w14:textId="43CD60D0" w:rsidR="007B0210" w:rsidRDefault="007B0210" w:rsidP="00700877">
      <w:pPr>
        <w:ind w:left="0" w:right="20" w:hanging="2"/>
        <w:jc w:val="center"/>
        <w:rPr>
          <w:rFonts w:ascii="Calibri" w:eastAsia="Calibri" w:hAnsi="Calibri" w:cs="Calibri"/>
          <w:color w:val="000000"/>
          <w:sz w:val="22"/>
          <w:szCs w:val="22"/>
        </w:rPr>
      </w:pPr>
    </w:p>
    <w:p w14:paraId="3907D452" w14:textId="3748C5FC" w:rsidR="00764689" w:rsidRDefault="00764689">
      <w:pPr>
        <w:suppressAutoHyphens w:val="0"/>
        <w:spacing w:line="240" w:lineRule="auto"/>
        <w:ind w:leftChars="0" w:left="0" w:firstLineChars="0" w:firstLine="0"/>
        <w:textDirection w:val="lrTb"/>
        <w:textAlignment w:val="auto"/>
        <w:outlineLvl w:val="9"/>
        <w:rPr>
          <w:rFonts w:ascii="Calibri" w:eastAsia="Calibri" w:hAnsi="Calibri" w:cs="Calibri"/>
          <w:color w:val="000000"/>
          <w:sz w:val="22"/>
          <w:szCs w:val="22"/>
        </w:rPr>
      </w:pPr>
      <w:r>
        <w:rPr>
          <w:rFonts w:ascii="Calibri" w:eastAsia="Calibri" w:hAnsi="Calibri" w:cs="Calibri"/>
          <w:color w:val="000000"/>
          <w:sz w:val="22"/>
          <w:szCs w:val="22"/>
        </w:rPr>
        <w:br w:type="page"/>
      </w:r>
    </w:p>
    <w:p w14:paraId="7DE0283D" w14:textId="77777777" w:rsidR="007B0210" w:rsidRDefault="007B0210" w:rsidP="00700877">
      <w:pPr>
        <w:ind w:left="0" w:right="20" w:hanging="2"/>
        <w:jc w:val="center"/>
        <w:rPr>
          <w:rFonts w:ascii="Calibri" w:eastAsia="Calibri" w:hAnsi="Calibri" w:cs="Calibri"/>
          <w:color w:val="000000"/>
          <w:sz w:val="22"/>
          <w:szCs w:val="22"/>
        </w:rPr>
      </w:pPr>
    </w:p>
    <w:p w14:paraId="06084BF0" w14:textId="77777777" w:rsidR="002854A4" w:rsidRDefault="002854A4">
      <w:pPr>
        <w:ind w:left="-2" w:firstLine="0"/>
        <w:rPr>
          <w:rFonts w:ascii="Calibri" w:eastAsia="Calibri" w:hAnsi="Calibri" w:cs="Calibri"/>
          <w:sz w:val="2"/>
          <w:szCs w:val="2"/>
        </w:rPr>
      </w:pPr>
    </w:p>
    <w:p w14:paraId="0755E53F" w14:textId="77777777" w:rsidR="002854A4" w:rsidRPr="002F2A3A" w:rsidRDefault="00D765A7">
      <w:pPr>
        <w:spacing w:after="120"/>
        <w:ind w:left="1" w:right="20" w:hanging="3"/>
        <w:jc w:val="center"/>
        <w:rPr>
          <w:rFonts w:ascii="Calibri" w:eastAsia="Calibri" w:hAnsi="Calibri" w:cs="Calibri"/>
          <w:color w:val="000000"/>
          <w:sz w:val="28"/>
          <w:szCs w:val="28"/>
        </w:rPr>
      </w:pPr>
      <w:bookmarkStart w:id="9" w:name="_Toc195604198"/>
      <w:r w:rsidRPr="002F2A3A">
        <w:rPr>
          <w:rFonts w:ascii="Calibri" w:eastAsia="Calibri" w:hAnsi="Calibri" w:cs="Calibri"/>
          <w:b/>
          <w:color w:val="000000"/>
          <w:sz w:val="28"/>
          <w:szCs w:val="28"/>
        </w:rPr>
        <w:t>SOMMAIRE</w:t>
      </w:r>
      <w:bookmarkEnd w:id="9"/>
    </w:p>
    <w:p w14:paraId="05485810" w14:textId="77777777" w:rsidR="002854A4" w:rsidRPr="00B27FAF" w:rsidRDefault="002854A4">
      <w:pPr>
        <w:spacing w:after="80"/>
        <w:ind w:left="0" w:hanging="2"/>
        <w:rPr>
          <w:rFonts w:ascii="Calibri" w:eastAsia="Calibri" w:hAnsi="Calibri" w:cs="Calibri"/>
        </w:rPr>
      </w:pPr>
    </w:p>
    <w:sdt>
      <w:sdtPr>
        <w:rPr>
          <w:rFonts w:ascii="Calibri" w:hAnsi="Calibri" w:cs="Calibri"/>
        </w:rPr>
        <w:id w:val="-1821343459"/>
        <w:docPartObj>
          <w:docPartGallery w:val="Table of Contents"/>
          <w:docPartUnique/>
        </w:docPartObj>
      </w:sdtPr>
      <w:sdtEndPr>
        <w:rPr>
          <w:rFonts w:asciiTheme="majorHAnsi" w:hAnsiTheme="majorHAnsi" w:cstheme="majorHAnsi"/>
          <w:b/>
        </w:rPr>
      </w:sdtEndPr>
      <w:sdtContent>
        <w:p w14:paraId="69F53CE2" w14:textId="53327C46" w:rsidR="00F66A77" w:rsidRPr="00F66A77" w:rsidRDefault="00D765A7" w:rsidP="00F66A77">
          <w:pPr>
            <w:pStyle w:val="TM1"/>
            <w:tabs>
              <w:tab w:val="right" w:pos="9622"/>
            </w:tabs>
            <w:ind w:left="0" w:hanging="2"/>
            <w:rPr>
              <w:rFonts w:asciiTheme="majorHAnsi" w:eastAsiaTheme="minorEastAsia" w:hAnsiTheme="majorHAnsi" w:cstheme="majorHAnsi"/>
              <w:b/>
              <w:noProof/>
              <w:position w:val="0"/>
              <w:sz w:val="22"/>
              <w:szCs w:val="22"/>
            </w:rPr>
          </w:pPr>
          <w:r w:rsidRPr="00F66A77">
            <w:rPr>
              <w:rFonts w:asciiTheme="majorHAnsi" w:hAnsiTheme="majorHAnsi" w:cstheme="majorHAnsi"/>
              <w:b/>
            </w:rPr>
            <w:fldChar w:fldCharType="begin"/>
          </w:r>
          <w:r w:rsidRPr="00F66A77">
            <w:rPr>
              <w:rFonts w:asciiTheme="majorHAnsi" w:hAnsiTheme="majorHAnsi" w:cstheme="majorHAnsi"/>
              <w:b/>
            </w:rPr>
            <w:instrText xml:space="preserve"> TOC \h \u \z </w:instrText>
          </w:r>
          <w:r w:rsidRPr="00F66A77">
            <w:rPr>
              <w:rFonts w:asciiTheme="majorHAnsi" w:hAnsiTheme="majorHAnsi" w:cstheme="majorHAnsi"/>
              <w:b/>
            </w:rPr>
            <w:fldChar w:fldCharType="separate"/>
          </w:r>
        </w:p>
        <w:p w14:paraId="002D8C7D" w14:textId="1E112828" w:rsidR="00F66A77" w:rsidRPr="00F66A77" w:rsidRDefault="007E7230" w:rsidP="00F66A77">
          <w:pPr>
            <w:pStyle w:val="TM1"/>
            <w:tabs>
              <w:tab w:val="right" w:pos="9622"/>
            </w:tabs>
            <w:ind w:leftChars="0" w:left="0" w:firstLineChars="0" w:firstLine="0"/>
            <w:rPr>
              <w:rFonts w:asciiTheme="majorHAnsi" w:eastAsiaTheme="minorEastAsia" w:hAnsiTheme="majorHAnsi" w:cstheme="majorHAnsi"/>
              <w:b/>
              <w:noProof/>
              <w:position w:val="0"/>
              <w:sz w:val="22"/>
              <w:szCs w:val="22"/>
            </w:rPr>
          </w:pPr>
          <w:hyperlink w:anchor="_Toc195604200" w:history="1">
            <w:r w:rsidR="00F66A77" w:rsidRPr="00F66A77">
              <w:rPr>
                <w:rStyle w:val="Lienhypertexte"/>
                <w:rFonts w:asciiTheme="majorHAnsi" w:eastAsia="Calibri" w:hAnsiTheme="majorHAnsi" w:cstheme="majorHAnsi"/>
                <w:b/>
                <w:noProof/>
              </w:rPr>
              <w:t>1 - Identification de l'acheteur</w:t>
            </w:r>
            <w:r w:rsidR="00F66A77" w:rsidRPr="00F66A77">
              <w:rPr>
                <w:rFonts w:asciiTheme="majorHAnsi" w:hAnsiTheme="majorHAnsi" w:cstheme="majorHAnsi"/>
                <w:b/>
                <w:noProof/>
                <w:webHidden/>
              </w:rPr>
              <w:tab/>
            </w:r>
            <w:r w:rsidR="00F66A77" w:rsidRPr="00F66A77">
              <w:rPr>
                <w:rFonts w:asciiTheme="majorHAnsi" w:hAnsiTheme="majorHAnsi" w:cstheme="majorHAnsi"/>
                <w:b/>
                <w:noProof/>
                <w:webHidden/>
              </w:rPr>
              <w:fldChar w:fldCharType="begin"/>
            </w:r>
            <w:r w:rsidR="00F66A77" w:rsidRPr="00F66A77">
              <w:rPr>
                <w:rFonts w:asciiTheme="majorHAnsi" w:hAnsiTheme="majorHAnsi" w:cstheme="majorHAnsi"/>
                <w:b/>
                <w:noProof/>
                <w:webHidden/>
              </w:rPr>
              <w:instrText xml:space="preserve"> PAGEREF _Toc195604200 \h </w:instrText>
            </w:r>
            <w:r w:rsidR="00F66A77" w:rsidRPr="00F66A77">
              <w:rPr>
                <w:rFonts w:asciiTheme="majorHAnsi" w:hAnsiTheme="majorHAnsi" w:cstheme="majorHAnsi"/>
                <w:b/>
                <w:noProof/>
                <w:webHidden/>
              </w:rPr>
            </w:r>
            <w:r w:rsidR="00F66A77" w:rsidRPr="00F66A77">
              <w:rPr>
                <w:rFonts w:asciiTheme="majorHAnsi" w:hAnsiTheme="majorHAnsi" w:cstheme="majorHAnsi"/>
                <w:b/>
                <w:noProof/>
                <w:webHidden/>
              </w:rPr>
              <w:fldChar w:fldCharType="separate"/>
            </w:r>
            <w:r w:rsidR="00F66A77" w:rsidRPr="00F66A77">
              <w:rPr>
                <w:rFonts w:asciiTheme="majorHAnsi" w:hAnsiTheme="majorHAnsi" w:cstheme="majorHAnsi"/>
                <w:b/>
                <w:noProof/>
                <w:webHidden/>
              </w:rPr>
              <w:t>3</w:t>
            </w:r>
            <w:r w:rsidR="00F66A77" w:rsidRPr="00F66A77">
              <w:rPr>
                <w:rFonts w:asciiTheme="majorHAnsi" w:hAnsiTheme="majorHAnsi" w:cstheme="majorHAnsi"/>
                <w:b/>
                <w:noProof/>
                <w:webHidden/>
              </w:rPr>
              <w:fldChar w:fldCharType="end"/>
            </w:r>
          </w:hyperlink>
        </w:p>
        <w:p w14:paraId="6E73377A" w14:textId="41FB8606" w:rsidR="00F66A77" w:rsidRPr="00F66A77" w:rsidRDefault="007E7230">
          <w:pPr>
            <w:pStyle w:val="TM1"/>
            <w:tabs>
              <w:tab w:val="right" w:pos="9622"/>
            </w:tabs>
            <w:ind w:left="0" w:hanging="2"/>
            <w:rPr>
              <w:rFonts w:asciiTheme="majorHAnsi" w:eastAsiaTheme="minorEastAsia" w:hAnsiTheme="majorHAnsi" w:cstheme="majorHAnsi"/>
              <w:b/>
              <w:noProof/>
              <w:position w:val="0"/>
              <w:sz w:val="22"/>
              <w:szCs w:val="22"/>
            </w:rPr>
          </w:pPr>
          <w:hyperlink w:anchor="_Toc195604201" w:history="1">
            <w:r w:rsidR="00F66A77" w:rsidRPr="00F66A77">
              <w:rPr>
                <w:rStyle w:val="Lienhypertexte"/>
                <w:rFonts w:asciiTheme="majorHAnsi" w:eastAsia="Calibri" w:hAnsiTheme="majorHAnsi" w:cstheme="majorHAnsi"/>
                <w:b/>
                <w:noProof/>
              </w:rPr>
              <w:t>2 - Identification du contractant</w:t>
            </w:r>
            <w:r w:rsidR="00F66A77" w:rsidRPr="00F66A77">
              <w:rPr>
                <w:rFonts w:asciiTheme="majorHAnsi" w:hAnsiTheme="majorHAnsi" w:cstheme="majorHAnsi"/>
                <w:b/>
                <w:noProof/>
                <w:webHidden/>
              </w:rPr>
              <w:tab/>
            </w:r>
            <w:r w:rsidR="00F66A77" w:rsidRPr="00F66A77">
              <w:rPr>
                <w:rFonts w:asciiTheme="majorHAnsi" w:hAnsiTheme="majorHAnsi" w:cstheme="majorHAnsi"/>
                <w:b/>
                <w:noProof/>
                <w:webHidden/>
              </w:rPr>
              <w:fldChar w:fldCharType="begin"/>
            </w:r>
            <w:r w:rsidR="00F66A77" w:rsidRPr="00F66A77">
              <w:rPr>
                <w:rFonts w:asciiTheme="majorHAnsi" w:hAnsiTheme="majorHAnsi" w:cstheme="majorHAnsi"/>
                <w:b/>
                <w:noProof/>
                <w:webHidden/>
              </w:rPr>
              <w:instrText xml:space="preserve"> PAGEREF _Toc195604201 \h </w:instrText>
            </w:r>
            <w:r w:rsidR="00F66A77" w:rsidRPr="00F66A77">
              <w:rPr>
                <w:rFonts w:asciiTheme="majorHAnsi" w:hAnsiTheme="majorHAnsi" w:cstheme="majorHAnsi"/>
                <w:b/>
                <w:noProof/>
                <w:webHidden/>
              </w:rPr>
            </w:r>
            <w:r w:rsidR="00F66A77" w:rsidRPr="00F66A77">
              <w:rPr>
                <w:rFonts w:asciiTheme="majorHAnsi" w:hAnsiTheme="majorHAnsi" w:cstheme="majorHAnsi"/>
                <w:b/>
                <w:noProof/>
                <w:webHidden/>
              </w:rPr>
              <w:fldChar w:fldCharType="separate"/>
            </w:r>
            <w:r w:rsidR="00F66A77" w:rsidRPr="00F66A77">
              <w:rPr>
                <w:rFonts w:asciiTheme="majorHAnsi" w:hAnsiTheme="majorHAnsi" w:cstheme="majorHAnsi"/>
                <w:b/>
                <w:noProof/>
                <w:webHidden/>
              </w:rPr>
              <w:t>3</w:t>
            </w:r>
            <w:r w:rsidR="00F66A77" w:rsidRPr="00F66A77">
              <w:rPr>
                <w:rFonts w:asciiTheme="majorHAnsi" w:hAnsiTheme="majorHAnsi" w:cstheme="majorHAnsi"/>
                <w:b/>
                <w:noProof/>
                <w:webHidden/>
              </w:rPr>
              <w:fldChar w:fldCharType="end"/>
            </w:r>
          </w:hyperlink>
        </w:p>
        <w:p w14:paraId="552439A2" w14:textId="413A8E36" w:rsidR="00F66A77" w:rsidRPr="00F66A77" w:rsidRDefault="007E7230">
          <w:pPr>
            <w:pStyle w:val="TM1"/>
            <w:tabs>
              <w:tab w:val="right" w:pos="9622"/>
            </w:tabs>
            <w:ind w:left="0" w:hanging="2"/>
            <w:rPr>
              <w:rFonts w:asciiTheme="majorHAnsi" w:eastAsiaTheme="minorEastAsia" w:hAnsiTheme="majorHAnsi" w:cstheme="majorHAnsi"/>
              <w:b/>
              <w:noProof/>
              <w:position w:val="0"/>
              <w:sz w:val="22"/>
              <w:szCs w:val="22"/>
            </w:rPr>
          </w:pPr>
          <w:hyperlink w:anchor="_Toc195604202" w:history="1">
            <w:r w:rsidR="00F66A77" w:rsidRPr="00F66A77">
              <w:rPr>
                <w:rStyle w:val="Lienhypertexte"/>
                <w:rFonts w:asciiTheme="majorHAnsi" w:eastAsia="Calibri" w:hAnsiTheme="majorHAnsi" w:cstheme="majorHAnsi"/>
                <w:b/>
                <w:noProof/>
              </w:rPr>
              <w:t>3 - Dispositions générales</w:t>
            </w:r>
            <w:r w:rsidR="00F66A77" w:rsidRPr="00F66A77">
              <w:rPr>
                <w:rFonts w:asciiTheme="majorHAnsi" w:hAnsiTheme="majorHAnsi" w:cstheme="majorHAnsi"/>
                <w:b/>
                <w:noProof/>
                <w:webHidden/>
              </w:rPr>
              <w:tab/>
            </w:r>
            <w:r w:rsidR="00F66A77" w:rsidRPr="00F66A77">
              <w:rPr>
                <w:rFonts w:asciiTheme="majorHAnsi" w:hAnsiTheme="majorHAnsi" w:cstheme="majorHAnsi"/>
                <w:b/>
                <w:noProof/>
                <w:webHidden/>
              </w:rPr>
              <w:fldChar w:fldCharType="begin"/>
            </w:r>
            <w:r w:rsidR="00F66A77" w:rsidRPr="00F66A77">
              <w:rPr>
                <w:rFonts w:asciiTheme="majorHAnsi" w:hAnsiTheme="majorHAnsi" w:cstheme="majorHAnsi"/>
                <w:b/>
                <w:noProof/>
                <w:webHidden/>
              </w:rPr>
              <w:instrText xml:space="preserve"> PAGEREF _Toc195604202 \h </w:instrText>
            </w:r>
            <w:r w:rsidR="00F66A77" w:rsidRPr="00F66A77">
              <w:rPr>
                <w:rFonts w:asciiTheme="majorHAnsi" w:hAnsiTheme="majorHAnsi" w:cstheme="majorHAnsi"/>
                <w:b/>
                <w:noProof/>
                <w:webHidden/>
              </w:rPr>
            </w:r>
            <w:r w:rsidR="00F66A77" w:rsidRPr="00F66A77">
              <w:rPr>
                <w:rFonts w:asciiTheme="majorHAnsi" w:hAnsiTheme="majorHAnsi" w:cstheme="majorHAnsi"/>
                <w:b/>
                <w:noProof/>
                <w:webHidden/>
              </w:rPr>
              <w:fldChar w:fldCharType="separate"/>
            </w:r>
            <w:r w:rsidR="00F66A77" w:rsidRPr="00F66A77">
              <w:rPr>
                <w:rFonts w:asciiTheme="majorHAnsi" w:hAnsiTheme="majorHAnsi" w:cstheme="majorHAnsi"/>
                <w:b/>
                <w:noProof/>
                <w:webHidden/>
              </w:rPr>
              <w:t>4</w:t>
            </w:r>
            <w:r w:rsidR="00F66A77" w:rsidRPr="00F66A77">
              <w:rPr>
                <w:rFonts w:asciiTheme="majorHAnsi" w:hAnsiTheme="majorHAnsi" w:cstheme="majorHAnsi"/>
                <w:b/>
                <w:noProof/>
                <w:webHidden/>
              </w:rPr>
              <w:fldChar w:fldCharType="end"/>
            </w:r>
          </w:hyperlink>
        </w:p>
        <w:p w14:paraId="69C3DCE2" w14:textId="18D85A1E" w:rsidR="00F66A77" w:rsidRPr="00F66A77" w:rsidRDefault="007E7230" w:rsidP="00F66A77">
          <w:pPr>
            <w:pStyle w:val="TM1"/>
            <w:tabs>
              <w:tab w:val="right" w:pos="9622"/>
            </w:tabs>
            <w:ind w:leftChars="0" w:left="2" w:firstLineChars="117" w:firstLine="281"/>
            <w:rPr>
              <w:rFonts w:asciiTheme="majorHAnsi" w:eastAsiaTheme="minorEastAsia" w:hAnsiTheme="majorHAnsi" w:cstheme="majorHAnsi"/>
              <w:noProof/>
              <w:position w:val="0"/>
              <w:sz w:val="22"/>
              <w:szCs w:val="22"/>
            </w:rPr>
          </w:pPr>
          <w:hyperlink w:anchor="_Toc195604203" w:history="1">
            <w:r w:rsidR="00F66A77" w:rsidRPr="00F66A77">
              <w:rPr>
                <w:rStyle w:val="Lienhypertexte"/>
                <w:rFonts w:asciiTheme="majorHAnsi" w:hAnsiTheme="majorHAnsi" w:cstheme="majorHAnsi"/>
                <w:noProof/>
              </w:rPr>
              <w:t>3.1 - Objet</w:t>
            </w:r>
            <w:r w:rsidR="00F66A77" w:rsidRPr="00F66A77">
              <w:rPr>
                <w:rFonts w:asciiTheme="majorHAnsi" w:hAnsiTheme="majorHAnsi" w:cstheme="majorHAnsi"/>
                <w:noProof/>
                <w:webHidden/>
              </w:rPr>
              <w:tab/>
            </w:r>
            <w:r w:rsidR="00F66A77" w:rsidRPr="00F66A77">
              <w:rPr>
                <w:rFonts w:asciiTheme="majorHAnsi" w:hAnsiTheme="majorHAnsi" w:cstheme="majorHAnsi"/>
                <w:noProof/>
                <w:webHidden/>
              </w:rPr>
              <w:fldChar w:fldCharType="begin"/>
            </w:r>
            <w:r w:rsidR="00F66A77" w:rsidRPr="00F66A77">
              <w:rPr>
                <w:rFonts w:asciiTheme="majorHAnsi" w:hAnsiTheme="majorHAnsi" w:cstheme="majorHAnsi"/>
                <w:noProof/>
                <w:webHidden/>
              </w:rPr>
              <w:instrText xml:space="preserve"> PAGEREF _Toc195604203 \h </w:instrText>
            </w:r>
            <w:r w:rsidR="00F66A77" w:rsidRPr="00F66A77">
              <w:rPr>
                <w:rFonts w:asciiTheme="majorHAnsi" w:hAnsiTheme="majorHAnsi" w:cstheme="majorHAnsi"/>
                <w:noProof/>
                <w:webHidden/>
              </w:rPr>
            </w:r>
            <w:r w:rsidR="00F66A77" w:rsidRPr="00F66A77">
              <w:rPr>
                <w:rFonts w:asciiTheme="majorHAnsi" w:hAnsiTheme="majorHAnsi" w:cstheme="majorHAnsi"/>
                <w:noProof/>
                <w:webHidden/>
              </w:rPr>
              <w:fldChar w:fldCharType="separate"/>
            </w:r>
            <w:r w:rsidR="00F66A77" w:rsidRPr="00F66A77">
              <w:rPr>
                <w:rFonts w:asciiTheme="majorHAnsi" w:hAnsiTheme="majorHAnsi" w:cstheme="majorHAnsi"/>
                <w:noProof/>
                <w:webHidden/>
              </w:rPr>
              <w:t>4</w:t>
            </w:r>
            <w:r w:rsidR="00F66A77" w:rsidRPr="00F66A77">
              <w:rPr>
                <w:rFonts w:asciiTheme="majorHAnsi" w:hAnsiTheme="majorHAnsi" w:cstheme="majorHAnsi"/>
                <w:noProof/>
                <w:webHidden/>
              </w:rPr>
              <w:fldChar w:fldCharType="end"/>
            </w:r>
          </w:hyperlink>
        </w:p>
        <w:p w14:paraId="19FDAC8F" w14:textId="3407FFDB" w:rsidR="00F66A77" w:rsidRPr="00F66A77" w:rsidRDefault="007E7230" w:rsidP="00F66A77">
          <w:pPr>
            <w:pStyle w:val="TM1"/>
            <w:tabs>
              <w:tab w:val="right" w:pos="9622"/>
            </w:tabs>
            <w:ind w:leftChars="0" w:left="2" w:firstLineChars="117" w:firstLine="281"/>
            <w:rPr>
              <w:rFonts w:asciiTheme="majorHAnsi" w:eastAsiaTheme="minorEastAsia" w:hAnsiTheme="majorHAnsi" w:cstheme="majorHAnsi"/>
              <w:noProof/>
              <w:position w:val="0"/>
              <w:sz w:val="22"/>
              <w:szCs w:val="22"/>
            </w:rPr>
          </w:pPr>
          <w:hyperlink w:anchor="_Toc195604204" w:history="1">
            <w:r w:rsidR="00F66A77" w:rsidRPr="00F66A77">
              <w:rPr>
                <w:rStyle w:val="Lienhypertexte"/>
                <w:rFonts w:asciiTheme="majorHAnsi" w:hAnsiTheme="majorHAnsi" w:cstheme="majorHAnsi"/>
                <w:noProof/>
              </w:rPr>
              <w:t>3.2 - Mode de passation</w:t>
            </w:r>
            <w:r w:rsidR="00F66A77" w:rsidRPr="00F66A77">
              <w:rPr>
                <w:rFonts w:asciiTheme="majorHAnsi" w:hAnsiTheme="majorHAnsi" w:cstheme="majorHAnsi"/>
                <w:noProof/>
                <w:webHidden/>
              </w:rPr>
              <w:tab/>
            </w:r>
            <w:r w:rsidR="00F66A77" w:rsidRPr="00F66A77">
              <w:rPr>
                <w:rFonts w:asciiTheme="majorHAnsi" w:hAnsiTheme="majorHAnsi" w:cstheme="majorHAnsi"/>
                <w:noProof/>
                <w:webHidden/>
              </w:rPr>
              <w:fldChar w:fldCharType="begin"/>
            </w:r>
            <w:r w:rsidR="00F66A77" w:rsidRPr="00F66A77">
              <w:rPr>
                <w:rFonts w:asciiTheme="majorHAnsi" w:hAnsiTheme="majorHAnsi" w:cstheme="majorHAnsi"/>
                <w:noProof/>
                <w:webHidden/>
              </w:rPr>
              <w:instrText xml:space="preserve"> PAGEREF _Toc195604204 \h </w:instrText>
            </w:r>
            <w:r w:rsidR="00F66A77" w:rsidRPr="00F66A77">
              <w:rPr>
                <w:rFonts w:asciiTheme="majorHAnsi" w:hAnsiTheme="majorHAnsi" w:cstheme="majorHAnsi"/>
                <w:noProof/>
                <w:webHidden/>
              </w:rPr>
            </w:r>
            <w:r w:rsidR="00F66A77" w:rsidRPr="00F66A77">
              <w:rPr>
                <w:rFonts w:asciiTheme="majorHAnsi" w:hAnsiTheme="majorHAnsi" w:cstheme="majorHAnsi"/>
                <w:noProof/>
                <w:webHidden/>
              </w:rPr>
              <w:fldChar w:fldCharType="separate"/>
            </w:r>
            <w:r w:rsidR="00F66A77" w:rsidRPr="00F66A77">
              <w:rPr>
                <w:rFonts w:asciiTheme="majorHAnsi" w:hAnsiTheme="majorHAnsi" w:cstheme="majorHAnsi"/>
                <w:noProof/>
                <w:webHidden/>
              </w:rPr>
              <w:t>4</w:t>
            </w:r>
            <w:r w:rsidR="00F66A77" w:rsidRPr="00F66A77">
              <w:rPr>
                <w:rFonts w:asciiTheme="majorHAnsi" w:hAnsiTheme="majorHAnsi" w:cstheme="majorHAnsi"/>
                <w:noProof/>
                <w:webHidden/>
              </w:rPr>
              <w:fldChar w:fldCharType="end"/>
            </w:r>
          </w:hyperlink>
        </w:p>
        <w:p w14:paraId="33D1B75A" w14:textId="58B024A2" w:rsidR="00F66A77" w:rsidRPr="00F66A77" w:rsidRDefault="007E7230" w:rsidP="00F66A77">
          <w:pPr>
            <w:pStyle w:val="TM1"/>
            <w:tabs>
              <w:tab w:val="right" w:pos="9622"/>
            </w:tabs>
            <w:ind w:leftChars="0" w:left="2" w:firstLineChars="117" w:firstLine="281"/>
            <w:rPr>
              <w:rFonts w:asciiTheme="majorHAnsi" w:eastAsiaTheme="minorEastAsia" w:hAnsiTheme="majorHAnsi" w:cstheme="majorHAnsi"/>
              <w:noProof/>
              <w:position w:val="0"/>
              <w:sz w:val="22"/>
              <w:szCs w:val="22"/>
            </w:rPr>
          </w:pPr>
          <w:hyperlink w:anchor="_Toc195604205" w:history="1">
            <w:r w:rsidR="00F66A77" w:rsidRPr="00F66A77">
              <w:rPr>
                <w:rStyle w:val="Lienhypertexte"/>
                <w:rFonts w:asciiTheme="majorHAnsi" w:hAnsiTheme="majorHAnsi" w:cstheme="majorHAnsi"/>
                <w:noProof/>
              </w:rPr>
              <w:t>3.3 - Forme du contrat</w:t>
            </w:r>
            <w:r w:rsidR="00F66A77" w:rsidRPr="00F66A77">
              <w:rPr>
                <w:rFonts w:asciiTheme="majorHAnsi" w:hAnsiTheme="majorHAnsi" w:cstheme="majorHAnsi"/>
                <w:noProof/>
                <w:webHidden/>
              </w:rPr>
              <w:tab/>
            </w:r>
            <w:r w:rsidR="00F66A77" w:rsidRPr="00F66A77">
              <w:rPr>
                <w:rFonts w:asciiTheme="majorHAnsi" w:hAnsiTheme="majorHAnsi" w:cstheme="majorHAnsi"/>
                <w:noProof/>
                <w:webHidden/>
              </w:rPr>
              <w:fldChar w:fldCharType="begin"/>
            </w:r>
            <w:r w:rsidR="00F66A77" w:rsidRPr="00F66A77">
              <w:rPr>
                <w:rFonts w:asciiTheme="majorHAnsi" w:hAnsiTheme="majorHAnsi" w:cstheme="majorHAnsi"/>
                <w:noProof/>
                <w:webHidden/>
              </w:rPr>
              <w:instrText xml:space="preserve"> PAGEREF _Toc195604205 \h </w:instrText>
            </w:r>
            <w:r w:rsidR="00F66A77" w:rsidRPr="00F66A77">
              <w:rPr>
                <w:rFonts w:asciiTheme="majorHAnsi" w:hAnsiTheme="majorHAnsi" w:cstheme="majorHAnsi"/>
                <w:noProof/>
                <w:webHidden/>
              </w:rPr>
            </w:r>
            <w:r w:rsidR="00F66A77" w:rsidRPr="00F66A77">
              <w:rPr>
                <w:rFonts w:asciiTheme="majorHAnsi" w:hAnsiTheme="majorHAnsi" w:cstheme="majorHAnsi"/>
                <w:noProof/>
                <w:webHidden/>
              </w:rPr>
              <w:fldChar w:fldCharType="separate"/>
            </w:r>
            <w:r w:rsidR="00F66A77" w:rsidRPr="00F66A77">
              <w:rPr>
                <w:rFonts w:asciiTheme="majorHAnsi" w:hAnsiTheme="majorHAnsi" w:cstheme="majorHAnsi"/>
                <w:noProof/>
                <w:webHidden/>
              </w:rPr>
              <w:t>4</w:t>
            </w:r>
            <w:r w:rsidR="00F66A77" w:rsidRPr="00F66A77">
              <w:rPr>
                <w:rFonts w:asciiTheme="majorHAnsi" w:hAnsiTheme="majorHAnsi" w:cstheme="majorHAnsi"/>
                <w:noProof/>
                <w:webHidden/>
              </w:rPr>
              <w:fldChar w:fldCharType="end"/>
            </w:r>
          </w:hyperlink>
        </w:p>
        <w:p w14:paraId="0F73C387" w14:textId="0A797511" w:rsidR="00F66A77" w:rsidRPr="00F66A77" w:rsidRDefault="007E7230">
          <w:pPr>
            <w:pStyle w:val="TM1"/>
            <w:tabs>
              <w:tab w:val="right" w:pos="9622"/>
            </w:tabs>
            <w:ind w:left="0" w:hanging="2"/>
            <w:rPr>
              <w:rFonts w:asciiTheme="majorHAnsi" w:eastAsiaTheme="minorEastAsia" w:hAnsiTheme="majorHAnsi" w:cstheme="majorHAnsi"/>
              <w:b/>
              <w:noProof/>
              <w:position w:val="0"/>
              <w:sz w:val="22"/>
              <w:szCs w:val="22"/>
            </w:rPr>
          </w:pPr>
          <w:hyperlink w:anchor="_Toc195604206" w:history="1">
            <w:r w:rsidR="00F66A77" w:rsidRPr="00F66A77">
              <w:rPr>
                <w:rStyle w:val="Lienhypertexte"/>
                <w:rFonts w:asciiTheme="majorHAnsi" w:hAnsiTheme="majorHAnsi" w:cstheme="majorHAnsi"/>
                <w:b/>
                <w:noProof/>
              </w:rPr>
              <w:t>4 - Prix</w:t>
            </w:r>
            <w:r w:rsidR="00F66A77" w:rsidRPr="00F66A77">
              <w:rPr>
                <w:rFonts w:asciiTheme="majorHAnsi" w:hAnsiTheme="majorHAnsi" w:cstheme="majorHAnsi"/>
                <w:b/>
                <w:noProof/>
                <w:webHidden/>
              </w:rPr>
              <w:tab/>
            </w:r>
            <w:r w:rsidR="00F66A77" w:rsidRPr="00F66A77">
              <w:rPr>
                <w:rFonts w:asciiTheme="majorHAnsi" w:hAnsiTheme="majorHAnsi" w:cstheme="majorHAnsi"/>
                <w:b/>
                <w:noProof/>
                <w:webHidden/>
              </w:rPr>
              <w:fldChar w:fldCharType="begin"/>
            </w:r>
            <w:r w:rsidR="00F66A77" w:rsidRPr="00F66A77">
              <w:rPr>
                <w:rFonts w:asciiTheme="majorHAnsi" w:hAnsiTheme="majorHAnsi" w:cstheme="majorHAnsi"/>
                <w:b/>
                <w:noProof/>
                <w:webHidden/>
              </w:rPr>
              <w:instrText xml:space="preserve"> PAGEREF _Toc195604206 \h </w:instrText>
            </w:r>
            <w:r w:rsidR="00F66A77" w:rsidRPr="00F66A77">
              <w:rPr>
                <w:rFonts w:asciiTheme="majorHAnsi" w:hAnsiTheme="majorHAnsi" w:cstheme="majorHAnsi"/>
                <w:b/>
                <w:noProof/>
                <w:webHidden/>
              </w:rPr>
            </w:r>
            <w:r w:rsidR="00F66A77" w:rsidRPr="00F66A77">
              <w:rPr>
                <w:rFonts w:asciiTheme="majorHAnsi" w:hAnsiTheme="majorHAnsi" w:cstheme="majorHAnsi"/>
                <w:b/>
                <w:noProof/>
                <w:webHidden/>
              </w:rPr>
              <w:fldChar w:fldCharType="separate"/>
            </w:r>
            <w:r w:rsidR="00F66A77" w:rsidRPr="00F66A77">
              <w:rPr>
                <w:rFonts w:asciiTheme="majorHAnsi" w:hAnsiTheme="majorHAnsi" w:cstheme="majorHAnsi"/>
                <w:b/>
                <w:noProof/>
                <w:webHidden/>
              </w:rPr>
              <w:t>4</w:t>
            </w:r>
            <w:r w:rsidR="00F66A77" w:rsidRPr="00F66A77">
              <w:rPr>
                <w:rFonts w:asciiTheme="majorHAnsi" w:hAnsiTheme="majorHAnsi" w:cstheme="majorHAnsi"/>
                <w:b/>
                <w:noProof/>
                <w:webHidden/>
              </w:rPr>
              <w:fldChar w:fldCharType="end"/>
            </w:r>
          </w:hyperlink>
        </w:p>
        <w:p w14:paraId="6E3DDCE2" w14:textId="0B0DEE02" w:rsidR="00F66A77" w:rsidRPr="00F66A77" w:rsidRDefault="007E7230">
          <w:pPr>
            <w:pStyle w:val="TM1"/>
            <w:tabs>
              <w:tab w:val="right" w:pos="9622"/>
            </w:tabs>
            <w:ind w:left="0" w:hanging="2"/>
            <w:rPr>
              <w:rFonts w:asciiTheme="majorHAnsi" w:eastAsiaTheme="minorEastAsia" w:hAnsiTheme="majorHAnsi" w:cstheme="majorHAnsi"/>
              <w:b/>
              <w:noProof/>
              <w:position w:val="0"/>
              <w:sz w:val="22"/>
              <w:szCs w:val="22"/>
            </w:rPr>
          </w:pPr>
          <w:hyperlink w:anchor="_Toc195604208" w:history="1">
            <w:r w:rsidR="00F66A77" w:rsidRPr="00F66A77">
              <w:rPr>
                <w:rStyle w:val="Lienhypertexte"/>
                <w:rFonts w:asciiTheme="majorHAnsi" w:eastAsia="Calibri" w:hAnsiTheme="majorHAnsi" w:cstheme="majorHAnsi"/>
                <w:b/>
                <w:noProof/>
              </w:rPr>
              <w:t>6 - Paiement</w:t>
            </w:r>
            <w:r w:rsidR="00F66A77" w:rsidRPr="00F66A77">
              <w:rPr>
                <w:rFonts w:asciiTheme="majorHAnsi" w:hAnsiTheme="majorHAnsi" w:cstheme="majorHAnsi"/>
                <w:b/>
                <w:noProof/>
                <w:webHidden/>
              </w:rPr>
              <w:tab/>
            </w:r>
            <w:r w:rsidR="00F66A77" w:rsidRPr="00F66A77">
              <w:rPr>
                <w:rFonts w:asciiTheme="majorHAnsi" w:hAnsiTheme="majorHAnsi" w:cstheme="majorHAnsi"/>
                <w:b/>
                <w:noProof/>
                <w:webHidden/>
              </w:rPr>
              <w:fldChar w:fldCharType="begin"/>
            </w:r>
            <w:r w:rsidR="00F66A77" w:rsidRPr="00F66A77">
              <w:rPr>
                <w:rFonts w:asciiTheme="majorHAnsi" w:hAnsiTheme="majorHAnsi" w:cstheme="majorHAnsi"/>
                <w:b/>
                <w:noProof/>
                <w:webHidden/>
              </w:rPr>
              <w:instrText xml:space="preserve"> PAGEREF _Toc195604208 \h </w:instrText>
            </w:r>
            <w:r w:rsidR="00F66A77" w:rsidRPr="00F66A77">
              <w:rPr>
                <w:rFonts w:asciiTheme="majorHAnsi" w:hAnsiTheme="majorHAnsi" w:cstheme="majorHAnsi"/>
                <w:b/>
                <w:noProof/>
                <w:webHidden/>
              </w:rPr>
            </w:r>
            <w:r w:rsidR="00F66A77" w:rsidRPr="00F66A77">
              <w:rPr>
                <w:rFonts w:asciiTheme="majorHAnsi" w:hAnsiTheme="majorHAnsi" w:cstheme="majorHAnsi"/>
                <w:b/>
                <w:noProof/>
                <w:webHidden/>
              </w:rPr>
              <w:fldChar w:fldCharType="separate"/>
            </w:r>
            <w:r w:rsidR="00F66A77" w:rsidRPr="00F66A77">
              <w:rPr>
                <w:rFonts w:asciiTheme="majorHAnsi" w:hAnsiTheme="majorHAnsi" w:cstheme="majorHAnsi"/>
                <w:b/>
                <w:noProof/>
                <w:webHidden/>
              </w:rPr>
              <w:t>5</w:t>
            </w:r>
            <w:r w:rsidR="00F66A77" w:rsidRPr="00F66A77">
              <w:rPr>
                <w:rFonts w:asciiTheme="majorHAnsi" w:hAnsiTheme="majorHAnsi" w:cstheme="majorHAnsi"/>
                <w:b/>
                <w:noProof/>
                <w:webHidden/>
              </w:rPr>
              <w:fldChar w:fldCharType="end"/>
            </w:r>
          </w:hyperlink>
        </w:p>
        <w:p w14:paraId="564FC55C" w14:textId="09BD242E" w:rsidR="00F66A77" w:rsidRPr="00F66A77" w:rsidRDefault="007E7230">
          <w:pPr>
            <w:pStyle w:val="TM1"/>
            <w:tabs>
              <w:tab w:val="right" w:pos="9622"/>
            </w:tabs>
            <w:ind w:left="0" w:hanging="2"/>
            <w:rPr>
              <w:rFonts w:asciiTheme="majorHAnsi" w:eastAsiaTheme="minorEastAsia" w:hAnsiTheme="majorHAnsi" w:cstheme="majorHAnsi"/>
              <w:b/>
              <w:noProof/>
              <w:position w:val="0"/>
              <w:sz w:val="22"/>
              <w:szCs w:val="22"/>
            </w:rPr>
          </w:pPr>
          <w:hyperlink w:anchor="_Toc195604209" w:history="1">
            <w:r w:rsidR="00F66A77" w:rsidRPr="00F66A77">
              <w:rPr>
                <w:rStyle w:val="Lienhypertexte"/>
                <w:rFonts w:asciiTheme="majorHAnsi" w:eastAsia="Calibri" w:hAnsiTheme="majorHAnsi" w:cstheme="majorHAnsi"/>
                <w:b/>
                <w:noProof/>
              </w:rPr>
              <w:t>7 – Avances</w:t>
            </w:r>
            <w:r w:rsidR="00F66A77" w:rsidRPr="00F66A77">
              <w:rPr>
                <w:rFonts w:asciiTheme="majorHAnsi" w:hAnsiTheme="majorHAnsi" w:cstheme="majorHAnsi"/>
                <w:b/>
                <w:noProof/>
                <w:webHidden/>
              </w:rPr>
              <w:tab/>
            </w:r>
            <w:r w:rsidR="00F66A77" w:rsidRPr="00F66A77">
              <w:rPr>
                <w:rFonts w:asciiTheme="majorHAnsi" w:hAnsiTheme="majorHAnsi" w:cstheme="majorHAnsi"/>
                <w:b/>
                <w:noProof/>
                <w:webHidden/>
              </w:rPr>
              <w:fldChar w:fldCharType="begin"/>
            </w:r>
            <w:r w:rsidR="00F66A77" w:rsidRPr="00F66A77">
              <w:rPr>
                <w:rFonts w:asciiTheme="majorHAnsi" w:hAnsiTheme="majorHAnsi" w:cstheme="majorHAnsi"/>
                <w:b/>
                <w:noProof/>
                <w:webHidden/>
              </w:rPr>
              <w:instrText xml:space="preserve"> PAGEREF _Toc195604209 \h </w:instrText>
            </w:r>
            <w:r w:rsidR="00F66A77" w:rsidRPr="00F66A77">
              <w:rPr>
                <w:rFonts w:asciiTheme="majorHAnsi" w:hAnsiTheme="majorHAnsi" w:cstheme="majorHAnsi"/>
                <w:b/>
                <w:noProof/>
                <w:webHidden/>
              </w:rPr>
            </w:r>
            <w:r w:rsidR="00F66A77" w:rsidRPr="00F66A77">
              <w:rPr>
                <w:rFonts w:asciiTheme="majorHAnsi" w:hAnsiTheme="majorHAnsi" w:cstheme="majorHAnsi"/>
                <w:b/>
                <w:noProof/>
                <w:webHidden/>
              </w:rPr>
              <w:fldChar w:fldCharType="separate"/>
            </w:r>
            <w:r w:rsidR="00F66A77" w:rsidRPr="00F66A77">
              <w:rPr>
                <w:rFonts w:asciiTheme="majorHAnsi" w:hAnsiTheme="majorHAnsi" w:cstheme="majorHAnsi"/>
                <w:b/>
                <w:noProof/>
                <w:webHidden/>
              </w:rPr>
              <w:t>5</w:t>
            </w:r>
            <w:r w:rsidR="00F66A77" w:rsidRPr="00F66A77">
              <w:rPr>
                <w:rFonts w:asciiTheme="majorHAnsi" w:hAnsiTheme="majorHAnsi" w:cstheme="majorHAnsi"/>
                <w:b/>
                <w:noProof/>
                <w:webHidden/>
              </w:rPr>
              <w:fldChar w:fldCharType="end"/>
            </w:r>
          </w:hyperlink>
        </w:p>
        <w:p w14:paraId="63A4E795" w14:textId="7A83587D" w:rsidR="002854A4" w:rsidRPr="00F66A77" w:rsidRDefault="007E7230" w:rsidP="00F66A77">
          <w:pPr>
            <w:pStyle w:val="TM1"/>
            <w:tabs>
              <w:tab w:val="right" w:pos="9622"/>
            </w:tabs>
            <w:ind w:left="0" w:hanging="2"/>
            <w:rPr>
              <w:rFonts w:asciiTheme="majorHAnsi" w:eastAsiaTheme="minorEastAsia" w:hAnsiTheme="majorHAnsi" w:cstheme="majorHAnsi"/>
              <w:b/>
              <w:noProof/>
              <w:position w:val="0"/>
              <w:sz w:val="22"/>
              <w:szCs w:val="22"/>
            </w:rPr>
          </w:pPr>
          <w:hyperlink w:anchor="_Toc195604210" w:history="1">
            <w:r w:rsidR="00F66A77" w:rsidRPr="00F66A77">
              <w:rPr>
                <w:rStyle w:val="Lienhypertexte"/>
                <w:rFonts w:asciiTheme="majorHAnsi" w:eastAsia="Calibri" w:hAnsiTheme="majorHAnsi" w:cstheme="majorHAnsi"/>
                <w:b/>
                <w:noProof/>
              </w:rPr>
              <w:t>8 – Signature</w:t>
            </w:r>
            <w:r w:rsidR="00F66A77" w:rsidRPr="00F66A77">
              <w:rPr>
                <w:rFonts w:asciiTheme="majorHAnsi" w:hAnsiTheme="majorHAnsi" w:cstheme="majorHAnsi"/>
                <w:b/>
                <w:noProof/>
                <w:webHidden/>
              </w:rPr>
              <w:tab/>
            </w:r>
            <w:r w:rsidR="00F66A77" w:rsidRPr="00F66A77">
              <w:rPr>
                <w:rFonts w:asciiTheme="majorHAnsi" w:hAnsiTheme="majorHAnsi" w:cstheme="majorHAnsi"/>
                <w:b/>
                <w:noProof/>
                <w:webHidden/>
              </w:rPr>
              <w:fldChar w:fldCharType="begin"/>
            </w:r>
            <w:r w:rsidR="00F66A77" w:rsidRPr="00F66A77">
              <w:rPr>
                <w:rFonts w:asciiTheme="majorHAnsi" w:hAnsiTheme="majorHAnsi" w:cstheme="majorHAnsi"/>
                <w:b/>
                <w:noProof/>
                <w:webHidden/>
              </w:rPr>
              <w:instrText xml:space="preserve"> PAGEREF _Toc195604210 \h </w:instrText>
            </w:r>
            <w:r w:rsidR="00F66A77" w:rsidRPr="00F66A77">
              <w:rPr>
                <w:rFonts w:asciiTheme="majorHAnsi" w:hAnsiTheme="majorHAnsi" w:cstheme="majorHAnsi"/>
                <w:b/>
                <w:noProof/>
                <w:webHidden/>
              </w:rPr>
            </w:r>
            <w:r w:rsidR="00F66A77" w:rsidRPr="00F66A77">
              <w:rPr>
                <w:rFonts w:asciiTheme="majorHAnsi" w:hAnsiTheme="majorHAnsi" w:cstheme="majorHAnsi"/>
                <w:b/>
                <w:noProof/>
                <w:webHidden/>
              </w:rPr>
              <w:fldChar w:fldCharType="separate"/>
            </w:r>
            <w:r w:rsidR="00F66A77" w:rsidRPr="00F66A77">
              <w:rPr>
                <w:rFonts w:asciiTheme="majorHAnsi" w:hAnsiTheme="majorHAnsi" w:cstheme="majorHAnsi"/>
                <w:b/>
                <w:noProof/>
                <w:webHidden/>
              </w:rPr>
              <w:t>6</w:t>
            </w:r>
            <w:r w:rsidR="00F66A77" w:rsidRPr="00F66A77">
              <w:rPr>
                <w:rFonts w:asciiTheme="majorHAnsi" w:hAnsiTheme="majorHAnsi" w:cstheme="majorHAnsi"/>
                <w:b/>
                <w:noProof/>
                <w:webHidden/>
              </w:rPr>
              <w:fldChar w:fldCharType="end"/>
            </w:r>
          </w:hyperlink>
          <w:r w:rsidR="00D765A7" w:rsidRPr="00F66A77">
            <w:rPr>
              <w:rFonts w:asciiTheme="majorHAnsi" w:hAnsiTheme="majorHAnsi" w:cstheme="majorHAnsi"/>
              <w:b/>
            </w:rPr>
            <w:fldChar w:fldCharType="end"/>
          </w:r>
        </w:p>
      </w:sdtContent>
    </w:sdt>
    <w:p w14:paraId="48552A80" w14:textId="25ED7CB4" w:rsidR="00372785" w:rsidRDefault="00372785">
      <w:pPr>
        <w:spacing w:after="140"/>
        <w:ind w:left="0" w:right="20" w:hanging="2"/>
        <w:rPr>
          <w:rFonts w:ascii="Calibri" w:eastAsia="Calibri" w:hAnsi="Calibri" w:cs="Calibri"/>
          <w:color w:val="000000"/>
          <w:sz w:val="22"/>
          <w:szCs w:val="22"/>
        </w:rPr>
      </w:pPr>
      <w:bookmarkStart w:id="10" w:name="_heading=h.gjdgxs" w:colFirst="0" w:colLast="0"/>
      <w:bookmarkEnd w:id="10"/>
    </w:p>
    <w:p w14:paraId="28C2C7B0" w14:textId="440F5D73" w:rsidR="00372785" w:rsidRPr="00372785" w:rsidRDefault="00372785" w:rsidP="00372785">
      <w:pPr>
        <w:tabs>
          <w:tab w:val="left" w:pos="6045"/>
        </w:tabs>
        <w:ind w:left="0" w:hanging="2"/>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sz w:val="22"/>
          <w:szCs w:val="22"/>
        </w:rPr>
        <w:tab/>
      </w:r>
    </w:p>
    <w:p w14:paraId="22D5C4DB" w14:textId="53736874" w:rsidR="002854A4" w:rsidRPr="00372785" w:rsidRDefault="00372785" w:rsidP="00372785">
      <w:pPr>
        <w:tabs>
          <w:tab w:val="left" w:pos="6045"/>
        </w:tabs>
        <w:ind w:left="0" w:hanging="2"/>
        <w:rPr>
          <w:rFonts w:ascii="Calibri" w:eastAsia="Calibri" w:hAnsi="Calibri" w:cs="Calibri"/>
          <w:sz w:val="22"/>
          <w:szCs w:val="22"/>
        </w:rPr>
        <w:sectPr w:rsidR="002854A4" w:rsidRPr="00372785">
          <w:headerReference w:type="even" r:id="rId10"/>
          <w:headerReference w:type="default" r:id="rId11"/>
          <w:footerReference w:type="even" r:id="rId12"/>
          <w:footerReference w:type="default" r:id="rId13"/>
          <w:headerReference w:type="first" r:id="rId14"/>
          <w:footerReference w:type="first" r:id="rId15"/>
          <w:pgSz w:w="11900" w:h="16840"/>
          <w:pgMar w:top="1134" w:right="1134" w:bottom="1134" w:left="1134" w:header="1134" w:footer="1134" w:gutter="0"/>
          <w:cols w:space="720"/>
        </w:sectPr>
      </w:pPr>
      <w:r>
        <w:rPr>
          <w:rFonts w:ascii="Calibri" w:eastAsia="Calibri" w:hAnsi="Calibri" w:cs="Calibri"/>
          <w:sz w:val="22"/>
          <w:szCs w:val="22"/>
        </w:rPr>
        <w:tab/>
      </w:r>
    </w:p>
    <w:p w14:paraId="064C5582" w14:textId="77777777" w:rsidR="002854A4" w:rsidRPr="007507A0" w:rsidRDefault="00D765A7">
      <w:pPr>
        <w:keepNext/>
        <w:pBdr>
          <w:top w:val="nil"/>
          <w:left w:val="nil"/>
          <w:bottom w:val="nil"/>
          <w:right w:val="nil"/>
          <w:between w:val="nil"/>
        </w:pBdr>
        <w:spacing w:before="240" w:after="240" w:line="240" w:lineRule="auto"/>
        <w:ind w:left="1" w:right="20" w:hanging="3"/>
        <w:rPr>
          <w:rStyle w:val="lev"/>
        </w:rPr>
      </w:pPr>
      <w:bookmarkStart w:id="11" w:name="_Toc195604200"/>
      <w:r w:rsidRPr="007507A0">
        <w:rPr>
          <w:rStyle w:val="lev"/>
        </w:rPr>
        <w:lastRenderedPageBreak/>
        <w:t>1 - Identification de l'acheteur</w:t>
      </w:r>
      <w:bookmarkEnd w:id="11"/>
    </w:p>
    <w:p w14:paraId="7381C7E3" w14:textId="504D4F95" w:rsidR="002854A4" w:rsidRPr="006A543A" w:rsidRDefault="00BF59DD" w:rsidP="00647CFC">
      <w:pPr>
        <w:pStyle w:val="ParagrapheIndent1"/>
        <w:jc w:val="both"/>
        <w:rPr>
          <w:rFonts w:asciiTheme="majorHAnsi" w:eastAsia="Calibri" w:hAnsiTheme="majorHAnsi" w:cstheme="majorHAnsi"/>
          <w:lang w:val="fr-FR"/>
        </w:rPr>
      </w:pPr>
      <w:r>
        <w:rPr>
          <w:rFonts w:asciiTheme="majorHAnsi" w:eastAsia="Calibri" w:hAnsiTheme="majorHAnsi" w:cstheme="majorHAnsi"/>
          <w:b/>
          <w:lang w:val="fr-FR"/>
        </w:rPr>
        <w:t>Etablissement support du GHT Alpes-Dauphiné</w:t>
      </w:r>
      <w:r w:rsidR="00D765A7" w:rsidRPr="006A543A">
        <w:rPr>
          <w:rFonts w:asciiTheme="majorHAnsi" w:eastAsia="Calibri" w:hAnsiTheme="majorHAnsi" w:cstheme="majorHAnsi"/>
          <w:lang w:val="fr-FR"/>
        </w:rPr>
        <w:t xml:space="preserve"> : Centre Hospitalier Universitaire Grenoble Alpes</w:t>
      </w:r>
    </w:p>
    <w:p w14:paraId="54DE5583" w14:textId="77777777" w:rsidR="002854A4" w:rsidRPr="006A543A" w:rsidRDefault="002854A4" w:rsidP="00647CFC">
      <w:pPr>
        <w:pStyle w:val="ParagrapheIndent1"/>
        <w:jc w:val="both"/>
        <w:rPr>
          <w:rFonts w:asciiTheme="majorHAnsi" w:eastAsia="Calibri" w:hAnsiTheme="majorHAnsi" w:cstheme="majorHAnsi"/>
          <w:lang w:val="fr-FR"/>
        </w:rPr>
      </w:pPr>
    </w:p>
    <w:p w14:paraId="70835AC7" w14:textId="07FE653F" w:rsidR="002854A4" w:rsidRPr="006A543A" w:rsidRDefault="00D765A7" w:rsidP="00647CFC">
      <w:pPr>
        <w:pStyle w:val="ParagrapheIndent1"/>
        <w:jc w:val="both"/>
        <w:rPr>
          <w:rFonts w:asciiTheme="majorHAnsi" w:eastAsia="Calibri" w:hAnsiTheme="majorHAnsi" w:cstheme="majorHAnsi"/>
          <w:lang w:val="fr-FR"/>
        </w:rPr>
      </w:pPr>
      <w:r w:rsidRPr="006A543A">
        <w:rPr>
          <w:rFonts w:asciiTheme="majorHAnsi" w:eastAsia="Calibri" w:hAnsiTheme="majorHAnsi" w:cstheme="majorHAnsi"/>
          <w:b/>
          <w:lang w:val="fr-FR"/>
        </w:rPr>
        <w:t>Personne habilitée à donner les renseignements relatifs aux nantissements et cessions de créances :</w:t>
      </w:r>
      <w:r w:rsidRPr="006A543A">
        <w:rPr>
          <w:rFonts w:asciiTheme="majorHAnsi" w:eastAsia="Calibri" w:hAnsiTheme="majorHAnsi" w:cstheme="majorHAnsi"/>
          <w:lang w:val="fr-FR"/>
        </w:rPr>
        <w:t xml:space="preserve"> </w:t>
      </w:r>
      <w:r w:rsidR="007E7230">
        <w:rPr>
          <w:rFonts w:asciiTheme="majorHAnsi" w:eastAsia="Calibri" w:hAnsiTheme="majorHAnsi" w:cstheme="majorHAnsi"/>
          <w:lang w:val="fr-FR"/>
        </w:rPr>
        <w:t>Madame la Dire</w:t>
      </w:r>
      <w:bookmarkStart w:id="12" w:name="_GoBack"/>
      <w:bookmarkEnd w:id="12"/>
      <w:r w:rsidR="007E7230">
        <w:rPr>
          <w:rFonts w:asciiTheme="majorHAnsi" w:eastAsia="Calibri" w:hAnsiTheme="majorHAnsi" w:cstheme="majorHAnsi"/>
          <w:lang w:val="fr-FR"/>
        </w:rPr>
        <w:t>ctrice Générale</w:t>
      </w:r>
    </w:p>
    <w:p w14:paraId="7A3E7C7A" w14:textId="77777777" w:rsidR="002854A4" w:rsidRPr="006A543A" w:rsidRDefault="002854A4" w:rsidP="00647CFC">
      <w:pPr>
        <w:pStyle w:val="ParagrapheIndent1"/>
        <w:jc w:val="both"/>
        <w:rPr>
          <w:rFonts w:asciiTheme="majorHAnsi" w:eastAsia="Calibri" w:hAnsiTheme="majorHAnsi" w:cstheme="majorHAnsi"/>
          <w:lang w:val="fr-FR"/>
        </w:rPr>
      </w:pPr>
    </w:p>
    <w:p w14:paraId="370F155D" w14:textId="2287B6F2" w:rsidR="002854A4" w:rsidRPr="006A543A" w:rsidRDefault="00D765A7" w:rsidP="00647CFC">
      <w:pPr>
        <w:pStyle w:val="ParagrapheIndent1"/>
        <w:jc w:val="both"/>
        <w:rPr>
          <w:rFonts w:asciiTheme="majorHAnsi" w:eastAsia="Calibri" w:hAnsiTheme="majorHAnsi" w:cstheme="majorHAnsi"/>
          <w:lang w:val="fr-FR"/>
        </w:rPr>
      </w:pPr>
      <w:r w:rsidRPr="006A543A">
        <w:rPr>
          <w:rFonts w:asciiTheme="majorHAnsi" w:eastAsia="Calibri" w:hAnsiTheme="majorHAnsi" w:cstheme="majorHAnsi"/>
          <w:b/>
          <w:lang w:val="fr-FR"/>
        </w:rPr>
        <w:t>Ordonnateur :</w:t>
      </w:r>
      <w:r w:rsidRPr="006A543A">
        <w:rPr>
          <w:rFonts w:asciiTheme="majorHAnsi" w:eastAsia="Calibri" w:hAnsiTheme="majorHAnsi" w:cstheme="majorHAnsi"/>
          <w:lang w:val="fr-FR"/>
        </w:rPr>
        <w:t xml:space="preserve"> </w:t>
      </w:r>
      <w:r w:rsidR="007E7230">
        <w:rPr>
          <w:rFonts w:asciiTheme="majorHAnsi" w:eastAsia="Calibri" w:hAnsiTheme="majorHAnsi" w:cstheme="majorHAnsi"/>
          <w:lang w:val="fr-FR"/>
        </w:rPr>
        <w:t>L</w:t>
      </w:r>
      <w:r w:rsidR="00BF59DD" w:rsidRPr="00051A73">
        <w:rPr>
          <w:rFonts w:asciiTheme="majorHAnsi" w:eastAsia="Calibri" w:hAnsiTheme="majorHAnsi" w:cstheme="majorHAnsi"/>
          <w:lang w:val="fr-FR"/>
        </w:rPr>
        <w:t>e</w:t>
      </w:r>
      <w:r w:rsidR="007E7230">
        <w:rPr>
          <w:rFonts w:asciiTheme="majorHAnsi" w:eastAsia="Calibri" w:hAnsiTheme="majorHAnsi" w:cstheme="majorHAnsi"/>
          <w:lang w:val="fr-FR"/>
        </w:rPr>
        <w:t xml:space="preserve"> re</w:t>
      </w:r>
      <w:r w:rsidR="00BF59DD" w:rsidRPr="00051A73">
        <w:rPr>
          <w:rFonts w:asciiTheme="majorHAnsi" w:eastAsia="Calibri" w:hAnsiTheme="majorHAnsi" w:cstheme="majorHAnsi"/>
          <w:lang w:val="fr-FR"/>
        </w:rPr>
        <w:t xml:space="preserve">présentant du Pouvoir Adjudicateur </w:t>
      </w:r>
      <w:r w:rsidR="007E7230">
        <w:rPr>
          <w:rFonts w:asciiTheme="majorHAnsi" w:eastAsia="Calibri" w:hAnsiTheme="majorHAnsi" w:cstheme="majorHAnsi"/>
          <w:lang w:val="fr-FR"/>
        </w:rPr>
        <w:t>Madame la Directrice Générale</w:t>
      </w:r>
    </w:p>
    <w:p w14:paraId="0684AF7E" w14:textId="77777777" w:rsidR="002854A4" w:rsidRPr="006A543A" w:rsidRDefault="00D765A7">
      <w:pPr>
        <w:keepNext/>
        <w:pBdr>
          <w:top w:val="nil"/>
          <w:left w:val="nil"/>
          <w:bottom w:val="nil"/>
          <w:right w:val="nil"/>
          <w:between w:val="nil"/>
        </w:pBdr>
        <w:spacing w:before="240" w:after="240" w:line="240" w:lineRule="auto"/>
        <w:ind w:left="1" w:right="20" w:hanging="3"/>
        <w:rPr>
          <w:rStyle w:val="lev"/>
        </w:rPr>
      </w:pPr>
      <w:bookmarkStart w:id="13" w:name="_Toc195604201"/>
      <w:r w:rsidRPr="006A543A">
        <w:rPr>
          <w:rStyle w:val="lev"/>
        </w:rPr>
        <w:t>2 - Identification du contractant</w:t>
      </w:r>
      <w:bookmarkEnd w:id="13"/>
    </w:p>
    <w:p w14:paraId="2B4D38F6" w14:textId="504FDC87" w:rsidR="002854A4" w:rsidRPr="00BF59DD" w:rsidRDefault="00D765A7" w:rsidP="00BF59DD">
      <w:pPr>
        <w:pStyle w:val="ParagrapheIndent1"/>
        <w:jc w:val="both"/>
        <w:rPr>
          <w:rFonts w:asciiTheme="majorHAnsi" w:eastAsia="Calibri" w:hAnsiTheme="majorHAnsi" w:cstheme="majorHAnsi"/>
          <w:szCs w:val="22"/>
          <w:lang w:val="fr-FR"/>
        </w:rPr>
      </w:pPr>
      <w:r w:rsidRPr="00BF59DD">
        <w:rPr>
          <w:rFonts w:asciiTheme="majorHAnsi" w:eastAsia="Calibri" w:hAnsiTheme="majorHAnsi" w:cstheme="majorHAnsi"/>
          <w:szCs w:val="22"/>
          <w:lang w:val="fr-FR"/>
        </w:rPr>
        <w:t>Après avoir pris connaissance des pièces constitutives de l'accord-cadre indiquées à l'article</w:t>
      </w:r>
      <w:r w:rsidR="00D9700F" w:rsidRPr="00BF59DD">
        <w:rPr>
          <w:rFonts w:asciiTheme="majorHAnsi" w:eastAsia="Calibri" w:hAnsiTheme="majorHAnsi" w:cstheme="majorHAnsi"/>
          <w:szCs w:val="22"/>
          <w:lang w:val="fr-FR"/>
        </w:rPr>
        <w:t xml:space="preserve"> 2</w:t>
      </w:r>
      <w:r w:rsidRPr="00BF59DD">
        <w:rPr>
          <w:rFonts w:asciiTheme="majorHAnsi" w:eastAsia="Calibri" w:hAnsiTheme="majorHAnsi" w:cstheme="majorHAnsi"/>
          <w:szCs w:val="22"/>
          <w:lang w:val="fr-FR"/>
        </w:rPr>
        <w:t xml:space="preserve"> "</w:t>
      </w:r>
      <w:r w:rsidR="00D9700F" w:rsidRPr="00BF59DD">
        <w:rPr>
          <w:rFonts w:asciiTheme="majorHAnsi" w:eastAsia="Calibri" w:hAnsiTheme="majorHAnsi" w:cstheme="majorHAnsi"/>
          <w:i/>
          <w:szCs w:val="22"/>
          <w:lang w:val="fr-FR"/>
        </w:rPr>
        <w:t>P</w:t>
      </w:r>
      <w:r w:rsidRPr="00BF59DD">
        <w:rPr>
          <w:rFonts w:asciiTheme="majorHAnsi" w:eastAsia="Calibri" w:hAnsiTheme="majorHAnsi" w:cstheme="majorHAnsi"/>
          <w:i/>
          <w:szCs w:val="22"/>
          <w:lang w:val="fr-FR"/>
        </w:rPr>
        <w:t>ièces contractuelles</w:t>
      </w:r>
      <w:r w:rsidRPr="00BF59DD">
        <w:rPr>
          <w:rFonts w:asciiTheme="majorHAnsi" w:eastAsia="Calibri" w:hAnsiTheme="majorHAnsi" w:cstheme="majorHAnsi"/>
          <w:szCs w:val="22"/>
          <w:lang w:val="fr-FR"/>
        </w:rPr>
        <w:t xml:space="preserve">" du Cahier des clauses </w:t>
      </w:r>
      <w:r w:rsidR="0025418F">
        <w:rPr>
          <w:rFonts w:asciiTheme="majorHAnsi" w:eastAsia="Calibri" w:hAnsiTheme="majorHAnsi" w:cstheme="majorHAnsi"/>
          <w:szCs w:val="22"/>
          <w:lang w:val="fr-FR"/>
        </w:rPr>
        <w:t xml:space="preserve">administratives </w:t>
      </w:r>
      <w:r w:rsidR="006A1E76" w:rsidRPr="00BF59DD">
        <w:rPr>
          <w:rFonts w:asciiTheme="majorHAnsi" w:eastAsia="Calibri" w:hAnsiTheme="majorHAnsi" w:cstheme="majorHAnsi"/>
          <w:szCs w:val="22"/>
          <w:lang w:val="fr-FR"/>
        </w:rPr>
        <w:t>particulières</w:t>
      </w:r>
      <w:r w:rsidR="00BF59DD" w:rsidRPr="00BF59DD">
        <w:rPr>
          <w:rFonts w:asciiTheme="majorHAnsi" w:eastAsia="Calibri" w:hAnsiTheme="majorHAnsi" w:cstheme="majorHAnsi"/>
          <w:szCs w:val="22"/>
          <w:lang w:val="fr-FR"/>
        </w:rPr>
        <w:t xml:space="preserve"> n°2025T1</w:t>
      </w:r>
      <w:r w:rsidR="0048460E">
        <w:rPr>
          <w:rFonts w:asciiTheme="majorHAnsi" w:eastAsia="Calibri" w:hAnsiTheme="majorHAnsi" w:cstheme="majorHAnsi"/>
          <w:szCs w:val="22"/>
          <w:lang w:val="fr-FR"/>
        </w:rPr>
        <w:t>39</w:t>
      </w:r>
      <w:r w:rsidR="00BF59DD" w:rsidRPr="00BF59DD">
        <w:rPr>
          <w:rFonts w:asciiTheme="majorHAnsi" w:eastAsia="Calibri" w:hAnsiTheme="majorHAnsi" w:cstheme="majorHAnsi"/>
          <w:szCs w:val="22"/>
          <w:lang w:val="fr-FR"/>
        </w:rPr>
        <w:t xml:space="preserve"> </w:t>
      </w:r>
      <w:r w:rsidRPr="00BF59DD">
        <w:rPr>
          <w:rFonts w:asciiTheme="majorHAnsi" w:eastAsia="Calibri" w:hAnsiTheme="majorHAnsi" w:cstheme="majorHAnsi"/>
          <w:szCs w:val="22"/>
          <w:lang w:val="fr-FR"/>
        </w:rPr>
        <w:t>qui fait référence au CCAG - Fournitures Courantes et Services et conformément à leurs clauses et stipulations ;</w:t>
      </w:r>
    </w:p>
    <w:p w14:paraId="4E8C9623" w14:textId="77777777" w:rsidR="00BF59DD" w:rsidRPr="00BF59DD" w:rsidRDefault="00BF59DD" w:rsidP="00BF59DD">
      <w:pPr>
        <w:pStyle w:val="ParagrapheIndent1"/>
        <w:jc w:val="both"/>
        <w:rPr>
          <w:rFonts w:asciiTheme="majorHAnsi" w:eastAsia="Calibri" w:hAnsiTheme="majorHAnsi" w:cstheme="majorHAnsi"/>
          <w:szCs w:val="22"/>
          <w:lang w:val="fr-FR"/>
        </w:rPr>
      </w:pPr>
    </w:p>
    <w:p w14:paraId="4C8EFF94" w14:textId="2778561E" w:rsidR="002854A4" w:rsidRDefault="00337BFE" w:rsidP="00BF59DD">
      <w:pPr>
        <w:pStyle w:val="ParagrapheIndent1"/>
        <w:jc w:val="both"/>
        <w:rPr>
          <w:rFonts w:asciiTheme="majorHAnsi" w:eastAsia="Calibri" w:hAnsiTheme="majorHAnsi" w:cstheme="majorHAnsi"/>
          <w:szCs w:val="22"/>
          <w:lang w:val="fr-FR"/>
        </w:rPr>
      </w:pPr>
      <w:r w:rsidRPr="00BF59DD">
        <w:rPr>
          <w:rFonts w:asciiTheme="majorHAnsi" w:eastAsia="Calibri" w:hAnsiTheme="majorHAnsi" w:cstheme="majorHAnsi"/>
          <w:szCs w:val="22"/>
          <w:lang w:val="fr-FR"/>
        </w:rPr>
        <w:t>Et après avoir fourni les pièces prévues aux articles R 2143-6 à R 2143-10 du Code de la Commande Publique,</w:t>
      </w:r>
    </w:p>
    <w:p w14:paraId="23E7C90A" w14:textId="7495FF5B" w:rsidR="003864E6" w:rsidRDefault="003864E6" w:rsidP="003864E6">
      <w:pPr>
        <w:ind w:left="0" w:hanging="2"/>
        <w:rPr>
          <w:rFonts w:eastAsia="Calibri"/>
          <w:lang w:eastAsia="en-US"/>
        </w:rPr>
      </w:pPr>
    </w:p>
    <w:p w14:paraId="46DDA029"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BF59DD">
        <w:rPr>
          <w:rFonts w:ascii="Arial" w:hAnsi="Arial" w:cs="Arial"/>
          <w:color w:val="000000"/>
          <w:position w:val="0"/>
          <w:sz w:val="22"/>
        </w:rPr>
        <w:fldChar w:fldCharType="begin">
          <w:ffData>
            <w:name w:val="CaseACocher1"/>
            <w:enabled/>
            <w:calcOnExit w:val="0"/>
            <w:checkBox>
              <w:sizeAuto/>
              <w:default w:val="0"/>
            </w:checkBox>
          </w:ffData>
        </w:fldChar>
      </w:r>
      <w:bookmarkStart w:id="14" w:name="CaseACocher1"/>
      <w:r w:rsidRPr="00BF59DD">
        <w:rPr>
          <w:rFonts w:ascii="Arial" w:hAnsi="Arial" w:cs="Arial"/>
          <w:color w:val="000000"/>
          <w:position w:val="0"/>
          <w:sz w:val="22"/>
        </w:rPr>
        <w:instrText xml:space="preserve"> FORMCHECKBOX </w:instrText>
      </w:r>
      <w:r w:rsidR="007E7230">
        <w:rPr>
          <w:rFonts w:ascii="Arial" w:hAnsi="Arial" w:cs="Arial"/>
          <w:color w:val="000000"/>
          <w:position w:val="0"/>
          <w:sz w:val="22"/>
        </w:rPr>
      </w:r>
      <w:r w:rsidR="007E7230">
        <w:rPr>
          <w:rFonts w:ascii="Arial" w:hAnsi="Arial" w:cs="Arial"/>
          <w:color w:val="000000"/>
          <w:position w:val="0"/>
          <w:sz w:val="22"/>
        </w:rPr>
        <w:fldChar w:fldCharType="separate"/>
      </w:r>
      <w:r w:rsidRPr="00BF59DD">
        <w:rPr>
          <w:rFonts w:ascii="Arial" w:hAnsi="Arial" w:cs="Arial"/>
          <w:color w:val="000000"/>
          <w:position w:val="0"/>
          <w:sz w:val="22"/>
        </w:rPr>
        <w:fldChar w:fldCharType="end"/>
      </w:r>
      <w:bookmarkEnd w:id="14"/>
      <w:r w:rsidRPr="00BF59DD">
        <w:rPr>
          <w:rFonts w:asciiTheme="majorHAnsi" w:hAnsiTheme="majorHAnsi" w:cstheme="majorHAnsi"/>
          <w:color w:val="000000"/>
          <w:position w:val="0"/>
          <w:sz w:val="22"/>
        </w:rPr>
        <w:t>Le signataire (Candidat individuel),</w:t>
      </w:r>
    </w:p>
    <w:p w14:paraId="3F5627A6"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p>
    <w:p w14:paraId="673BF494"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M ........................................................................................................</w:t>
      </w:r>
    </w:p>
    <w:p w14:paraId="0222B37A"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Agissant en qualité de ...............................................................................</w:t>
      </w:r>
    </w:p>
    <w:p w14:paraId="084BFD68" w14:textId="77777777" w:rsidR="003864E6" w:rsidRPr="003864E6" w:rsidRDefault="003864E6" w:rsidP="003864E6">
      <w:pPr>
        <w:tabs>
          <w:tab w:val="left" w:pos="1005"/>
        </w:tabs>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ab/>
      </w:r>
    </w:p>
    <w:p w14:paraId="66452718"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fldChar w:fldCharType="begin">
          <w:ffData>
            <w:name w:val="CaseACocher2"/>
            <w:enabled/>
            <w:calcOnExit w:val="0"/>
            <w:checkBox>
              <w:sizeAuto/>
              <w:default w:val="0"/>
            </w:checkBox>
          </w:ffData>
        </w:fldChar>
      </w:r>
      <w:bookmarkStart w:id="15" w:name="CaseACocher2"/>
      <w:r w:rsidRPr="003864E6">
        <w:rPr>
          <w:rFonts w:asciiTheme="majorHAnsi" w:hAnsiTheme="majorHAnsi" w:cstheme="majorHAnsi"/>
          <w:color w:val="000000"/>
          <w:position w:val="0"/>
          <w:sz w:val="22"/>
        </w:rPr>
        <w:instrText xml:space="preserve"> FORMCHECKBOX </w:instrText>
      </w:r>
      <w:r w:rsidR="007E7230">
        <w:rPr>
          <w:rFonts w:asciiTheme="majorHAnsi" w:hAnsiTheme="majorHAnsi" w:cstheme="majorHAnsi"/>
          <w:color w:val="000000"/>
          <w:position w:val="0"/>
          <w:sz w:val="22"/>
        </w:rPr>
      </w:r>
      <w:r w:rsidR="007E7230">
        <w:rPr>
          <w:rFonts w:asciiTheme="majorHAnsi" w:hAnsiTheme="majorHAnsi" w:cstheme="majorHAnsi"/>
          <w:color w:val="000000"/>
          <w:position w:val="0"/>
          <w:sz w:val="22"/>
        </w:rPr>
        <w:fldChar w:fldCharType="separate"/>
      </w:r>
      <w:r w:rsidRPr="003864E6">
        <w:rPr>
          <w:rFonts w:asciiTheme="majorHAnsi" w:hAnsiTheme="majorHAnsi" w:cstheme="majorHAnsi"/>
          <w:color w:val="000000"/>
          <w:position w:val="0"/>
          <w:sz w:val="22"/>
        </w:rPr>
        <w:fldChar w:fldCharType="end"/>
      </w:r>
      <w:bookmarkEnd w:id="15"/>
      <w:r w:rsidRPr="003864E6">
        <w:rPr>
          <w:rFonts w:asciiTheme="majorHAnsi" w:hAnsiTheme="majorHAnsi" w:cstheme="majorHAnsi"/>
          <w:color w:val="000000"/>
          <w:position w:val="0"/>
          <w:sz w:val="22"/>
        </w:rPr>
        <w:t xml:space="preserve"> m'engage sur la base de mon offre et pour mon propre compte ;</w:t>
      </w:r>
    </w:p>
    <w:tbl>
      <w:tblPr>
        <w:tblW w:w="0" w:type="auto"/>
        <w:tblInd w:w="-16" w:type="dxa"/>
        <w:tblLayout w:type="fixed"/>
        <w:tblLook w:val="04A0" w:firstRow="1" w:lastRow="0" w:firstColumn="1" w:lastColumn="0" w:noHBand="0" w:noVBand="1"/>
      </w:tblPr>
      <w:tblGrid>
        <w:gridCol w:w="583"/>
        <w:gridCol w:w="8833"/>
      </w:tblGrid>
      <w:tr w:rsidR="003864E6" w:rsidRPr="003864E6" w14:paraId="2E6D33ED" w14:textId="77777777" w:rsidTr="00C04C40">
        <w:trPr>
          <w:trHeight w:hRule="exact" w:val="87"/>
        </w:trPr>
        <w:tc>
          <w:tcPr>
            <w:tcW w:w="583" w:type="dxa"/>
            <w:tcMar>
              <w:top w:w="0" w:type="dxa"/>
              <w:left w:w="0" w:type="dxa"/>
              <w:bottom w:w="0" w:type="dxa"/>
              <w:right w:w="0" w:type="dxa"/>
            </w:tcMar>
          </w:tcPr>
          <w:p w14:paraId="05F9A9EA" w14:textId="77777777" w:rsidR="003864E6" w:rsidRPr="003864E6" w:rsidRDefault="003864E6" w:rsidP="003864E6">
            <w:pPr>
              <w:suppressAutoHyphens w:val="0"/>
              <w:spacing w:line="240" w:lineRule="auto"/>
              <w:ind w:leftChars="0" w:left="0" w:firstLineChars="0" w:firstLine="0"/>
              <w:textDirection w:val="lrTb"/>
              <w:textAlignment w:val="auto"/>
              <w:outlineLvl w:val="9"/>
              <w:rPr>
                <w:rFonts w:asciiTheme="majorHAnsi" w:hAnsiTheme="majorHAnsi" w:cstheme="majorHAnsi"/>
                <w:position w:val="0"/>
                <w:sz w:val="2"/>
              </w:rPr>
            </w:pPr>
          </w:p>
        </w:tc>
        <w:tc>
          <w:tcPr>
            <w:tcW w:w="8833" w:type="dxa"/>
            <w:vMerge w:val="restart"/>
            <w:tcMar>
              <w:top w:w="0" w:type="dxa"/>
              <w:left w:w="0" w:type="dxa"/>
              <w:bottom w:w="0" w:type="dxa"/>
              <w:right w:w="0" w:type="dxa"/>
            </w:tcMar>
          </w:tcPr>
          <w:p w14:paraId="55F83745" w14:textId="77777777" w:rsidR="003864E6" w:rsidRPr="003864E6" w:rsidRDefault="003864E6" w:rsidP="003864E6">
            <w:pPr>
              <w:suppressAutoHyphens w:val="0"/>
              <w:spacing w:line="240" w:lineRule="auto"/>
              <w:ind w:leftChars="0" w:left="0" w:firstLineChars="0" w:firstLine="0"/>
              <w:jc w:val="both"/>
              <w:textDirection w:val="lrTb"/>
              <w:textAlignment w:val="auto"/>
              <w:outlineLvl w:val="9"/>
              <w:rPr>
                <w:rFonts w:asciiTheme="majorHAnsi" w:hAnsiTheme="majorHAnsi" w:cstheme="majorHAnsi"/>
                <w:color w:val="000000"/>
                <w:position w:val="0"/>
                <w:sz w:val="22"/>
              </w:rPr>
            </w:pPr>
          </w:p>
        </w:tc>
      </w:tr>
      <w:tr w:rsidR="003864E6" w:rsidRPr="003864E6" w14:paraId="79B9DCD3" w14:textId="77777777" w:rsidTr="00C04C40">
        <w:trPr>
          <w:trHeight w:hRule="exact" w:val="254"/>
        </w:trPr>
        <w:tc>
          <w:tcPr>
            <w:tcW w:w="583" w:type="dxa"/>
            <w:tcMar>
              <w:top w:w="0" w:type="dxa"/>
              <w:left w:w="0" w:type="dxa"/>
              <w:bottom w:w="0" w:type="dxa"/>
              <w:right w:w="0" w:type="dxa"/>
            </w:tcMar>
          </w:tcPr>
          <w:p w14:paraId="2E6DC71E" w14:textId="77777777" w:rsidR="003864E6" w:rsidRPr="003864E6" w:rsidRDefault="003864E6" w:rsidP="003864E6">
            <w:pPr>
              <w:suppressAutoHyphens w:val="0"/>
              <w:spacing w:line="240" w:lineRule="auto"/>
              <w:ind w:leftChars="0" w:left="0" w:firstLineChars="0" w:firstLine="0"/>
              <w:textDirection w:val="lrTb"/>
              <w:textAlignment w:val="auto"/>
              <w:outlineLvl w:val="9"/>
              <w:rPr>
                <w:rFonts w:asciiTheme="majorHAnsi" w:hAnsiTheme="majorHAnsi" w:cstheme="majorHAnsi"/>
                <w:position w:val="0"/>
                <w:sz w:val="2"/>
              </w:rPr>
            </w:pPr>
          </w:p>
        </w:tc>
        <w:tc>
          <w:tcPr>
            <w:tcW w:w="8833" w:type="dxa"/>
            <w:vMerge/>
            <w:tcMar>
              <w:top w:w="0" w:type="dxa"/>
              <w:left w:w="0" w:type="dxa"/>
              <w:bottom w:w="0" w:type="dxa"/>
              <w:right w:w="0" w:type="dxa"/>
            </w:tcMar>
          </w:tcPr>
          <w:p w14:paraId="447C9055" w14:textId="77777777" w:rsidR="003864E6" w:rsidRPr="003864E6" w:rsidRDefault="003864E6" w:rsidP="003864E6">
            <w:pPr>
              <w:suppressAutoHyphens w:val="0"/>
              <w:spacing w:line="240" w:lineRule="auto"/>
              <w:ind w:leftChars="0" w:left="0" w:firstLineChars="0" w:firstLine="0"/>
              <w:textDirection w:val="lrTb"/>
              <w:textAlignment w:val="auto"/>
              <w:outlineLvl w:val="9"/>
              <w:rPr>
                <w:rFonts w:asciiTheme="majorHAnsi" w:hAnsiTheme="majorHAnsi" w:cstheme="majorHAnsi"/>
                <w:position w:val="0"/>
              </w:rPr>
            </w:pPr>
          </w:p>
        </w:tc>
      </w:tr>
    </w:tbl>
    <w:p w14:paraId="6A598396"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Nom commercial et dénomination sociale ........................................................</w:t>
      </w:r>
    </w:p>
    <w:p w14:paraId="0719F1EE"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w:t>
      </w:r>
    </w:p>
    <w:p w14:paraId="0962E22C"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Adresse .................................................................................................</w:t>
      </w:r>
    </w:p>
    <w:p w14:paraId="318B79FE"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w:t>
      </w:r>
    </w:p>
    <w:p w14:paraId="4ED3CE1A"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Adresse électronique ................................................................................</w:t>
      </w:r>
    </w:p>
    <w:p w14:paraId="2E96AA91"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Numéro de téléphone ................. Télécopie ..................................................</w:t>
      </w:r>
    </w:p>
    <w:p w14:paraId="651A3E76"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Numéro de SIRET ...................... Code APE ...................................................</w:t>
      </w:r>
    </w:p>
    <w:p w14:paraId="3ADB2124"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Numéro de TVA intracommunautaire ..............................................................</w:t>
      </w:r>
    </w:p>
    <w:tbl>
      <w:tblPr>
        <w:tblW w:w="9620" w:type="dxa"/>
        <w:tblInd w:w="40" w:type="dxa"/>
        <w:tblLayout w:type="fixed"/>
        <w:tblLook w:val="04A0" w:firstRow="1" w:lastRow="0" w:firstColumn="1" w:lastColumn="0" w:noHBand="0" w:noVBand="1"/>
      </w:tblPr>
      <w:tblGrid>
        <w:gridCol w:w="260"/>
        <w:gridCol w:w="267"/>
        <w:gridCol w:w="9093"/>
      </w:tblGrid>
      <w:tr w:rsidR="003864E6" w:rsidRPr="003864E6" w14:paraId="57C5183D" w14:textId="77777777" w:rsidTr="00C04C40">
        <w:trPr>
          <w:trHeight w:hRule="exact" w:val="14"/>
        </w:trPr>
        <w:tc>
          <w:tcPr>
            <w:tcW w:w="260" w:type="dxa"/>
            <w:tcMar>
              <w:top w:w="0" w:type="dxa"/>
              <w:left w:w="0" w:type="dxa"/>
              <w:bottom w:w="0" w:type="dxa"/>
              <w:right w:w="0" w:type="dxa"/>
            </w:tcMar>
          </w:tcPr>
          <w:p w14:paraId="0393279E" w14:textId="77777777" w:rsidR="003864E6" w:rsidRPr="003864E6" w:rsidRDefault="003864E6" w:rsidP="003864E6">
            <w:pPr>
              <w:suppressAutoHyphens w:val="0"/>
              <w:spacing w:line="240" w:lineRule="auto"/>
              <w:ind w:leftChars="0" w:left="0" w:firstLineChars="0" w:firstLine="0"/>
              <w:textDirection w:val="lrTb"/>
              <w:textAlignment w:val="auto"/>
              <w:outlineLvl w:val="9"/>
              <w:rPr>
                <w:rFonts w:asciiTheme="majorHAnsi" w:hAnsiTheme="majorHAnsi" w:cstheme="majorHAnsi"/>
                <w:position w:val="0"/>
                <w:sz w:val="2"/>
              </w:rPr>
            </w:pPr>
          </w:p>
        </w:tc>
        <w:tc>
          <w:tcPr>
            <w:tcW w:w="267" w:type="dxa"/>
            <w:tcMar>
              <w:top w:w="0" w:type="dxa"/>
              <w:left w:w="0" w:type="dxa"/>
              <w:bottom w:w="0" w:type="dxa"/>
              <w:right w:w="0" w:type="dxa"/>
            </w:tcMar>
          </w:tcPr>
          <w:p w14:paraId="3F637B17" w14:textId="77777777" w:rsidR="003864E6" w:rsidRPr="003864E6" w:rsidRDefault="003864E6" w:rsidP="003864E6">
            <w:pPr>
              <w:suppressAutoHyphens w:val="0"/>
              <w:spacing w:line="240" w:lineRule="auto"/>
              <w:ind w:leftChars="0" w:left="0" w:firstLineChars="0" w:firstLine="0"/>
              <w:textDirection w:val="lrTb"/>
              <w:textAlignment w:val="auto"/>
              <w:outlineLvl w:val="9"/>
              <w:rPr>
                <w:rFonts w:asciiTheme="majorHAnsi" w:hAnsiTheme="majorHAnsi" w:cstheme="majorHAnsi"/>
                <w:position w:val="0"/>
                <w:sz w:val="2"/>
              </w:rPr>
            </w:pPr>
          </w:p>
        </w:tc>
        <w:tc>
          <w:tcPr>
            <w:tcW w:w="9093" w:type="dxa"/>
            <w:vMerge w:val="restart"/>
            <w:tcMar>
              <w:top w:w="0" w:type="dxa"/>
              <w:left w:w="0" w:type="dxa"/>
              <w:bottom w:w="0" w:type="dxa"/>
              <w:right w:w="0" w:type="dxa"/>
            </w:tcMar>
          </w:tcPr>
          <w:p w14:paraId="6675FF04" w14:textId="77777777" w:rsidR="003864E6" w:rsidRPr="003864E6" w:rsidRDefault="003864E6" w:rsidP="003864E6">
            <w:pPr>
              <w:suppressAutoHyphens w:val="0"/>
              <w:spacing w:line="240" w:lineRule="auto"/>
              <w:ind w:leftChars="0" w:left="0" w:firstLineChars="0" w:firstLine="0"/>
              <w:jc w:val="both"/>
              <w:textDirection w:val="lrTb"/>
              <w:textAlignment w:val="auto"/>
              <w:outlineLvl w:val="9"/>
              <w:rPr>
                <w:rFonts w:asciiTheme="majorHAnsi" w:hAnsiTheme="majorHAnsi" w:cstheme="majorHAnsi"/>
                <w:color w:val="000000"/>
                <w:position w:val="0"/>
                <w:sz w:val="22"/>
              </w:rPr>
            </w:pPr>
          </w:p>
        </w:tc>
      </w:tr>
      <w:tr w:rsidR="003864E6" w:rsidRPr="003864E6" w14:paraId="37698E86" w14:textId="77777777" w:rsidTr="00C04C40">
        <w:trPr>
          <w:trHeight w:hRule="exact" w:val="254"/>
        </w:trPr>
        <w:tc>
          <w:tcPr>
            <w:tcW w:w="260" w:type="dxa"/>
            <w:tcMar>
              <w:top w:w="0" w:type="dxa"/>
              <w:left w:w="0" w:type="dxa"/>
              <w:bottom w:w="0" w:type="dxa"/>
              <w:right w:w="0" w:type="dxa"/>
            </w:tcMar>
          </w:tcPr>
          <w:p w14:paraId="3F3FC98E" w14:textId="77777777" w:rsidR="003864E6" w:rsidRPr="003864E6" w:rsidRDefault="003864E6" w:rsidP="003864E6">
            <w:pPr>
              <w:suppressAutoHyphens w:val="0"/>
              <w:spacing w:line="240" w:lineRule="auto"/>
              <w:ind w:leftChars="0" w:left="0" w:firstLineChars="0" w:firstLine="0"/>
              <w:textDirection w:val="lrTb"/>
              <w:textAlignment w:val="auto"/>
              <w:outlineLvl w:val="9"/>
              <w:rPr>
                <w:rFonts w:asciiTheme="majorHAnsi" w:hAnsiTheme="majorHAnsi" w:cstheme="majorHAnsi"/>
                <w:position w:val="0"/>
                <w:sz w:val="2"/>
              </w:rPr>
            </w:pPr>
          </w:p>
        </w:tc>
        <w:tc>
          <w:tcPr>
            <w:tcW w:w="267" w:type="dxa"/>
            <w:tcMar>
              <w:top w:w="0" w:type="dxa"/>
              <w:left w:w="0" w:type="dxa"/>
              <w:bottom w:w="0" w:type="dxa"/>
              <w:right w:w="0" w:type="dxa"/>
            </w:tcMar>
          </w:tcPr>
          <w:p w14:paraId="0D242DEC" w14:textId="77777777" w:rsidR="003864E6" w:rsidRPr="003864E6" w:rsidRDefault="003864E6" w:rsidP="003864E6">
            <w:pPr>
              <w:suppressAutoHyphens w:val="0"/>
              <w:spacing w:line="240" w:lineRule="auto"/>
              <w:ind w:leftChars="0" w:left="0" w:firstLineChars="0" w:firstLine="0"/>
              <w:textDirection w:val="lrTb"/>
              <w:textAlignment w:val="auto"/>
              <w:outlineLvl w:val="9"/>
              <w:rPr>
                <w:rFonts w:asciiTheme="majorHAnsi" w:hAnsiTheme="majorHAnsi" w:cstheme="majorHAnsi"/>
                <w:position w:val="0"/>
                <w:sz w:val="2"/>
              </w:rPr>
            </w:pPr>
          </w:p>
        </w:tc>
        <w:tc>
          <w:tcPr>
            <w:tcW w:w="9093" w:type="dxa"/>
            <w:vMerge/>
            <w:tcMar>
              <w:top w:w="0" w:type="dxa"/>
              <w:left w:w="0" w:type="dxa"/>
              <w:bottom w:w="0" w:type="dxa"/>
              <w:right w:w="0" w:type="dxa"/>
            </w:tcMar>
          </w:tcPr>
          <w:p w14:paraId="40026856" w14:textId="77777777" w:rsidR="003864E6" w:rsidRPr="003864E6" w:rsidRDefault="003864E6" w:rsidP="003864E6">
            <w:pPr>
              <w:suppressAutoHyphens w:val="0"/>
              <w:spacing w:line="240" w:lineRule="auto"/>
              <w:ind w:leftChars="0" w:left="0" w:firstLineChars="0" w:firstLine="0"/>
              <w:textDirection w:val="lrTb"/>
              <w:textAlignment w:val="auto"/>
              <w:outlineLvl w:val="9"/>
              <w:rPr>
                <w:rFonts w:asciiTheme="majorHAnsi" w:hAnsiTheme="majorHAnsi" w:cstheme="majorHAnsi"/>
                <w:position w:val="0"/>
              </w:rPr>
            </w:pPr>
          </w:p>
        </w:tc>
      </w:tr>
      <w:tr w:rsidR="003864E6" w:rsidRPr="003864E6" w14:paraId="3A4F6856" w14:textId="77777777" w:rsidTr="00C04C40">
        <w:trPr>
          <w:trHeight w:hRule="exact" w:val="54"/>
        </w:trPr>
        <w:tc>
          <w:tcPr>
            <w:tcW w:w="260" w:type="dxa"/>
            <w:tcMar>
              <w:top w:w="0" w:type="dxa"/>
              <w:left w:w="0" w:type="dxa"/>
              <w:bottom w:w="0" w:type="dxa"/>
              <w:right w:w="0" w:type="dxa"/>
            </w:tcMar>
          </w:tcPr>
          <w:p w14:paraId="678D7801" w14:textId="77777777" w:rsidR="003864E6" w:rsidRPr="003864E6" w:rsidRDefault="003864E6" w:rsidP="003864E6">
            <w:pPr>
              <w:suppressAutoHyphens w:val="0"/>
              <w:spacing w:line="240" w:lineRule="auto"/>
              <w:ind w:leftChars="0" w:left="0" w:firstLineChars="0" w:firstLine="0"/>
              <w:textDirection w:val="lrTb"/>
              <w:textAlignment w:val="auto"/>
              <w:outlineLvl w:val="9"/>
              <w:rPr>
                <w:rFonts w:asciiTheme="majorHAnsi" w:hAnsiTheme="majorHAnsi" w:cstheme="majorHAnsi"/>
                <w:position w:val="0"/>
                <w:sz w:val="2"/>
              </w:rPr>
            </w:pPr>
          </w:p>
        </w:tc>
        <w:tc>
          <w:tcPr>
            <w:tcW w:w="267" w:type="dxa"/>
            <w:tcMar>
              <w:top w:w="0" w:type="dxa"/>
              <w:left w:w="0" w:type="dxa"/>
              <w:bottom w:w="0" w:type="dxa"/>
              <w:right w:w="0" w:type="dxa"/>
            </w:tcMar>
          </w:tcPr>
          <w:p w14:paraId="3941A996" w14:textId="77777777" w:rsidR="003864E6" w:rsidRPr="003864E6" w:rsidRDefault="003864E6" w:rsidP="003864E6">
            <w:pPr>
              <w:suppressAutoHyphens w:val="0"/>
              <w:spacing w:line="240" w:lineRule="auto"/>
              <w:ind w:leftChars="0" w:left="0" w:firstLineChars="0" w:firstLine="0"/>
              <w:textDirection w:val="lrTb"/>
              <w:textAlignment w:val="auto"/>
              <w:outlineLvl w:val="9"/>
              <w:rPr>
                <w:rFonts w:asciiTheme="majorHAnsi" w:hAnsiTheme="majorHAnsi" w:cstheme="majorHAnsi"/>
                <w:position w:val="0"/>
                <w:sz w:val="2"/>
              </w:rPr>
            </w:pPr>
          </w:p>
        </w:tc>
        <w:tc>
          <w:tcPr>
            <w:tcW w:w="9093" w:type="dxa"/>
            <w:vMerge/>
            <w:tcMar>
              <w:top w:w="0" w:type="dxa"/>
              <w:left w:w="0" w:type="dxa"/>
              <w:bottom w:w="0" w:type="dxa"/>
              <w:right w:w="0" w:type="dxa"/>
            </w:tcMar>
          </w:tcPr>
          <w:p w14:paraId="2713B690" w14:textId="77777777" w:rsidR="003864E6" w:rsidRPr="003864E6" w:rsidRDefault="003864E6" w:rsidP="003864E6">
            <w:pPr>
              <w:suppressAutoHyphens w:val="0"/>
              <w:spacing w:line="240" w:lineRule="auto"/>
              <w:ind w:leftChars="0" w:left="0" w:firstLineChars="0" w:firstLine="0"/>
              <w:textDirection w:val="lrTb"/>
              <w:textAlignment w:val="auto"/>
              <w:outlineLvl w:val="9"/>
              <w:rPr>
                <w:rFonts w:asciiTheme="majorHAnsi" w:hAnsiTheme="majorHAnsi" w:cstheme="majorHAnsi"/>
                <w:position w:val="0"/>
              </w:rPr>
            </w:pPr>
          </w:p>
        </w:tc>
      </w:tr>
    </w:tbl>
    <w:p w14:paraId="136283A9"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fldChar w:fldCharType="begin">
          <w:ffData>
            <w:name w:val="CaseACocher3"/>
            <w:enabled/>
            <w:calcOnExit w:val="0"/>
            <w:checkBox>
              <w:sizeAuto/>
              <w:default w:val="0"/>
            </w:checkBox>
          </w:ffData>
        </w:fldChar>
      </w:r>
      <w:bookmarkStart w:id="16" w:name="CaseACocher3"/>
      <w:r w:rsidRPr="003864E6">
        <w:rPr>
          <w:rFonts w:asciiTheme="majorHAnsi" w:hAnsiTheme="majorHAnsi" w:cstheme="majorHAnsi"/>
          <w:color w:val="000000"/>
          <w:position w:val="0"/>
          <w:sz w:val="22"/>
        </w:rPr>
        <w:instrText xml:space="preserve"> FORMCHECKBOX </w:instrText>
      </w:r>
      <w:r w:rsidR="007E7230">
        <w:rPr>
          <w:rFonts w:asciiTheme="majorHAnsi" w:hAnsiTheme="majorHAnsi" w:cstheme="majorHAnsi"/>
          <w:color w:val="000000"/>
          <w:position w:val="0"/>
          <w:sz w:val="22"/>
        </w:rPr>
      </w:r>
      <w:r w:rsidR="007E7230">
        <w:rPr>
          <w:rFonts w:asciiTheme="majorHAnsi" w:hAnsiTheme="majorHAnsi" w:cstheme="majorHAnsi"/>
          <w:color w:val="000000"/>
          <w:position w:val="0"/>
          <w:sz w:val="22"/>
        </w:rPr>
        <w:fldChar w:fldCharType="separate"/>
      </w:r>
      <w:r w:rsidRPr="003864E6">
        <w:rPr>
          <w:rFonts w:asciiTheme="majorHAnsi" w:hAnsiTheme="majorHAnsi" w:cstheme="majorHAnsi"/>
          <w:color w:val="000000"/>
          <w:position w:val="0"/>
          <w:sz w:val="22"/>
        </w:rPr>
        <w:fldChar w:fldCharType="end"/>
      </w:r>
      <w:bookmarkEnd w:id="16"/>
      <w:r w:rsidRPr="003864E6">
        <w:rPr>
          <w:rFonts w:asciiTheme="majorHAnsi" w:hAnsiTheme="majorHAnsi" w:cstheme="majorHAnsi"/>
          <w:color w:val="000000"/>
          <w:position w:val="0"/>
          <w:sz w:val="22"/>
        </w:rPr>
        <w:t xml:space="preserve"> engage la société ……………………………… sur la base de son offre ;</w:t>
      </w:r>
    </w:p>
    <w:p w14:paraId="4561AAC2"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p>
    <w:p w14:paraId="4EE0AF70" w14:textId="3073EBBF"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Nom commercial et dénomination sociale ........................................................</w:t>
      </w:r>
    </w:p>
    <w:p w14:paraId="1CB74929"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w:t>
      </w:r>
    </w:p>
    <w:p w14:paraId="3E7E6BD5"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Adresse .................................................................................................</w:t>
      </w:r>
    </w:p>
    <w:p w14:paraId="12FB9E3A"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w:t>
      </w:r>
    </w:p>
    <w:p w14:paraId="59F1D45C"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Adresse électronique ................................................................................</w:t>
      </w:r>
    </w:p>
    <w:p w14:paraId="2D6CBD97"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Numéro de téléphone ................. Télécopie ..................................................</w:t>
      </w:r>
    </w:p>
    <w:p w14:paraId="3FB22079"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Numéro de SIRET ...................... Code APE ...................................................</w:t>
      </w:r>
    </w:p>
    <w:p w14:paraId="2F949AE6" w14:textId="77777777" w:rsidR="003864E6" w:rsidRPr="003864E6" w:rsidRDefault="003864E6" w:rsidP="003864E6">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r w:rsidRPr="003864E6">
        <w:rPr>
          <w:rFonts w:asciiTheme="majorHAnsi" w:hAnsiTheme="majorHAnsi" w:cstheme="majorHAnsi"/>
          <w:color w:val="000000"/>
          <w:position w:val="0"/>
          <w:sz w:val="22"/>
        </w:rPr>
        <w:t>Numéro de TVA intracommunautaire ..............................................................</w:t>
      </w:r>
    </w:p>
    <w:p w14:paraId="6F095DE9" w14:textId="77777777" w:rsidR="003864E6" w:rsidRPr="003864E6" w:rsidRDefault="003864E6" w:rsidP="00151B39">
      <w:pPr>
        <w:suppressAutoHyphens w:val="0"/>
        <w:spacing w:line="253" w:lineRule="exact"/>
        <w:ind w:leftChars="0" w:left="0" w:firstLineChars="0" w:firstLine="0"/>
        <w:jc w:val="both"/>
        <w:textDirection w:val="lrTb"/>
        <w:textAlignment w:val="auto"/>
        <w:outlineLvl w:val="9"/>
        <w:rPr>
          <w:rFonts w:asciiTheme="majorHAnsi" w:hAnsiTheme="majorHAnsi" w:cstheme="majorHAnsi"/>
          <w:color w:val="000000"/>
          <w:position w:val="0"/>
          <w:sz w:val="22"/>
        </w:rPr>
      </w:pPr>
    </w:p>
    <w:p w14:paraId="7ED3C6CD" w14:textId="77777777" w:rsidR="002854A4" w:rsidRPr="006A543A" w:rsidRDefault="00D765A7" w:rsidP="001C7414">
      <w:pPr>
        <w:pStyle w:val="ParagrapheIndent1"/>
        <w:jc w:val="both"/>
        <w:rPr>
          <w:rFonts w:asciiTheme="majorHAnsi" w:eastAsia="Calibri" w:hAnsiTheme="majorHAnsi" w:cstheme="majorHAnsi"/>
          <w:szCs w:val="22"/>
          <w:lang w:val="fr-FR"/>
        </w:rPr>
      </w:pPr>
      <w:r w:rsidRPr="006A543A">
        <w:rPr>
          <w:rFonts w:asciiTheme="majorHAnsi" w:eastAsia="Calibri" w:hAnsiTheme="majorHAnsi" w:cstheme="majorHAnsi"/>
          <w:szCs w:val="22"/>
          <w:lang w:val="fr-FR"/>
        </w:rPr>
        <w:t xml:space="preserve">À exécuter, </w:t>
      </w:r>
      <w:proofErr w:type="gramStart"/>
      <w:r w:rsidRPr="006A543A">
        <w:rPr>
          <w:rFonts w:asciiTheme="majorHAnsi" w:eastAsia="Calibri" w:hAnsiTheme="majorHAnsi" w:cstheme="majorHAnsi"/>
          <w:szCs w:val="22"/>
          <w:lang w:val="fr-FR"/>
        </w:rPr>
        <w:t>sans réserves</w:t>
      </w:r>
      <w:proofErr w:type="gramEnd"/>
      <w:r w:rsidRPr="006A543A">
        <w:rPr>
          <w:rFonts w:asciiTheme="majorHAnsi" w:eastAsia="Calibri" w:hAnsiTheme="majorHAnsi" w:cstheme="majorHAnsi"/>
          <w:szCs w:val="22"/>
          <w:lang w:val="fr-FR"/>
        </w:rPr>
        <w:t>, les prestations demandées dans les conditions définies ci-après ;</w:t>
      </w:r>
    </w:p>
    <w:p w14:paraId="6ECDFEF2" w14:textId="20301E1F" w:rsidR="002854A4" w:rsidRPr="006A543A" w:rsidRDefault="002854A4" w:rsidP="001C7414">
      <w:pPr>
        <w:pStyle w:val="ParagrapheIndent1"/>
        <w:jc w:val="both"/>
        <w:rPr>
          <w:rFonts w:asciiTheme="majorHAnsi" w:eastAsia="Calibri" w:hAnsiTheme="majorHAnsi" w:cstheme="majorHAnsi"/>
          <w:szCs w:val="22"/>
          <w:lang w:val="fr-FR"/>
        </w:rPr>
      </w:pPr>
    </w:p>
    <w:p w14:paraId="6FBA79C8" w14:textId="4F2D8597" w:rsidR="002854A4" w:rsidRPr="006A543A" w:rsidRDefault="00D765A7" w:rsidP="001C7414">
      <w:pPr>
        <w:pStyle w:val="ParagrapheIndent1"/>
        <w:jc w:val="both"/>
        <w:rPr>
          <w:rFonts w:asciiTheme="majorHAnsi" w:eastAsia="Calibri" w:hAnsiTheme="majorHAnsi" w:cstheme="majorHAnsi"/>
          <w:szCs w:val="22"/>
          <w:lang w:val="fr-FR"/>
        </w:rPr>
      </w:pPr>
      <w:r w:rsidRPr="006A543A">
        <w:rPr>
          <w:rFonts w:asciiTheme="majorHAnsi" w:eastAsia="Calibri" w:hAnsiTheme="majorHAnsi" w:cstheme="majorHAnsi"/>
          <w:szCs w:val="22"/>
          <w:lang w:val="fr-FR"/>
        </w:rPr>
        <w:t>Le Titulaire s'engage à d</w:t>
      </w:r>
      <w:r w:rsidR="00B8208E" w:rsidRPr="006A543A">
        <w:rPr>
          <w:rFonts w:asciiTheme="majorHAnsi" w:eastAsia="Calibri" w:hAnsiTheme="majorHAnsi" w:cstheme="majorHAnsi"/>
          <w:szCs w:val="22"/>
          <w:lang w:val="fr-FR"/>
        </w:rPr>
        <w:t xml:space="preserve">ésigner, pour la durée de </w:t>
      </w:r>
      <w:r w:rsidR="00B8208E" w:rsidRPr="00151B39">
        <w:rPr>
          <w:rFonts w:asciiTheme="majorHAnsi" w:eastAsia="Calibri" w:hAnsiTheme="majorHAnsi" w:cstheme="majorHAnsi"/>
          <w:szCs w:val="22"/>
          <w:lang w:val="fr-FR"/>
        </w:rPr>
        <w:t>l’accord-cadre</w:t>
      </w:r>
      <w:r w:rsidRPr="006A543A">
        <w:rPr>
          <w:rFonts w:asciiTheme="majorHAnsi" w:eastAsia="Calibri" w:hAnsiTheme="majorHAnsi" w:cstheme="majorHAnsi"/>
          <w:szCs w:val="22"/>
          <w:lang w:val="fr-FR"/>
        </w:rPr>
        <w:t>, un interlocuteur unique chargé de le représenter auprès du pouvoir adjudicateur.</w:t>
      </w:r>
    </w:p>
    <w:p w14:paraId="5FDECED6" w14:textId="77777777" w:rsidR="002854A4" w:rsidRPr="006A543A" w:rsidRDefault="002854A4" w:rsidP="001C7414">
      <w:pPr>
        <w:pStyle w:val="ParagrapheIndent1"/>
        <w:jc w:val="both"/>
        <w:rPr>
          <w:rFonts w:asciiTheme="majorHAnsi" w:eastAsia="Calibri" w:hAnsiTheme="majorHAnsi" w:cstheme="majorHAnsi"/>
          <w:szCs w:val="22"/>
          <w:lang w:val="fr-FR"/>
        </w:rPr>
      </w:pPr>
    </w:p>
    <w:p w14:paraId="01B1D837" w14:textId="77777777" w:rsidR="002854A4" w:rsidRPr="006A543A" w:rsidRDefault="00D765A7" w:rsidP="001C7414">
      <w:pPr>
        <w:pStyle w:val="ParagrapheIndent1"/>
        <w:jc w:val="both"/>
        <w:rPr>
          <w:rFonts w:asciiTheme="majorHAnsi" w:eastAsia="Calibri" w:hAnsiTheme="majorHAnsi" w:cstheme="majorHAnsi"/>
          <w:szCs w:val="22"/>
          <w:lang w:val="fr-FR"/>
        </w:rPr>
      </w:pPr>
      <w:r w:rsidRPr="006A543A">
        <w:rPr>
          <w:rFonts w:asciiTheme="majorHAnsi" w:eastAsia="Calibri" w:hAnsiTheme="majorHAnsi" w:cstheme="majorHAnsi"/>
          <w:szCs w:val="22"/>
          <w:lang w:val="fr-FR"/>
        </w:rPr>
        <w:t>Cette/ces personne(s) qualifiée(s) sera/seront le ou les interlocuteurs du pouvoir adjudicateur et aura/auront la responsabilité de prendre ou de faire prendre toute décision au nom du Titulaire :</w:t>
      </w:r>
    </w:p>
    <w:p w14:paraId="1EC05BBF" w14:textId="77777777" w:rsidR="002854A4" w:rsidRPr="006A543A" w:rsidRDefault="002854A4" w:rsidP="001C7414">
      <w:pPr>
        <w:pStyle w:val="ParagrapheIndent1"/>
        <w:rPr>
          <w:rFonts w:asciiTheme="majorHAnsi" w:eastAsia="Calibri" w:hAnsiTheme="majorHAnsi" w:cstheme="majorHAnsi"/>
          <w:szCs w:val="22"/>
          <w:lang w:val="fr-FR"/>
        </w:rPr>
      </w:pPr>
    </w:p>
    <w:tbl>
      <w:tblPr>
        <w:tblStyle w:val="a4"/>
        <w:tblW w:w="95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70"/>
        <w:gridCol w:w="1860"/>
        <w:gridCol w:w="3240"/>
        <w:gridCol w:w="2659"/>
      </w:tblGrid>
      <w:tr w:rsidR="002854A4" w:rsidRPr="006A543A" w14:paraId="7F224EAF" w14:textId="77777777">
        <w:trPr>
          <w:trHeight w:val="645"/>
        </w:trPr>
        <w:tc>
          <w:tcPr>
            <w:tcW w:w="1770" w:type="dxa"/>
            <w:tcBorders>
              <w:top w:val="single" w:sz="4" w:space="0" w:color="000000"/>
              <w:left w:val="single" w:sz="4" w:space="0" w:color="000000"/>
              <w:bottom w:val="single" w:sz="4" w:space="0" w:color="000000"/>
              <w:right w:val="single" w:sz="4" w:space="0" w:color="000000"/>
            </w:tcBorders>
            <w:vAlign w:val="center"/>
          </w:tcPr>
          <w:p w14:paraId="548C76D8" w14:textId="77777777" w:rsidR="002854A4" w:rsidRPr="006A543A" w:rsidRDefault="00D765A7" w:rsidP="001C7414">
            <w:pPr>
              <w:pStyle w:val="ParagrapheIndent1"/>
              <w:rPr>
                <w:rFonts w:asciiTheme="majorHAnsi" w:eastAsia="Calibri" w:hAnsiTheme="majorHAnsi" w:cstheme="majorHAnsi"/>
                <w:szCs w:val="22"/>
                <w:lang w:val="fr-FR"/>
              </w:rPr>
            </w:pPr>
            <w:r w:rsidRPr="006A543A">
              <w:rPr>
                <w:rFonts w:asciiTheme="majorHAnsi" w:eastAsia="Calibri" w:hAnsiTheme="majorHAnsi" w:cstheme="majorHAnsi"/>
                <w:szCs w:val="22"/>
                <w:lang w:val="fr-FR"/>
              </w:rPr>
              <w:t>Nom interlocuteur</w:t>
            </w:r>
          </w:p>
        </w:tc>
        <w:tc>
          <w:tcPr>
            <w:tcW w:w="1860" w:type="dxa"/>
            <w:tcBorders>
              <w:top w:val="single" w:sz="4" w:space="0" w:color="000000"/>
              <w:left w:val="single" w:sz="4" w:space="0" w:color="000000"/>
              <w:bottom w:val="single" w:sz="4" w:space="0" w:color="000000"/>
              <w:right w:val="single" w:sz="4" w:space="0" w:color="000000"/>
            </w:tcBorders>
            <w:vAlign w:val="center"/>
          </w:tcPr>
          <w:p w14:paraId="2BB81FC0" w14:textId="77777777" w:rsidR="002854A4" w:rsidRPr="006A543A" w:rsidRDefault="00D765A7" w:rsidP="001C7414">
            <w:pPr>
              <w:pStyle w:val="ParagrapheIndent1"/>
              <w:rPr>
                <w:rFonts w:asciiTheme="majorHAnsi" w:eastAsia="Calibri" w:hAnsiTheme="majorHAnsi" w:cstheme="majorHAnsi"/>
                <w:szCs w:val="22"/>
                <w:lang w:val="fr-FR"/>
              </w:rPr>
            </w:pPr>
            <w:r w:rsidRPr="006A543A">
              <w:rPr>
                <w:rFonts w:asciiTheme="majorHAnsi" w:eastAsia="Calibri" w:hAnsiTheme="majorHAnsi" w:cstheme="majorHAnsi"/>
                <w:szCs w:val="22"/>
                <w:lang w:val="fr-FR"/>
              </w:rPr>
              <w:t>Téléphone/Fax</w:t>
            </w:r>
          </w:p>
        </w:tc>
        <w:tc>
          <w:tcPr>
            <w:tcW w:w="3240" w:type="dxa"/>
            <w:tcBorders>
              <w:top w:val="single" w:sz="4" w:space="0" w:color="000000"/>
              <w:left w:val="single" w:sz="4" w:space="0" w:color="000000"/>
              <w:bottom w:val="single" w:sz="4" w:space="0" w:color="000000"/>
              <w:right w:val="single" w:sz="4" w:space="0" w:color="000000"/>
            </w:tcBorders>
            <w:vAlign w:val="center"/>
          </w:tcPr>
          <w:p w14:paraId="51A6D613" w14:textId="77777777" w:rsidR="002854A4" w:rsidRPr="006A543A" w:rsidRDefault="00D765A7" w:rsidP="001C7414">
            <w:pPr>
              <w:pStyle w:val="ParagrapheIndent1"/>
              <w:rPr>
                <w:rFonts w:asciiTheme="majorHAnsi" w:eastAsia="Calibri" w:hAnsiTheme="majorHAnsi" w:cstheme="majorHAnsi"/>
                <w:szCs w:val="22"/>
                <w:lang w:val="fr-FR"/>
              </w:rPr>
            </w:pPr>
            <w:r w:rsidRPr="006A543A">
              <w:rPr>
                <w:rFonts w:asciiTheme="majorHAnsi" w:eastAsia="Calibri" w:hAnsiTheme="majorHAnsi" w:cstheme="majorHAnsi"/>
                <w:szCs w:val="22"/>
                <w:lang w:val="fr-FR"/>
              </w:rPr>
              <w:t>Mail</w:t>
            </w:r>
          </w:p>
        </w:tc>
        <w:tc>
          <w:tcPr>
            <w:tcW w:w="2659" w:type="dxa"/>
            <w:tcBorders>
              <w:top w:val="single" w:sz="4" w:space="0" w:color="000000"/>
              <w:left w:val="single" w:sz="4" w:space="0" w:color="000000"/>
              <w:bottom w:val="single" w:sz="4" w:space="0" w:color="000000"/>
              <w:right w:val="single" w:sz="4" w:space="0" w:color="000000"/>
            </w:tcBorders>
            <w:vAlign w:val="center"/>
          </w:tcPr>
          <w:p w14:paraId="086F8221" w14:textId="77777777" w:rsidR="002854A4" w:rsidRPr="006A543A" w:rsidRDefault="00D765A7" w:rsidP="001C7414">
            <w:pPr>
              <w:pStyle w:val="ParagrapheIndent1"/>
              <w:rPr>
                <w:rFonts w:asciiTheme="majorHAnsi" w:eastAsia="Calibri" w:hAnsiTheme="majorHAnsi" w:cstheme="majorHAnsi"/>
                <w:szCs w:val="22"/>
                <w:lang w:val="fr-FR"/>
              </w:rPr>
            </w:pPr>
            <w:r w:rsidRPr="006A543A">
              <w:rPr>
                <w:rFonts w:asciiTheme="majorHAnsi" w:eastAsia="Calibri" w:hAnsiTheme="majorHAnsi" w:cstheme="majorHAnsi"/>
                <w:szCs w:val="22"/>
                <w:lang w:val="fr-FR"/>
              </w:rPr>
              <w:t>Fonction et</w:t>
            </w:r>
          </w:p>
          <w:p w14:paraId="38DFDCB1" w14:textId="77777777" w:rsidR="002854A4" w:rsidRPr="006A543A" w:rsidRDefault="00D765A7" w:rsidP="001C7414">
            <w:pPr>
              <w:pStyle w:val="ParagrapheIndent1"/>
              <w:rPr>
                <w:rFonts w:asciiTheme="majorHAnsi" w:eastAsia="Calibri" w:hAnsiTheme="majorHAnsi" w:cstheme="majorHAnsi"/>
                <w:szCs w:val="22"/>
                <w:lang w:val="fr-FR"/>
              </w:rPr>
            </w:pPr>
            <w:r w:rsidRPr="006A543A">
              <w:rPr>
                <w:rFonts w:asciiTheme="majorHAnsi" w:eastAsia="Calibri" w:hAnsiTheme="majorHAnsi" w:cstheme="majorHAnsi"/>
                <w:szCs w:val="22"/>
                <w:lang w:val="fr-FR"/>
              </w:rPr>
              <w:t>Autres renseignements</w:t>
            </w:r>
          </w:p>
        </w:tc>
      </w:tr>
      <w:tr w:rsidR="005C3F51" w:rsidRPr="006A543A" w14:paraId="4213C53A" w14:textId="77777777">
        <w:trPr>
          <w:trHeight w:val="1134"/>
        </w:trPr>
        <w:tc>
          <w:tcPr>
            <w:tcW w:w="1770" w:type="dxa"/>
            <w:tcBorders>
              <w:top w:val="single" w:sz="4" w:space="0" w:color="000000"/>
              <w:left w:val="single" w:sz="4" w:space="0" w:color="000000"/>
              <w:bottom w:val="single" w:sz="4" w:space="0" w:color="000000"/>
              <w:right w:val="single" w:sz="4" w:space="0" w:color="000000"/>
            </w:tcBorders>
            <w:vAlign w:val="center"/>
          </w:tcPr>
          <w:p w14:paraId="62318E5A" w14:textId="77777777" w:rsidR="005C3F51" w:rsidRPr="006A543A" w:rsidRDefault="005C3F51" w:rsidP="001C7414">
            <w:pPr>
              <w:pStyle w:val="ParagrapheIndent1"/>
              <w:rPr>
                <w:rFonts w:asciiTheme="majorHAnsi" w:eastAsia="Calibri" w:hAnsiTheme="majorHAnsi" w:cstheme="majorHAnsi"/>
                <w:szCs w:val="22"/>
                <w:lang w:val="fr-FR"/>
              </w:rPr>
            </w:pPr>
          </w:p>
        </w:tc>
        <w:tc>
          <w:tcPr>
            <w:tcW w:w="1860" w:type="dxa"/>
            <w:tcBorders>
              <w:top w:val="single" w:sz="4" w:space="0" w:color="000000"/>
              <w:left w:val="single" w:sz="4" w:space="0" w:color="000000"/>
              <w:bottom w:val="single" w:sz="4" w:space="0" w:color="000000"/>
              <w:right w:val="single" w:sz="4" w:space="0" w:color="000000"/>
            </w:tcBorders>
            <w:vAlign w:val="center"/>
          </w:tcPr>
          <w:p w14:paraId="222EF96D" w14:textId="77777777" w:rsidR="005C3F51" w:rsidRPr="006A543A" w:rsidRDefault="005C3F51" w:rsidP="001C7414">
            <w:pPr>
              <w:pStyle w:val="ParagrapheIndent1"/>
              <w:rPr>
                <w:rFonts w:asciiTheme="majorHAnsi" w:eastAsia="Calibri" w:hAnsiTheme="majorHAnsi" w:cstheme="majorHAnsi"/>
                <w:szCs w:val="22"/>
                <w:lang w:val="fr-FR"/>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7F237F32" w14:textId="77777777" w:rsidR="005C3F51" w:rsidRPr="006A543A" w:rsidRDefault="005C3F51" w:rsidP="001C7414">
            <w:pPr>
              <w:pStyle w:val="ParagrapheIndent1"/>
              <w:rPr>
                <w:rFonts w:asciiTheme="majorHAnsi" w:hAnsiTheme="majorHAnsi" w:cstheme="majorHAnsi"/>
                <w:szCs w:val="22"/>
                <w:lang w:val="fr-FR"/>
              </w:rPr>
            </w:pPr>
          </w:p>
        </w:tc>
        <w:tc>
          <w:tcPr>
            <w:tcW w:w="2659" w:type="dxa"/>
            <w:tcBorders>
              <w:top w:val="single" w:sz="4" w:space="0" w:color="000000"/>
              <w:left w:val="single" w:sz="4" w:space="0" w:color="000000"/>
              <w:bottom w:val="single" w:sz="4" w:space="0" w:color="000000"/>
              <w:right w:val="single" w:sz="4" w:space="0" w:color="000000"/>
            </w:tcBorders>
            <w:vAlign w:val="center"/>
          </w:tcPr>
          <w:p w14:paraId="0FD38EA3" w14:textId="77777777" w:rsidR="005C3F51" w:rsidRPr="006A543A" w:rsidRDefault="005C3F51" w:rsidP="001C7414">
            <w:pPr>
              <w:pStyle w:val="ParagrapheIndent1"/>
              <w:rPr>
                <w:rFonts w:asciiTheme="majorHAnsi" w:eastAsia="Calibri" w:hAnsiTheme="majorHAnsi" w:cstheme="majorHAnsi"/>
                <w:szCs w:val="22"/>
                <w:lang w:val="fr-FR"/>
              </w:rPr>
            </w:pPr>
          </w:p>
        </w:tc>
      </w:tr>
    </w:tbl>
    <w:p w14:paraId="0B821CE3" w14:textId="77777777" w:rsidR="002854A4" w:rsidRPr="006A543A" w:rsidRDefault="00D765A7">
      <w:pPr>
        <w:keepNext/>
        <w:pBdr>
          <w:top w:val="nil"/>
          <w:left w:val="nil"/>
          <w:bottom w:val="nil"/>
          <w:right w:val="nil"/>
          <w:between w:val="nil"/>
        </w:pBdr>
        <w:spacing w:before="240" w:after="240" w:line="240" w:lineRule="auto"/>
        <w:ind w:left="1" w:right="20" w:hanging="3"/>
        <w:rPr>
          <w:rStyle w:val="lev"/>
        </w:rPr>
      </w:pPr>
      <w:bookmarkStart w:id="17" w:name="_Toc195604202"/>
      <w:r w:rsidRPr="006A543A">
        <w:rPr>
          <w:rStyle w:val="lev"/>
        </w:rPr>
        <w:t>3 - Dispositions générales</w:t>
      </w:r>
      <w:bookmarkEnd w:id="17"/>
    </w:p>
    <w:p w14:paraId="199AE9A3" w14:textId="77777777" w:rsidR="002854A4" w:rsidRPr="006A543A" w:rsidRDefault="00D765A7" w:rsidP="007507A0">
      <w:pPr>
        <w:pStyle w:val="Citation"/>
      </w:pPr>
      <w:bookmarkStart w:id="18" w:name="_Toc195604203"/>
      <w:r w:rsidRPr="006A543A">
        <w:t>3.1 - Objet</w:t>
      </w:r>
      <w:bookmarkEnd w:id="18"/>
    </w:p>
    <w:p w14:paraId="03F17733" w14:textId="3F7D1AFD" w:rsidR="00D333FD" w:rsidRDefault="00D765A7" w:rsidP="00151B39">
      <w:pPr>
        <w:pStyle w:val="ParagrapheIndent1"/>
        <w:jc w:val="both"/>
        <w:rPr>
          <w:rFonts w:asciiTheme="majorHAnsi" w:eastAsia="Calibri" w:hAnsiTheme="majorHAnsi" w:cstheme="majorHAnsi"/>
          <w:lang w:val="fr-FR"/>
        </w:rPr>
      </w:pPr>
      <w:r w:rsidRPr="006A543A">
        <w:rPr>
          <w:rFonts w:asciiTheme="majorHAnsi" w:eastAsia="Calibri" w:hAnsiTheme="majorHAnsi" w:cstheme="majorHAnsi"/>
          <w:lang w:val="fr-FR"/>
        </w:rPr>
        <w:t xml:space="preserve">Le présent </w:t>
      </w:r>
      <w:r w:rsidR="00CC4109">
        <w:rPr>
          <w:rFonts w:asciiTheme="majorHAnsi" w:eastAsia="Calibri" w:hAnsiTheme="majorHAnsi" w:cstheme="majorHAnsi"/>
          <w:lang w:val="fr-FR"/>
        </w:rPr>
        <w:t>d’</w:t>
      </w:r>
      <w:r w:rsidRPr="006A543A">
        <w:rPr>
          <w:rFonts w:asciiTheme="majorHAnsi" w:eastAsia="Calibri" w:hAnsiTheme="majorHAnsi" w:cstheme="majorHAnsi"/>
          <w:lang w:val="fr-FR"/>
        </w:rPr>
        <w:t xml:space="preserve">Acte d'Engagement </w:t>
      </w:r>
      <w:r w:rsidR="00151B39">
        <w:rPr>
          <w:rFonts w:asciiTheme="majorHAnsi" w:eastAsia="Calibri" w:hAnsiTheme="majorHAnsi" w:cstheme="majorHAnsi"/>
          <w:lang w:val="fr-FR"/>
        </w:rPr>
        <w:t xml:space="preserve">a pour objet </w:t>
      </w:r>
      <w:r w:rsidR="00A80F8D" w:rsidRPr="00A80F8D">
        <w:rPr>
          <w:rFonts w:asciiTheme="majorHAnsi" w:eastAsia="Calibri" w:hAnsiTheme="majorHAnsi" w:cstheme="majorHAnsi"/>
          <w:lang w:val="fr-FR"/>
        </w:rPr>
        <w:t>le maintien en condition opérationnelle du système de délestage électrique des sites Nord et Sud du Centre Hospitalier Universitaire Grenoble Alpes</w:t>
      </w:r>
      <w:r w:rsidR="00151B39" w:rsidRPr="00151B39">
        <w:rPr>
          <w:rFonts w:asciiTheme="majorHAnsi" w:eastAsia="Calibri" w:hAnsiTheme="majorHAnsi" w:cstheme="majorHAnsi"/>
          <w:lang w:val="fr-FR"/>
        </w:rPr>
        <w:t>.</w:t>
      </w:r>
    </w:p>
    <w:p w14:paraId="4D70E1C9" w14:textId="77777777" w:rsidR="002854A4" w:rsidRPr="006A543A" w:rsidRDefault="00D765A7" w:rsidP="007507A0">
      <w:pPr>
        <w:pStyle w:val="Citation"/>
      </w:pPr>
      <w:bookmarkStart w:id="19" w:name="_Toc195604204"/>
      <w:r w:rsidRPr="006A543A">
        <w:t>3.2 - Mode de passation</w:t>
      </w:r>
      <w:bookmarkEnd w:id="19"/>
    </w:p>
    <w:p w14:paraId="7E92C6B7" w14:textId="335942A0" w:rsidR="00D5158C" w:rsidRPr="006A543A" w:rsidRDefault="00D5158C" w:rsidP="00151B39">
      <w:pPr>
        <w:pStyle w:val="ParagrapheIndent1"/>
        <w:rPr>
          <w:rFonts w:asciiTheme="majorHAnsi" w:eastAsia="Trebuchet MS" w:hAnsiTheme="majorHAnsi" w:cstheme="majorHAnsi"/>
          <w:lang w:val="fr-FR"/>
        </w:rPr>
      </w:pPr>
      <w:bookmarkStart w:id="20" w:name="_heading=h.3dy6vkm" w:colFirst="0" w:colLast="0"/>
      <w:bookmarkEnd w:id="20"/>
      <w:r w:rsidRPr="006A543A">
        <w:rPr>
          <w:rFonts w:asciiTheme="majorHAnsi" w:eastAsia="Trebuchet MS" w:hAnsiTheme="majorHAnsi" w:cstheme="majorHAnsi"/>
          <w:lang w:val="fr-FR"/>
        </w:rPr>
        <w:t xml:space="preserve">La procédure de passation est </w:t>
      </w:r>
      <w:r w:rsidR="00151B39" w:rsidRPr="00151B39">
        <w:rPr>
          <w:rFonts w:asciiTheme="majorHAnsi" w:eastAsia="Trebuchet MS" w:hAnsiTheme="majorHAnsi" w:cstheme="majorHAnsi"/>
          <w:lang w:val="fr-FR"/>
        </w:rPr>
        <w:t>l’appel d’offres ouvert, en application des</w:t>
      </w:r>
      <w:r w:rsidR="00151B39">
        <w:rPr>
          <w:rFonts w:asciiTheme="majorHAnsi" w:eastAsia="Trebuchet MS" w:hAnsiTheme="majorHAnsi" w:cstheme="majorHAnsi"/>
          <w:lang w:val="fr-FR"/>
        </w:rPr>
        <w:t xml:space="preserve"> </w:t>
      </w:r>
      <w:r w:rsidR="00151B39" w:rsidRPr="00151B39">
        <w:rPr>
          <w:rFonts w:asciiTheme="majorHAnsi" w:eastAsia="Trebuchet MS" w:hAnsiTheme="majorHAnsi" w:cstheme="majorHAnsi"/>
          <w:lang w:val="fr-FR"/>
        </w:rPr>
        <w:t>articles L. 2124-2 et R. 2161-2 à R. 2161-5 du code de la commande publique.</w:t>
      </w:r>
    </w:p>
    <w:p w14:paraId="5FDE4D7E" w14:textId="77777777" w:rsidR="002854A4" w:rsidRPr="006A543A" w:rsidRDefault="00D765A7" w:rsidP="003475C2">
      <w:pPr>
        <w:pStyle w:val="Citation"/>
        <w:ind w:leftChars="0" w:firstLineChars="0" w:firstLine="0"/>
      </w:pPr>
      <w:bookmarkStart w:id="21" w:name="_Toc195604205"/>
      <w:r w:rsidRPr="006A543A">
        <w:t>3.3 - Forme du contrat</w:t>
      </w:r>
      <w:bookmarkEnd w:id="21"/>
    </w:p>
    <w:p w14:paraId="1166D3CA" w14:textId="75AAE267" w:rsidR="00AD067E" w:rsidRDefault="00A466ED" w:rsidP="00A80F8D">
      <w:pPr>
        <w:suppressAutoHyphens w:val="0"/>
        <w:autoSpaceDE w:val="0"/>
        <w:autoSpaceDN w:val="0"/>
        <w:adjustRightInd w:val="0"/>
        <w:spacing w:line="240" w:lineRule="auto"/>
        <w:ind w:leftChars="0" w:left="0" w:firstLineChars="0" w:firstLine="0"/>
        <w:jc w:val="both"/>
        <w:textDirection w:val="lrTb"/>
        <w:textAlignment w:val="auto"/>
        <w:outlineLvl w:val="9"/>
        <w:rPr>
          <w:rFonts w:ascii="Calibri" w:hAnsi="Calibri" w:cs="Calibri"/>
          <w:color w:val="000000"/>
          <w:position w:val="0"/>
          <w:sz w:val="22"/>
          <w:szCs w:val="22"/>
        </w:rPr>
      </w:pPr>
      <w:r w:rsidRPr="00A466ED">
        <w:rPr>
          <w:rFonts w:ascii="Calibri" w:hAnsi="Calibri" w:cs="Calibri"/>
          <w:color w:val="000000"/>
          <w:position w:val="0"/>
          <w:sz w:val="22"/>
          <w:szCs w:val="22"/>
        </w:rPr>
        <w:t xml:space="preserve">Il s’agit d’un accord-cadre à bons de commande mono-attributaire conclu sans minimum, avec un montant maximum fixé </w:t>
      </w:r>
      <w:r w:rsidR="00980968">
        <w:rPr>
          <w:rFonts w:ascii="Calibri" w:hAnsi="Calibri" w:cs="Calibri"/>
          <w:color w:val="000000"/>
          <w:position w:val="0"/>
          <w:sz w:val="22"/>
          <w:szCs w:val="22"/>
        </w:rPr>
        <w:t xml:space="preserve">à </w:t>
      </w:r>
      <w:r w:rsidR="00A80F8D">
        <w:rPr>
          <w:rFonts w:ascii="Calibri" w:hAnsi="Calibri" w:cs="Calibri"/>
          <w:color w:val="000000"/>
          <w:position w:val="0"/>
          <w:sz w:val="22"/>
          <w:szCs w:val="22"/>
        </w:rPr>
        <w:t>2</w:t>
      </w:r>
      <w:r w:rsidR="00151B39" w:rsidRPr="00151B39">
        <w:rPr>
          <w:rFonts w:ascii="Calibri" w:hAnsi="Calibri" w:cs="Calibri"/>
          <w:color w:val="000000"/>
          <w:position w:val="0"/>
          <w:sz w:val="22"/>
          <w:szCs w:val="22"/>
        </w:rPr>
        <w:t>00 000</w:t>
      </w:r>
      <w:r w:rsidR="00980968">
        <w:rPr>
          <w:rFonts w:ascii="Calibri" w:hAnsi="Calibri" w:cs="Calibri"/>
          <w:color w:val="000000"/>
          <w:position w:val="0"/>
          <w:sz w:val="22"/>
          <w:szCs w:val="22"/>
        </w:rPr>
        <w:t xml:space="preserve"> euros HT</w:t>
      </w:r>
      <w:r w:rsidR="00A80F8D">
        <w:rPr>
          <w:rFonts w:ascii="Calibri" w:hAnsi="Calibri" w:cs="Calibri"/>
          <w:color w:val="000000"/>
          <w:position w:val="0"/>
          <w:sz w:val="22"/>
          <w:szCs w:val="22"/>
        </w:rPr>
        <w:t xml:space="preserve"> sur toute la durée du contrat</w:t>
      </w:r>
      <w:r w:rsidR="00980968">
        <w:rPr>
          <w:rFonts w:ascii="Calibri" w:hAnsi="Calibri" w:cs="Calibri"/>
          <w:color w:val="000000"/>
          <w:position w:val="0"/>
          <w:sz w:val="22"/>
          <w:szCs w:val="22"/>
        </w:rPr>
        <w:t xml:space="preserve"> </w:t>
      </w:r>
      <w:r w:rsidRPr="00A466ED">
        <w:rPr>
          <w:rFonts w:ascii="Calibri" w:hAnsi="Calibri" w:cs="Calibri"/>
          <w:color w:val="000000"/>
          <w:position w:val="0"/>
          <w:sz w:val="22"/>
          <w:szCs w:val="22"/>
        </w:rPr>
        <w:t>en application des articles L.</w:t>
      </w:r>
      <w:r w:rsidR="00151B39">
        <w:rPr>
          <w:rFonts w:ascii="Calibri" w:hAnsi="Calibri" w:cs="Calibri"/>
          <w:color w:val="000000"/>
          <w:position w:val="0"/>
          <w:sz w:val="22"/>
          <w:szCs w:val="22"/>
        </w:rPr>
        <w:t xml:space="preserve"> </w:t>
      </w:r>
      <w:r w:rsidRPr="00A466ED">
        <w:rPr>
          <w:rFonts w:ascii="Calibri" w:hAnsi="Calibri" w:cs="Calibri"/>
          <w:color w:val="000000"/>
          <w:position w:val="0"/>
          <w:sz w:val="22"/>
          <w:szCs w:val="22"/>
        </w:rPr>
        <w:t>2125-1 et R.</w:t>
      </w:r>
      <w:r w:rsidR="00151B39">
        <w:rPr>
          <w:rFonts w:ascii="Calibri" w:hAnsi="Calibri" w:cs="Calibri"/>
          <w:color w:val="000000"/>
          <w:position w:val="0"/>
          <w:sz w:val="22"/>
          <w:szCs w:val="22"/>
        </w:rPr>
        <w:t xml:space="preserve"> </w:t>
      </w:r>
      <w:r w:rsidRPr="00A466ED">
        <w:rPr>
          <w:rFonts w:ascii="Calibri" w:hAnsi="Calibri" w:cs="Calibri"/>
          <w:color w:val="000000"/>
          <w:position w:val="0"/>
          <w:sz w:val="22"/>
          <w:szCs w:val="22"/>
        </w:rPr>
        <w:t>2162-1 et suivants du Code de la Commande publique.</w:t>
      </w:r>
    </w:p>
    <w:p w14:paraId="186AC993" w14:textId="06ADED1A" w:rsidR="002854A4" w:rsidRPr="006A543A" w:rsidRDefault="00D765A7" w:rsidP="0048291B">
      <w:pPr>
        <w:pStyle w:val="Citation"/>
        <w:ind w:leftChars="0" w:firstLineChars="0" w:firstLine="0"/>
        <w:rPr>
          <w:rStyle w:val="lev"/>
          <w:b/>
        </w:rPr>
      </w:pPr>
      <w:bookmarkStart w:id="22" w:name="_Toc195604206"/>
      <w:r w:rsidRPr="006A543A">
        <w:rPr>
          <w:rStyle w:val="lev"/>
          <w:b/>
        </w:rPr>
        <w:t>4 - Prix</w:t>
      </w:r>
      <w:bookmarkEnd w:id="22"/>
    </w:p>
    <w:p w14:paraId="4AAFB339" w14:textId="77777777" w:rsidR="002C38D2" w:rsidRPr="001E61FA" w:rsidRDefault="002C38D2" w:rsidP="001C7414">
      <w:pPr>
        <w:pStyle w:val="ParagrapheIndent1"/>
        <w:jc w:val="both"/>
        <w:rPr>
          <w:rFonts w:asciiTheme="majorHAnsi" w:eastAsia="Calibri" w:hAnsiTheme="majorHAnsi" w:cstheme="majorHAnsi"/>
          <w:sz w:val="12"/>
          <w:lang w:val="fr-FR"/>
        </w:rPr>
      </w:pPr>
    </w:p>
    <w:p w14:paraId="3BEEE304" w14:textId="61EECABC" w:rsidR="001E61FA" w:rsidRPr="001E61FA" w:rsidRDefault="001E61FA" w:rsidP="001C7414">
      <w:pPr>
        <w:pStyle w:val="ParagrapheIndent1"/>
        <w:jc w:val="both"/>
        <w:rPr>
          <w:rFonts w:asciiTheme="majorHAnsi" w:eastAsia="Calibri" w:hAnsiTheme="majorHAnsi" w:cstheme="majorHAnsi"/>
          <w:lang w:val="fr-FR"/>
        </w:rPr>
      </w:pPr>
      <w:r w:rsidRPr="00151B39">
        <w:rPr>
          <w:rFonts w:asciiTheme="majorHAnsi" w:eastAsia="Calibri" w:hAnsiTheme="majorHAnsi" w:cstheme="majorHAnsi"/>
          <w:lang w:val="fr-FR"/>
        </w:rPr>
        <w:t xml:space="preserve">Les prestations de l’accord-cadre à bons de commande sont réglées conformément aux dispositions de l’article </w:t>
      </w:r>
      <w:r w:rsidR="00151B39" w:rsidRPr="00151B39">
        <w:rPr>
          <w:rFonts w:asciiTheme="majorHAnsi" w:eastAsia="Calibri" w:hAnsiTheme="majorHAnsi" w:cstheme="majorHAnsi"/>
          <w:lang w:val="fr-FR"/>
        </w:rPr>
        <w:t>4</w:t>
      </w:r>
      <w:r w:rsidRPr="00151B39">
        <w:rPr>
          <w:rFonts w:asciiTheme="majorHAnsi" w:eastAsia="Calibri" w:hAnsiTheme="majorHAnsi" w:cstheme="majorHAnsi"/>
          <w:lang w:val="fr-FR"/>
        </w:rPr>
        <w:t xml:space="preserve"> du CCP.</w:t>
      </w:r>
    </w:p>
    <w:p w14:paraId="72434AF3" w14:textId="77777777" w:rsidR="001E61FA" w:rsidRPr="001E61FA" w:rsidRDefault="001E61FA" w:rsidP="001C7414">
      <w:pPr>
        <w:pStyle w:val="ParagrapheIndent1"/>
        <w:jc w:val="both"/>
        <w:rPr>
          <w:rFonts w:asciiTheme="majorHAnsi" w:eastAsia="Calibri" w:hAnsiTheme="majorHAnsi" w:cstheme="majorHAnsi"/>
          <w:lang w:val="fr-FR"/>
        </w:rPr>
      </w:pPr>
    </w:p>
    <w:p w14:paraId="3870ED19" w14:textId="449D2832" w:rsidR="001E61FA" w:rsidRPr="001E61FA" w:rsidRDefault="001E61FA" w:rsidP="001C7414">
      <w:pPr>
        <w:pStyle w:val="ParagrapheIndent1"/>
        <w:jc w:val="both"/>
        <w:rPr>
          <w:rFonts w:asciiTheme="majorHAnsi" w:eastAsia="Calibri" w:hAnsiTheme="majorHAnsi" w:cstheme="majorHAnsi"/>
          <w:lang w:val="fr-FR"/>
        </w:rPr>
      </w:pPr>
      <w:r w:rsidRPr="001E61FA">
        <w:rPr>
          <w:rFonts w:asciiTheme="majorHAnsi" w:eastAsia="Calibri" w:hAnsiTheme="majorHAnsi" w:cstheme="majorHAnsi"/>
          <w:lang w:val="fr-FR"/>
        </w:rPr>
        <w:t xml:space="preserve">Les modalités de variation des prix sont fixées à l’article </w:t>
      </w:r>
      <w:r w:rsidR="00AD067E" w:rsidRPr="00AD067E">
        <w:rPr>
          <w:rFonts w:asciiTheme="majorHAnsi" w:eastAsia="Calibri" w:hAnsiTheme="majorHAnsi" w:cstheme="majorHAnsi"/>
          <w:lang w:val="fr-FR"/>
        </w:rPr>
        <w:t>4.3</w:t>
      </w:r>
      <w:r w:rsidR="00915F7A" w:rsidRPr="00AD067E">
        <w:rPr>
          <w:rFonts w:asciiTheme="majorHAnsi" w:eastAsia="Calibri" w:hAnsiTheme="majorHAnsi" w:cstheme="majorHAnsi"/>
          <w:lang w:val="fr-FR"/>
        </w:rPr>
        <w:t xml:space="preserve"> </w:t>
      </w:r>
      <w:r w:rsidRPr="00AD067E">
        <w:rPr>
          <w:rFonts w:asciiTheme="majorHAnsi" w:eastAsia="Calibri" w:hAnsiTheme="majorHAnsi" w:cstheme="majorHAnsi"/>
          <w:lang w:val="fr-FR"/>
        </w:rPr>
        <w:t>du CCP.</w:t>
      </w:r>
    </w:p>
    <w:p w14:paraId="21C1A4C7" w14:textId="41E169F7" w:rsidR="00E91ADB" w:rsidRPr="006A543A" w:rsidRDefault="00E91ADB" w:rsidP="001E61FA">
      <w:pPr>
        <w:pStyle w:val="ParagrapheIndent1"/>
        <w:rPr>
          <w:rFonts w:asciiTheme="majorHAnsi" w:eastAsia="Calibri" w:hAnsiTheme="majorHAnsi" w:cstheme="majorHAnsi"/>
          <w:lang w:val="fr-FR"/>
        </w:rPr>
      </w:pPr>
    </w:p>
    <w:p w14:paraId="1CDB1A4C" w14:textId="01574A9D" w:rsidR="002854A4" w:rsidRPr="006A543A" w:rsidRDefault="00D765A7" w:rsidP="00106AE7">
      <w:pPr>
        <w:pStyle w:val="ParagrapheIndent1"/>
        <w:pBdr>
          <w:top w:val="single" w:sz="4" w:space="1" w:color="auto"/>
          <w:left w:val="single" w:sz="4" w:space="4" w:color="auto"/>
          <w:bottom w:val="single" w:sz="4" w:space="1" w:color="auto"/>
          <w:right w:val="single" w:sz="4" w:space="4" w:color="auto"/>
        </w:pBdr>
        <w:jc w:val="both"/>
        <w:rPr>
          <w:rFonts w:asciiTheme="majorHAnsi" w:eastAsia="Calibri" w:hAnsiTheme="majorHAnsi" w:cstheme="majorHAnsi"/>
          <w:lang w:val="fr-FR"/>
        </w:rPr>
      </w:pPr>
      <w:r w:rsidRPr="006A543A">
        <w:rPr>
          <w:rFonts w:asciiTheme="majorHAnsi" w:eastAsia="Calibri" w:hAnsiTheme="majorHAnsi" w:cstheme="majorHAnsi"/>
          <w:b/>
          <w:lang w:val="fr-FR"/>
        </w:rPr>
        <w:t>Le pouvoir adjudicateur insiste sur le fait que les prescrip</w:t>
      </w:r>
      <w:r w:rsidR="00F121EC" w:rsidRPr="006A543A">
        <w:rPr>
          <w:rFonts w:asciiTheme="majorHAnsi" w:eastAsia="Calibri" w:hAnsiTheme="majorHAnsi" w:cstheme="majorHAnsi"/>
          <w:b/>
          <w:lang w:val="fr-FR"/>
        </w:rPr>
        <w:t>tions définies au présent accord-cadre</w:t>
      </w:r>
      <w:r w:rsidRPr="006A543A">
        <w:rPr>
          <w:rFonts w:asciiTheme="majorHAnsi" w:eastAsia="Calibri" w:hAnsiTheme="majorHAnsi" w:cstheme="majorHAnsi"/>
          <w:b/>
          <w:lang w:val="fr-FR"/>
        </w:rPr>
        <w:t xml:space="preserve"> annulent les clauses conditions particulières techniques ou commerciales que le titulaire inclurait dans ses devis.</w:t>
      </w:r>
    </w:p>
    <w:p w14:paraId="1C8C8B56" w14:textId="77777777" w:rsidR="002854A4" w:rsidRPr="006A543A" w:rsidRDefault="002854A4" w:rsidP="001C7414">
      <w:pPr>
        <w:pStyle w:val="ParagrapheIndent1"/>
        <w:jc w:val="both"/>
        <w:rPr>
          <w:rFonts w:asciiTheme="majorHAnsi" w:eastAsia="Calibri" w:hAnsiTheme="majorHAnsi" w:cstheme="majorHAnsi"/>
          <w:u w:val="single"/>
          <w:lang w:val="fr-FR"/>
        </w:rPr>
      </w:pPr>
    </w:p>
    <w:p w14:paraId="56CA1EC8" w14:textId="77777777" w:rsidR="002854A4" w:rsidRPr="00AD067E" w:rsidRDefault="00D765A7" w:rsidP="001C7414">
      <w:pPr>
        <w:pStyle w:val="ParagrapheIndent1"/>
        <w:jc w:val="both"/>
        <w:rPr>
          <w:rFonts w:asciiTheme="majorHAnsi" w:eastAsia="Calibri" w:hAnsiTheme="majorHAnsi" w:cstheme="majorHAnsi"/>
          <w:lang w:val="fr-FR"/>
        </w:rPr>
      </w:pPr>
      <w:r w:rsidRPr="00AD067E">
        <w:rPr>
          <w:rFonts w:asciiTheme="majorHAnsi" w:eastAsia="Calibri" w:hAnsiTheme="majorHAnsi" w:cstheme="majorHAnsi"/>
          <w:b/>
          <w:u w:val="single"/>
          <w:lang w:val="fr-FR"/>
        </w:rPr>
        <w:t>Variantes</w:t>
      </w:r>
      <w:r w:rsidRPr="00AD067E">
        <w:rPr>
          <w:rFonts w:asciiTheme="majorHAnsi" w:eastAsia="Calibri" w:hAnsiTheme="majorHAnsi" w:cstheme="majorHAnsi"/>
          <w:b/>
          <w:lang w:val="fr-FR"/>
        </w:rPr>
        <w:t xml:space="preserve"> : </w:t>
      </w:r>
      <w:r w:rsidRPr="00AD067E">
        <w:rPr>
          <w:rFonts w:asciiTheme="majorHAnsi" w:eastAsia="Calibri" w:hAnsiTheme="majorHAnsi" w:cstheme="majorHAnsi"/>
          <w:lang w:val="fr-FR"/>
        </w:rPr>
        <w:t>Sans objet.</w:t>
      </w:r>
    </w:p>
    <w:p w14:paraId="230BD5DF" w14:textId="77777777" w:rsidR="00D6431E" w:rsidRPr="00AD067E" w:rsidRDefault="00D6431E" w:rsidP="001C7414">
      <w:pPr>
        <w:pStyle w:val="ParagrapheIndent1"/>
        <w:jc w:val="both"/>
        <w:rPr>
          <w:rFonts w:asciiTheme="majorHAnsi" w:eastAsia="Calibri" w:hAnsiTheme="majorHAnsi" w:cstheme="majorHAnsi"/>
          <w:lang w:val="fr-FR"/>
        </w:rPr>
      </w:pPr>
    </w:p>
    <w:p w14:paraId="18187F1E" w14:textId="507143E9" w:rsidR="002854A4" w:rsidRPr="00AD067E" w:rsidRDefault="00D765A7" w:rsidP="001C7414">
      <w:pPr>
        <w:pStyle w:val="ParagrapheIndent1"/>
        <w:jc w:val="both"/>
        <w:rPr>
          <w:rFonts w:asciiTheme="majorHAnsi" w:eastAsia="Calibri" w:hAnsiTheme="majorHAnsi" w:cstheme="majorHAnsi"/>
          <w:lang w:val="fr-FR"/>
        </w:rPr>
      </w:pPr>
      <w:r w:rsidRPr="00AD067E">
        <w:rPr>
          <w:rFonts w:asciiTheme="majorHAnsi" w:eastAsia="Calibri" w:hAnsiTheme="majorHAnsi" w:cstheme="majorHAnsi"/>
          <w:b/>
          <w:u w:val="single"/>
          <w:lang w:val="fr-FR"/>
        </w:rPr>
        <w:t>Prestations Supplémentaires Eventuelles</w:t>
      </w:r>
      <w:r w:rsidRPr="00AD067E">
        <w:rPr>
          <w:rFonts w:asciiTheme="majorHAnsi" w:eastAsia="Calibri" w:hAnsiTheme="majorHAnsi" w:cstheme="majorHAnsi"/>
          <w:b/>
          <w:lang w:val="fr-FR"/>
        </w:rPr>
        <w:t xml:space="preserve"> :</w:t>
      </w:r>
      <w:r w:rsidRPr="00AD067E">
        <w:rPr>
          <w:rFonts w:asciiTheme="majorHAnsi" w:eastAsia="Calibri" w:hAnsiTheme="majorHAnsi" w:cstheme="majorHAnsi"/>
          <w:lang w:val="fr-FR"/>
        </w:rPr>
        <w:t xml:space="preserve"> </w:t>
      </w:r>
    </w:p>
    <w:p w14:paraId="6E1498EA" w14:textId="579DC02F" w:rsidR="00340615" w:rsidRPr="00AD067E" w:rsidRDefault="00340615" w:rsidP="00340615">
      <w:pPr>
        <w:pStyle w:val="ParagrapheIndent1"/>
        <w:jc w:val="both"/>
        <w:textDirection w:val="btLr"/>
        <w:rPr>
          <w:rFonts w:asciiTheme="majorHAnsi" w:eastAsia="Calibri" w:hAnsiTheme="majorHAnsi" w:cstheme="majorHAnsi"/>
          <w:lang w:val="fr-FR"/>
        </w:rPr>
      </w:pPr>
      <w:r w:rsidRPr="00AD067E">
        <w:rPr>
          <w:rFonts w:asciiTheme="majorHAnsi" w:eastAsia="Calibri" w:hAnsiTheme="majorHAnsi" w:cstheme="majorHAnsi"/>
          <w:lang w:val="fr-FR"/>
        </w:rPr>
        <w:t xml:space="preserve">Au sens du droit français, il n’est prévu aucune prestation supplémentaire éventuelle, ni aucune variante exigée. </w:t>
      </w:r>
    </w:p>
    <w:p w14:paraId="59E29ED8" w14:textId="77777777" w:rsidR="000733C1" w:rsidRPr="00AD067E" w:rsidRDefault="000733C1" w:rsidP="000733C1">
      <w:pPr>
        <w:ind w:left="0" w:hanging="2"/>
        <w:rPr>
          <w:rFonts w:eastAsia="Calibri"/>
          <w:lang w:eastAsia="en-US"/>
        </w:rPr>
      </w:pPr>
    </w:p>
    <w:p w14:paraId="4F548270" w14:textId="1C0B5B1F" w:rsidR="00340615" w:rsidRDefault="00340615" w:rsidP="00340615">
      <w:pPr>
        <w:pStyle w:val="ParagrapheIndent1"/>
        <w:jc w:val="both"/>
        <w:textDirection w:val="btLr"/>
        <w:rPr>
          <w:rFonts w:asciiTheme="majorHAnsi" w:eastAsia="Calibri" w:hAnsiTheme="majorHAnsi" w:cstheme="majorHAnsi"/>
          <w:lang w:val="fr-FR"/>
        </w:rPr>
      </w:pPr>
      <w:r w:rsidRPr="00AD067E">
        <w:rPr>
          <w:rFonts w:asciiTheme="majorHAnsi" w:eastAsia="Calibri" w:hAnsiTheme="majorHAnsi" w:cstheme="majorHAnsi"/>
          <w:lang w:val="fr-FR"/>
        </w:rPr>
        <w:t>Au sens du droit de l’Union européenne, une option est prévue : réalisation de prestations similaires.</w:t>
      </w:r>
      <w:bookmarkStart w:id="23" w:name="_heading=h.2s8eyo1" w:colFirst="0" w:colLast="0"/>
      <w:bookmarkEnd w:id="23"/>
    </w:p>
    <w:p w14:paraId="115DF11D" w14:textId="3C9FEEBA" w:rsidR="006D3305" w:rsidRPr="006A543A" w:rsidRDefault="006D3305" w:rsidP="00CA431A">
      <w:pPr>
        <w:pStyle w:val="ParagrapheIndent1"/>
        <w:rPr>
          <w:rFonts w:eastAsia="Calibri"/>
        </w:rPr>
      </w:pPr>
    </w:p>
    <w:p w14:paraId="7ED150BA" w14:textId="47BA40CB" w:rsidR="002854A4" w:rsidRPr="006A543A" w:rsidRDefault="00D765A7" w:rsidP="00340615">
      <w:pPr>
        <w:pStyle w:val="ParagrapheIndent1"/>
        <w:jc w:val="both"/>
        <w:textDirection w:val="btLr"/>
        <w:rPr>
          <w:rStyle w:val="lev"/>
          <w:rFonts w:asciiTheme="majorHAnsi" w:hAnsiTheme="majorHAnsi" w:cstheme="majorHAnsi"/>
          <w:b w:val="0"/>
          <w:color w:val="auto"/>
          <w:sz w:val="22"/>
          <w:szCs w:val="24"/>
          <w:lang w:val="fr-FR"/>
        </w:rPr>
      </w:pPr>
      <w:r w:rsidRPr="006A543A">
        <w:rPr>
          <w:rStyle w:val="lev"/>
          <w:lang w:val="fr-FR"/>
        </w:rPr>
        <w:t>5 - Durée et délais d'exécution</w:t>
      </w:r>
    </w:p>
    <w:p w14:paraId="3AE71E8A" w14:textId="6FDF565D" w:rsidR="002854A4" w:rsidRPr="00996A5C" w:rsidRDefault="00996A5C" w:rsidP="00106AE7">
      <w:pPr>
        <w:pStyle w:val="Citation"/>
        <w:jc w:val="both"/>
        <w:rPr>
          <w:rFonts w:eastAsia="Times New Roman"/>
          <w:b w:val="0"/>
          <w:position w:val="0"/>
          <w:sz w:val="22"/>
          <w:szCs w:val="22"/>
        </w:rPr>
      </w:pPr>
      <w:bookmarkStart w:id="24" w:name="_Toc195604207"/>
      <w:r w:rsidRPr="00996A5C">
        <w:rPr>
          <w:rFonts w:eastAsia="Times New Roman"/>
          <w:b w:val="0"/>
          <w:position w:val="0"/>
          <w:sz w:val="22"/>
          <w:szCs w:val="22"/>
        </w:rPr>
        <w:lastRenderedPageBreak/>
        <w:t>La durée d</w:t>
      </w:r>
      <w:r w:rsidR="00AD067E">
        <w:rPr>
          <w:rFonts w:eastAsia="Times New Roman"/>
          <w:b w:val="0"/>
          <w:position w:val="0"/>
          <w:sz w:val="22"/>
          <w:szCs w:val="22"/>
        </w:rPr>
        <w:t xml:space="preserve">e l’accord-cadre </w:t>
      </w:r>
      <w:r w:rsidRPr="00996A5C">
        <w:rPr>
          <w:rFonts w:eastAsia="Times New Roman"/>
          <w:b w:val="0"/>
          <w:position w:val="0"/>
          <w:sz w:val="22"/>
          <w:szCs w:val="22"/>
        </w:rPr>
        <w:t>et le délai d'exécution</w:t>
      </w:r>
      <w:r w:rsidR="00AD067E">
        <w:rPr>
          <w:rFonts w:eastAsia="Times New Roman"/>
          <w:b w:val="0"/>
          <w:position w:val="0"/>
          <w:sz w:val="22"/>
          <w:szCs w:val="22"/>
        </w:rPr>
        <w:t xml:space="preserve"> des commandes</w:t>
      </w:r>
      <w:r w:rsidRPr="00996A5C">
        <w:rPr>
          <w:rFonts w:eastAsia="Times New Roman"/>
          <w:b w:val="0"/>
          <w:position w:val="0"/>
          <w:sz w:val="22"/>
          <w:szCs w:val="22"/>
        </w:rPr>
        <w:t xml:space="preserve"> ainsi que tout autre élément indispensable à </w:t>
      </w:r>
      <w:r w:rsidR="00AD067E">
        <w:rPr>
          <w:rFonts w:eastAsia="Times New Roman"/>
          <w:b w:val="0"/>
          <w:position w:val="0"/>
          <w:sz w:val="22"/>
          <w:szCs w:val="22"/>
        </w:rPr>
        <w:t xml:space="preserve">leur </w:t>
      </w:r>
      <w:r w:rsidRPr="00996A5C">
        <w:rPr>
          <w:rFonts w:eastAsia="Times New Roman"/>
          <w:b w:val="0"/>
          <w:position w:val="0"/>
          <w:sz w:val="22"/>
          <w:szCs w:val="22"/>
        </w:rPr>
        <w:t>exécution sont fixés dans les conditions du CC</w:t>
      </w:r>
      <w:r w:rsidR="0025418F">
        <w:rPr>
          <w:rFonts w:eastAsia="Times New Roman"/>
          <w:b w:val="0"/>
          <w:position w:val="0"/>
          <w:sz w:val="22"/>
          <w:szCs w:val="22"/>
        </w:rPr>
        <w:t>A</w:t>
      </w:r>
      <w:r w:rsidRPr="00996A5C">
        <w:rPr>
          <w:rFonts w:eastAsia="Times New Roman"/>
          <w:b w:val="0"/>
          <w:position w:val="0"/>
          <w:sz w:val="22"/>
          <w:szCs w:val="22"/>
        </w:rPr>
        <w:t>P.</w:t>
      </w:r>
      <w:bookmarkEnd w:id="24"/>
    </w:p>
    <w:p w14:paraId="4F8B5672" w14:textId="77777777" w:rsidR="002854A4" w:rsidRPr="006A543A" w:rsidRDefault="00D765A7">
      <w:pPr>
        <w:keepNext/>
        <w:pBdr>
          <w:top w:val="nil"/>
          <w:left w:val="nil"/>
          <w:bottom w:val="nil"/>
          <w:right w:val="nil"/>
          <w:between w:val="nil"/>
        </w:pBdr>
        <w:spacing w:before="240" w:after="240" w:line="240" w:lineRule="auto"/>
        <w:ind w:left="1" w:right="20" w:hanging="3"/>
        <w:rPr>
          <w:rStyle w:val="lev"/>
        </w:rPr>
      </w:pPr>
      <w:bookmarkStart w:id="25" w:name="_Toc195604208"/>
      <w:r w:rsidRPr="006A543A">
        <w:rPr>
          <w:rStyle w:val="lev"/>
        </w:rPr>
        <w:t>6 - Paiement</w:t>
      </w:r>
      <w:bookmarkEnd w:id="25"/>
    </w:p>
    <w:p w14:paraId="45D54648" w14:textId="77777777" w:rsidR="00AD067E" w:rsidRPr="006A543A" w:rsidRDefault="00AD067E" w:rsidP="00AD067E">
      <w:pPr>
        <w:suppressAutoHyphens w:val="0"/>
        <w:spacing w:line="232" w:lineRule="exact"/>
        <w:ind w:leftChars="0" w:left="0" w:firstLineChars="0" w:firstLine="0"/>
        <w:jc w:val="both"/>
        <w:textDirection w:val="lrTb"/>
        <w:textAlignment w:val="auto"/>
        <w:outlineLvl w:val="9"/>
        <w:rPr>
          <w:rFonts w:ascii="Calibri" w:eastAsia="Trebuchet MS" w:hAnsi="Calibri" w:cs="Calibri"/>
          <w:color w:val="000000"/>
          <w:position w:val="0"/>
          <w:sz w:val="22"/>
          <w:szCs w:val="22"/>
        </w:rPr>
      </w:pPr>
      <w:bookmarkStart w:id="26" w:name="_Toc137111794"/>
      <w:r w:rsidRPr="006A543A">
        <w:rPr>
          <w:rFonts w:asciiTheme="majorHAnsi" w:eastAsia="Calibri" w:hAnsiTheme="majorHAnsi" w:cstheme="majorHAnsi"/>
          <w:position w:val="0"/>
          <w:sz w:val="22"/>
          <w:lang w:eastAsia="en-US"/>
        </w:rPr>
        <w:t xml:space="preserve">Le pouvoir adjudicateur </w:t>
      </w:r>
      <w:r>
        <w:rPr>
          <w:rFonts w:asciiTheme="majorHAnsi" w:eastAsia="Calibri" w:hAnsiTheme="majorHAnsi" w:cstheme="majorHAnsi"/>
          <w:position w:val="0"/>
          <w:sz w:val="22"/>
          <w:lang w:eastAsia="en-US"/>
        </w:rPr>
        <w:t xml:space="preserve">de chacun des établissements membres du GHT Alpes-Dauphiné concerné par le présent contrat </w:t>
      </w:r>
      <w:r w:rsidRPr="006A543A">
        <w:rPr>
          <w:rFonts w:asciiTheme="majorHAnsi" w:eastAsia="Calibri" w:hAnsiTheme="majorHAnsi" w:cstheme="majorHAnsi"/>
          <w:position w:val="0"/>
          <w:sz w:val="22"/>
          <w:lang w:eastAsia="en-US"/>
        </w:rPr>
        <w:t>se libèrera</w:t>
      </w:r>
      <w:r>
        <w:rPr>
          <w:rFonts w:asciiTheme="majorHAnsi" w:eastAsia="Calibri" w:hAnsiTheme="majorHAnsi" w:cstheme="majorHAnsi"/>
          <w:position w:val="0"/>
          <w:sz w:val="22"/>
          <w:lang w:eastAsia="en-US"/>
        </w:rPr>
        <w:t>, en ce qui le concerne,</w:t>
      </w:r>
      <w:r w:rsidRPr="006A543A">
        <w:rPr>
          <w:rFonts w:asciiTheme="majorHAnsi" w:eastAsia="Calibri" w:hAnsiTheme="majorHAnsi" w:cstheme="majorHAnsi"/>
          <w:position w:val="0"/>
          <w:sz w:val="22"/>
          <w:lang w:eastAsia="en-US"/>
        </w:rPr>
        <w:t xml:space="preserve"> des sommes dues au titre de l'exécution des prestations en faisant porter le montant au crédit du ou des comptes présents sur le ou les relevé(s) d’identité(s) bancaire(s) (R.I.B).</w:t>
      </w:r>
    </w:p>
    <w:p w14:paraId="5DB3D10D" w14:textId="0B87CC20" w:rsidR="001C482A" w:rsidRPr="006A543A" w:rsidRDefault="0014184B" w:rsidP="001C482A">
      <w:pPr>
        <w:pStyle w:val="Titre1"/>
        <w:ind w:left="1" w:hanging="3"/>
        <w:rPr>
          <w:rStyle w:val="lev"/>
          <w:b/>
        </w:rPr>
      </w:pPr>
      <w:bookmarkStart w:id="27" w:name="_Toc195604209"/>
      <w:r w:rsidRPr="006A543A">
        <w:rPr>
          <w:rStyle w:val="lev"/>
          <w:b/>
        </w:rPr>
        <w:t>7</w:t>
      </w:r>
      <w:r w:rsidR="001C482A" w:rsidRPr="006A543A">
        <w:rPr>
          <w:rStyle w:val="lev"/>
          <w:b/>
        </w:rPr>
        <w:t xml:space="preserve"> – Avances</w:t>
      </w:r>
      <w:bookmarkEnd w:id="26"/>
      <w:bookmarkEnd w:id="27"/>
      <w:r w:rsidR="001C482A" w:rsidRPr="006A543A">
        <w:rPr>
          <w:rStyle w:val="lev"/>
          <w:b/>
        </w:rPr>
        <w:t xml:space="preserve"> </w:t>
      </w:r>
    </w:p>
    <w:p w14:paraId="5667BB6F" w14:textId="77777777" w:rsidR="001C482A" w:rsidRPr="006A543A" w:rsidRDefault="001C482A" w:rsidP="001C7414">
      <w:pPr>
        <w:pStyle w:val="ParagrapheIndent1"/>
        <w:jc w:val="both"/>
        <w:rPr>
          <w:rFonts w:asciiTheme="majorHAnsi" w:eastAsia="Trebuchet MS" w:hAnsiTheme="majorHAnsi" w:cstheme="majorHAnsi"/>
          <w:lang w:val="fr-FR"/>
        </w:rPr>
      </w:pPr>
      <w:r w:rsidRPr="006A543A">
        <w:rPr>
          <w:rFonts w:asciiTheme="majorHAnsi" w:eastAsia="Trebuchet MS" w:hAnsiTheme="majorHAnsi" w:cstheme="majorHAnsi"/>
          <w:lang w:val="fr-FR"/>
        </w:rPr>
        <w:t xml:space="preserve">Les conditions de versement et de remboursement de l’avance sont définies à l’article 6.1 du CCAP. </w:t>
      </w:r>
    </w:p>
    <w:p w14:paraId="648E77C0" w14:textId="6988FBC1" w:rsidR="001C482A" w:rsidRDefault="001C482A" w:rsidP="001C7414">
      <w:pPr>
        <w:pStyle w:val="ParagrapheIndent1"/>
        <w:jc w:val="both"/>
        <w:rPr>
          <w:rFonts w:asciiTheme="majorHAnsi" w:eastAsia="Trebuchet MS" w:hAnsiTheme="majorHAnsi" w:cstheme="majorHAnsi"/>
          <w:lang w:val="fr-FR"/>
        </w:rPr>
      </w:pPr>
      <w:r w:rsidRPr="006A543A">
        <w:rPr>
          <w:rFonts w:asciiTheme="majorHAnsi" w:eastAsia="Trebuchet MS" w:hAnsiTheme="majorHAnsi" w:cstheme="majorHAnsi"/>
          <w:lang w:val="fr-FR"/>
        </w:rPr>
        <w:t xml:space="preserve">L’opérateur économique renonce au bénéfice de l’avance (cocher la case correspondante) : </w:t>
      </w:r>
    </w:p>
    <w:p w14:paraId="472F068F" w14:textId="77777777" w:rsidR="00AD067E" w:rsidRPr="00AD067E" w:rsidRDefault="00AD067E" w:rsidP="00AD067E">
      <w:pPr>
        <w:ind w:left="0" w:hanging="2"/>
        <w:rPr>
          <w:rFonts w:eastAsia="Trebuchet MS"/>
          <w:lang w:eastAsia="en-US"/>
        </w:rPr>
      </w:pPr>
    </w:p>
    <w:p w14:paraId="084C4797" w14:textId="68EB50EA" w:rsidR="00262C34" w:rsidRDefault="00262C34" w:rsidP="00262C34">
      <w:pPr>
        <w:suppressAutoHyphens w:val="0"/>
        <w:spacing w:line="253" w:lineRule="exact"/>
        <w:ind w:leftChars="0" w:left="0" w:firstLineChars="0" w:firstLine="0"/>
        <w:jc w:val="both"/>
        <w:textDirection w:val="lrTb"/>
        <w:textAlignment w:val="auto"/>
        <w:outlineLvl w:val="9"/>
        <w:rPr>
          <w:rFonts w:asciiTheme="majorHAnsi" w:hAnsiTheme="majorHAnsi" w:cstheme="majorHAnsi"/>
          <w:color w:val="000000"/>
          <w:position w:val="0"/>
          <w:sz w:val="22"/>
        </w:rPr>
      </w:pPr>
      <w:r w:rsidRPr="00337BFE">
        <w:rPr>
          <w:rFonts w:asciiTheme="majorHAnsi" w:hAnsiTheme="majorHAnsi" w:cstheme="majorHAnsi"/>
          <w:color w:val="000000"/>
          <w:position w:val="0"/>
          <w:sz w:val="22"/>
        </w:rPr>
        <w:tab/>
      </w:r>
      <w:r w:rsidRPr="00337BFE">
        <w:rPr>
          <w:rFonts w:asciiTheme="majorHAnsi" w:hAnsiTheme="majorHAnsi" w:cstheme="majorHAnsi"/>
          <w:color w:val="000000"/>
          <w:position w:val="0"/>
          <w:sz w:val="22"/>
        </w:rPr>
        <w:fldChar w:fldCharType="begin">
          <w:ffData>
            <w:name w:val="CaseACocher4"/>
            <w:enabled/>
            <w:calcOnExit w:val="0"/>
            <w:checkBox>
              <w:sizeAuto/>
              <w:default w:val="0"/>
            </w:checkBox>
          </w:ffData>
        </w:fldChar>
      </w:r>
      <w:r w:rsidRPr="00337BFE">
        <w:rPr>
          <w:rFonts w:asciiTheme="majorHAnsi" w:hAnsiTheme="majorHAnsi" w:cstheme="majorHAnsi"/>
          <w:color w:val="000000"/>
          <w:position w:val="0"/>
          <w:sz w:val="22"/>
        </w:rPr>
        <w:instrText xml:space="preserve"> FORMCHECKBOX </w:instrText>
      </w:r>
      <w:r w:rsidR="007E7230">
        <w:rPr>
          <w:rFonts w:asciiTheme="majorHAnsi" w:hAnsiTheme="majorHAnsi" w:cstheme="majorHAnsi"/>
          <w:color w:val="000000"/>
          <w:position w:val="0"/>
          <w:sz w:val="22"/>
        </w:rPr>
      </w:r>
      <w:r w:rsidR="007E7230">
        <w:rPr>
          <w:rFonts w:asciiTheme="majorHAnsi" w:hAnsiTheme="majorHAnsi" w:cstheme="majorHAnsi"/>
          <w:color w:val="000000"/>
          <w:position w:val="0"/>
          <w:sz w:val="22"/>
        </w:rPr>
        <w:fldChar w:fldCharType="separate"/>
      </w:r>
      <w:r w:rsidRPr="00337BFE">
        <w:rPr>
          <w:rFonts w:asciiTheme="majorHAnsi" w:hAnsiTheme="majorHAnsi" w:cstheme="majorHAnsi"/>
          <w:color w:val="000000"/>
          <w:position w:val="0"/>
          <w:sz w:val="22"/>
        </w:rPr>
        <w:fldChar w:fldCharType="end"/>
      </w:r>
      <w:r w:rsidRPr="00337BFE">
        <w:rPr>
          <w:rFonts w:asciiTheme="majorHAnsi" w:hAnsiTheme="majorHAnsi" w:cstheme="majorHAnsi"/>
          <w:color w:val="000000"/>
          <w:position w:val="0"/>
          <w:sz w:val="22"/>
        </w:rPr>
        <w:t xml:space="preserve"> </w:t>
      </w:r>
      <w:r>
        <w:rPr>
          <w:rFonts w:asciiTheme="majorHAnsi" w:hAnsiTheme="majorHAnsi" w:cstheme="majorHAnsi"/>
          <w:color w:val="000000"/>
          <w:position w:val="0"/>
          <w:sz w:val="22"/>
        </w:rPr>
        <w:t>NON</w:t>
      </w:r>
    </w:p>
    <w:p w14:paraId="268C03FD" w14:textId="0044D11E" w:rsidR="00262C34" w:rsidRDefault="00262C34" w:rsidP="00262C34">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p>
    <w:p w14:paraId="6B170DC4" w14:textId="6FE298D1" w:rsidR="00262C34" w:rsidRPr="00337BFE" w:rsidRDefault="00262C34" w:rsidP="00262C34">
      <w:pPr>
        <w:suppressAutoHyphens w:val="0"/>
        <w:spacing w:line="253" w:lineRule="exact"/>
        <w:ind w:leftChars="0" w:left="720" w:firstLineChars="0" w:firstLine="0"/>
        <w:jc w:val="both"/>
        <w:textDirection w:val="lrTb"/>
        <w:textAlignment w:val="auto"/>
        <w:outlineLvl w:val="9"/>
        <w:rPr>
          <w:rFonts w:asciiTheme="majorHAnsi" w:hAnsiTheme="majorHAnsi" w:cstheme="majorHAnsi"/>
          <w:color w:val="000000"/>
          <w:position w:val="0"/>
          <w:sz w:val="22"/>
        </w:rPr>
      </w:pPr>
      <w:r w:rsidRPr="00337BFE">
        <w:rPr>
          <w:rFonts w:asciiTheme="majorHAnsi" w:hAnsiTheme="majorHAnsi" w:cstheme="majorHAnsi"/>
          <w:color w:val="000000"/>
          <w:position w:val="0"/>
          <w:sz w:val="22"/>
        </w:rPr>
        <w:fldChar w:fldCharType="begin">
          <w:ffData>
            <w:name w:val="CaseACocher4"/>
            <w:enabled/>
            <w:calcOnExit w:val="0"/>
            <w:checkBox>
              <w:sizeAuto/>
              <w:default w:val="0"/>
            </w:checkBox>
          </w:ffData>
        </w:fldChar>
      </w:r>
      <w:r w:rsidRPr="00337BFE">
        <w:rPr>
          <w:rFonts w:asciiTheme="majorHAnsi" w:hAnsiTheme="majorHAnsi" w:cstheme="majorHAnsi"/>
          <w:color w:val="000000"/>
          <w:position w:val="0"/>
          <w:sz w:val="22"/>
        </w:rPr>
        <w:instrText xml:space="preserve"> FORMCHECKBOX </w:instrText>
      </w:r>
      <w:r w:rsidR="007E7230">
        <w:rPr>
          <w:rFonts w:asciiTheme="majorHAnsi" w:hAnsiTheme="majorHAnsi" w:cstheme="majorHAnsi"/>
          <w:color w:val="000000"/>
          <w:position w:val="0"/>
          <w:sz w:val="22"/>
        </w:rPr>
      </w:r>
      <w:r w:rsidR="007E7230">
        <w:rPr>
          <w:rFonts w:asciiTheme="majorHAnsi" w:hAnsiTheme="majorHAnsi" w:cstheme="majorHAnsi"/>
          <w:color w:val="000000"/>
          <w:position w:val="0"/>
          <w:sz w:val="22"/>
        </w:rPr>
        <w:fldChar w:fldCharType="separate"/>
      </w:r>
      <w:r w:rsidRPr="00337BFE">
        <w:rPr>
          <w:rFonts w:asciiTheme="majorHAnsi" w:hAnsiTheme="majorHAnsi" w:cstheme="majorHAnsi"/>
          <w:color w:val="000000"/>
          <w:position w:val="0"/>
          <w:sz w:val="22"/>
        </w:rPr>
        <w:fldChar w:fldCharType="end"/>
      </w:r>
      <w:r w:rsidRPr="00337BFE">
        <w:rPr>
          <w:rFonts w:asciiTheme="majorHAnsi" w:hAnsiTheme="majorHAnsi" w:cstheme="majorHAnsi"/>
          <w:color w:val="000000"/>
          <w:position w:val="0"/>
          <w:sz w:val="22"/>
        </w:rPr>
        <w:t xml:space="preserve"> </w:t>
      </w:r>
      <w:r>
        <w:rPr>
          <w:rFonts w:asciiTheme="majorHAnsi" w:hAnsiTheme="majorHAnsi" w:cstheme="majorHAnsi"/>
          <w:color w:val="000000"/>
          <w:position w:val="0"/>
          <w:sz w:val="22"/>
        </w:rPr>
        <w:t>OUI</w:t>
      </w:r>
    </w:p>
    <w:p w14:paraId="366A8502" w14:textId="77777777" w:rsidR="00AB178C" w:rsidRDefault="00AB178C" w:rsidP="00AB178C">
      <w:pPr>
        <w:spacing w:line="0" w:lineRule="atLeast"/>
        <w:ind w:leftChars="0" w:left="0" w:firstLineChars="0" w:firstLine="0"/>
        <w:outlineLvl w:val="9"/>
        <w:rPr>
          <w:rFonts w:eastAsia="Trebuchet MS"/>
          <w:lang w:eastAsia="en-US"/>
        </w:rPr>
      </w:pPr>
    </w:p>
    <w:p w14:paraId="49E13F0C" w14:textId="46FDA036" w:rsidR="00B02593" w:rsidRDefault="001C482A" w:rsidP="001C7414">
      <w:pPr>
        <w:pStyle w:val="ParagrapheIndent1"/>
        <w:jc w:val="both"/>
        <w:rPr>
          <w:rFonts w:asciiTheme="majorHAnsi" w:hAnsiTheme="majorHAnsi" w:cstheme="majorHAnsi"/>
          <w:color w:val="000000"/>
          <w:lang w:val="fr-FR"/>
        </w:rPr>
      </w:pPr>
      <w:r w:rsidRPr="006A543A">
        <w:rPr>
          <w:rFonts w:asciiTheme="majorHAnsi" w:hAnsiTheme="majorHAnsi" w:cstheme="majorHAnsi"/>
          <w:b/>
          <w:color w:val="000000"/>
          <w:lang w:val="fr-FR"/>
        </w:rPr>
        <w:t>Nota :</w:t>
      </w:r>
      <w:r w:rsidRPr="006A543A">
        <w:rPr>
          <w:rFonts w:asciiTheme="majorHAnsi" w:hAnsiTheme="majorHAnsi" w:cstheme="majorHAnsi"/>
          <w:color w:val="000000"/>
          <w:lang w:val="fr-FR"/>
        </w:rPr>
        <w:t xml:space="preserve"> Si aucune case n'est cochée, ou si les deux cases sont cochées, les établissements membres du GHT concernés par le présent accord cadre en ce qui les concernent considèrent que l'entreprise renonce au bénéfice de l'avance.</w:t>
      </w:r>
    </w:p>
    <w:p w14:paraId="0AF81728" w14:textId="77777777" w:rsidR="00B02593" w:rsidRDefault="00B02593">
      <w:pPr>
        <w:suppressAutoHyphens w:val="0"/>
        <w:spacing w:line="240" w:lineRule="auto"/>
        <w:ind w:leftChars="0" w:left="0" w:firstLineChars="0" w:firstLine="0"/>
        <w:textDirection w:val="lrTb"/>
        <w:textAlignment w:val="auto"/>
        <w:outlineLvl w:val="9"/>
        <w:rPr>
          <w:rFonts w:asciiTheme="majorHAnsi" w:hAnsiTheme="majorHAnsi" w:cstheme="majorHAnsi"/>
          <w:color w:val="000000"/>
          <w:position w:val="0"/>
          <w:sz w:val="22"/>
          <w:lang w:eastAsia="en-US"/>
        </w:rPr>
      </w:pPr>
      <w:r>
        <w:rPr>
          <w:rFonts w:asciiTheme="majorHAnsi" w:hAnsiTheme="majorHAnsi" w:cstheme="majorHAnsi"/>
          <w:color w:val="000000"/>
        </w:rPr>
        <w:br w:type="page"/>
      </w:r>
    </w:p>
    <w:p w14:paraId="635FDD33" w14:textId="3151F35D" w:rsidR="002854A4" w:rsidRPr="006A543A" w:rsidRDefault="008F48C3" w:rsidP="008F48C3">
      <w:pPr>
        <w:keepNext/>
        <w:pBdr>
          <w:top w:val="nil"/>
          <w:left w:val="nil"/>
          <w:bottom w:val="nil"/>
          <w:right w:val="nil"/>
          <w:between w:val="nil"/>
        </w:pBdr>
        <w:spacing w:before="360" w:after="240" w:line="240" w:lineRule="auto"/>
        <w:ind w:leftChars="0" w:left="0" w:right="20" w:firstLineChars="0" w:firstLine="0"/>
        <w:rPr>
          <w:rStyle w:val="lev"/>
        </w:rPr>
      </w:pPr>
      <w:bookmarkStart w:id="28" w:name="_Toc195604210"/>
      <w:r w:rsidRPr="006A543A">
        <w:rPr>
          <w:rStyle w:val="lev"/>
        </w:rPr>
        <w:lastRenderedPageBreak/>
        <w:t>8</w:t>
      </w:r>
      <w:r w:rsidR="00D765A7" w:rsidRPr="006A543A">
        <w:rPr>
          <w:rStyle w:val="lev"/>
        </w:rPr>
        <w:t xml:space="preserve"> – Signature</w:t>
      </w:r>
      <w:bookmarkEnd w:id="28"/>
    </w:p>
    <w:p w14:paraId="6FB5D12E" w14:textId="77777777" w:rsidR="002854A4" w:rsidRPr="006A543A" w:rsidRDefault="00D765A7">
      <w:pPr>
        <w:ind w:left="0" w:hanging="2"/>
        <w:jc w:val="both"/>
        <w:rPr>
          <w:rFonts w:ascii="Calibri" w:eastAsia="Calibri" w:hAnsi="Calibri" w:cs="Calibri"/>
          <w:color w:val="000000"/>
          <w:sz w:val="22"/>
          <w:szCs w:val="22"/>
        </w:rPr>
      </w:pPr>
      <w:bookmarkStart w:id="29" w:name="_Toc195604211"/>
      <w:r w:rsidRPr="006A543A">
        <w:rPr>
          <w:rFonts w:ascii="Calibri" w:eastAsia="Calibri" w:hAnsi="Calibri" w:cs="Calibri"/>
          <w:b/>
          <w:color w:val="000000"/>
          <w:sz w:val="22"/>
          <w:szCs w:val="22"/>
          <w:u w:val="single"/>
        </w:rPr>
        <w:t xml:space="preserve">ENGAGEMENT </w:t>
      </w:r>
      <w:r w:rsidRPr="006A543A">
        <w:rPr>
          <w:rFonts w:ascii="Calibri" w:eastAsia="Calibri" w:hAnsi="Calibri" w:cs="Calibri"/>
          <w:b/>
          <w:sz w:val="22"/>
          <w:szCs w:val="22"/>
          <w:u w:val="single"/>
        </w:rPr>
        <w:t>L'OPÉRATEUR</w:t>
      </w:r>
      <w:r w:rsidRPr="006A543A">
        <w:rPr>
          <w:rFonts w:ascii="Calibri" w:eastAsia="Calibri" w:hAnsi="Calibri" w:cs="Calibri"/>
          <w:b/>
          <w:color w:val="000000"/>
          <w:sz w:val="22"/>
          <w:szCs w:val="22"/>
          <w:u w:val="single"/>
        </w:rPr>
        <w:t xml:space="preserve"> </w:t>
      </w:r>
      <w:r w:rsidRPr="006A543A">
        <w:rPr>
          <w:rFonts w:ascii="Calibri" w:eastAsia="Calibri" w:hAnsi="Calibri" w:cs="Calibri"/>
          <w:b/>
          <w:sz w:val="22"/>
          <w:szCs w:val="22"/>
          <w:u w:val="single"/>
        </w:rPr>
        <w:t>ÉCONOMIQUE</w:t>
      </w:r>
      <w:bookmarkEnd w:id="29"/>
    </w:p>
    <w:p w14:paraId="2D26C1E1" w14:textId="77777777" w:rsidR="002854A4" w:rsidRPr="006A543A" w:rsidRDefault="002854A4">
      <w:pPr>
        <w:ind w:left="0" w:hanging="2"/>
        <w:jc w:val="both"/>
        <w:rPr>
          <w:rFonts w:ascii="Calibri" w:eastAsia="Calibri" w:hAnsi="Calibri" w:cs="Calibri"/>
          <w:color w:val="000000"/>
          <w:sz w:val="22"/>
          <w:szCs w:val="22"/>
        </w:rPr>
      </w:pPr>
    </w:p>
    <w:p w14:paraId="42E8AB6E" w14:textId="7CF989C0" w:rsidR="002854A4" w:rsidRDefault="00D765A7" w:rsidP="001C7414">
      <w:pPr>
        <w:pStyle w:val="ParagrapheIndent1"/>
        <w:jc w:val="both"/>
        <w:rPr>
          <w:rFonts w:asciiTheme="majorHAnsi" w:eastAsia="Calibri" w:hAnsiTheme="majorHAnsi" w:cstheme="majorHAnsi"/>
          <w:lang w:val="fr-FR"/>
        </w:rPr>
      </w:pPr>
      <w:r w:rsidRPr="006A543A">
        <w:rPr>
          <w:rFonts w:asciiTheme="majorHAnsi" w:eastAsia="Calibri" w:hAnsiTheme="majorHAnsi" w:cstheme="majorHAnsi"/>
          <w:lang w:val="fr-FR"/>
        </w:rPr>
        <w:t xml:space="preserve">J'affirme (nous affirmons) sous peine de résiliation de </w:t>
      </w:r>
      <w:r w:rsidRPr="00AD067E">
        <w:rPr>
          <w:rFonts w:asciiTheme="majorHAnsi" w:eastAsia="Calibri" w:hAnsiTheme="majorHAnsi" w:cstheme="majorHAnsi"/>
          <w:lang w:val="fr-FR"/>
        </w:rPr>
        <w:t>l'accord-cadre</w:t>
      </w:r>
      <w:r w:rsidRPr="006A543A">
        <w:rPr>
          <w:rFonts w:asciiTheme="majorHAnsi" w:eastAsia="Calibri" w:hAnsiTheme="majorHAnsi" w:cstheme="majorHAnsi"/>
          <w:lang w:val="fr-FR"/>
        </w:rPr>
        <w:t xml:space="preserve"> à mes (nos) torts exclusifs que la (les) société(s) pour laquelle (lesquelles) j'interviens (nous intervenons) ne tombe(nt) pas sous le coup des interdictions découlant des articles L 2141-1 à 14 et R 2143-4 du Code de la Commande Publique.</w:t>
      </w:r>
    </w:p>
    <w:p w14:paraId="0C268782" w14:textId="77777777" w:rsidR="00B02593" w:rsidRPr="00B02593" w:rsidRDefault="00B02593" w:rsidP="00B02593">
      <w:pPr>
        <w:ind w:left="0" w:hanging="2"/>
        <w:rPr>
          <w:rFonts w:eastAsia="Calibri"/>
          <w:lang w:eastAsia="en-US"/>
        </w:rPr>
      </w:pPr>
    </w:p>
    <w:p w14:paraId="4E19267B" w14:textId="288DB977" w:rsidR="00B02593" w:rsidRDefault="00B02593" w:rsidP="00B02593">
      <w:pPr>
        <w:suppressAutoHyphens w:val="0"/>
        <w:spacing w:line="253" w:lineRule="exact"/>
        <w:ind w:leftChars="0" w:left="0" w:firstLineChars="0" w:firstLine="0"/>
        <w:jc w:val="both"/>
        <w:textDirection w:val="lrTb"/>
        <w:textAlignment w:val="auto"/>
        <w:outlineLvl w:val="9"/>
        <w:rPr>
          <w:rFonts w:asciiTheme="majorHAnsi" w:hAnsiTheme="majorHAnsi" w:cstheme="majorHAnsi"/>
          <w:color w:val="000000"/>
          <w:position w:val="0"/>
          <w:sz w:val="22"/>
        </w:rPr>
      </w:pPr>
      <w:r w:rsidRPr="00337BFE">
        <w:rPr>
          <w:rFonts w:asciiTheme="majorHAnsi" w:hAnsiTheme="majorHAnsi" w:cstheme="majorHAnsi"/>
          <w:color w:val="000000"/>
          <w:position w:val="0"/>
          <w:sz w:val="22"/>
        </w:rPr>
        <w:fldChar w:fldCharType="begin">
          <w:ffData>
            <w:name w:val="CaseACocher4"/>
            <w:enabled/>
            <w:calcOnExit w:val="0"/>
            <w:checkBox>
              <w:sizeAuto/>
              <w:default w:val="0"/>
            </w:checkBox>
          </w:ffData>
        </w:fldChar>
      </w:r>
      <w:r w:rsidRPr="00337BFE">
        <w:rPr>
          <w:rFonts w:asciiTheme="majorHAnsi" w:hAnsiTheme="majorHAnsi" w:cstheme="majorHAnsi"/>
          <w:color w:val="000000"/>
          <w:position w:val="0"/>
          <w:sz w:val="22"/>
        </w:rPr>
        <w:instrText xml:space="preserve"> FORMCHECKBOX </w:instrText>
      </w:r>
      <w:r w:rsidR="007E7230">
        <w:rPr>
          <w:rFonts w:asciiTheme="majorHAnsi" w:hAnsiTheme="majorHAnsi" w:cstheme="majorHAnsi"/>
          <w:color w:val="000000"/>
          <w:position w:val="0"/>
          <w:sz w:val="22"/>
        </w:rPr>
      </w:r>
      <w:r w:rsidR="007E7230">
        <w:rPr>
          <w:rFonts w:asciiTheme="majorHAnsi" w:hAnsiTheme="majorHAnsi" w:cstheme="majorHAnsi"/>
          <w:color w:val="000000"/>
          <w:position w:val="0"/>
          <w:sz w:val="22"/>
        </w:rPr>
        <w:fldChar w:fldCharType="separate"/>
      </w:r>
      <w:r w:rsidRPr="00337BFE">
        <w:rPr>
          <w:rFonts w:asciiTheme="majorHAnsi" w:hAnsiTheme="majorHAnsi" w:cstheme="majorHAnsi"/>
          <w:color w:val="000000"/>
          <w:position w:val="0"/>
          <w:sz w:val="22"/>
        </w:rPr>
        <w:fldChar w:fldCharType="end"/>
      </w:r>
      <w:r w:rsidRPr="00337BFE">
        <w:rPr>
          <w:rFonts w:asciiTheme="majorHAnsi" w:hAnsiTheme="majorHAnsi" w:cstheme="majorHAnsi"/>
          <w:color w:val="000000"/>
          <w:position w:val="0"/>
          <w:sz w:val="22"/>
        </w:rPr>
        <w:t xml:space="preserve"> </w:t>
      </w:r>
      <w:r>
        <w:rPr>
          <w:rFonts w:asciiTheme="majorHAnsi" w:hAnsiTheme="majorHAnsi" w:cstheme="majorHAnsi"/>
          <w:color w:val="000000"/>
          <w:position w:val="0"/>
          <w:sz w:val="22"/>
        </w:rPr>
        <w:t>Signature électronique</w:t>
      </w:r>
    </w:p>
    <w:p w14:paraId="35E61F4A" w14:textId="77777777" w:rsidR="00B02593" w:rsidRDefault="00B02593" w:rsidP="00B02593">
      <w:pPr>
        <w:suppressAutoHyphens w:val="0"/>
        <w:spacing w:line="253" w:lineRule="exact"/>
        <w:ind w:leftChars="0" w:left="40" w:firstLineChars="0" w:firstLine="0"/>
        <w:jc w:val="both"/>
        <w:textDirection w:val="lrTb"/>
        <w:textAlignment w:val="auto"/>
        <w:outlineLvl w:val="9"/>
        <w:rPr>
          <w:rFonts w:asciiTheme="majorHAnsi" w:hAnsiTheme="majorHAnsi" w:cstheme="majorHAnsi"/>
          <w:color w:val="000000"/>
          <w:position w:val="0"/>
          <w:sz w:val="22"/>
        </w:rPr>
      </w:pPr>
    </w:p>
    <w:p w14:paraId="584B3538" w14:textId="52F739BC" w:rsidR="00B02593" w:rsidRPr="00337BFE" w:rsidRDefault="00B02593" w:rsidP="00B02593">
      <w:pPr>
        <w:suppressAutoHyphens w:val="0"/>
        <w:spacing w:line="253" w:lineRule="exact"/>
        <w:ind w:leftChars="0" w:left="0" w:firstLineChars="0" w:firstLine="0"/>
        <w:jc w:val="both"/>
        <w:textDirection w:val="lrTb"/>
        <w:textAlignment w:val="auto"/>
        <w:outlineLvl w:val="9"/>
        <w:rPr>
          <w:rFonts w:asciiTheme="majorHAnsi" w:hAnsiTheme="majorHAnsi" w:cstheme="majorHAnsi"/>
          <w:color w:val="000000"/>
          <w:position w:val="0"/>
          <w:sz w:val="22"/>
        </w:rPr>
      </w:pPr>
      <w:r w:rsidRPr="00337BFE">
        <w:rPr>
          <w:rFonts w:asciiTheme="majorHAnsi" w:hAnsiTheme="majorHAnsi" w:cstheme="majorHAnsi"/>
          <w:color w:val="000000"/>
          <w:position w:val="0"/>
          <w:sz w:val="22"/>
        </w:rPr>
        <w:fldChar w:fldCharType="begin">
          <w:ffData>
            <w:name w:val="CaseACocher4"/>
            <w:enabled/>
            <w:calcOnExit w:val="0"/>
            <w:checkBox>
              <w:sizeAuto/>
              <w:default w:val="0"/>
            </w:checkBox>
          </w:ffData>
        </w:fldChar>
      </w:r>
      <w:r w:rsidRPr="00337BFE">
        <w:rPr>
          <w:rFonts w:asciiTheme="majorHAnsi" w:hAnsiTheme="majorHAnsi" w:cstheme="majorHAnsi"/>
          <w:color w:val="000000"/>
          <w:position w:val="0"/>
          <w:sz w:val="22"/>
        </w:rPr>
        <w:instrText xml:space="preserve"> FORMCHECKBOX </w:instrText>
      </w:r>
      <w:r w:rsidR="007E7230">
        <w:rPr>
          <w:rFonts w:asciiTheme="majorHAnsi" w:hAnsiTheme="majorHAnsi" w:cstheme="majorHAnsi"/>
          <w:color w:val="000000"/>
          <w:position w:val="0"/>
          <w:sz w:val="22"/>
        </w:rPr>
      </w:r>
      <w:r w:rsidR="007E7230">
        <w:rPr>
          <w:rFonts w:asciiTheme="majorHAnsi" w:hAnsiTheme="majorHAnsi" w:cstheme="majorHAnsi"/>
          <w:color w:val="000000"/>
          <w:position w:val="0"/>
          <w:sz w:val="22"/>
        </w:rPr>
        <w:fldChar w:fldCharType="separate"/>
      </w:r>
      <w:r w:rsidRPr="00337BFE">
        <w:rPr>
          <w:rFonts w:asciiTheme="majorHAnsi" w:hAnsiTheme="majorHAnsi" w:cstheme="majorHAnsi"/>
          <w:color w:val="000000"/>
          <w:position w:val="0"/>
          <w:sz w:val="22"/>
        </w:rPr>
        <w:fldChar w:fldCharType="end"/>
      </w:r>
      <w:r w:rsidRPr="00337BFE">
        <w:rPr>
          <w:rFonts w:asciiTheme="majorHAnsi" w:hAnsiTheme="majorHAnsi" w:cstheme="majorHAnsi"/>
          <w:color w:val="000000"/>
          <w:position w:val="0"/>
          <w:sz w:val="22"/>
        </w:rPr>
        <w:t xml:space="preserve"> </w:t>
      </w:r>
      <w:r>
        <w:rPr>
          <w:rFonts w:asciiTheme="majorHAnsi" w:hAnsiTheme="majorHAnsi" w:cstheme="majorHAnsi"/>
          <w:color w:val="000000"/>
          <w:position w:val="0"/>
          <w:sz w:val="22"/>
        </w:rPr>
        <w:t>Signature manuscrite</w:t>
      </w:r>
    </w:p>
    <w:p w14:paraId="2D583BD4" w14:textId="77777777" w:rsidR="00B02593" w:rsidRPr="00337BFE" w:rsidRDefault="00B02593" w:rsidP="00B02593">
      <w:pPr>
        <w:suppressAutoHyphens w:val="0"/>
        <w:spacing w:line="253" w:lineRule="exact"/>
        <w:ind w:leftChars="0" w:left="720" w:firstLineChars="0" w:firstLine="0"/>
        <w:jc w:val="both"/>
        <w:textDirection w:val="lrTb"/>
        <w:textAlignment w:val="auto"/>
        <w:outlineLvl w:val="9"/>
        <w:rPr>
          <w:rFonts w:asciiTheme="majorHAnsi" w:hAnsiTheme="majorHAnsi" w:cstheme="majorHAnsi"/>
          <w:color w:val="000000"/>
          <w:position w:val="0"/>
          <w:sz w:val="22"/>
        </w:rPr>
      </w:pPr>
    </w:p>
    <w:p w14:paraId="73057ADE" w14:textId="6E973EF9" w:rsidR="002854A4" w:rsidRDefault="002854A4">
      <w:pPr>
        <w:ind w:left="0" w:hanging="2"/>
        <w:jc w:val="both"/>
        <w:rPr>
          <w:rFonts w:ascii="Calibri" w:eastAsia="Calibri" w:hAnsi="Calibri" w:cs="Calibri"/>
          <w:color w:val="000000"/>
          <w:sz w:val="22"/>
          <w:szCs w:val="22"/>
        </w:rPr>
      </w:pPr>
    </w:p>
    <w:p w14:paraId="344783AC" w14:textId="4D743084" w:rsidR="002854A4" w:rsidRPr="006A543A" w:rsidRDefault="00D765A7">
      <w:pPr>
        <w:ind w:left="0" w:hanging="2"/>
        <w:jc w:val="both"/>
        <w:rPr>
          <w:rFonts w:ascii="Calibri" w:eastAsia="Calibri" w:hAnsi="Calibri" w:cs="Calibri"/>
          <w:color w:val="000000"/>
          <w:sz w:val="22"/>
          <w:szCs w:val="22"/>
        </w:rPr>
      </w:pPr>
      <w:bookmarkStart w:id="30" w:name="_Toc195604212"/>
      <w:r w:rsidRPr="006A543A">
        <w:rPr>
          <w:rFonts w:ascii="Calibri" w:eastAsia="Calibri" w:hAnsi="Calibri" w:cs="Calibri"/>
          <w:color w:val="000000"/>
          <w:sz w:val="22"/>
          <w:szCs w:val="22"/>
        </w:rPr>
        <w:t>Fait en un seul original</w:t>
      </w:r>
      <w:bookmarkEnd w:id="30"/>
    </w:p>
    <w:p w14:paraId="36931C0D" w14:textId="77777777" w:rsidR="002854A4" w:rsidRPr="006A543A" w:rsidRDefault="002854A4">
      <w:pPr>
        <w:ind w:left="0" w:hanging="2"/>
        <w:jc w:val="both"/>
        <w:rPr>
          <w:rFonts w:ascii="Calibri" w:eastAsia="Calibri" w:hAnsi="Calibri" w:cs="Calibri"/>
          <w:color w:val="000000"/>
          <w:sz w:val="22"/>
          <w:szCs w:val="22"/>
        </w:rPr>
      </w:pPr>
    </w:p>
    <w:p w14:paraId="44A7EBE6" w14:textId="77777777" w:rsidR="00BD65C0" w:rsidRPr="006A543A" w:rsidRDefault="00BD65C0" w:rsidP="00BD65C0">
      <w:pPr>
        <w:suppressAutoHyphens w:val="0"/>
        <w:spacing w:line="232" w:lineRule="exact"/>
        <w:ind w:leftChars="0" w:left="40" w:right="20" w:firstLineChars="0" w:firstLine="0"/>
        <w:jc w:val="center"/>
        <w:textDirection w:val="lrTb"/>
        <w:textAlignment w:val="auto"/>
        <w:outlineLvl w:val="9"/>
        <w:rPr>
          <w:rFonts w:ascii="Calibri" w:eastAsia="Trebuchet MS" w:hAnsi="Calibri" w:cs="Calibri"/>
          <w:color w:val="000000"/>
          <w:position w:val="0"/>
          <w:sz w:val="22"/>
          <w:szCs w:val="22"/>
        </w:rPr>
      </w:pPr>
      <w:r w:rsidRPr="006A543A">
        <w:rPr>
          <w:rFonts w:ascii="Calibri" w:eastAsia="Trebuchet MS" w:hAnsi="Calibri" w:cs="Calibri"/>
          <w:color w:val="000000"/>
          <w:position w:val="0"/>
          <w:sz w:val="22"/>
          <w:szCs w:val="22"/>
        </w:rPr>
        <w:t>A .............................................</w:t>
      </w:r>
    </w:p>
    <w:p w14:paraId="7911B3D6" w14:textId="77777777" w:rsidR="00BD65C0" w:rsidRPr="006A543A" w:rsidRDefault="00BD65C0" w:rsidP="00BD65C0">
      <w:pPr>
        <w:suppressAutoHyphens w:val="0"/>
        <w:spacing w:line="232" w:lineRule="exact"/>
        <w:ind w:leftChars="0" w:left="40" w:right="20" w:firstLineChars="0" w:firstLine="0"/>
        <w:jc w:val="both"/>
        <w:textDirection w:val="lrTb"/>
        <w:textAlignment w:val="auto"/>
        <w:outlineLvl w:val="9"/>
        <w:rPr>
          <w:rFonts w:ascii="Calibri" w:eastAsia="Trebuchet MS" w:hAnsi="Calibri" w:cs="Calibri"/>
          <w:color w:val="000000"/>
          <w:position w:val="0"/>
          <w:sz w:val="22"/>
          <w:szCs w:val="22"/>
        </w:rPr>
      </w:pPr>
    </w:p>
    <w:p w14:paraId="372D1E6A" w14:textId="77777777" w:rsidR="00BD65C0" w:rsidRPr="006A543A" w:rsidRDefault="00BD65C0" w:rsidP="00BD65C0">
      <w:pPr>
        <w:suppressAutoHyphens w:val="0"/>
        <w:spacing w:line="232" w:lineRule="exact"/>
        <w:ind w:leftChars="0" w:left="40" w:right="20" w:firstLineChars="0" w:firstLine="0"/>
        <w:jc w:val="center"/>
        <w:textDirection w:val="lrTb"/>
        <w:textAlignment w:val="auto"/>
        <w:outlineLvl w:val="9"/>
        <w:rPr>
          <w:rFonts w:ascii="Calibri" w:eastAsia="Trebuchet MS" w:hAnsi="Calibri" w:cs="Calibri"/>
          <w:color w:val="000000"/>
          <w:position w:val="0"/>
          <w:sz w:val="22"/>
          <w:szCs w:val="22"/>
        </w:rPr>
      </w:pPr>
      <w:r w:rsidRPr="006A543A">
        <w:rPr>
          <w:rFonts w:ascii="Calibri" w:eastAsia="Trebuchet MS" w:hAnsi="Calibri" w:cs="Calibri"/>
          <w:color w:val="000000"/>
          <w:position w:val="0"/>
          <w:sz w:val="22"/>
          <w:szCs w:val="22"/>
        </w:rPr>
        <w:t>Le .............................................</w:t>
      </w:r>
    </w:p>
    <w:p w14:paraId="58F4A425" w14:textId="77777777" w:rsidR="002854A4" w:rsidRPr="006A543A" w:rsidRDefault="002854A4">
      <w:pPr>
        <w:ind w:left="0" w:right="20" w:hanging="2"/>
        <w:jc w:val="both"/>
        <w:rPr>
          <w:rFonts w:ascii="Calibri" w:eastAsia="Calibri" w:hAnsi="Calibri" w:cs="Calibri"/>
          <w:color w:val="000000"/>
          <w:sz w:val="22"/>
          <w:szCs w:val="22"/>
        </w:rPr>
      </w:pPr>
    </w:p>
    <w:p w14:paraId="3C49FEE7" w14:textId="77777777" w:rsidR="002854A4" w:rsidRPr="006A543A" w:rsidRDefault="00D765A7">
      <w:pPr>
        <w:ind w:left="0" w:right="20" w:hanging="2"/>
        <w:jc w:val="center"/>
        <w:rPr>
          <w:rFonts w:ascii="Arial" w:eastAsia="Arial" w:hAnsi="Arial" w:cs="Arial"/>
          <w:color w:val="000000"/>
          <w:sz w:val="22"/>
          <w:szCs w:val="22"/>
        </w:rPr>
      </w:pPr>
      <w:bookmarkStart w:id="31" w:name="_Toc195604213"/>
      <w:r w:rsidRPr="006A543A">
        <w:rPr>
          <w:rFonts w:ascii="Calibri" w:eastAsia="Calibri" w:hAnsi="Calibri" w:cs="Calibri"/>
          <w:color w:val="000000"/>
          <w:sz w:val="22"/>
          <w:szCs w:val="22"/>
        </w:rPr>
        <w:t>Signature du candidat, du mandataire ou des membres du groupement</w:t>
      </w:r>
      <w:r w:rsidRPr="006A543A">
        <w:rPr>
          <w:rFonts w:ascii="Arial" w:eastAsia="Arial" w:hAnsi="Arial" w:cs="Arial"/>
          <w:color w:val="000000"/>
          <w:sz w:val="22"/>
          <w:szCs w:val="22"/>
        </w:rPr>
        <w:t>*</w:t>
      </w:r>
      <w:bookmarkEnd w:id="31"/>
    </w:p>
    <w:p w14:paraId="7DC4A720" w14:textId="77777777" w:rsidR="002854A4" w:rsidRPr="006A543A" w:rsidRDefault="002854A4">
      <w:pPr>
        <w:ind w:left="0" w:right="20" w:hanging="2"/>
        <w:jc w:val="both"/>
        <w:rPr>
          <w:rFonts w:ascii="Calibri" w:eastAsia="Calibri" w:hAnsi="Calibri" w:cs="Calibri"/>
          <w:color w:val="000000"/>
          <w:sz w:val="22"/>
          <w:szCs w:val="22"/>
        </w:rPr>
      </w:pPr>
    </w:p>
    <w:p w14:paraId="72100500" w14:textId="77777777" w:rsidR="00106AE7" w:rsidRPr="006A543A" w:rsidRDefault="00106AE7" w:rsidP="00106AE7">
      <w:pPr>
        <w:ind w:left="0" w:right="20" w:hanging="2"/>
        <w:jc w:val="both"/>
        <w:rPr>
          <w:rFonts w:ascii="Calibri" w:eastAsia="Calibri" w:hAnsi="Calibri" w:cs="Calibri"/>
          <w:color w:val="000000"/>
          <w:sz w:val="20"/>
          <w:szCs w:val="20"/>
        </w:rPr>
      </w:pPr>
      <w:bookmarkStart w:id="32" w:name="_Toc195604214"/>
      <w:r w:rsidRPr="006A543A">
        <w:rPr>
          <w:rFonts w:ascii="Calibri" w:eastAsia="Calibri" w:hAnsi="Calibri" w:cs="Calibri"/>
          <w:color w:val="000000"/>
          <w:sz w:val="20"/>
          <w:szCs w:val="20"/>
        </w:rPr>
        <w:t>*prière d'indiquer l'identification de l'entreprise et le nom du signataire</w:t>
      </w:r>
      <w:r>
        <w:rPr>
          <w:rFonts w:ascii="Calibri" w:eastAsia="Calibri" w:hAnsi="Calibri" w:cs="Calibri"/>
          <w:color w:val="000000"/>
          <w:sz w:val="20"/>
          <w:szCs w:val="20"/>
        </w:rPr>
        <w:t>. En cas de signature manuscrite, la signature doit être accompagnée du nom du signataire et du tampon de la société</w:t>
      </w:r>
      <w:bookmarkEnd w:id="32"/>
    </w:p>
    <w:tbl>
      <w:tblPr>
        <w:tblStyle w:val="Grilledutableau"/>
        <w:tblW w:w="0" w:type="auto"/>
        <w:tblLook w:val="04A0" w:firstRow="1" w:lastRow="0" w:firstColumn="1" w:lastColumn="0" w:noHBand="0" w:noVBand="1"/>
      </w:tblPr>
      <w:tblGrid>
        <w:gridCol w:w="9636"/>
      </w:tblGrid>
      <w:tr w:rsidR="00106AE7" w14:paraId="0AB4A2F5" w14:textId="77777777" w:rsidTr="00043E9E">
        <w:tc>
          <w:tcPr>
            <w:tcW w:w="9636" w:type="dxa"/>
          </w:tcPr>
          <w:p w14:paraId="6B9CC7C2" w14:textId="77777777" w:rsidR="00106AE7" w:rsidRDefault="00106AE7" w:rsidP="00043E9E">
            <w:pPr>
              <w:ind w:leftChars="0" w:left="0" w:right="20" w:firstLineChars="0" w:firstLine="0"/>
              <w:jc w:val="both"/>
              <w:rPr>
                <w:rFonts w:ascii="Calibri" w:eastAsia="Calibri" w:hAnsi="Calibri" w:cs="Calibri"/>
                <w:color w:val="000000"/>
                <w:sz w:val="20"/>
                <w:szCs w:val="20"/>
              </w:rPr>
            </w:pPr>
          </w:p>
          <w:p w14:paraId="78A859EE" w14:textId="77777777" w:rsidR="00106AE7" w:rsidRDefault="00106AE7" w:rsidP="00043E9E">
            <w:pPr>
              <w:ind w:leftChars="0" w:left="0" w:right="20" w:firstLineChars="0" w:firstLine="0"/>
              <w:jc w:val="both"/>
              <w:rPr>
                <w:rFonts w:ascii="Calibri" w:eastAsia="Calibri" w:hAnsi="Calibri" w:cs="Calibri"/>
                <w:color w:val="000000"/>
                <w:sz w:val="20"/>
                <w:szCs w:val="20"/>
              </w:rPr>
            </w:pPr>
          </w:p>
          <w:p w14:paraId="6D8EF46C" w14:textId="77777777" w:rsidR="00106AE7" w:rsidRDefault="00106AE7" w:rsidP="00043E9E">
            <w:pPr>
              <w:ind w:leftChars="0" w:left="0" w:right="20" w:firstLineChars="0" w:firstLine="0"/>
              <w:jc w:val="both"/>
              <w:rPr>
                <w:rFonts w:ascii="Calibri" w:eastAsia="Calibri" w:hAnsi="Calibri" w:cs="Calibri"/>
                <w:color w:val="000000"/>
                <w:sz w:val="20"/>
                <w:szCs w:val="20"/>
              </w:rPr>
            </w:pPr>
          </w:p>
          <w:p w14:paraId="2043C1E8" w14:textId="77777777" w:rsidR="00106AE7" w:rsidRDefault="00106AE7" w:rsidP="00043E9E">
            <w:pPr>
              <w:ind w:leftChars="0" w:left="0" w:right="20" w:firstLineChars="0" w:firstLine="0"/>
              <w:jc w:val="both"/>
              <w:rPr>
                <w:rFonts w:ascii="Calibri" w:eastAsia="Calibri" w:hAnsi="Calibri" w:cs="Calibri"/>
                <w:color w:val="000000"/>
                <w:sz w:val="20"/>
                <w:szCs w:val="20"/>
              </w:rPr>
            </w:pPr>
          </w:p>
          <w:p w14:paraId="62729FB2" w14:textId="77777777" w:rsidR="00106AE7" w:rsidRDefault="00106AE7" w:rsidP="00043E9E">
            <w:pPr>
              <w:ind w:leftChars="0" w:left="0" w:right="20" w:firstLineChars="0" w:firstLine="0"/>
              <w:jc w:val="both"/>
              <w:rPr>
                <w:rFonts w:ascii="Calibri" w:eastAsia="Calibri" w:hAnsi="Calibri" w:cs="Calibri"/>
                <w:color w:val="000000"/>
                <w:sz w:val="20"/>
                <w:szCs w:val="20"/>
              </w:rPr>
            </w:pPr>
          </w:p>
          <w:p w14:paraId="6484F73B" w14:textId="77777777" w:rsidR="00106AE7" w:rsidRDefault="00106AE7" w:rsidP="00043E9E">
            <w:pPr>
              <w:ind w:leftChars="0" w:left="0" w:right="20" w:firstLineChars="0" w:firstLine="0"/>
              <w:jc w:val="both"/>
              <w:rPr>
                <w:rFonts w:ascii="Calibri" w:eastAsia="Calibri" w:hAnsi="Calibri" w:cs="Calibri"/>
                <w:color w:val="000000"/>
                <w:sz w:val="20"/>
                <w:szCs w:val="20"/>
              </w:rPr>
            </w:pPr>
          </w:p>
          <w:p w14:paraId="5C0D70FE" w14:textId="77777777" w:rsidR="00106AE7" w:rsidRDefault="00106AE7" w:rsidP="00043E9E">
            <w:pPr>
              <w:ind w:leftChars="0" w:left="0" w:right="20" w:firstLineChars="0" w:firstLine="0"/>
              <w:jc w:val="both"/>
              <w:rPr>
                <w:rFonts w:ascii="Calibri" w:eastAsia="Calibri" w:hAnsi="Calibri" w:cs="Calibri"/>
                <w:color w:val="000000"/>
                <w:sz w:val="20"/>
                <w:szCs w:val="20"/>
              </w:rPr>
            </w:pPr>
          </w:p>
        </w:tc>
      </w:tr>
    </w:tbl>
    <w:p w14:paraId="1C12D937" w14:textId="77777777" w:rsidR="005C3F51" w:rsidRPr="006A543A" w:rsidRDefault="005C3F51">
      <w:pPr>
        <w:ind w:left="0" w:right="20" w:hanging="2"/>
        <w:jc w:val="both"/>
        <w:rPr>
          <w:rFonts w:ascii="Calibri" w:eastAsia="Calibri" w:hAnsi="Calibri" w:cs="Calibri"/>
          <w:color w:val="000000"/>
          <w:sz w:val="20"/>
          <w:szCs w:val="20"/>
        </w:rPr>
      </w:pPr>
    </w:p>
    <w:p w14:paraId="1A23E33B" w14:textId="77777777" w:rsidR="005C3F51" w:rsidRPr="006A543A" w:rsidRDefault="005C3F51">
      <w:pPr>
        <w:ind w:left="0" w:right="20" w:hanging="2"/>
        <w:jc w:val="both"/>
        <w:rPr>
          <w:rFonts w:ascii="Calibri" w:eastAsia="Calibri" w:hAnsi="Calibri" w:cs="Calibri"/>
          <w:color w:val="000000"/>
          <w:sz w:val="20"/>
          <w:szCs w:val="20"/>
        </w:rPr>
      </w:pPr>
    </w:p>
    <w:p w14:paraId="6DD11683" w14:textId="77777777" w:rsidR="002854A4" w:rsidRPr="006A543A" w:rsidRDefault="00D765A7">
      <w:pPr>
        <w:spacing w:after="160"/>
        <w:ind w:left="0" w:hanging="2"/>
        <w:jc w:val="both"/>
        <w:rPr>
          <w:rFonts w:ascii="Calibri" w:eastAsia="Calibri" w:hAnsi="Calibri" w:cs="Calibri"/>
          <w:color w:val="000000"/>
          <w:sz w:val="22"/>
          <w:szCs w:val="22"/>
          <w:u w:val="single"/>
        </w:rPr>
      </w:pPr>
      <w:bookmarkStart w:id="33" w:name="_Toc195604215"/>
      <w:r w:rsidRPr="006A543A">
        <w:rPr>
          <w:rFonts w:ascii="Calibri" w:eastAsia="Calibri" w:hAnsi="Calibri" w:cs="Calibri"/>
          <w:b/>
          <w:color w:val="000000"/>
          <w:sz w:val="22"/>
          <w:szCs w:val="22"/>
          <w:u w:val="single"/>
        </w:rPr>
        <w:t>ACCEPTATION DE L'OFFRE PAR LE POUVOIR ADJUDICATEUR</w:t>
      </w:r>
      <w:bookmarkEnd w:id="33"/>
    </w:p>
    <w:p w14:paraId="095995C1" w14:textId="77777777" w:rsidR="002854A4" w:rsidRPr="006A543A" w:rsidRDefault="00D765A7">
      <w:pPr>
        <w:spacing w:after="100"/>
        <w:ind w:left="0" w:hanging="2"/>
        <w:jc w:val="both"/>
        <w:rPr>
          <w:rFonts w:ascii="Calibri" w:eastAsia="Calibri" w:hAnsi="Calibri" w:cs="Calibri"/>
          <w:color w:val="000000"/>
          <w:sz w:val="22"/>
          <w:szCs w:val="22"/>
        </w:rPr>
      </w:pPr>
      <w:bookmarkStart w:id="34" w:name="_Toc195604216"/>
      <w:r w:rsidRPr="006A543A">
        <w:rPr>
          <w:rFonts w:ascii="Calibri" w:eastAsia="Calibri" w:hAnsi="Calibri" w:cs="Calibri"/>
          <w:color w:val="000000"/>
          <w:sz w:val="22"/>
          <w:szCs w:val="22"/>
        </w:rPr>
        <w:t>La présente offre est acceptée</w:t>
      </w:r>
      <w:bookmarkEnd w:id="34"/>
    </w:p>
    <w:p w14:paraId="4CD2D1D2" w14:textId="77777777" w:rsidR="002854A4" w:rsidRPr="006A543A" w:rsidRDefault="002854A4">
      <w:pPr>
        <w:spacing w:after="100"/>
        <w:ind w:left="0" w:hanging="2"/>
        <w:jc w:val="both"/>
        <w:rPr>
          <w:rFonts w:ascii="Calibri" w:eastAsia="Calibri" w:hAnsi="Calibri" w:cs="Calibri"/>
          <w:color w:val="000000"/>
          <w:sz w:val="22"/>
          <w:szCs w:val="22"/>
        </w:rPr>
      </w:pPr>
    </w:p>
    <w:p w14:paraId="4EC854C8" w14:textId="77777777" w:rsidR="002854A4" w:rsidRPr="006A543A" w:rsidRDefault="00D765A7">
      <w:pPr>
        <w:ind w:left="0" w:right="20" w:hanging="2"/>
        <w:jc w:val="center"/>
        <w:rPr>
          <w:rFonts w:ascii="Calibri" w:eastAsia="Calibri" w:hAnsi="Calibri" w:cs="Calibri"/>
          <w:color w:val="000000"/>
          <w:sz w:val="22"/>
          <w:szCs w:val="22"/>
        </w:rPr>
      </w:pPr>
      <w:bookmarkStart w:id="35" w:name="_Toc195604217"/>
      <w:r w:rsidRPr="006A543A">
        <w:rPr>
          <w:rFonts w:ascii="Calibri" w:eastAsia="Calibri" w:hAnsi="Calibri" w:cs="Calibri"/>
          <w:color w:val="000000"/>
          <w:sz w:val="22"/>
          <w:szCs w:val="22"/>
        </w:rPr>
        <w:t>A La Tronche,</w:t>
      </w:r>
      <w:bookmarkEnd w:id="35"/>
    </w:p>
    <w:p w14:paraId="76696148" w14:textId="77777777" w:rsidR="002854A4" w:rsidRPr="006A543A" w:rsidRDefault="002854A4">
      <w:pPr>
        <w:ind w:left="0" w:right="20" w:hanging="2"/>
        <w:jc w:val="both"/>
        <w:rPr>
          <w:rFonts w:ascii="Calibri" w:eastAsia="Calibri" w:hAnsi="Calibri" w:cs="Calibri"/>
          <w:color w:val="000000"/>
          <w:sz w:val="22"/>
          <w:szCs w:val="22"/>
        </w:rPr>
      </w:pPr>
    </w:p>
    <w:p w14:paraId="43C60530" w14:textId="77777777" w:rsidR="002854A4" w:rsidRPr="006A543A" w:rsidRDefault="00D765A7">
      <w:pPr>
        <w:ind w:left="0" w:right="20" w:hanging="2"/>
        <w:jc w:val="center"/>
        <w:rPr>
          <w:rFonts w:ascii="Calibri" w:eastAsia="Calibri" w:hAnsi="Calibri" w:cs="Calibri"/>
          <w:color w:val="000000"/>
          <w:sz w:val="22"/>
          <w:szCs w:val="22"/>
        </w:rPr>
      </w:pPr>
      <w:bookmarkStart w:id="36" w:name="_Toc195604218"/>
      <w:r w:rsidRPr="006A543A">
        <w:rPr>
          <w:rFonts w:ascii="Calibri" w:eastAsia="Calibri" w:hAnsi="Calibri" w:cs="Calibri"/>
          <w:color w:val="000000"/>
          <w:sz w:val="22"/>
          <w:szCs w:val="22"/>
        </w:rPr>
        <w:t>Le .............................................</w:t>
      </w:r>
      <w:bookmarkEnd w:id="36"/>
    </w:p>
    <w:p w14:paraId="1EC1C9FF" w14:textId="77777777" w:rsidR="002854A4" w:rsidRPr="006A543A" w:rsidRDefault="00D765A7">
      <w:pPr>
        <w:ind w:left="0" w:right="20" w:hanging="2"/>
        <w:jc w:val="center"/>
        <w:rPr>
          <w:rFonts w:ascii="Arial" w:eastAsia="Arial" w:hAnsi="Arial" w:cs="Arial"/>
          <w:color w:val="000000"/>
          <w:sz w:val="22"/>
          <w:szCs w:val="22"/>
        </w:rPr>
      </w:pPr>
      <w:bookmarkStart w:id="37" w:name="_Toc195604219"/>
      <w:r w:rsidRPr="006A543A">
        <w:rPr>
          <w:rFonts w:ascii="Calibri" w:eastAsia="Calibri" w:hAnsi="Calibri" w:cs="Calibri"/>
          <w:color w:val="000000"/>
          <w:sz w:val="22"/>
          <w:szCs w:val="22"/>
        </w:rPr>
        <w:t>Signature du représentant du pouvoir adjudicateur</w:t>
      </w:r>
      <w:r w:rsidRPr="006A543A">
        <w:rPr>
          <w:rFonts w:ascii="Arial" w:eastAsia="Arial" w:hAnsi="Arial" w:cs="Arial"/>
          <w:color w:val="000000"/>
          <w:sz w:val="22"/>
          <w:szCs w:val="22"/>
        </w:rPr>
        <w:t xml:space="preserve"> **</w:t>
      </w:r>
      <w:bookmarkEnd w:id="37"/>
    </w:p>
    <w:p w14:paraId="688BD1FF" w14:textId="77777777" w:rsidR="00106AE7" w:rsidRDefault="00106AE7" w:rsidP="00106AE7">
      <w:pPr>
        <w:ind w:leftChars="0" w:left="0" w:right="20" w:firstLineChars="0" w:firstLine="0"/>
        <w:jc w:val="both"/>
        <w:rPr>
          <w:rFonts w:ascii="Calibri" w:eastAsia="Calibri" w:hAnsi="Calibri" w:cs="Calibri"/>
          <w:color w:val="000000"/>
          <w:sz w:val="20"/>
          <w:szCs w:val="20"/>
        </w:rPr>
      </w:pPr>
    </w:p>
    <w:tbl>
      <w:tblPr>
        <w:tblStyle w:val="Grilledutableau"/>
        <w:tblW w:w="0" w:type="auto"/>
        <w:tblLook w:val="04A0" w:firstRow="1" w:lastRow="0" w:firstColumn="1" w:lastColumn="0" w:noHBand="0" w:noVBand="1"/>
      </w:tblPr>
      <w:tblGrid>
        <w:gridCol w:w="9636"/>
      </w:tblGrid>
      <w:tr w:rsidR="00106AE7" w14:paraId="4BFEC299" w14:textId="77777777" w:rsidTr="00106AE7">
        <w:tc>
          <w:tcPr>
            <w:tcW w:w="9636" w:type="dxa"/>
          </w:tcPr>
          <w:p w14:paraId="61DCD4AD" w14:textId="77777777" w:rsidR="00106AE7" w:rsidRDefault="00106AE7" w:rsidP="00106AE7">
            <w:pPr>
              <w:ind w:leftChars="0" w:left="0" w:right="20" w:firstLineChars="0" w:firstLine="0"/>
              <w:jc w:val="both"/>
              <w:rPr>
                <w:rFonts w:ascii="Calibri" w:eastAsia="Calibri" w:hAnsi="Calibri" w:cs="Calibri"/>
                <w:color w:val="000000"/>
                <w:sz w:val="20"/>
                <w:szCs w:val="20"/>
              </w:rPr>
            </w:pPr>
          </w:p>
          <w:p w14:paraId="472DF517" w14:textId="77777777" w:rsidR="00106AE7" w:rsidRDefault="00106AE7" w:rsidP="00106AE7">
            <w:pPr>
              <w:ind w:leftChars="0" w:left="0" w:right="20" w:firstLineChars="0" w:firstLine="0"/>
              <w:jc w:val="both"/>
              <w:rPr>
                <w:rFonts w:ascii="Calibri" w:eastAsia="Calibri" w:hAnsi="Calibri" w:cs="Calibri"/>
                <w:color w:val="000000"/>
                <w:sz w:val="20"/>
                <w:szCs w:val="20"/>
              </w:rPr>
            </w:pPr>
          </w:p>
          <w:p w14:paraId="752D60A1" w14:textId="77777777" w:rsidR="00106AE7" w:rsidRDefault="00106AE7" w:rsidP="00106AE7">
            <w:pPr>
              <w:ind w:leftChars="0" w:left="0" w:right="20" w:firstLineChars="0" w:firstLine="0"/>
              <w:jc w:val="both"/>
              <w:rPr>
                <w:rFonts w:ascii="Calibri" w:eastAsia="Calibri" w:hAnsi="Calibri" w:cs="Calibri"/>
                <w:color w:val="000000"/>
                <w:sz w:val="20"/>
                <w:szCs w:val="20"/>
              </w:rPr>
            </w:pPr>
          </w:p>
          <w:p w14:paraId="197A2858" w14:textId="77777777" w:rsidR="00106AE7" w:rsidRDefault="00106AE7" w:rsidP="00106AE7">
            <w:pPr>
              <w:ind w:leftChars="0" w:left="0" w:right="20" w:firstLineChars="0" w:firstLine="0"/>
              <w:jc w:val="both"/>
              <w:rPr>
                <w:rFonts w:ascii="Calibri" w:eastAsia="Calibri" w:hAnsi="Calibri" w:cs="Calibri"/>
                <w:color w:val="000000"/>
                <w:sz w:val="20"/>
                <w:szCs w:val="20"/>
              </w:rPr>
            </w:pPr>
          </w:p>
          <w:p w14:paraId="57B67766" w14:textId="77777777" w:rsidR="00106AE7" w:rsidRDefault="00106AE7" w:rsidP="00106AE7">
            <w:pPr>
              <w:ind w:leftChars="0" w:left="0" w:right="20" w:firstLineChars="0" w:firstLine="0"/>
              <w:jc w:val="both"/>
              <w:rPr>
                <w:rFonts w:ascii="Calibri" w:eastAsia="Calibri" w:hAnsi="Calibri" w:cs="Calibri"/>
                <w:color w:val="000000"/>
                <w:sz w:val="20"/>
                <w:szCs w:val="20"/>
              </w:rPr>
            </w:pPr>
          </w:p>
          <w:p w14:paraId="7FC85DE4" w14:textId="77777777" w:rsidR="00106AE7" w:rsidRDefault="00106AE7" w:rsidP="00106AE7">
            <w:pPr>
              <w:ind w:leftChars="0" w:left="0" w:right="20" w:firstLineChars="0" w:firstLine="0"/>
              <w:jc w:val="both"/>
              <w:rPr>
                <w:rFonts w:ascii="Calibri" w:eastAsia="Calibri" w:hAnsi="Calibri" w:cs="Calibri"/>
                <w:color w:val="000000"/>
                <w:sz w:val="20"/>
                <w:szCs w:val="20"/>
              </w:rPr>
            </w:pPr>
          </w:p>
          <w:p w14:paraId="03F7943E" w14:textId="0E0F65FD" w:rsidR="00106AE7" w:rsidRDefault="00106AE7" w:rsidP="00106AE7">
            <w:pPr>
              <w:ind w:leftChars="0" w:left="0" w:right="20" w:firstLineChars="0" w:firstLine="0"/>
              <w:jc w:val="both"/>
              <w:rPr>
                <w:rFonts w:ascii="Calibri" w:eastAsia="Calibri" w:hAnsi="Calibri" w:cs="Calibri"/>
                <w:color w:val="000000"/>
                <w:sz w:val="20"/>
                <w:szCs w:val="20"/>
              </w:rPr>
            </w:pPr>
          </w:p>
        </w:tc>
      </w:tr>
    </w:tbl>
    <w:p w14:paraId="3F4C6FA1" w14:textId="77777777" w:rsidR="002854A4" w:rsidRPr="006A543A" w:rsidRDefault="00D765A7" w:rsidP="00106AE7">
      <w:pPr>
        <w:ind w:leftChars="0" w:left="0" w:firstLineChars="0" w:firstLine="0"/>
        <w:jc w:val="both"/>
        <w:rPr>
          <w:rFonts w:ascii="Calibri" w:eastAsia="Calibri" w:hAnsi="Calibri" w:cs="Calibri"/>
          <w:sz w:val="20"/>
          <w:szCs w:val="20"/>
        </w:rPr>
      </w:pPr>
      <w:bookmarkStart w:id="38" w:name="_Toc195604220"/>
      <w:r w:rsidRPr="006A543A">
        <w:rPr>
          <w:rFonts w:ascii="Calibri" w:eastAsia="Calibri" w:hAnsi="Calibri" w:cs="Calibri"/>
          <w:sz w:val="20"/>
          <w:szCs w:val="20"/>
        </w:rPr>
        <w:t>**N.B. : en cas de signature électronique par le pouvoir adjudicateur, aucune mention n'apparaîtra dans l'espace ci-dessus ; la signature sera contenue dans un fichier crypté.</w:t>
      </w:r>
      <w:bookmarkEnd w:id="38"/>
    </w:p>
    <w:p w14:paraId="72634190" w14:textId="77777777" w:rsidR="002854A4" w:rsidRPr="006A543A" w:rsidRDefault="002854A4">
      <w:pPr>
        <w:ind w:left="0" w:right="20" w:hanging="2"/>
        <w:rPr>
          <w:rFonts w:ascii="Calibri" w:eastAsia="Calibri" w:hAnsi="Calibri" w:cs="Calibri"/>
          <w:color w:val="000000"/>
          <w:sz w:val="22"/>
          <w:szCs w:val="22"/>
        </w:rPr>
      </w:pPr>
    </w:p>
    <w:p w14:paraId="64D7157D" w14:textId="77777777" w:rsidR="002854A4" w:rsidRPr="006A543A" w:rsidRDefault="002854A4">
      <w:pPr>
        <w:ind w:left="0" w:right="20" w:hanging="2"/>
        <w:jc w:val="both"/>
        <w:rPr>
          <w:rFonts w:ascii="Calibri" w:eastAsia="Calibri" w:hAnsi="Calibri" w:cs="Calibri"/>
          <w:color w:val="000000"/>
          <w:sz w:val="22"/>
          <w:szCs w:val="22"/>
        </w:rPr>
      </w:pPr>
    </w:p>
    <w:p w14:paraId="2A605712" w14:textId="13668A64" w:rsidR="00BD65C0" w:rsidRPr="006A543A" w:rsidRDefault="00BD65C0" w:rsidP="00BD65C0">
      <w:pPr>
        <w:widowControl w:val="0"/>
        <w:suppressAutoHyphens w:val="0"/>
        <w:spacing w:line="240" w:lineRule="auto"/>
        <w:ind w:leftChars="0" w:left="0" w:firstLineChars="0" w:firstLine="0"/>
        <w:textDirection w:val="lrTb"/>
        <w:textAlignment w:val="auto"/>
        <w:outlineLvl w:val="9"/>
        <w:rPr>
          <w:rFonts w:ascii="Calibri" w:hAnsi="Calibri" w:cs="Calibri"/>
          <w:position w:val="0"/>
          <w:sz w:val="22"/>
          <w:szCs w:val="22"/>
        </w:rPr>
      </w:pPr>
      <w:r w:rsidRPr="006A543A">
        <w:rPr>
          <w:rFonts w:ascii="Calibri" w:hAnsi="Calibri" w:cs="Calibri"/>
          <w:position w:val="0"/>
          <w:sz w:val="22"/>
          <w:szCs w:val="22"/>
        </w:rPr>
        <w:lastRenderedPageBreak/>
        <w:t>Elle est complétée par les annexes suivante</w:t>
      </w:r>
      <w:r w:rsidR="00C5635A">
        <w:rPr>
          <w:rFonts w:ascii="Calibri" w:hAnsi="Calibri" w:cs="Calibri"/>
          <w:position w:val="0"/>
          <w:sz w:val="22"/>
          <w:szCs w:val="22"/>
        </w:rPr>
        <w:t>s</w:t>
      </w:r>
      <w:r w:rsidRPr="006A543A">
        <w:rPr>
          <w:rFonts w:ascii="Calibri" w:hAnsi="Calibri" w:cs="Calibri"/>
          <w:position w:val="0"/>
          <w:sz w:val="22"/>
          <w:szCs w:val="22"/>
        </w:rPr>
        <w:t> :</w:t>
      </w:r>
    </w:p>
    <w:p w14:paraId="5B9C0B90" w14:textId="0D63CDD8" w:rsidR="00D16E3A" w:rsidRPr="006A543A" w:rsidRDefault="00D16E3A" w:rsidP="00F26109">
      <w:pPr>
        <w:pStyle w:val="ParagrapheIndent1"/>
        <w:rPr>
          <w:rFonts w:eastAsia="Calibri"/>
        </w:rPr>
      </w:pPr>
    </w:p>
    <w:p w14:paraId="071D25ED" w14:textId="305E299E" w:rsidR="00F26109" w:rsidRPr="00AD067E" w:rsidRDefault="00AD067E" w:rsidP="007A71C6">
      <w:pPr>
        <w:pStyle w:val="ParagrapheIndent1"/>
        <w:numPr>
          <w:ilvl w:val="0"/>
          <w:numId w:val="5"/>
        </w:numPr>
        <w:rPr>
          <w:rFonts w:asciiTheme="majorHAnsi" w:hAnsiTheme="majorHAnsi" w:cstheme="majorHAnsi"/>
        </w:rPr>
      </w:pPr>
      <w:r w:rsidRPr="00AD067E">
        <w:rPr>
          <w:rFonts w:asciiTheme="majorHAnsi" w:hAnsiTheme="majorHAnsi" w:cstheme="majorHAnsi"/>
        </w:rPr>
        <w:t>RIB</w:t>
      </w:r>
    </w:p>
    <w:p w14:paraId="79BE776A" w14:textId="77777777" w:rsidR="00F26109" w:rsidRPr="00F26109" w:rsidRDefault="00F26109" w:rsidP="007A71C6">
      <w:pPr>
        <w:pStyle w:val="ParagrapheIndent1"/>
        <w:rPr>
          <w:rFonts w:eastAsia="Calibri"/>
        </w:rPr>
      </w:pPr>
    </w:p>
    <w:p w14:paraId="6C15E59C" w14:textId="77777777" w:rsidR="002854A4" w:rsidRPr="006A543A" w:rsidRDefault="002854A4" w:rsidP="007A71C6">
      <w:pPr>
        <w:pStyle w:val="ParagrapheIndent1"/>
        <w:rPr>
          <w:rFonts w:eastAsia="Calibri"/>
        </w:rPr>
      </w:pPr>
    </w:p>
    <w:p w14:paraId="1F1686CA" w14:textId="77777777" w:rsidR="00B231AE" w:rsidRPr="006A543A" w:rsidRDefault="00B231AE" w:rsidP="007A71C6">
      <w:pPr>
        <w:pStyle w:val="ParagrapheIndent1"/>
        <w:rPr>
          <w:rFonts w:ascii="Calibri" w:eastAsia="Calibri" w:hAnsi="Calibri" w:cs="Calibri"/>
          <w:szCs w:val="22"/>
        </w:rPr>
      </w:pPr>
    </w:p>
    <w:p w14:paraId="555D20DB" w14:textId="77777777" w:rsidR="002854A4" w:rsidRPr="006A543A" w:rsidRDefault="00D765A7" w:rsidP="001C7414">
      <w:pPr>
        <w:pStyle w:val="ParagrapheIndent1"/>
        <w:rPr>
          <w:rFonts w:asciiTheme="majorHAnsi" w:eastAsia="Calibri" w:hAnsiTheme="majorHAnsi" w:cstheme="majorHAnsi"/>
          <w:color w:val="000000"/>
          <w:lang w:val="fr-FR"/>
        </w:rPr>
      </w:pPr>
      <w:r w:rsidRPr="006A543A">
        <w:rPr>
          <w:rFonts w:asciiTheme="majorHAnsi" w:eastAsia="Calibri" w:hAnsiTheme="majorHAnsi" w:cstheme="majorHAnsi"/>
          <w:b/>
          <w:color w:val="000000"/>
          <w:u w:val="single"/>
          <w:lang w:val="fr-FR"/>
        </w:rPr>
        <w:t>NANTISSEMENT OU CESSION DE CREANCES</w:t>
      </w:r>
    </w:p>
    <w:p w14:paraId="70C25429" w14:textId="77777777" w:rsidR="002854A4" w:rsidRPr="006A543A" w:rsidRDefault="002854A4" w:rsidP="001C7414">
      <w:pPr>
        <w:pStyle w:val="ParagrapheIndent1"/>
        <w:rPr>
          <w:rFonts w:asciiTheme="majorHAnsi" w:eastAsia="Calibri" w:hAnsiTheme="majorHAnsi" w:cstheme="majorHAnsi"/>
          <w:color w:val="000000"/>
          <w:lang w:val="fr-FR"/>
        </w:rPr>
      </w:pPr>
    </w:p>
    <w:p w14:paraId="6A23AA98" w14:textId="77777777" w:rsidR="002854A4" w:rsidRPr="006A543A" w:rsidRDefault="00D765A7" w:rsidP="00106AE7">
      <w:pPr>
        <w:pStyle w:val="ParagrapheIndent1"/>
        <w:jc w:val="both"/>
        <w:rPr>
          <w:rFonts w:asciiTheme="majorHAnsi" w:eastAsia="Calibri" w:hAnsiTheme="majorHAnsi" w:cstheme="majorHAnsi"/>
          <w:color w:val="000000"/>
          <w:lang w:val="fr-FR"/>
        </w:rPr>
      </w:pPr>
      <w:r w:rsidRPr="006A543A">
        <w:rPr>
          <w:rFonts w:asciiTheme="majorHAnsi" w:eastAsia="Calibri" w:hAnsiTheme="majorHAnsi" w:cstheme="majorHAnsi"/>
          <w:color w:val="000000"/>
          <w:lang w:val="fr-FR"/>
        </w:rPr>
        <w:t>En cas de nantissement ou de cession de créances, il convient d’établir un « certificat de cessibilité de créances » selon le modèle établi par Arrêté ministériel.</w:t>
      </w:r>
    </w:p>
    <w:sectPr w:rsidR="002854A4" w:rsidRPr="006A543A">
      <w:footerReference w:type="default" r:id="rId16"/>
      <w:pgSz w:w="11900" w:h="16840"/>
      <w:pgMar w:top="1134" w:right="1120" w:bottom="1126" w:left="1134" w:header="1134" w:footer="11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169B15" w14:textId="77777777" w:rsidR="00803F55" w:rsidRDefault="00803F55">
      <w:pPr>
        <w:spacing w:line="240" w:lineRule="auto"/>
        <w:ind w:left="0" w:hanging="2"/>
      </w:pPr>
      <w:r>
        <w:separator/>
      </w:r>
    </w:p>
  </w:endnote>
  <w:endnote w:type="continuationSeparator" w:id="0">
    <w:p w14:paraId="2CE0D257" w14:textId="77777777" w:rsidR="00803F55" w:rsidRDefault="00803F5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A0EB8" w14:textId="77777777" w:rsidR="007507A0" w:rsidRDefault="007507A0">
    <w:pPr>
      <w:pStyle w:val="Pieddepage"/>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795F3" w14:textId="77777777" w:rsidR="007507A0" w:rsidRDefault="007507A0">
    <w:pPr>
      <w:pStyle w:val="Pieddepage"/>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35F65" w14:textId="77777777" w:rsidR="007507A0" w:rsidRDefault="007507A0">
    <w:pPr>
      <w:pStyle w:val="Pieddepage"/>
      <w:ind w:left="0" w:hanging="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866D1" w14:textId="5AE3FD6E" w:rsidR="002854A4" w:rsidRPr="00175CE0" w:rsidRDefault="00AD067E">
    <w:pPr>
      <w:spacing w:before="120" w:after="40"/>
      <w:ind w:left="0" w:right="20" w:hanging="2"/>
      <w:jc w:val="right"/>
      <w:rPr>
        <w:rFonts w:ascii="Calibri" w:eastAsia="Trebuchet MS" w:hAnsi="Calibri" w:cs="Calibri"/>
        <w:color w:val="000000"/>
        <w:sz w:val="18"/>
        <w:szCs w:val="18"/>
      </w:rPr>
    </w:pPr>
    <w:r>
      <w:rPr>
        <w:rFonts w:ascii="Calibri" w:eastAsia="Trebuchet MS" w:hAnsi="Calibri" w:cs="Calibri"/>
        <w:color w:val="000000"/>
        <w:sz w:val="18"/>
        <w:szCs w:val="18"/>
      </w:rPr>
      <w:t>AE_2025T1</w:t>
    </w:r>
    <w:r w:rsidR="003B0A08">
      <w:rPr>
        <w:rFonts w:ascii="Calibri" w:eastAsia="Trebuchet MS" w:hAnsi="Calibri" w:cs="Calibri"/>
        <w:color w:val="000000"/>
        <w:sz w:val="18"/>
        <w:szCs w:val="18"/>
      </w:rPr>
      <w:t>39</w:t>
    </w:r>
    <w:r w:rsidR="00F672A2">
      <w:rPr>
        <w:rFonts w:ascii="Calibri" w:eastAsia="Trebuchet MS" w:hAnsi="Calibri" w:cs="Calibri"/>
        <w:color w:val="000000"/>
        <w:sz w:val="18"/>
        <w:szCs w:val="18"/>
      </w:rPr>
      <w:t xml:space="preserve">                                                                                                            </w:t>
    </w:r>
    <w:r w:rsidR="00D765A7" w:rsidRPr="00175CE0">
      <w:rPr>
        <w:rFonts w:ascii="Calibri" w:eastAsia="Trebuchet MS" w:hAnsi="Calibri" w:cs="Calibri"/>
        <w:color w:val="000000"/>
        <w:sz w:val="18"/>
        <w:szCs w:val="18"/>
      </w:rPr>
      <w:t xml:space="preserve">Page </w:t>
    </w:r>
    <w:r w:rsidR="00D765A7" w:rsidRPr="00175CE0">
      <w:rPr>
        <w:rFonts w:ascii="Calibri" w:eastAsia="Trebuchet MS" w:hAnsi="Calibri" w:cs="Calibri"/>
        <w:color w:val="000000"/>
        <w:sz w:val="18"/>
        <w:szCs w:val="18"/>
      </w:rPr>
      <w:fldChar w:fldCharType="begin"/>
    </w:r>
    <w:r w:rsidR="00D765A7" w:rsidRPr="00175CE0">
      <w:rPr>
        <w:rFonts w:ascii="Calibri" w:eastAsia="Trebuchet MS" w:hAnsi="Calibri" w:cs="Calibri"/>
        <w:color w:val="000000"/>
        <w:sz w:val="18"/>
        <w:szCs w:val="18"/>
      </w:rPr>
      <w:instrText>PAGE</w:instrText>
    </w:r>
    <w:r w:rsidR="00D765A7" w:rsidRPr="00175CE0">
      <w:rPr>
        <w:rFonts w:ascii="Calibri" w:eastAsia="Trebuchet MS" w:hAnsi="Calibri" w:cs="Calibri"/>
        <w:color w:val="000000"/>
        <w:sz w:val="18"/>
        <w:szCs w:val="18"/>
      </w:rPr>
      <w:fldChar w:fldCharType="separate"/>
    </w:r>
    <w:r w:rsidR="00764689">
      <w:rPr>
        <w:rFonts w:ascii="Calibri" w:eastAsia="Trebuchet MS" w:hAnsi="Calibri" w:cs="Calibri"/>
        <w:noProof/>
        <w:color w:val="000000"/>
        <w:sz w:val="18"/>
        <w:szCs w:val="18"/>
      </w:rPr>
      <w:t>6</w:t>
    </w:r>
    <w:r w:rsidR="00D765A7" w:rsidRPr="00175CE0">
      <w:rPr>
        <w:rFonts w:ascii="Calibri" w:eastAsia="Trebuchet MS" w:hAnsi="Calibri" w:cs="Calibri"/>
        <w:color w:val="000000"/>
        <w:sz w:val="18"/>
        <w:szCs w:val="18"/>
      </w:rPr>
      <w:fldChar w:fldCharType="end"/>
    </w:r>
    <w:r w:rsidR="00D765A7" w:rsidRPr="00175CE0">
      <w:rPr>
        <w:rFonts w:ascii="Calibri" w:eastAsia="Trebuchet MS" w:hAnsi="Calibri" w:cs="Calibri"/>
        <w:color w:val="000000"/>
        <w:sz w:val="18"/>
        <w:szCs w:val="18"/>
      </w:rPr>
      <w:t xml:space="preserve"> sur </w:t>
    </w:r>
    <w:r w:rsidR="00D765A7" w:rsidRPr="00175CE0">
      <w:rPr>
        <w:rFonts w:ascii="Calibri" w:eastAsia="Trebuchet MS" w:hAnsi="Calibri" w:cs="Calibri"/>
        <w:color w:val="000000"/>
        <w:sz w:val="18"/>
        <w:szCs w:val="18"/>
      </w:rPr>
      <w:fldChar w:fldCharType="begin"/>
    </w:r>
    <w:r w:rsidR="00D765A7" w:rsidRPr="00175CE0">
      <w:rPr>
        <w:rFonts w:ascii="Calibri" w:eastAsia="Trebuchet MS" w:hAnsi="Calibri" w:cs="Calibri"/>
        <w:color w:val="000000"/>
        <w:sz w:val="18"/>
        <w:szCs w:val="18"/>
      </w:rPr>
      <w:instrText>NUMPAGES</w:instrText>
    </w:r>
    <w:r w:rsidR="00D765A7" w:rsidRPr="00175CE0">
      <w:rPr>
        <w:rFonts w:ascii="Calibri" w:eastAsia="Trebuchet MS" w:hAnsi="Calibri" w:cs="Calibri"/>
        <w:color w:val="000000"/>
        <w:sz w:val="18"/>
        <w:szCs w:val="18"/>
      </w:rPr>
      <w:fldChar w:fldCharType="separate"/>
    </w:r>
    <w:r w:rsidR="00764689">
      <w:rPr>
        <w:rFonts w:ascii="Calibri" w:eastAsia="Trebuchet MS" w:hAnsi="Calibri" w:cs="Calibri"/>
        <w:noProof/>
        <w:color w:val="000000"/>
        <w:sz w:val="18"/>
        <w:szCs w:val="18"/>
      </w:rPr>
      <w:t>6</w:t>
    </w:r>
    <w:r w:rsidR="00D765A7" w:rsidRPr="00175CE0">
      <w:rPr>
        <w:rFonts w:ascii="Calibri" w:eastAsia="Trebuchet MS" w:hAnsi="Calibri" w:cs="Calibri"/>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5F48D" w14:textId="77777777" w:rsidR="00803F55" w:rsidRDefault="00803F55">
      <w:pPr>
        <w:spacing w:line="240" w:lineRule="auto"/>
        <w:ind w:left="0" w:hanging="2"/>
      </w:pPr>
      <w:r>
        <w:separator/>
      </w:r>
    </w:p>
  </w:footnote>
  <w:footnote w:type="continuationSeparator" w:id="0">
    <w:p w14:paraId="42A5FA99" w14:textId="77777777" w:rsidR="00803F55" w:rsidRDefault="00803F5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BFDD8" w14:textId="77777777" w:rsidR="007507A0" w:rsidRDefault="007507A0">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557A" w14:textId="77777777" w:rsidR="007507A0" w:rsidRDefault="007507A0">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1027E" w14:textId="77777777" w:rsidR="007507A0" w:rsidRDefault="007507A0">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5pt;height:7.5pt;visibility:visible;mso-wrap-style:square" o:bullet="t">
        <v:imagedata r:id="rId1" o:title=""/>
      </v:shape>
    </w:pict>
  </w:numPicBullet>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C7C1802"/>
    <w:multiLevelType w:val="hybridMultilevel"/>
    <w:tmpl w:val="8AB610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5605AC"/>
    <w:multiLevelType w:val="hybridMultilevel"/>
    <w:tmpl w:val="1E64280A"/>
    <w:lvl w:ilvl="0" w:tplc="219A56D2">
      <w:start w:val="7"/>
      <w:numFmt w:val="bullet"/>
      <w:lvlText w:val="-"/>
      <w:lvlJc w:val="left"/>
      <w:pPr>
        <w:ind w:left="3763" w:hanging="360"/>
      </w:pPr>
      <w:rPr>
        <w:rFonts w:ascii="Calibri" w:eastAsia="Times New Roman" w:hAnsi="Calibri" w:cs="Calibri" w:hint="default"/>
      </w:rPr>
    </w:lvl>
    <w:lvl w:ilvl="1" w:tplc="040C0003" w:tentative="1">
      <w:start w:val="1"/>
      <w:numFmt w:val="bullet"/>
      <w:lvlText w:val="o"/>
      <w:lvlJc w:val="left"/>
      <w:pPr>
        <w:ind w:left="4483" w:hanging="360"/>
      </w:pPr>
      <w:rPr>
        <w:rFonts w:ascii="Courier New" w:hAnsi="Courier New" w:cs="Courier New" w:hint="default"/>
      </w:rPr>
    </w:lvl>
    <w:lvl w:ilvl="2" w:tplc="040C0005" w:tentative="1">
      <w:start w:val="1"/>
      <w:numFmt w:val="bullet"/>
      <w:lvlText w:val=""/>
      <w:lvlJc w:val="left"/>
      <w:pPr>
        <w:ind w:left="5203" w:hanging="360"/>
      </w:pPr>
      <w:rPr>
        <w:rFonts w:ascii="Wingdings" w:hAnsi="Wingdings" w:hint="default"/>
      </w:rPr>
    </w:lvl>
    <w:lvl w:ilvl="3" w:tplc="040C0001" w:tentative="1">
      <w:start w:val="1"/>
      <w:numFmt w:val="bullet"/>
      <w:lvlText w:val=""/>
      <w:lvlJc w:val="left"/>
      <w:pPr>
        <w:ind w:left="5923" w:hanging="360"/>
      </w:pPr>
      <w:rPr>
        <w:rFonts w:ascii="Symbol" w:hAnsi="Symbol" w:hint="default"/>
      </w:rPr>
    </w:lvl>
    <w:lvl w:ilvl="4" w:tplc="040C0003" w:tentative="1">
      <w:start w:val="1"/>
      <w:numFmt w:val="bullet"/>
      <w:lvlText w:val="o"/>
      <w:lvlJc w:val="left"/>
      <w:pPr>
        <w:ind w:left="6643" w:hanging="360"/>
      </w:pPr>
      <w:rPr>
        <w:rFonts w:ascii="Courier New" w:hAnsi="Courier New" w:cs="Courier New" w:hint="default"/>
      </w:rPr>
    </w:lvl>
    <w:lvl w:ilvl="5" w:tplc="040C0005" w:tentative="1">
      <w:start w:val="1"/>
      <w:numFmt w:val="bullet"/>
      <w:lvlText w:val=""/>
      <w:lvlJc w:val="left"/>
      <w:pPr>
        <w:ind w:left="7363" w:hanging="360"/>
      </w:pPr>
      <w:rPr>
        <w:rFonts w:ascii="Wingdings" w:hAnsi="Wingdings" w:hint="default"/>
      </w:rPr>
    </w:lvl>
    <w:lvl w:ilvl="6" w:tplc="040C0001" w:tentative="1">
      <w:start w:val="1"/>
      <w:numFmt w:val="bullet"/>
      <w:lvlText w:val=""/>
      <w:lvlJc w:val="left"/>
      <w:pPr>
        <w:ind w:left="8083" w:hanging="360"/>
      </w:pPr>
      <w:rPr>
        <w:rFonts w:ascii="Symbol" w:hAnsi="Symbol" w:hint="default"/>
      </w:rPr>
    </w:lvl>
    <w:lvl w:ilvl="7" w:tplc="040C0003" w:tentative="1">
      <w:start w:val="1"/>
      <w:numFmt w:val="bullet"/>
      <w:lvlText w:val="o"/>
      <w:lvlJc w:val="left"/>
      <w:pPr>
        <w:ind w:left="8803" w:hanging="360"/>
      </w:pPr>
      <w:rPr>
        <w:rFonts w:ascii="Courier New" w:hAnsi="Courier New" w:cs="Courier New" w:hint="default"/>
      </w:rPr>
    </w:lvl>
    <w:lvl w:ilvl="8" w:tplc="040C0005" w:tentative="1">
      <w:start w:val="1"/>
      <w:numFmt w:val="bullet"/>
      <w:lvlText w:val=""/>
      <w:lvlJc w:val="left"/>
      <w:pPr>
        <w:ind w:left="9523" w:hanging="360"/>
      </w:pPr>
      <w:rPr>
        <w:rFonts w:ascii="Wingdings" w:hAnsi="Wingdings" w:hint="default"/>
      </w:rPr>
    </w:lvl>
  </w:abstractNum>
  <w:abstractNum w:abstractNumId="3" w15:restartNumberingAfterBreak="0">
    <w:nsid w:val="317E7500"/>
    <w:multiLevelType w:val="hybridMultilevel"/>
    <w:tmpl w:val="95B4B5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2B4FFA"/>
    <w:multiLevelType w:val="hybridMultilevel"/>
    <w:tmpl w:val="41C47672"/>
    <w:lvl w:ilvl="0" w:tplc="708C3742">
      <w:start w:val="2"/>
      <w:numFmt w:val="bullet"/>
      <w:lvlText w:val="-"/>
      <w:lvlJc w:val="left"/>
      <w:pPr>
        <w:ind w:left="358" w:hanging="360"/>
      </w:pPr>
      <w:rPr>
        <w:rFonts w:ascii="Times New Roman" w:eastAsia="Times New Roman" w:hAnsi="Times New Roman" w:cs="Times New Roman"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abstractNum w:abstractNumId="5" w15:restartNumberingAfterBreak="0">
    <w:nsid w:val="64F54F1C"/>
    <w:multiLevelType w:val="hybridMultilevel"/>
    <w:tmpl w:val="FE9E8F28"/>
    <w:lvl w:ilvl="0" w:tplc="FD5C499A">
      <w:start w:val="7"/>
      <w:numFmt w:val="bullet"/>
      <w:lvlText w:val="-"/>
      <w:lvlJc w:val="left"/>
      <w:pPr>
        <w:ind w:left="3765" w:hanging="360"/>
      </w:pPr>
      <w:rPr>
        <w:rFonts w:ascii="Calibri" w:eastAsia="Times New Roman" w:hAnsi="Calibri" w:cs="Calibri" w:hint="default"/>
      </w:rPr>
    </w:lvl>
    <w:lvl w:ilvl="1" w:tplc="040C0003" w:tentative="1">
      <w:start w:val="1"/>
      <w:numFmt w:val="bullet"/>
      <w:lvlText w:val="o"/>
      <w:lvlJc w:val="left"/>
      <w:pPr>
        <w:ind w:left="4485" w:hanging="360"/>
      </w:pPr>
      <w:rPr>
        <w:rFonts w:ascii="Courier New" w:hAnsi="Courier New" w:cs="Courier New" w:hint="default"/>
      </w:rPr>
    </w:lvl>
    <w:lvl w:ilvl="2" w:tplc="040C0005" w:tentative="1">
      <w:start w:val="1"/>
      <w:numFmt w:val="bullet"/>
      <w:lvlText w:val=""/>
      <w:lvlJc w:val="left"/>
      <w:pPr>
        <w:ind w:left="5205" w:hanging="360"/>
      </w:pPr>
      <w:rPr>
        <w:rFonts w:ascii="Wingdings" w:hAnsi="Wingdings" w:hint="default"/>
      </w:rPr>
    </w:lvl>
    <w:lvl w:ilvl="3" w:tplc="040C0001" w:tentative="1">
      <w:start w:val="1"/>
      <w:numFmt w:val="bullet"/>
      <w:lvlText w:val=""/>
      <w:lvlJc w:val="left"/>
      <w:pPr>
        <w:ind w:left="5925" w:hanging="360"/>
      </w:pPr>
      <w:rPr>
        <w:rFonts w:ascii="Symbol" w:hAnsi="Symbol" w:hint="default"/>
      </w:rPr>
    </w:lvl>
    <w:lvl w:ilvl="4" w:tplc="040C0003" w:tentative="1">
      <w:start w:val="1"/>
      <w:numFmt w:val="bullet"/>
      <w:lvlText w:val="o"/>
      <w:lvlJc w:val="left"/>
      <w:pPr>
        <w:ind w:left="6645" w:hanging="360"/>
      </w:pPr>
      <w:rPr>
        <w:rFonts w:ascii="Courier New" w:hAnsi="Courier New" w:cs="Courier New" w:hint="default"/>
      </w:rPr>
    </w:lvl>
    <w:lvl w:ilvl="5" w:tplc="040C0005" w:tentative="1">
      <w:start w:val="1"/>
      <w:numFmt w:val="bullet"/>
      <w:lvlText w:val=""/>
      <w:lvlJc w:val="left"/>
      <w:pPr>
        <w:ind w:left="7365" w:hanging="360"/>
      </w:pPr>
      <w:rPr>
        <w:rFonts w:ascii="Wingdings" w:hAnsi="Wingdings" w:hint="default"/>
      </w:rPr>
    </w:lvl>
    <w:lvl w:ilvl="6" w:tplc="040C0001" w:tentative="1">
      <w:start w:val="1"/>
      <w:numFmt w:val="bullet"/>
      <w:lvlText w:val=""/>
      <w:lvlJc w:val="left"/>
      <w:pPr>
        <w:ind w:left="8085" w:hanging="360"/>
      </w:pPr>
      <w:rPr>
        <w:rFonts w:ascii="Symbol" w:hAnsi="Symbol" w:hint="default"/>
      </w:rPr>
    </w:lvl>
    <w:lvl w:ilvl="7" w:tplc="040C0003" w:tentative="1">
      <w:start w:val="1"/>
      <w:numFmt w:val="bullet"/>
      <w:lvlText w:val="o"/>
      <w:lvlJc w:val="left"/>
      <w:pPr>
        <w:ind w:left="8805" w:hanging="360"/>
      </w:pPr>
      <w:rPr>
        <w:rFonts w:ascii="Courier New" w:hAnsi="Courier New" w:cs="Courier New" w:hint="default"/>
      </w:rPr>
    </w:lvl>
    <w:lvl w:ilvl="8" w:tplc="040C0005" w:tentative="1">
      <w:start w:val="1"/>
      <w:numFmt w:val="bullet"/>
      <w:lvlText w:val=""/>
      <w:lvlJc w:val="left"/>
      <w:pPr>
        <w:ind w:left="9525" w:hanging="360"/>
      </w:pPr>
      <w:rPr>
        <w:rFonts w:ascii="Wingdings" w:hAnsi="Wingdings" w:hint="default"/>
      </w:rPr>
    </w:lvl>
  </w:abstractNum>
  <w:abstractNum w:abstractNumId="6" w15:restartNumberingAfterBreak="0">
    <w:nsid w:val="6CF12F06"/>
    <w:multiLevelType w:val="hybridMultilevel"/>
    <w:tmpl w:val="56DE1576"/>
    <w:lvl w:ilvl="0" w:tplc="B5260BE0">
      <w:start w:val="1"/>
      <w:numFmt w:val="bullet"/>
      <w:lvlText w:val=""/>
      <w:lvlPicBulletId w:val="0"/>
      <w:lvlJc w:val="left"/>
      <w:pPr>
        <w:tabs>
          <w:tab w:val="num" w:pos="720"/>
        </w:tabs>
        <w:ind w:left="720" w:hanging="360"/>
      </w:pPr>
      <w:rPr>
        <w:rFonts w:ascii="Symbol" w:hAnsi="Symbol" w:hint="default"/>
      </w:rPr>
    </w:lvl>
    <w:lvl w:ilvl="1" w:tplc="E162ED68" w:tentative="1">
      <w:start w:val="1"/>
      <w:numFmt w:val="bullet"/>
      <w:lvlText w:val=""/>
      <w:lvlJc w:val="left"/>
      <w:pPr>
        <w:tabs>
          <w:tab w:val="num" w:pos="1440"/>
        </w:tabs>
        <w:ind w:left="1440" w:hanging="360"/>
      </w:pPr>
      <w:rPr>
        <w:rFonts w:ascii="Symbol" w:hAnsi="Symbol" w:hint="default"/>
      </w:rPr>
    </w:lvl>
    <w:lvl w:ilvl="2" w:tplc="5FF809BC" w:tentative="1">
      <w:start w:val="1"/>
      <w:numFmt w:val="bullet"/>
      <w:lvlText w:val=""/>
      <w:lvlJc w:val="left"/>
      <w:pPr>
        <w:tabs>
          <w:tab w:val="num" w:pos="2160"/>
        </w:tabs>
        <w:ind w:left="2160" w:hanging="360"/>
      </w:pPr>
      <w:rPr>
        <w:rFonts w:ascii="Symbol" w:hAnsi="Symbol" w:hint="default"/>
      </w:rPr>
    </w:lvl>
    <w:lvl w:ilvl="3" w:tplc="B5F86A16" w:tentative="1">
      <w:start w:val="1"/>
      <w:numFmt w:val="bullet"/>
      <w:lvlText w:val=""/>
      <w:lvlJc w:val="left"/>
      <w:pPr>
        <w:tabs>
          <w:tab w:val="num" w:pos="2880"/>
        </w:tabs>
        <w:ind w:left="2880" w:hanging="360"/>
      </w:pPr>
      <w:rPr>
        <w:rFonts w:ascii="Symbol" w:hAnsi="Symbol" w:hint="default"/>
      </w:rPr>
    </w:lvl>
    <w:lvl w:ilvl="4" w:tplc="336ADA10" w:tentative="1">
      <w:start w:val="1"/>
      <w:numFmt w:val="bullet"/>
      <w:lvlText w:val=""/>
      <w:lvlJc w:val="left"/>
      <w:pPr>
        <w:tabs>
          <w:tab w:val="num" w:pos="3600"/>
        </w:tabs>
        <w:ind w:left="3600" w:hanging="360"/>
      </w:pPr>
      <w:rPr>
        <w:rFonts w:ascii="Symbol" w:hAnsi="Symbol" w:hint="default"/>
      </w:rPr>
    </w:lvl>
    <w:lvl w:ilvl="5" w:tplc="331E840E" w:tentative="1">
      <w:start w:val="1"/>
      <w:numFmt w:val="bullet"/>
      <w:lvlText w:val=""/>
      <w:lvlJc w:val="left"/>
      <w:pPr>
        <w:tabs>
          <w:tab w:val="num" w:pos="4320"/>
        </w:tabs>
        <w:ind w:left="4320" w:hanging="360"/>
      </w:pPr>
      <w:rPr>
        <w:rFonts w:ascii="Symbol" w:hAnsi="Symbol" w:hint="default"/>
      </w:rPr>
    </w:lvl>
    <w:lvl w:ilvl="6" w:tplc="6F3CC1BE" w:tentative="1">
      <w:start w:val="1"/>
      <w:numFmt w:val="bullet"/>
      <w:lvlText w:val=""/>
      <w:lvlJc w:val="left"/>
      <w:pPr>
        <w:tabs>
          <w:tab w:val="num" w:pos="5040"/>
        </w:tabs>
        <w:ind w:left="5040" w:hanging="360"/>
      </w:pPr>
      <w:rPr>
        <w:rFonts w:ascii="Symbol" w:hAnsi="Symbol" w:hint="default"/>
      </w:rPr>
    </w:lvl>
    <w:lvl w:ilvl="7" w:tplc="5290EC02" w:tentative="1">
      <w:start w:val="1"/>
      <w:numFmt w:val="bullet"/>
      <w:lvlText w:val=""/>
      <w:lvlJc w:val="left"/>
      <w:pPr>
        <w:tabs>
          <w:tab w:val="num" w:pos="5760"/>
        </w:tabs>
        <w:ind w:left="5760" w:hanging="360"/>
      </w:pPr>
      <w:rPr>
        <w:rFonts w:ascii="Symbol" w:hAnsi="Symbol" w:hint="default"/>
      </w:rPr>
    </w:lvl>
    <w:lvl w:ilvl="8" w:tplc="92707214" w:tentative="1">
      <w:start w:val="1"/>
      <w:numFmt w:val="bullet"/>
      <w:lvlText w:val=""/>
      <w:lvlJc w:val="left"/>
      <w:pPr>
        <w:tabs>
          <w:tab w:val="num" w:pos="6480"/>
        </w:tabs>
        <w:ind w:left="6480" w:hanging="360"/>
      </w:pPr>
      <w:rPr>
        <w:rFonts w:ascii="Symbol" w:hAnsi="Symbol" w:hint="default"/>
      </w:rPr>
    </w:lvl>
  </w:abstractNum>
  <w:num w:numId="1">
    <w:abstractNumId w:val="5"/>
  </w:num>
  <w:num w:numId="2">
    <w:abstractNumId w:val="2"/>
  </w:num>
  <w:num w:numId="3">
    <w:abstractNumId w:val="6"/>
  </w:num>
  <w:num w:numId="4">
    <w:abstractNumId w:val="3"/>
  </w:num>
  <w:num w:numId="5">
    <w:abstractNumId w:val="1"/>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4A4"/>
    <w:rsid w:val="00010103"/>
    <w:rsid w:val="000649B2"/>
    <w:rsid w:val="000733C1"/>
    <w:rsid w:val="000A04E5"/>
    <w:rsid w:val="000B7BA3"/>
    <w:rsid w:val="000F2644"/>
    <w:rsid w:val="000F4D4A"/>
    <w:rsid w:val="00102D29"/>
    <w:rsid w:val="00103CB4"/>
    <w:rsid w:val="00106AE7"/>
    <w:rsid w:val="0014184B"/>
    <w:rsid w:val="001439A8"/>
    <w:rsid w:val="00151B39"/>
    <w:rsid w:val="00175CE0"/>
    <w:rsid w:val="001936A1"/>
    <w:rsid w:val="001A2838"/>
    <w:rsid w:val="001C482A"/>
    <w:rsid w:val="001C7414"/>
    <w:rsid w:val="001D1589"/>
    <w:rsid w:val="001D7BEB"/>
    <w:rsid w:val="001E3E08"/>
    <w:rsid w:val="001E5F3E"/>
    <w:rsid w:val="001E61FA"/>
    <w:rsid w:val="001E62F0"/>
    <w:rsid w:val="00206BFB"/>
    <w:rsid w:val="00211602"/>
    <w:rsid w:val="0025418F"/>
    <w:rsid w:val="002616EC"/>
    <w:rsid w:val="00262C34"/>
    <w:rsid w:val="002854A4"/>
    <w:rsid w:val="002A48AF"/>
    <w:rsid w:val="002C38D2"/>
    <w:rsid w:val="002D5FB6"/>
    <w:rsid w:val="002E15D1"/>
    <w:rsid w:val="002E7322"/>
    <w:rsid w:val="002F2A3A"/>
    <w:rsid w:val="002F3AC4"/>
    <w:rsid w:val="003032C2"/>
    <w:rsid w:val="00307521"/>
    <w:rsid w:val="00311E1E"/>
    <w:rsid w:val="0033711F"/>
    <w:rsid w:val="00337BFE"/>
    <w:rsid w:val="00340615"/>
    <w:rsid w:val="0034337F"/>
    <w:rsid w:val="00346727"/>
    <w:rsid w:val="0034687B"/>
    <w:rsid w:val="003475C2"/>
    <w:rsid w:val="00372785"/>
    <w:rsid w:val="003864E6"/>
    <w:rsid w:val="003868DF"/>
    <w:rsid w:val="003A3ABE"/>
    <w:rsid w:val="003B09AA"/>
    <w:rsid w:val="003B0A08"/>
    <w:rsid w:val="003B2DB0"/>
    <w:rsid w:val="003B68D8"/>
    <w:rsid w:val="003E00B1"/>
    <w:rsid w:val="003F5972"/>
    <w:rsid w:val="004177C8"/>
    <w:rsid w:val="0046378C"/>
    <w:rsid w:val="00475C53"/>
    <w:rsid w:val="00481216"/>
    <w:rsid w:val="0048291B"/>
    <w:rsid w:val="0048460E"/>
    <w:rsid w:val="00492CA8"/>
    <w:rsid w:val="0049722A"/>
    <w:rsid w:val="004E06E2"/>
    <w:rsid w:val="0052138D"/>
    <w:rsid w:val="00534767"/>
    <w:rsid w:val="0053501D"/>
    <w:rsid w:val="005413CF"/>
    <w:rsid w:val="0055321B"/>
    <w:rsid w:val="00554DA9"/>
    <w:rsid w:val="00575AB3"/>
    <w:rsid w:val="00575FBB"/>
    <w:rsid w:val="005815E4"/>
    <w:rsid w:val="005C3F51"/>
    <w:rsid w:val="005E3032"/>
    <w:rsid w:val="005F129C"/>
    <w:rsid w:val="005F7501"/>
    <w:rsid w:val="00600C8B"/>
    <w:rsid w:val="006213D3"/>
    <w:rsid w:val="00621A0D"/>
    <w:rsid w:val="00635702"/>
    <w:rsid w:val="00645889"/>
    <w:rsid w:val="006461C6"/>
    <w:rsid w:val="00647CFC"/>
    <w:rsid w:val="0069370F"/>
    <w:rsid w:val="006957BF"/>
    <w:rsid w:val="006967C0"/>
    <w:rsid w:val="00696D46"/>
    <w:rsid w:val="006A1E76"/>
    <w:rsid w:val="006A543A"/>
    <w:rsid w:val="006B3C88"/>
    <w:rsid w:val="006D1647"/>
    <w:rsid w:val="006D3305"/>
    <w:rsid w:val="006E18FF"/>
    <w:rsid w:val="006E23E5"/>
    <w:rsid w:val="006F1511"/>
    <w:rsid w:val="00700877"/>
    <w:rsid w:val="00730CE9"/>
    <w:rsid w:val="00735A29"/>
    <w:rsid w:val="0074360F"/>
    <w:rsid w:val="00743CEF"/>
    <w:rsid w:val="00747C26"/>
    <w:rsid w:val="007507A0"/>
    <w:rsid w:val="00755072"/>
    <w:rsid w:val="00757943"/>
    <w:rsid w:val="00764689"/>
    <w:rsid w:val="00791655"/>
    <w:rsid w:val="00791AE3"/>
    <w:rsid w:val="00795061"/>
    <w:rsid w:val="007A57B7"/>
    <w:rsid w:val="007A71C6"/>
    <w:rsid w:val="007B0210"/>
    <w:rsid w:val="007B7742"/>
    <w:rsid w:val="007D0393"/>
    <w:rsid w:val="007D2882"/>
    <w:rsid w:val="007E7230"/>
    <w:rsid w:val="00800B2B"/>
    <w:rsid w:val="00803F55"/>
    <w:rsid w:val="00814149"/>
    <w:rsid w:val="008270B3"/>
    <w:rsid w:val="0083313C"/>
    <w:rsid w:val="008522B1"/>
    <w:rsid w:val="00882C44"/>
    <w:rsid w:val="008839AE"/>
    <w:rsid w:val="008902D2"/>
    <w:rsid w:val="00892153"/>
    <w:rsid w:val="008C198D"/>
    <w:rsid w:val="008C6013"/>
    <w:rsid w:val="008C641F"/>
    <w:rsid w:val="008D625C"/>
    <w:rsid w:val="008E53EF"/>
    <w:rsid w:val="008F48C3"/>
    <w:rsid w:val="00914609"/>
    <w:rsid w:val="00915F7A"/>
    <w:rsid w:val="00920036"/>
    <w:rsid w:val="009418B1"/>
    <w:rsid w:val="009545B6"/>
    <w:rsid w:val="00980968"/>
    <w:rsid w:val="00986974"/>
    <w:rsid w:val="009901B2"/>
    <w:rsid w:val="00996A5C"/>
    <w:rsid w:val="009A6C48"/>
    <w:rsid w:val="009A6E01"/>
    <w:rsid w:val="009D207E"/>
    <w:rsid w:val="009D70A8"/>
    <w:rsid w:val="009E5AA9"/>
    <w:rsid w:val="00A06D94"/>
    <w:rsid w:val="00A10541"/>
    <w:rsid w:val="00A12D52"/>
    <w:rsid w:val="00A208A7"/>
    <w:rsid w:val="00A23135"/>
    <w:rsid w:val="00A466ED"/>
    <w:rsid w:val="00A55ABA"/>
    <w:rsid w:val="00A60033"/>
    <w:rsid w:val="00A64043"/>
    <w:rsid w:val="00A80F8D"/>
    <w:rsid w:val="00A82246"/>
    <w:rsid w:val="00A87458"/>
    <w:rsid w:val="00AA1403"/>
    <w:rsid w:val="00AB178C"/>
    <w:rsid w:val="00AB2FFB"/>
    <w:rsid w:val="00AB3200"/>
    <w:rsid w:val="00AC7F96"/>
    <w:rsid w:val="00AD067E"/>
    <w:rsid w:val="00AE0CBC"/>
    <w:rsid w:val="00AF14B2"/>
    <w:rsid w:val="00B02593"/>
    <w:rsid w:val="00B21403"/>
    <w:rsid w:val="00B231AE"/>
    <w:rsid w:val="00B2484D"/>
    <w:rsid w:val="00B24BA5"/>
    <w:rsid w:val="00B27FAF"/>
    <w:rsid w:val="00B31F40"/>
    <w:rsid w:val="00B35225"/>
    <w:rsid w:val="00B45915"/>
    <w:rsid w:val="00B548A9"/>
    <w:rsid w:val="00B73A97"/>
    <w:rsid w:val="00B7737D"/>
    <w:rsid w:val="00B77A42"/>
    <w:rsid w:val="00B8208E"/>
    <w:rsid w:val="00BA2498"/>
    <w:rsid w:val="00BB4871"/>
    <w:rsid w:val="00BB513D"/>
    <w:rsid w:val="00BD65C0"/>
    <w:rsid w:val="00BF131B"/>
    <w:rsid w:val="00BF59DD"/>
    <w:rsid w:val="00BF62AE"/>
    <w:rsid w:val="00C12D0F"/>
    <w:rsid w:val="00C14A56"/>
    <w:rsid w:val="00C16453"/>
    <w:rsid w:val="00C17943"/>
    <w:rsid w:val="00C31BEF"/>
    <w:rsid w:val="00C408D0"/>
    <w:rsid w:val="00C5635A"/>
    <w:rsid w:val="00CA431A"/>
    <w:rsid w:val="00CA4339"/>
    <w:rsid w:val="00CA4D30"/>
    <w:rsid w:val="00CB0425"/>
    <w:rsid w:val="00CB1790"/>
    <w:rsid w:val="00CC4109"/>
    <w:rsid w:val="00D15A7C"/>
    <w:rsid w:val="00D16E3A"/>
    <w:rsid w:val="00D333FD"/>
    <w:rsid w:val="00D5158C"/>
    <w:rsid w:val="00D6431E"/>
    <w:rsid w:val="00D765A7"/>
    <w:rsid w:val="00D8631A"/>
    <w:rsid w:val="00D93449"/>
    <w:rsid w:val="00D9700F"/>
    <w:rsid w:val="00DD738A"/>
    <w:rsid w:val="00DE469D"/>
    <w:rsid w:val="00DE6CCC"/>
    <w:rsid w:val="00DE7A52"/>
    <w:rsid w:val="00E027F2"/>
    <w:rsid w:val="00E1008D"/>
    <w:rsid w:val="00E416E1"/>
    <w:rsid w:val="00E61707"/>
    <w:rsid w:val="00E73FAE"/>
    <w:rsid w:val="00E91ADB"/>
    <w:rsid w:val="00EC5EC2"/>
    <w:rsid w:val="00EF4593"/>
    <w:rsid w:val="00F121EC"/>
    <w:rsid w:val="00F23735"/>
    <w:rsid w:val="00F26109"/>
    <w:rsid w:val="00F30980"/>
    <w:rsid w:val="00F427B2"/>
    <w:rsid w:val="00F46F14"/>
    <w:rsid w:val="00F66A77"/>
    <w:rsid w:val="00F672A2"/>
    <w:rsid w:val="00FA4F36"/>
    <w:rsid w:val="00FC2870"/>
    <w:rsid w:val="00FE5D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D5B695A"/>
  <w15:docId w15:val="{984722BF-7EF3-4754-9041-399B0664B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spacing w:before="240" w:after="60"/>
    </w:pPr>
    <w:rPr>
      <w:rFonts w:ascii="Arial" w:hAnsi="Arial" w:cs="Arial"/>
      <w:b/>
      <w:bCs/>
      <w:kern w:val="32"/>
      <w:sz w:val="32"/>
      <w:szCs w:val="32"/>
    </w:rPr>
  </w:style>
  <w:style w:type="paragraph" w:styleId="Titre2">
    <w:name w:val="heading 2"/>
    <w:basedOn w:val="Normal"/>
    <w:next w:val="Normal"/>
    <w:pPr>
      <w:keepNext/>
      <w:spacing w:before="240" w:after="60"/>
      <w:outlineLvl w:val="1"/>
    </w:pPr>
    <w:rPr>
      <w:rFonts w:ascii="Arial" w:hAnsi="Arial" w:cs="Arial"/>
      <w:b/>
      <w:bCs/>
      <w:i/>
      <w:iCs/>
      <w:sz w:val="28"/>
      <w:szCs w:val="28"/>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TM1">
    <w:name w:val="toc 1"/>
    <w:basedOn w:val="Normal"/>
    <w:next w:val="Normal"/>
    <w:uiPriority w:val="39"/>
  </w:style>
  <w:style w:type="paragraph" w:styleId="TM2">
    <w:name w:val="toc 2"/>
    <w:basedOn w:val="Normal"/>
    <w:next w:val="Normal"/>
    <w:uiPriority w:val="39"/>
    <w:pPr>
      <w:ind w:left="240"/>
    </w:pPr>
  </w:style>
  <w:style w:type="character" w:customStyle="1" w:styleId="Titre2Car">
    <w:name w:val="Titre 2 Car"/>
    <w:rPr>
      <w:rFonts w:ascii="Arial" w:hAnsi="Arial" w:cs="Arial"/>
      <w:b/>
      <w:bCs/>
      <w:i/>
      <w:iCs/>
      <w:w w:val="100"/>
      <w:position w:val="-1"/>
      <w:sz w:val="28"/>
      <w:szCs w:val="28"/>
      <w:effect w:val="none"/>
      <w:vertAlign w:val="baseline"/>
      <w:cs w:val="0"/>
      <w:em w:val="none"/>
    </w:r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paragraph" w:styleId="En-tte">
    <w:name w:val="header"/>
    <w:basedOn w:val="Normal"/>
    <w:pPr>
      <w:tabs>
        <w:tab w:val="center" w:pos="4536"/>
        <w:tab w:val="right" w:pos="9072"/>
      </w:tabs>
    </w:pPr>
  </w:style>
  <w:style w:type="character" w:customStyle="1" w:styleId="En-tteCar">
    <w:name w:val="En-tête Car"/>
    <w:rPr>
      <w:w w:val="100"/>
      <w:position w:val="-1"/>
      <w:sz w:val="24"/>
      <w:szCs w:val="24"/>
      <w:effect w:val="none"/>
      <w:vertAlign w:val="baseline"/>
      <w:cs w:val="0"/>
      <w:em w:val="none"/>
    </w:rPr>
  </w:style>
  <w:style w:type="paragraph" w:styleId="Pieddepage">
    <w:name w:val="footer"/>
    <w:basedOn w:val="Normal"/>
    <w:pPr>
      <w:tabs>
        <w:tab w:val="center" w:pos="4536"/>
        <w:tab w:val="right" w:pos="9072"/>
      </w:tabs>
    </w:pPr>
  </w:style>
  <w:style w:type="character" w:customStyle="1" w:styleId="PieddepageCar">
    <w:name w:val="Pied de page Car"/>
    <w:rPr>
      <w:w w:val="100"/>
      <w:position w:val="-1"/>
      <w:sz w:val="24"/>
      <w:szCs w:val="24"/>
      <w:effect w:val="none"/>
      <w:vertAlign w:val="baseline"/>
      <w:cs w:val="0"/>
      <w:em w:val="none"/>
    </w:rPr>
  </w:style>
  <w:style w:type="paragraph" w:styleId="Notedebasdepage">
    <w:name w:val="footnote text"/>
    <w:basedOn w:val="Normal"/>
    <w:rPr>
      <w:sz w:val="20"/>
      <w:szCs w:val="20"/>
    </w:rPr>
  </w:style>
  <w:style w:type="character" w:customStyle="1" w:styleId="NotedebasdepageCar">
    <w:name w:val="Note de bas de page Car"/>
    <w:basedOn w:val="Policepardfaut"/>
    <w:rPr>
      <w:w w:val="100"/>
      <w:position w:val="-1"/>
      <w:effect w:val="none"/>
      <w:vertAlign w:val="baseline"/>
      <w:cs w:val="0"/>
      <w:em w:val="none"/>
    </w:rPr>
  </w:style>
  <w:style w:type="character" w:styleId="Appelnotedebasdep">
    <w:name w:val="footnote reference"/>
    <w:rPr>
      <w:w w:val="100"/>
      <w:position w:val="-1"/>
      <w:effect w:val="none"/>
      <w:vertAlign w:val="superscript"/>
      <w:cs w:val="0"/>
      <w:em w:val="none"/>
    </w:rPr>
  </w:style>
  <w:style w:type="paragraph" w:styleId="Paragraphedeliste">
    <w:name w:val="List Paragraph"/>
    <w:basedOn w:val="Normal"/>
    <w:pPr>
      <w:ind w:left="708"/>
    </w:p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rPr>
  </w:style>
  <w:style w:type="table" w:styleId="Grilledutableau">
    <w:name w:val="Table Grid"/>
    <w:basedOn w:val="TableauNormal"/>
    <w:uiPriority w:val="39"/>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rPr>
      <w:sz w:val="22"/>
      <w:lang w:val="en-US" w:eastAsia="en-US"/>
    </w:rPr>
  </w:style>
  <w:style w:type="character" w:styleId="Marquedecommentaire">
    <w:name w:val="annotation reference"/>
    <w:rPr>
      <w:w w:val="100"/>
      <w:position w:val="-1"/>
      <w:sz w:val="16"/>
      <w:szCs w:val="16"/>
      <w:effect w:val="none"/>
      <w:vertAlign w:val="baseline"/>
      <w:cs w:val="0"/>
      <w:em w:val="none"/>
    </w:rPr>
  </w:style>
  <w:style w:type="paragraph" w:customStyle="1" w:styleId="05ARTICLENiv1-Texte">
    <w:name w:val="05_ARTICLE_Niv1 - Texte"/>
    <w:pPr>
      <w:tabs>
        <w:tab w:val="left" w:leader="dot" w:pos="9356"/>
      </w:tabs>
      <w:suppressAutoHyphens/>
      <w:spacing w:after="120" w:line="1" w:lineRule="atLeast"/>
      <w:ind w:leftChars="-1" w:left="-1" w:hangingChars="1" w:hanging="1"/>
      <w:jc w:val="both"/>
      <w:textDirection w:val="btLr"/>
      <w:textAlignment w:val="top"/>
      <w:outlineLvl w:val="0"/>
    </w:pPr>
    <w:rPr>
      <w:rFonts w:ascii="Arial" w:hAnsi="Arial"/>
      <w:noProof/>
      <w:position w:val="-1"/>
    </w:rPr>
  </w:style>
  <w:style w:type="character" w:customStyle="1" w:styleId="05ARTICLENiv1-TexteCar">
    <w:name w:val="05_ARTICLE_Niv1 - Texte Car"/>
    <w:rPr>
      <w:rFonts w:ascii="Arial" w:hAnsi="Arial"/>
      <w:noProof/>
      <w:w w:val="100"/>
      <w:position w:val="-1"/>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108" w:type="dxa"/>
        <w:right w:w="108" w:type="dxa"/>
      </w:tblCellMar>
    </w:tblPr>
  </w:style>
  <w:style w:type="paragraph" w:styleId="TM3">
    <w:name w:val="toc 3"/>
    <w:basedOn w:val="Normal"/>
    <w:next w:val="Normal"/>
    <w:autoRedefine/>
    <w:uiPriority w:val="39"/>
    <w:unhideWhenUsed/>
    <w:rsid w:val="005C3F51"/>
    <w:pPr>
      <w:suppressAutoHyphens w:val="0"/>
      <w:spacing w:after="100" w:line="259" w:lineRule="auto"/>
      <w:ind w:leftChars="0" w:left="440" w:firstLineChars="0" w:firstLine="0"/>
      <w:textDirection w:val="lrTb"/>
      <w:textAlignment w:val="auto"/>
      <w:outlineLvl w:val="9"/>
    </w:pPr>
    <w:rPr>
      <w:rFonts w:asciiTheme="minorHAnsi" w:eastAsiaTheme="minorEastAsia" w:hAnsiTheme="minorHAnsi" w:cstheme="minorBidi"/>
      <w:position w:val="0"/>
      <w:sz w:val="22"/>
      <w:szCs w:val="22"/>
    </w:rPr>
  </w:style>
  <w:style w:type="paragraph" w:styleId="TM4">
    <w:name w:val="toc 4"/>
    <w:basedOn w:val="Normal"/>
    <w:next w:val="Normal"/>
    <w:autoRedefine/>
    <w:uiPriority w:val="39"/>
    <w:unhideWhenUsed/>
    <w:rsid w:val="005C3F51"/>
    <w:pPr>
      <w:suppressAutoHyphens w:val="0"/>
      <w:spacing w:after="100" w:line="259" w:lineRule="auto"/>
      <w:ind w:leftChars="0" w:left="660" w:firstLineChars="0" w:firstLine="0"/>
      <w:textDirection w:val="lrTb"/>
      <w:textAlignment w:val="auto"/>
      <w:outlineLvl w:val="9"/>
    </w:pPr>
    <w:rPr>
      <w:rFonts w:asciiTheme="minorHAnsi" w:eastAsiaTheme="minorEastAsia" w:hAnsiTheme="minorHAnsi" w:cstheme="minorBidi"/>
      <w:position w:val="0"/>
      <w:sz w:val="22"/>
      <w:szCs w:val="22"/>
    </w:rPr>
  </w:style>
  <w:style w:type="paragraph" w:styleId="TM5">
    <w:name w:val="toc 5"/>
    <w:basedOn w:val="Normal"/>
    <w:next w:val="Normal"/>
    <w:autoRedefine/>
    <w:uiPriority w:val="39"/>
    <w:unhideWhenUsed/>
    <w:rsid w:val="005C3F51"/>
    <w:pPr>
      <w:suppressAutoHyphens w:val="0"/>
      <w:spacing w:after="100" w:line="259" w:lineRule="auto"/>
      <w:ind w:leftChars="0" w:left="880" w:firstLineChars="0" w:firstLine="0"/>
      <w:textDirection w:val="lrTb"/>
      <w:textAlignment w:val="auto"/>
      <w:outlineLvl w:val="9"/>
    </w:pPr>
    <w:rPr>
      <w:rFonts w:asciiTheme="minorHAnsi" w:eastAsiaTheme="minorEastAsia" w:hAnsiTheme="minorHAnsi" w:cstheme="minorBidi"/>
      <w:position w:val="0"/>
      <w:sz w:val="22"/>
      <w:szCs w:val="22"/>
    </w:rPr>
  </w:style>
  <w:style w:type="paragraph" w:styleId="TM6">
    <w:name w:val="toc 6"/>
    <w:basedOn w:val="Normal"/>
    <w:next w:val="Normal"/>
    <w:autoRedefine/>
    <w:uiPriority w:val="39"/>
    <w:unhideWhenUsed/>
    <w:rsid w:val="005C3F51"/>
    <w:pPr>
      <w:suppressAutoHyphens w:val="0"/>
      <w:spacing w:after="100" w:line="259" w:lineRule="auto"/>
      <w:ind w:leftChars="0" w:left="1100" w:firstLineChars="0" w:firstLine="0"/>
      <w:textDirection w:val="lrTb"/>
      <w:textAlignment w:val="auto"/>
      <w:outlineLvl w:val="9"/>
    </w:pPr>
    <w:rPr>
      <w:rFonts w:asciiTheme="minorHAnsi" w:eastAsiaTheme="minorEastAsia" w:hAnsiTheme="minorHAnsi" w:cstheme="minorBidi"/>
      <w:position w:val="0"/>
      <w:sz w:val="22"/>
      <w:szCs w:val="22"/>
    </w:rPr>
  </w:style>
  <w:style w:type="paragraph" w:styleId="TM7">
    <w:name w:val="toc 7"/>
    <w:basedOn w:val="Normal"/>
    <w:next w:val="Normal"/>
    <w:autoRedefine/>
    <w:uiPriority w:val="39"/>
    <w:unhideWhenUsed/>
    <w:rsid w:val="005C3F51"/>
    <w:pPr>
      <w:suppressAutoHyphens w:val="0"/>
      <w:spacing w:after="100" w:line="259" w:lineRule="auto"/>
      <w:ind w:leftChars="0" w:left="1320" w:firstLineChars="0" w:firstLine="0"/>
      <w:textDirection w:val="lrTb"/>
      <w:textAlignment w:val="auto"/>
      <w:outlineLvl w:val="9"/>
    </w:pPr>
    <w:rPr>
      <w:rFonts w:asciiTheme="minorHAnsi" w:eastAsiaTheme="minorEastAsia" w:hAnsiTheme="minorHAnsi" w:cstheme="minorBidi"/>
      <w:position w:val="0"/>
      <w:sz w:val="22"/>
      <w:szCs w:val="22"/>
    </w:rPr>
  </w:style>
  <w:style w:type="paragraph" w:styleId="TM8">
    <w:name w:val="toc 8"/>
    <w:basedOn w:val="Normal"/>
    <w:next w:val="Normal"/>
    <w:autoRedefine/>
    <w:uiPriority w:val="39"/>
    <w:unhideWhenUsed/>
    <w:rsid w:val="005C3F51"/>
    <w:pPr>
      <w:suppressAutoHyphens w:val="0"/>
      <w:spacing w:after="100" w:line="259" w:lineRule="auto"/>
      <w:ind w:leftChars="0" w:left="1540" w:firstLineChars="0" w:firstLine="0"/>
      <w:textDirection w:val="lrTb"/>
      <w:textAlignment w:val="auto"/>
      <w:outlineLvl w:val="9"/>
    </w:pPr>
    <w:rPr>
      <w:rFonts w:asciiTheme="minorHAnsi" w:eastAsiaTheme="minorEastAsia" w:hAnsiTheme="minorHAnsi" w:cstheme="minorBidi"/>
      <w:position w:val="0"/>
      <w:sz w:val="22"/>
      <w:szCs w:val="22"/>
    </w:rPr>
  </w:style>
  <w:style w:type="paragraph" w:styleId="TM9">
    <w:name w:val="toc 9"/>
    <w:basedOn w:val="Normal"/>
    <w:next w:val="Normal"/>
    <w:autoRedefine/>
    <w:uiPriority w:val="39"/>
    <w:unhideWhenUsed/>
    <w:rsid w:val="005C3F51"/>
    <w:pPr>
      <w:suppressAutoHyphens w:val="0"/>
      <w:spacing w:after="100" w:line="259" w:lineRule="auto"/>
      <w:ind w:leftChars="0" w:left="1760" w:firstLineChars="0" w:firstLine="0"/>
      <w:textDirection w:val="lrTb"/>
      <w:textAlignment w:val="auto"/>
      <w:outlineLvl w:val="9"/>
    </w:pPr>
    <w:rPr>
      <w:rFonts w:asciiTheme="minorHAnsi" w:eastAsiaTheme="minorEastAsia" w:hAnsiTheme="minorHAnsi" w:cstheme="minorBidi"/>
      <w:position w:val="0"/>
      <w:sz w:val="22"/>
      <w:szCs w:val="22"/>
    </w:rPr>
  </w:style>
  <w:style w:type="character" w:styleId="Lienhypertexte">
    <w:name w:val="Hyperlink"/>
    <w:basedOn w:val="Policepardfaut"/>
    <w:uiPriority w:val="99"/>
    <w:unhideWhenUsed/>
    <w:rsid w:val="005C3F51"/>
    <w:rPr>
      <w:color w:val="0000FF" w:themeColor="hyperlink"/>
      <w:u w:val="single"/>
    </w:rPr>
  </w:style>
  <w:style w:type="character" w:styleId="lev">
    <w:name w:val="Strong"/>
    <w:uiPriority w:val="22"/>
    <w:qFormat/>
    <w:rsid w:val="0014184B"/>
    <w:rPr>
      <w:rFonts w:ascii="Calibri" w:eastAsia="Calibri" w:hAnsi="Calibri" w:cs="Calibri"/>
      <w:b/>
      <w:color w:val="000000"/>
      <w:sz w:val="28"/>
      <w:szCs w:val="28"/>
    </w:rPr>
  </w:style>
  <w:style w:type="paragraph" w:styleId="Citation">
    <w:name w:val="Quote"/>
    <w:basedOn w:val="Normal"/>
    <w:next w:val="Normal"/>
    <w:link w:val="CitationCar"/>
    <w:uiPriority w:val="29"/>
    <w:qFormat/>
    <w:rsid w:val="007507A0"/>
    <w:pPr>
      <w:keepNext/>
      <w:pBdr>
        <w:top w:val="nil"/>
        <w:left w:val="nil"/>
        <w:bottom w:val="nil"/>
        <w:right w:val="nil"/>
        <w:between w:val="nil"/>
      </w:pBdr>
      <w:spacing w:before="240" w:after="120" w:line="240" w:lineRule="auto"/>
      <w:ind w:left="0" w:hanging="2"/>
    </w:pPr>
    <w:rPr>
      <w:rFonts w:ascii="Calibri" w:eastAsia="Calibri" w:hAnsi="Calibri" w:cs="Calibri"/>
      <w:b/>
      <w:color w:val="000000"/>
    </w:rPr>
  </w:style>
  <w:style w:type="character" w:customStyle="1" w:styleId="CitationCar">
    <w:name w:val="Citation Car"/>
    <w:basedOn w:val="Policepardfaut"/>
    <w:link w:val="Citation"/>
    <w:uiPriority w:val="29"/>
    <w:rsid w:val="007507A0"/>
    <w:rPr>
      <w:rFonts w:ascii="Calibri" w:eastAsia="Calibri" w:hAnsi="Calibri" w:cs="Calibri"/>
      <w:b/>
      <w:color w:val="000000"/>
      <w:position w:val="-1"/>
    </w:rPr>
  </w:style>
  <w:style w:type="paragraph" w:styleId="Sansinterligne">
    <w:name w:val="No Spacing"/>
    <w:uiPriority w:val="1"/>
    <w:qFormat/>
    <w:rsid w:val="00D5158C"/>
    <w:pPr>
      <w:suppressAutoHyphens/>
      <w:ind w:leftChars="-1" w:left="-1" w:hangingChars="1" w:hanging="1"/>
      <w:textDirection w:val="btLr"/>
      <w:textAlignment w:val="top"/>
      <w:outlineLvl w:val="0"/>
    </w:pPr>
    <w:rPr>
      <w:position w:val="-1"/>
    </w:rPr>
  </w:style>
  <w:style w:type="paragraph" w:styleId="Commentaire">
    <w:name w:val="annotation text"/>
    <w:basedOn w:val="Normal"/>
    <w:link w:val="CommentaireCar"/>
    <w:uiPriority w:val="99"/>
    <w:semiHidden/>
    <w:unhideWhenUsed/>
    <w:rsid w:val="00A64043"/>
    <w:pPr>
      <w:spacing w:line="240" w:lineRule="auto"/>
    </w:pPr>
    <w:rPr>
      <w:sz w:val="20"/>
      <w:szCs w:val="20"/>
    </w:rPr>
  </w:style>
  <w:style w:type="character" w:customStyle="1" w:styleId="CommentaireCar">
    <w:name w:val="Commentaire Car"/>
    <w:basedOn w:val="Policepardfaut"/>
    <w:link w:val="Commentaire"/>
    <w:uiPriority w:val="99"/>
    <w:semiHidden/>
    <w:rsid w:val="00A64043"/>
    <w:rPr>
      <w:position w:val="-1"/>
      <w:sz w:val="20"/>
      <w:szCs w:val="20"/>
    </w:rPr>
  </w:style>
  <w:style w:type="paragraph" w:styleId="Objetducommentaire">
    <w:name w:val="annotation subject"/>
    <w:basedOn w:val="Commentaire"/>
    <w:next w:val="Commentaire"/>
    <w:link w:val="ObjetducommentaireCar"/>
    <w:uiPriority w:val="99"/>
    <w:semiHidden/>
    <w:unhideWhenUsed/>
    <w:rsid w:val="00A64043"/>
    <w:rPr>
      <w:b/>
      <w:bCs/>
    </w:rPr>
  </w:style>
  <w:style w:type="character" w:customStyle="1" w:styleId="ObjetducommentaireCar">
    <w:name w:val="Objet du commentaire Car"/>
    <w:basedOn w:val="CommentaireCar"/>
    <w:link w:val="Objetducommentaire"/>
    <w:uiPriority w:val="99"/>
    <w:semiHidden/>
    <w:rsid w:val="00A64043"/>
    <w:rPr>
      <w:b/>
      <w:bCs/>
      <w:position w:val="-1"/>
      <w:sz w:val="20"/>
      <w:szCs w:val="20"/>
    </w:rPr>
  </w:style>
  <w:style w:type="paragraph" w:customStyle="1" w:styleId="ParagrapheIndent1">
    <w:name w:val="ParagrapheIndent1"/>
    <w:basedOn w:val="Normal"/>
    <w:next w:val="Normal"/>
    <w:qFormat/>
    <w:rsid w:val="001C482A"/>
    <w:pPr>
      <w:suppressAutoHyphens w:val="0"/>
      <w:spacing w:line="240" w:lineRule="auto"/>
      <w:ind w:leftChars="0" w:left="0" w:firstLineChars="0" w:firstLine="0"/>
      <w:textDirection w:val="lrTb"/>
      <w:textAlignment w:val="auto"/>
      <w:outlineLvl w:val="9"/>
    </w:pPr>
    <w:rPr>
      <w:position w:val="0"/>
      <w:sz w:val="22"/>
      <w:lang w:val="en-US" w:eastAsia="en-US"/>
    </w:rPr>
  </w:style>
  <w:style w:type="paragraph" w:styleId="Rvision">
    <w:name w:val="Revision"/>
    <w:hidden/>
    <w:uiPriority w:val="99"/>
    <w:semiHidden/>
    <w:rsid w:val="00F23735"/>
    <w:rPr>
      <w:position w:val="-1"/>
    </w:rPr>
  </w:style>
  <w:style w:type="character" w:styleId="Textedelespacerserv">
    <w:name w:val="Placeholder Text"/>
    <w:basedOn w:val="Policepardfaut"/>
    <w:uiPriority w:val="99"/>
    <w:semiHidden/>
    <w:rsid w:val="00F672A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5922547">
      <w:bodyDiv w:val="1"/>
      <w:marLeft w:val="0"/>
      <w:marRight w:val="0"/>
      <w:marTop w:val="0"/>
      <w:marBottom w:val="0"/>
      <w:divBdr>
        <w:top w:val="none" w:sz="0" w:space="0" w:color="auto"/>
        <w:left w:val="none" w:sz="0" w:space="0" w:color="auto"/>
        <w:bottom w:val="none" w:sz="0" w:space="0" w:color="auto"/>
        <w:right w:val="none" w:sz="0" w:space="0" w:color="auto"/>
      </w:divBdr>
      <w:divsChild>
        <w:div w:id="162955370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9qvFIhWxePML2h8EI2junEQ1Cg==">AMUW2mXicxE20jK1ZHmib93jyi1SlZ7f4fux9HSFVzlAWBxSfCUiruLJ0pQB49HwtwzpxW/jfI3aWQQg+yJRwQJDCnPkEWj+aWMYCrxmNvcctP8/9fQM79WB0lFWgSMKFMlxmyOuDwI3GZD2rH3LWE7ZIG275asyDLbi2suPaVPb5JU0CYr4qw/71KSDds8ThKYbwMTfQlKB/xoYPgk3giA2JypscBGjj074MnHiND2efk93Vh6ZAdvd0uzu5f6rGikaV1gCC7rUOYKP7qxGLYaNGA2i4OgFG0QnytuXRQRUSoOy4+tD0OVM8EQIOEdubLoUghidD6T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5FE718B-40DB-458C-89F1-4CA8056F3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7</Pages>
  <Words>1403</Words>
  <Characters>7718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CHU Grenoble Alpes</Company>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Maglione , Johanne</dc:creator>
  <cp:lastModifiedBy>Richard, Lea</cp:lastModifiedBy>
  <cp:revision>229</cp:revision>
  <cp:lastPrinted>2025-03-18T10:19:00Z</cp:lastPrinted>
  <dcterms:created xsi:type="dcterms:W3CDTF">2023-06-27T07:06:00Z</dcterms:created>
  <dcterms:modified xsi:type="dcterms:W3CDTF">2025-05-19T15:05:00Z</dcterms:modified>
</cp:coreProperties>
</file>