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4B925742"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r w:rsidR="000D7762">
              <w:rPr>
                <w:rFonts w:asciiTheme="minorHAnsi" w:hAnsiTheme="minorHAnsi" w:cstheme="minorHAnsi"/>
                <w:b/>
                <w:caps/>
                <w:sz w:val="22"/>
                <w:szCs w:val="22"/>
              </w:rPr>
              <w:t xml:space="preserve"> </w:t>
            </w:r>
            <w:r w:rsidRPr="0006068D">
              <w:rPr>
                <w:rFonts w:asciiTheme="minorHAnsi" w:hAnsiTheme="minorHAnsi" w:cstheme="minorHAnsi"/>
                <w:b/>
                <w:caps/>
                <w:sz w:val="22"/>
                <w:szCs w:val="22"/>
              </w:rPr>
              <w:t>:</w:t>
            </w:r>
          </w:p>
          <w:p w14:paraId="2B8821F0" w14:textId="103DCE59" w:rsidR="0083082B" w:rsidRPr="000D7762" w:rsidRDefault="000D7762" w:rsidP="0083082B">
            <w:pPr>
              <w:jc w:val="both"/>
              <w:rPr>
                <w:rFonts w:asciiTheme="minorHAnsi" w:hAnsiTheme="minorHAnsi" w:cstheme="minorHAnsi"/>
                <w:sz w:val="22"/>
                <w:szCs w:val="22"/>
              </w:rPr>
            </w:pPr>
            <w:r w:rsidRPr="000D7762">
              <w:rPr>
                <w:rFonts w:asciiTheme="minorHAnsi" w:hAnsiTheme="minorHAnsi" w:cstheme="minorHAnsi"/>
                <w:caps/>
                <w:sz w:val="22"/>
                <w:szCs w:val="22"/>
              </w:rPr>
              <w:t>Opérationnalisation de la méthodologie du reboisement</w:t>
            </w:r>
            <w:r w:rsidR="0083082B" w:rsidRPr="000D7762">
              <w:rPr>
                <w:rFonts w:asciiTheme="minorHAnsi" w:hAnsiTheme="minorHAnsi" w:cstheme="minorHAnsi"/>
                <w:caps/>
                <w:sz w:val="22"/>
                <w:szCs w:val="22"/>
              </w:rPr>
              <w:t xml:space="preserve"> </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6E8B4024" w:rsidR="0083082B" w:rsidRPr="0006068D" w:rsidRDefault="000D7762" w:rsidP="0083082B">
            <w:pPr>
              <w:rPr>
                <w:rFonts w:asciiTheme="minorHAnsi" w:hAnsiTheme="minorHAnsi" w:cstheme="minorHAnsi"/>
                <w:sz w:val="22"/>
                <w:szCs w:val="22"/>
              </w:rPr>
            </w:pPr>
            <w:r w:rsidRPr="000D7762">
              <w:rPr>
                <w:rFonts w:asciiTheme="minorHAnsi" w:hAnsiTheme="minorHAnsi" w:cstheme="minorHAnsi"/>
                <w:b/>
                <w:smallCaps/>
                <w:sz w:val="22"/>
                <w:szCs w:val="22"/>
              </w:rPr>
              <w:t>06/06/2025 à 18:00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59CE308A" w14:textId="0E1F87AB" w:rsidR="00B564CC"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8217608" w:history="1">
            <w:r w:rsidR="00B564CC" w:rsidRPr="00E17E1A">
              <w:rPr>
                <w:rStyle w:val="Lienhypertexte"/>
                <w:rFonts w:cstheme="minorHAnsi"/>
                <w:b/>
                <w:caps/>
                <w:noProof/>
              </w:rPr>
              <w:t>ARTICLE 1 :</w:t>
            </w:r>
            <w:r w:rsidR="00B564CC">
              <w:rPr>
                <w:rFonts w:asciiTheme="minorHAnsi" w:eastAsiaTheme="minorEastAsia" w:hAnsiTheme="minorHAnsi" w:cstheme="minorBidi"/>
                <w:noProof/>
                <w:sz w:val="22"/>
                <w:szCs w:val="22"/>
              </w:rPr>
              <w:tab/>
            </w:r>
            <w:r w:rsidR="00B564CC" w:rsidRPr="00E17E1A">
              <w:rPr>
                <w:rStyle w:val="Lienhypertexte"/>
                <w:rFonts w:cstheme="minorHAnsi"/>
                <w:b/>
                <w:caps/>
                <w:noProof/>
              </w:rPr>
              <w:t>Objet et étendue de la consultation</w:t>
            </w:r>
            <w:r w:rsidR="00B564CC">
              <w:rPr>
                <w:noProof/>
                <w:webHidden/>
              </w:rPr>
              <w:tab/>
            </w:r>
            <w:r w:rsidR="00B564CC">
              <w:rPr>
                <w:noProof/>
                <w:webHidden/>
              </w:rPr>
              <w:fldChar w:fldCharType="begin"/>
            </w:r>
            <w:r w:rsidR="00B564CC">
              <w:rPr>
                <w:noProof/>
                <w:webHidden/>
              </w:rPr>
              <w:instrText xml:space="preserve"> PAGEREF _Toc198217608 \h </w:instrText>
            </w:r>
            <w:r w:rsidR="00B564CC">
              <w:rPr>
                <w:noProof/>
                <w:webHidden/>
              </w:rPr>
            </w:r>
            <w:r w:rsidR="00B564CC">
              <w:rPr>
                <w:noProof/>
                <w:webHidden/>
              </w:rPr>
              <w:fldChar w:fldCharType="separate"/>
            </w:r>
            <w:r w:rsidR="00B564CC">
              <w:rPr>
                <w:noProof/>
                <w:webHidden/>
              </w:rPr>
              <w:t>4</w:t>
            </w:r>
            <w:r w:rsidR="00B564CC">
              <w:rPr>
                <w:noProof/>
                <w:webHidden/>
              </w:rPr>
              <w:fldChar w:fldCharType="end"/>
            </w:r>
          </w:hyperlink>
        </w:p>
        <w:p w14:paraId="5628FF77" w14:textId="176256D1" w:rsidR="00B564CC" w:rsidRDefault="00B564CC">
          <w:pPr>
            <w:pStyle w:val="TM2"/>
            <w:rPr>
              <w:noProof/>
            </w:rPr>
          </w:pPr>
          <w:hyperlink w:anchor="_Toc198217609" w:history="1">
            <w:r w:rsidRPr="00E17E1A">
              <w:rPr>
                <w:rStyle w:val="Lienhypertexte"/>
                <w:rFonts w:cstheme="minorHAnsi"/>
                <w:noProof/>
              </w:rPr>
              <w:t>Objet de la consultation</w:t>
            </w:r>
            <w:r>
              <w:rPr>
                <w:noProof/>
                <w:webHidden/>
              </w:rPr>
              <w:tab/>
            </w:r>
            <w:r>
              <w:rPr>
                <w:noProof/>
                <w:webHidden/>
              </w:rPr>
              <w:fldChar w:fldCharType="begin"/>
            </w:r>
            <w:r>
              <w:rPr>
                <w:noProof/>
                <w:webHidden/>
              </w:rPr>
              <w:instrText xml:space="preserve"> PAGEREF _Toc198217609 \h </w:instrText>
            </w:r>
            <w:r>
              <w:rPr>
                <w:noProof/>
                <w:webHidden/>
              </w:rPr>
            </w:r>
            <w:r>
              <w:rPr>
                <w:noProof/>
                <w:webHidden/>
              </w:rPr>
              <w:fldChar w:fldCharType="separate"/>
            </w:r>
            <w:r>
              <w:rPr>
                <w:noProof/>
                <w:webHidden/>
              </w:rPr>
              <w:t>4</w:t>
            </w:r>
            <w:r>
              <w:rPr>
                <w:noProof/>
                <w:webHidden/>
              </w:rPr>
              <w:fldChar w:fldCharType="end"/>
            </w:r>
          </w:hyperlink>
        </w:p>
        <w:p w14:paraId="7DDD5031" w14:textId="7DCA2142" w:rsidR="00B564CC" w:rsidRDefault="00B564CC">
          <w:pPr>
            <w:pStyle w:val="TM2"/>
            <w:rPr>
              <w:noProof/>
            </w:rPr>
          </w:pPr>
          <w:hyperlink w:anchor="_Toc198217610" w:history="1">
            <w:r w:rsidRPr="00E17E1A">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_Toc198217610 \h </w:instrText>
            </w:r>
            <w:r>
              <w:rPr>
                <w:noProof/>
                <w:webHidden/>
              </w:rPr>
            </w:r>
            <w:r>
              <w:rPr>
                <w:noProof/>
                <w:webHidden/>
              </w:rPr>
              <w:fldChar w:fldCharType="separate"/>
            </w:r>
            <w:r>
              <w:rPr>
                <w:noProof/>
                <w:webHidden/>
              </w:rPr>
              <w:t>4</w:t>
            </w:r>
            <w:r>
              <w:rPr>
                <w:noProof/>
                <w:webHidden/>
              </w:rPr>
              <w:fldChar w:fldCharType="end"/>
            </w:r>
          </w:hyperlink>
        </w:p>
        <w:p w14:paraId="2E5A7172" w14:textId="6226CB76" w:rsidR="00B564CC" w:rsidRDefault="00B564CC">
          <w:pPr>
            <w:pStyle w:val="TM2"/>
            <w:rPr>
              <w:noProof/>
            </w:rPr>
          </w:pPr>
          <w:hyperlink w:anchor="_Toc198217611" w:history="1">
            <w:r w:rsidRPr="00E17E1A">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_Toc198217611 \h </w:instrText>
            </w:r>
            <w:r>
              <w:rPr>
                <w:noProof/>
                <w:webHidden/>
              </w:rPr>
            </w:r>
            <w:r>
              <w:rPr>
                <w:noProof/>
                <w:webHidden/>
              </w:rPr>
              <w:fldChar w:fldCharType="separate"/>
            </w:r>
            <w:r>
              <w:rPr>
                <w:noProof/>
                <w:webHidden/>
              </w:rPr>
              <w:t>4</w:t>
            </w:r>
            <w:r>
              <w:rPr>
                <w:noProof/>
                <w:webHidden/>
              </w:rPr>
              <w:fldChar w:fldCharType="end"/>
            </w:r>
          </w:hyperlink>
        </w:p>
        <w:p w14:paraId="5EBEEFD0" w14:textId="16EEB1F1" w:rsidR="00B564CC" w:rsidRDefault="00B564CC">
          <w:pPr>
            <w:pStyle w:val="TM2"/>
            <w:rPr>
              <w:noProof/>
            </w:rPr>
          </w:pPr>
          <w:hyperlink w:anchor="_Toc198217612" w:history="1">
            <w:r w:rsidRPr="00E17E1A">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_Toc198217612 \h </w:instrText>
            </w:r>
            <w:r>
              <w:rPr>
                <w:noProof/>
                <w:webHidden/>
              </w:rPr>
            </w:r>
            <w:r>
              <w:rPr>
                <w:noProof/>
                <w:webHidden/>
              </w:rPr>
              <w:fldChar w:fldCharType="separate"/>
            </w:r>
            <w:r>
              <w:rPr>
                <w:noProof/>
                <w:webHidden/>
              </w:rPr>
              <w:t>4</w:t>
            </w:r>
            <w:r>
              <w:rPr>
                <w:noProof/>
                <w:webHidden/>
              </w:rPr>
              <w:fldChar w:fldCharType="end"/>
            </w:r>
          </w:hyperlink>
        </w:p>
        <w:p w14:paraId="5E02F0C0" w14:textId="278FA5BB" w:rsidR="00B564CC" w:rsidRDefault="00B564CC">
          <w:pPr>
            <w:pStyle w:val="TM2"/>
            <w:rPr>
              <w:noProof/>
            </w:rPr>
          </w:pPr>
          <w:hyperlink w:anchor="_Toc198217613" w:history="1">
            <w:r w:rsidRPr="00E17E1A">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_Toc198217613 \h </w:instrText>
            </w:r>
            <w:r>
              <w:rPr>
                <w:noProof/>
                <w:webHidden/>
              </w:rPr>
            </w:r>
            <w:r>
              <w:rPr>
                <w:noProof/>
                <w:webHidden/>
              </w:rPr>
              <w:fldChar w:fldCharType="separate"/>
            </w:r>
            <w:r>
              <w:rPr>
                <w:noProof/>
                <w:webHidden/>
              </w:rPr>
              <w:t>4</w:t>
            </w:r>
            <w:r>
              <w:rPr>
                <w:noProof/>
                <w:webHidden/>
              </w:rPr>
              <w:fldChar w:fldCharType="end"/>
            </w:r>
          </w:hyperlink>
        </w:p>
        <w:p w14:paraId="31DAEF0F" w14:textId="7A744DAE" w:rsidR="00B564CC" w:rsidRDefault="00B564CC">
          <w:pPr>
            <w:pStyle w:val="TM2"/>
            <w:rPr>
              <w:noProof/>
            </w:rPr>
          </w:pPr>
          <w:hyperlink w:anchor="_Toc198217614" w:history="1">
            <w:r w:rsidRPr="00E17E1A">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_Toc198217614 \h </w:instrText>
            </w:r>
            <w:r>
              <w:rPr>
                <w:noProof/>
                <w:webHidden/>
              </w:rPr>
            </w:r>
            <w:r>
              <w:rPr>
                <w:noProof/>
                <w:webHidden/>
              </w:rPr>
              <w:fldChar w:fldCharType="separate"/>
            </w:r>
            <w:r>
              <w:rPr>
                <w:noProof/>
                <w:webHidden/>
              </w:rPr>
              <w:t>4</w:t>
            </w:r>
            <w:r>
              <w:rPr>
                <w:noProof/>
                <w:webHidden/>
              </w:rPr>
              <w:fldChar w:fldCharType="end"/>
            </w:r>
          </w:hyperlink>
        </w:p>
        <w:p w14:paraId="3711EF36" w14:textId="7800BB23"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15" w:history="1">
            <w:r w:rsidRPr="00E17E1A">
              <w:rPr>
                <w:rStyle w:val="Lienhypertexte"/>
                <w:rFonts w:cstheme="minorHAnsi"/>
                <w:b/>
                <w:caps/>
                <w:noProof/>
              </w:rPr>
              <w:t>ARTICLE 2 :</w:t>
            </w:r>
            <w:r>
              <w:rPr>
                <w:rFonts w:asciiTheme="minorHAnsi" w:eastAsiaTheme="minorEastAsia" w:hAnsiTheme="minorHAnsi" w:cstheme="minorBidi"/>
                <w:noProof/>
                <w:sz w:val="22"/>
                <w:szCs w:val="22"/>
              </w:rPr>
              <w:tab/>
            </w:r>
            <w:r w:rsidRPr="00E17E1A">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_Toc198217615 \h </w:instrText>
            </w:r>
            <w:r>
              <w:rPr>
                <w:noProof/>
                <w:webHidden/>
              </w:rPr>
            </w:r>
            <w:r>
              <w:rPr>
                <w:noProof/>
                <w:webHidden/>
              </w:rPr>
              <w:fldChar w:fldCharType="separate"/>
            </w:r>
            <w:r>
              <w:rPr>
                <w:noProof/>
                <w:webHidden/>
              </w:rPr>
              <w:t>4</w:t>
            </w:r>
            <w:r>
              <w:rPr>
                <w:noProof/>
                <w:webHidden/>
              </w:rPr>
              <w:fldChar w:fldCharType="end"/>
            </w:r>
          </w:hyperlink>
        </w:p>
        <w:p w14:paraId="4612BF83" w14:textId="5E199F4C" w:rsidR="00B564CC" w:rsidRDefault="00B564CC">
          <w:pPr>
            <w:pStyle w:val="TM2"/>
            <w:rPr>
              <w:noProof/>
            </w:rPr>
          </w:pPr>
          <w:hyperlink w:anchor="_Toc198217616" w:history="1">
            <w:r w:rsidRPr="00E17E1A">
              <w:rPr>
                <w:rStyle w:val="Lienhypertexte"/>
                <w:rFonts w:cstheme="minorHAnsi"/>
                <w:noProof/>
              </w:rPr>
              <w:t>Forme du contrat</w:t>
            </w:r>
            <w:r>
              <w:rPr>
                <w:noProof/>
                <w:webHidden/>
              </w:rPr>
              <w:tab/>
            </w:r>
            <w:r>
              <w:rPr>
                <w:noProof/>
                <w:webHidden/>
              </w:rPr>
              <w:fldChar w:fldCharType="begin"/>
            </w:r>
            <w:r>
              <w:rPr>
                <w:noProof/>
                <w:webHidden/>
              </w:rPr>
              <w:instrText xml:space="preserve"> PAGEREF _Toc198217616 \h </w:instrText>
            </w:r>
            <w:r>
              <w:rPr>
                <w:noProof/>
                <w:webHidden/>
              </w:rPr>
            </w:r>
            <w:r>
              <w:rPr>
                <w:noProof/>
                <w:webHidden/>
              </w:rPr>
              <w:fldChar w:fldCharType="separate"/>
            </w:r>
            <w:r>
              <w:rPr>
                <w:noProof/>
                <w:webHidden/>
              </w:rPr>
              <w:t>5</w:t>
            </w:r>
            <w:r>
              <w:rPr>
                <w:noProof/>
                <w:webHidden/>
              </w:rPr>
              <w:fldChar w:fldCharType="end"/>
            </w:r>
          </w:hyperlink>
        </w:p>
        <w:p w14:paraId="5849D6B6" w14:textId="5CFD7C73" w:rsidR="00B564CC" w:rsidRDefault="00B564CC">
          <w:pPr>
            <w:pStyle w:val="TM2"/>
            <w:rPr>
              <w:noProof/>
            </w:rPr>
          </w:pPr>
          <w:hyperlink w:anchor="_Toc198217617" w:history="1">
            <w:r w:rsidRPr="00E17E1A">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_Toc198217617 \h </w:instrText>
            </w:r>
            <w:r>
              <w:rPr>
                <w:noProof/>
                <w:webHidden/>
              </w:rPr>
            </w:r>
            <w:r>
              <w:rPr>
                <w:noProof/>
                <w:webHidden/>
              </w:rPr>
              <w:fldChar w:fldCharType="separate"/>
            </w:r>
            <w:r>
              <w:rPr>
                <w:noProof/>
                <w:webHidden/>
              </w:rPr>
              <w:t>5</w:t>
            </w:r>
            <w:r>
              <w:rPr>
                <w:noProof/>
                <w:webHidden/>
              </w:rPr>
              <w:fldChar w:fldCharType="end"/>
            </w:r>
          </w:hyperlink>
        </w:p>
        <w:p w14:paraId="23BEE0F5" w14:textId="3444ACEB" w:rsidR="00B564CC" w:rsidRDefault="00B564CC">
          <w:pPr>
            <w:pStyle w:val="TM2"/>
            <w:rPr>
              <w:noProof/>
            </w:rPr>
          </w:pPr>
          <w:hyperlink w:anchor="_Toc198217618" w:history="1">
            <w:r w:rsidRPr="00E17E1A">
              <w:rPr>
                <w:rStyle w:val="Lienhypertexte"/>
                <w:rFonts w:cstheme="minorHAnsi"/>
                <w:noProof/>
              </w:rPr>
              <w:t>Durée du contrat</w:t>
            </w:r>
            <w:r>
              <w:rPr>
                <w:noProof/>
                <w:webHidden/>
              </w:rPr>
              <w:tab/>
            </w:r>
            <w:r>
              <w:rPr>
                <w:noProof/>
                <w:webHidden/>
              </w:rPr>
              <w:fldChar w:fldCharType="begin"/>
            </w:r>
            <w:r>
              <w:rPr>
                <w:noProof/>
                <w:webHidden/>
              </w:rPr>
              <w:instrText xml:space="preserve"> PAGEREF _Toc198217618 \h </w:instrText>
            </w:r>
            <w:r>
              <w:rPr>
                <w:noProof/>
                <w:webHidden/>
              </w:rPr>
            </w:r>
            <w:r>
              <w:rPr>
                <w:noProof/>
                <w:webHidden/>
              </w:rPr>
              <w:fldChar w:fldCharType="separate"/>
            </w:r>
            <w:r>
              <w:rPr>
                <w:noProof/>
                <w:webHidden/>
              </w:rPr>
              <w:t>5</w:t>
            </w:r>
            <w:r>
              <w:rPr>
                <w:noProof/>
                <w:webHidden/>
              </w:rPr>
              <w:fldChar w:fldCharType="end"/>
            </w:r>
          </w:hyperlink>
        </w:p>
        <w:p w14:paraId="6CC8CC80" w14:textId="2D9FE39D" w:rsidR="00B564CC" w:rsidRDefault="00B564CC">
          <w:pPr>
            <w:pStyle w:val="TM2"/>
            <w:rPr>
              <w:noProof/>
            </w:rPr>
          </w:pPr>
          <w:hyperlink w:anchor="_Toc198217619" w:history="1">
            <w:r w:rsidRPr="00E17E1A">
              <w:rPr>
                <w:rStyle w:val="Lienhypertexte"/>
                <w:rFonts w:cstheme="minorHAnsi"/>
                <w:noProof/>
              </w:rPr>
              <w:t>Allotissement</w:t>
            </w:r>
            <w:r>
              <w:rPr>
                <w:noProof/>
                <w:webHidden/>
              </w:rPr>
              <w:tab/>
            </w:r>
            <w:r>
              <w:rPr>
                <w:noProof/>
                <w:webHidden/>
              </w:rPr>
              <w:fldChar w:fldCharType="begin"/>
            </w:r>
            <w:r>
              <w:rPr>
                <w:noProof/>
                <w:webHidden/>
              </w:rPr>
              <w:instrText xml:space="preserve"> PAGEREF _Toc198217619 \h </w:instrText>
            </w:r>
            <w:r>
              <w:rPr>
                <w:noProof/>
                <w:webHidden/>
              </w:rPr>
            </w:r>
            <w:r>
              <w:rPr>
                <w:noProof/>
                <w:webHidden/>
              </w:rPr>
              <w:fldChar w:fldCharType="separate"/>
            </w:r>
            <w:r>
              <w:rPr>
                <w:noProof/>
                <w:webHidden/>
              </w:rPr>
              <w:t>5</w:t>
            </w:r>
            <w:r>
              <w:rPr>
                <w:noProof/>
                <w:webHidden/>
              </w:rPr>
              <w:fldChar w:fldCharType="end"/>
            </w:r>
          </w:hyperlink>
        </w:p>
        <w:p w14:paraId="6E5A3EDC" w14:textId="13DC9329"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20" w:history="1">
            <w:r w:rsidRPr="00E17E1A">
              <w:rPr>
                <w:rStyle w:val="Lienhypertexte"/>
                <w:rFonts w:cstheme="minorHAnsi"/>
                <w:b/>
                <w:caps/>
                <w:noProof/>
              </w:rPr>
              <w:t>ARTICLE 3 :</w:t>
            </w:r>
            <w:r>
              <w:rPr>
                <w:rFonts w:asciiTheme="minorHAnsi" w:eastAsiaTheme="minorEastAsia" w:hAnsiTheme="minorHAnsi" w:cstheme="minorBidi"/>
                <w:noProof/>
                <w:sz w:val="22"/>
                <w:szCs w:val="22"/>
              </w:rPr>
              <w:tab/>
            </w:r>
            <w:r w:rsidRPr="00E17E1A">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_Toc198217620 \h </w:instrText>
            </w:r>
            <w:r>
              <w:rPr>
                <w:noProof/>
                <w:webHidden/>
              </w:rPr>
            </w:r>
            <w:r>
              <w:rPr>
                <w:noProof/>
                <w:webHidden/>
              </w:rPr>
              <w:fldChar w:fldCharType="separate"/>
            </w:r>
            <w:r>
              <w:rPr>
                <w:noProof/>
                <w:webHidden/>
              </w:rPr>
              <w:t>5</w:t>
            </w:r>
            <w:r>
              <w:rPr>
                <w:noProof/>
                <w:webHidden/>
              </w:rPr>
              <w:fldChar w:fldCharType="end"/>
            </w:r>
          </w:hyperlink>
        </w:p>
        <w:p w14:paraId="172A8193" w14:textId="0268DF8C" w:rsidR="00B564CC" w:rsidRDefault="00B564CC">
          <w:pPr>
            <w:pStyle w:val="TM2"/>
            <w:rPr>
              <w:noProof/>
            </w:rPr>
          </w:pPr>
          <w:hyperlink w:anchor="_Toc198217621" w:history="1">
            <w:r w:rsidRPr="00E17E1A">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_Toc198217621 \h </w:instrText>
            </w:r>
            <w:r>
              <w:rPr>
                <w:noProof/>
                <w:webHidden/>
              </w:rPr>
            </w:r>
            <w:r>
              <w:rPr>
                <w:noProof/>
                <w:webHidden/>
              </w:rPr>
              <w:fldChar w:fldCharType="separate"/>
            </w:r>
            <w:r>
              <w:rPr>
                <w:noProof/>
                <w:webHidden/>
              </w:rPr>
              <w:t>5</w:t>
            </w:r>
            <w:r>
              <w:rPr>
                <w:noProof/>
                <w:webHidden/>
              </w:rPr>
              <w:fldChar w:fldCharType="end"/>
            </w:r>
          </w:hyperlink>
        </w:p>
        <w:p w14:paraId="54B99D6C" w14:textId="0B40573A" w:rsidR="00B564CC" w:rsidRDefault="00B564CC">
          <w:pPr>
            <w:pStyle w:val="TM2"/>
            <w:rPr>
              <w:noProof/>
            </w:rPr>
          </w:pPr>
          <w:hyperlink w:anchor="_Toc198217622" w:history="1">
            <w:r w:rsidRPr="00E17E1A">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_Toc198217622 \h </w:instrText>
            </w:r>
            <w:r>
              <w:rPr>
                <w:noProof/>
                <w:webHidden/>
              </w:rPr>
            </w:r>
            <w:r>
              <w:rPr>
                <w:noProof/>
                <w:webHidden/>
              </w:rPr>
              <w:fldChar w:fldCharType="separate"/>
            </w:r>
            <w:r>
              <w:rPr>
                <w:noProof/>
                <w:webHidden/>
              </w:rPr>
              <w:t>5</w:t>
            </w:r>
            <w:r>
              <w:rPr>
                <w:noProof/>
                <w:webHidden/>
              </w:rPr>
              <w:fldChar w:fldCharType="end"/>
            </w:r>
          </w:hyperlink>
        </w:p>
        <w:p w14:paraId="6FD91AD6" w14:textId="2975F2BC" w:rsidR="00B564CC" w:rsidRDefault="00B564CC">
          <w:pPr>
            <w:pStyle w:val="TM2"/>
            <w:rPr>
              <w:noProof/>
            </w:rPr>
          </w:pPr>
          <w:hyperlink w:anchor="_Toc198217623" w:history="1">
            <w:r w:rsidRPr="00E17E1A">
              <w:rPr>
                <w:rStyle w:val="Lienhypertexte"/>
                <w:rFonts w:cstheme="minorHAnsi"/>
                <w:noProof/>
              </w:rPr>
              <w:t>Niveaux minimaux requis en termes de capacités économiques, techniques et professionnelles</w:t>
            </w:r>
            <w:r>
              <w:rPr>
                <w:noProof/>
                <w:webHidden/>
              </w:rPr>
              <w:tab/>
            </w:r>
            <w:r>
              <w:rPr>
                <w:noProof/>
                <w:webHidden/>
              </w:rPr>
              <w:fldChar w:fldCharType="begin"/>
            </w:r>
            <w:r>
              <w:rPr>
                <w:noProof/>
                <w:webHidden/>
              </w:rPr>
              <w:instrText xml:space="preserve"> PAGEREF _Toc198217623 \h </w:instrText>
            </w:r>
            <w:r>
              <w:rPr>
                <w:noProof/>
                <w:webHidden/>
              </w:rPr>
            </w:r>
            <w:r>
              <w:rPr>
                <w:noProof/>
                <w:webHidden/>
              </w:rPr>
              <w:fldChar w:fldCharType="separate"/>
            </w:r>
            <w:r>
              <w:rPr>
                <w:noProof/>
                <w:webHidden/>
              </w:rPr>
              <w:t>6</w:t>
            </w:r>
            <w:r>
              <w:rPr>
                <w:noProof/>
                <w:webHidden/>
              </w:rPr>
              <w:fldChar w:fldCharType="end"/>
            </w:r>
          </w:hyperlink>
        </w:p>
        <w:p w14:paraId="76E78571" w14:textId="2898AC82" w:rsidR="00B564CC" w:rsidRDefault="00B564CC">
          <w:pPr>
            <w:pStyle w:val="TM2"/>
            <w:rPr>
              <w:noProof/>
            </w:rPr>
          </w:pPr>
          <w:hyperlink w:anchor="_Toc198217624" w:history="1">
            <w:r w:rsidRPr="00E17E1A">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_Toc198217624 \h </w:instrText>
            </w:r>
            <w:r>
              <w:rPr>
                <w:noProof/>
                <w:webHidden/>
              </w:rPr>
            </w:r>
            <w:r>
              <w:rPr>
                <w:noProof/>
                <w:webHidden/>
              </w:rPr>
              <w:fldChar w:fldCharType="separate"/>
            </w:r>
            <w:r>
              <w:rPr>
                <w:noProof/>
                <w:webHidden/>
              </w:rPr>
              <w:t>6</w:t>
            </w:r>
            <w:r>
              <w:rPr>
                <w:noProof/>
                <w:webHidden/>
              </w:rPr>
              <w:fldChar w:fldCharType="end"/>
            </w:r>
          </w:hyperlink>
        </w:p>
        <w:p w14:paraId="2AF72A13" w14:textId="13D3920A" w:rsidR="00B564CC" w:rsidRDefault="00B564CC">
          <w:pPr>
            <w:pStyle w:val="TM2"/>
            <w:rPr>
              <w:noProof/>
            </w:rPr>
          </w:pPr>
          <w:hyperlink w:anchor="_Toc198217625" w:history="1">
            <w:r w:rsidRPr="00E17E1A">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_Toc198217625 \h </w:instrText>
            </w:r>
            <w:r>
              <w:rPr>
                <w:noProof/>
                <w:webHidden/>
              </w:rPr>
            </w:r>
            <w:r>
              <w:rPr>
                <w:noProof/>
                <w:webHidden/>
              </w:rPr>
              <w:fldChar w:fldCharType="separate"/>
            </w:r>
            <w:r>
              <w:rPr>
                <w:noProof/>
                <w:webHidden/>
              </w:rPr>
              <w:t>6</w:t>
            </w:r>
            <w:r>
              <w:rPr>
                <w:noProof/>
                <w:webHidden/>
              </w:rPr>
              <w:fldChar w:fldCharType="end"/>
            </w:r>
          </w:hyperlink>
        </w:p>
        <w:p w14:paraId="6715F5A3" w14:textId="11C9CD0C" w:rsidR="00B564CC" w:rsidRDefault="00B564CC">
          <w:pPr>
            <w:pStyle w:val="TM2"/>
            <w:rPr>
              <w:noProof/>
            </w:rPr>
          </w:pPr>
          <w:hyperlink w:anchor="_Toc198217626" w:history="1">
            <w:r w:rsidRPr="00E17E1A">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_Toc198217626 \h </w:instrText>
            </w:r>
            <w:r>
              <w:rPr>
                <w:noProof/>
                <w:webHidden/>
              </w:rPr>
            </w:r>
            <w:r>
              <w:rPr>
                <w:noProof/>
                <w:webHidden/>
              </w:rPr>
              <w:fldChar w:fldCharType="separate"/>
            </w:r>
            <w:r>
              <w:rPr>
                <w:noProof/>
                <w:webHidden/>
              </w:rPr>
              <w:t>6</w:t>
            </w:r>
            <w:r>
              <w:rPr>
                <w:noProof/>
                <w:webHidden/>
              </w:rPr>
              <w:fldChar w:fldCharType="end"/>
            </w:r>
          </w:hyperlink>
        </w:p>
        <w:p w14:paraId="507D6D25" w14:textId="69695EEF" w:rsidR="00B564CC" w:rsidRDefault="00B564CC">
          <w:pPr>
            <w:pStyle w:val="TM2"/>
            <w:rPr>
              <w:noProof/>
            </w:rPr>
          </w:pPr>
          <w:hyperlink w:anchor="_Toc198217627" w:history="1">
            <w:r w:rsidRPr="00E17E1A">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_Toc198217627 \h </w:instrText>
            </w:r>
            <w:r>
              <w:rPr>
                <w:noProof/>
                <w:webHidden/>
              </w:rPr>
            </w:r>
            <w:r>
              <w:rPr>
                <w:noProof/>
                <w:webHidden/>
              </w:rPr>
              <w:fldChar w:fldCharType="separate"/>
            </w:r>
            <w:r>
              <w:rPr>
                <w:noProof/>
                <w:webHidden/>
              </w:rPr>
              <w:t>6</w:t>
            </w:r>
            <w:r>
              <w:rPr>
                <w:noProof/>
                <w:webHidden/>
              </w:rPr>
              <w:fldChar w:fldCharType="end"/>
            </w:r>
          </w:hyperlink>
        </w:p>
        <w:p w14:paraId="76D0F2BD" w14:textId="5C5FA24D" w:rsidR="00B564CC" w:rsidRDefault="00B564CC">
          <w:pPr>
            <w:pStyle w:val="TM2"/>
            <w:rPr>
              <w:noProof/>
            </w:rPr>
          </w:pPr>
          <w:hyperlink w:anchor="_Toc198217628" w:history="1">
            <w:r w:rsidRPr="00E17E1A">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_Toc198217628 \h </w:instrText>
            </w:r>
            <w:r>
              <w:rPr>
                <w:noProof/>
                <w:webHidden/>
              </w:rPr>
            </w:r>
            <w:r>
              <w:rPr>
                <w:noProof/>
                <w:webHidden/>
              </w:rPr>
              <w:fldChar w:fldCharType="separate"/>
            </w:r>
            <w:r>
              <w:rPr>
                <w:noProof/>
                <w:webHidden/>
              </w:rPr>
              <w:t>6</w:t>
            </w:r>
            <w:r>
              <w:rPr>
                <w:noProof/>
                <w:webHidden/>
              </w:rPr>
              <w:fldChar w:fldCharType="end"/>
            </w:r>
          </w:hyperlink>
        </w:p>
        <w:p w14:paraId="48FD35BE" w14:textId="0FA0AA9B" w:rsidR="00B564CC" w:rsidRDefault="00B564CC">
          <w:pPr>
            <w:pStyle w:val="TM2"/>
            <w:rPr>
              <w:noProof/>
            </w:rPr>
          </w:pPr>
          <w:hyperlink w:anchor="_Toc198217629" w:history="1">
            <w:r w:rsidRPr="00E17E1A">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_Toc198217629 \h </w:instrText>
            </w:r>
            <w:r>
              <w:rPr>
                <w:noProof/>
                <w:webHidden/>
              </w:rPr>
            </w:r>
            <w:r>
              <w:rPr>
                <w:noProof/>
                <w:webHidden/>
              </w:rPr>
              <w:fldChar w:fldCharType="separate"/>
            </w:r>
            <w:r>
              <w:rPr>
                <w:noProof/>
                <w:webHidden/>
              </w:rPr>
              <w:t>6</w:t>
            </w:r>
            <w:r>
              <w:rPr>
                <w:noProof/>
                <w:webHidden/>
              </w:rPr>
              <w:fldChar w:fldCharType="end"/>
            </w:r>
          </w:hyperlink>
        </w:p>
        <w:p w14:paraId="3503A83E" w14:textId="413D2AEF"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30" w:history="1">
            <w:r w:rsidRPr="00E17E1A">
              <w:rPr>
                <w:rStyle w:val="Lienhypertexte"/>
                <w:rFonts w:cstheme="minorHAnsi"/>
                <w:b/>
                <w:caps/>
                <w:noProof/>
              </w:rPr>
              <w:t>ARTICLE 4 :</w:t>
            </w:r>
            <w:r>
              <w:rPr>
                <w:rFonts w:asciiTheme="minorHAnsi" w:eastAsiaTheme="minorEastAsia" w:hAnsiTheme="minorHAnsi" w:cstheme="minorBidi"/>
                <w:noProof/>
                <w:sz w:val="22"/>
                <w:szCs w:val="22"/>
              </w:rPr>
              <w:tab/>
            </w:r>
            <w:r w:rsidRPr="00E17E1A">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_Toc198217630 \h </w:instrText>
            </w:r>
            <w:r>
              <w:rPr>
                <w:noProof/>
                <w:webHidden/>
              </w:rPr>
            </w:r>
            <w:r>
              <w:rPr>
                <w:noProof/>
                <w:webHidden/>
              </w:rPr>
              <w:fldChar w:fldCharType="separate"/>
            </w:r>
            <w:r>
              <w:rPr>
                <w:noProof/>
                <w:webHidden/>
              </w:rPr>
              <w:t>6</w:t>
            </w:r>
            <w:r>
              <w:rPr>
                <w:noProof/>
                <w:webHidden/>
              </w:rPr>
              <w:fldChar w:fldCharType="end"/>
            </w:r>
          </w:hyperlink>
        </w:p>
        <w:p w14:paraId="685A33C7" w14:textId="55036E58" w:rsidR="00B564CC" w:rsidRDefault="00B564CC">
          <w:pPr>
            <w:pStyle w:val="TM2"/>
            <w:rPr>
              <w:noProof/>
            </w:rPr>
          </w:pPr>
          <w:hyperlink w:anchor="_Toc198217631" w:history="1">
            <w:r w:rsidRPr="00E17E1A">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_Toc198217631 \h </w:instrText>
            </w:r>
            <w:r>
              <w:rPr>
                <w:noProof/>
                <w:webHidden/>
              </w:rPr>
            </w:r>
            <w:r>
              <w:rPr>
                <w:noProof/>
                <w:webHidden/>
              </w:rPr>
              <w:fldChar w:fldCharType="separate"/>
            </w:r>
            <w:r>
              <w:rPr>
                <w:noProof/>
                <w:webHidden/>
              </w:rPr>
              <w:t>7</w:t>
            </w:r>
            <w:r>
              <w:rPr>
                <w:noProof/>
                <w:webHidden/>
              </w:rPr>
              <w:fldChar w:fldCharType="end"/>
            </w:r>
          </w:hyperlink>
        </w:p>
        <w:p w14:paraId="678150A7" w14:textId="58225BFE" w:rsidR="00B564CC" w:rsidRDefault="00B564CC">
          <w:pPr>
            <w:pStyle w:val="TM2"/>
            <w:rPr>
              <w:noProof/>
            </w:rPr>
          </w:pPr>
          <w:hyperlink w:anchor="_Toc198217632" w:history="1">
            <w:r w:rsidRPr="00E17E1A">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_Toc198217632 \h </w:instrText>
            </w:r>
            <w:r>
              <w:rPr>
                <w:noProof/>
                <w:webHidden/>
              </w:rPr>
            </w:r>
            <w:r>
              <w:rPr>
                <w:noProof/>
                <w:webHidden/>
              </w:rPr>
              <w:fldChar w:fldCharType="separate"/>
            </w:r>
            <w:r>
              <w:rPr>
                <w:noProof/>
                <w:webHidden/>
              </w:rPr>
              <w:t>7</w:t>
            </w:r>
            <w:r>
              <w:rPr>
                <w:noProof/>
                <w:webHidden/>
              </w:rPr>
              <w:fldChar w:fldCharType="end"/>
            </w:r>
          </w:hyperlink>
        </w:p>
        <w:p w14:paraId="66FFFE11" w14:textId="4F4757DD" w:rsidR="00B564CC" w:rsidRDefault="00B564CC">
          <w:pPr>
            <w:pStyle w:val="TM2"/>
            <w:rPr>
              <w:noProof/>
            </w:rPr>
          </w:pPr>
          <w:hyperlink w:anchor="_Toc198217633" w:history="1">
            <w:r w:rsidRPr="00E17E1A">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_Toc198217633 \h </w:instrText>
            </w:r>
            <w:r>
              <w:rPr>
                <w:noProof/>
                <w:webHidden/>
              </w:rPr>
            </w:r>
            <w:r>
              <w:rPr>
                <w:noProof/>
                <w:webHidden/>
              </w:rPr>
              <w:fldChar w:fldCharType="separate"/>
            </w:r>
            <w:r>
              <w:rPr>
                <w:noProof/>
                <w:webHidden/>
              </w:rPr>
              <w:t>7</w:t>
            </w:r>
            <w:r>
              <w:rPr>
                <w:noProof/>
                <w:webHidden/>
              </w:rPr>
              <w:fldChar w:fldCharType="end"/>
            </w:r>
          </w:hyperlink>
        </w:p>
        <w:p w14:paraId="05C2C57F" w14:textId="0DDC1C82" w:rsidR="00B564CC" w:rsidRDefault="00B564CC">
          <w:pPr>
            <w:pStyle w:val="TM2"/>
            <w:rPr>
              <w:noProof/>
            </w:rPr>
          </w:pPr>
          <w:hyperlink w:anchor="_Toc198217634" w:history="1">
            <w:r w:rsidRPr="00E17E1A">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_Toc198217634 \h </w:instrText>
            </w:r>
            <w:r>
              <w:rPr>
                <w:noProof/>
                <w:webHidden/>
              </w:rPr>
            </w:r>
            <w:r>
              <w:rPr>
                <w:noProof/>
                <w:webHidden/>
              </w:rPr>
              <w:fldChar w:fldCharType="separate"/>
            </w:r>
            <w:r>
              <w:rPr>
                <w:noProof/>
                <w:webHidden/>
              </w:rPr>
              <w:t>7</w:t>
            </w:r>
            <w:r>
              <w:rPr>
                <w:noProof/>
                <w:webHidden/>
              </w:rPr>
              <w:fldChar w:fldCharType="end"/>
            </w:r>
          </w:hyperlink>
        </w:p>
        <w:p w14:paraId="1C1F3B28" w14:textId="4D9D2DD8" w:rsidR="00B564CC" w:rsidRDefault="00B564CC">
          <w:pPr>
            <w:pStyle w:val="TM2"/>
            <w:rPr>
              <w:noProof/>
            </w:rPr>
          </w:pPr>
          <w:hyperlink w:anchor="_Toc198217635" w:history="1">
            <w:r w:rsidRPr="00E17E1A">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_Toc198217635 \h </w:instrText>
            </w:r>
            <w:r>
              <w:rPr>
                <w:noProof/>
                <w:webHidden/>
              </w:rPr>
            </w:r>
            <w:r>
              <w:rPr>
                <w:noProof/>
                <w:webHidden/>
              </w:rPr>
              <w:fldChar w:fldCharType="separate"/>
            </w:r>
            <w:r>
              <w:rPr>
                <w:noProof/>
                <w:webHidden/>
              </w:rPr>
              <w:t>7</w:t>
            </w:r>
            <w:r>
              <w:rPr>
                <w:noProof/>
                <w:webHidden/>
              </w:rPr>
              <w:fldChar w:fldCharType="end"/>
            </w:r>
          </w:hyperlink>
        </w:p>
        <w:p w14:paraId="752D32D6" w14:textId="193C4C42" w:rsidR="00B564CC" w:rsidRDefault="00B564CC">
          <w:pPr>
            <w:pStyle w:val="TM2"/>
            <w:rPr>
              <w:noProof/>
            </w:rPr>
          </w:pPr>
          <w:hyperlink w:anchor="_Toc198217636" w:history="1">
            <w:r w:rsidRPr="00E17E1A">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_Toc198217636 \h </w:instrText>
            </w:r>
            <w:r>
              <w:rPr>
                <w:noProof/>
                <w:webHidden/>
              </w:rPr>
            </w:r>
            <w:r>
              <w:rPr>
                <w:noProof/>
                <w:webHidden/>
              </w:rPr>
              <w:fldChar w:fldCharType="separate"/>
            </w:r>
            <w:r>
              <w:rPr>
                <w:noProof/>
                <w:webHidden/>
              </w:rPr>
              <w:t>7</w:t>
            </w:r>
            <w:r>
              <w:rPr>
                <w:noProof/>
                <w:webHidden/>
              </w:rPr>
              <w:fldChar w:fldCharType="end"/>
            </w:r>
          </w:hyperlink>
        </w:p>
        <w:p w14:paraId="62043C9E" w14:textId="05755676"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37" w:history="1">
            <w:r w:rsidRPr="00E17E1A">
              <w:rPr>
                <w:rStyle w:val="Lienhypertexte"/>
                <w:rFonts w:cstheme="minorHAnsi"/>
                <w:b/>
                <w:caps/>
                <w:noProof/>
              </w:rPr>
              <w:t>ARTICLE 5 :</w:t>
            </w:r>
            <w:r>
              <w:rPr>
                <w:rFonts w:asciiTheme="minorHAnsi" w:eastAsiaTheme="minorEastAsia" w:hAnsiTheme="minorHAnsi" w:cstheme="minorBidi"/>
                <w:noProof/>
                <w:sz w:val="22"/>
                <w:szCs w:val="22"/>
              </w:rPr>
              <w:tab/>
            </w:r>
            <w:r w:rsidRPr="00E17E1A">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_Toc198217637 \h </w:instrText>
            </w:r>
            <w:r>
              <w:rPr>
                <w:noProof/>
                <w:webHidden/>
              </w:rPr>
            </w:r>
            <w:r>
              <w:rPr>
                <w:noProof/>
                <w:webHidden/>
              </w:rPr>
              <w:fldChar w:fldCharType="separate"/>
            </w:r>
            <w:r>
              <w:rPr>
                <w:noProof/>
                <w:webHidden/>
              </w:rPr>
              <w:t>8</w:t>
            </w:r>
            <w:r>
              <w:rPr>
                <w:noProof/>
                <w:webHidden/>
              </w:rPr>
              <w:fldChar w:fldCharType="end"/>
            </w:r>
          </w:hyperlink>
        </w:p>
        <w:p w14:paraId="5796636C" w14:textId="1DFBD63F" w:rsidR="00B564CC" w:rsidRDefault="00B564CC">
          <w:pPr>
            <w:pStyle w:val="TM2"/>
            <w:rPr>
              <w:noProof/>
            </w:rPr>
          </w:pPr>
          <w:hyperlink w:anchor="_Toc198217638" w:history="1">
            <w:r w:rsidRPr="00E17E1A">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_Toc198217638 \h </w:instrText>
            </w:r>
            <w:r>
              <w:rPr>
                <w:noProof/>
                <w:webHidden/>
              </w:rPr>
            </w:r>
            <w:r>
              <w:rPr>
                <w:noProof/>
                <w:webHidden/>
              </w:rPr>
              <w:fldChar w:fldCharType="separate"/>
            </w:r>
            <w:r>
              <w:rPr>
                <w:noProof/>
                <w:webHidden/>
              </w:rPr>
              <w:t>8</w:t>
            </w:r>
            <w:r>
              <w:rPr>
                <w:noProof/>
                <w:webHidden/>
              </w:rPr>
              <w:fldChar w:fldCharType="end"/>
            </w:r>
          </w:hyperlink>
        </w:p>
        <w:p w14:paraId="3F7100E6" w14:textId="2C28C1F1" w:rsidR="00B564CC" w:rsidRDefault="00B564CC">
          <w:pPr>
            <w:pStyle w:val="TM2"/>
            <w:rPr>
              <w:noProof/>
            </w:rPr>
          </w:pPr>
          <w:hyperlink w:anchor="_Toc198217639" w:history="1">
            <w:r w:rsidRPr="00E17E1A">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_Toc198217639 \h </w:instrText>
            </w:r>
            <w:r>
              <w:rPr>
                <w:noProof/>
                <w:webHidden/>
              </w:rPr>
            </w:r>
            <w:r>
              <w:rPr>
                <w:noProof/>
                <w:webHidden/>
              </w:rPr>
              <w:fldChar w:fldCharType="separate"/>
            </w:r>
            <w:r>
              <w:rPr>
                <w:noProof/>
                <w:webHidden/>
              </w:rPr>
              <w:t>8</w:t>
            </w:r>
            <w:r>
              <w:rPr>
                <w:noProof/>
                <w:webHidden/>
              </w:rPr>
              <w:fldChar w:fldCharType="end"/>
            </w:r>
          </w:hyperlink>
        </w:p>
        <w:p w14:paraId="6D3C4926" w14:textId="7D37D135" w:rsidR="00B564CC" w:rsidRDefault="00B564CC">
          <w:pPr>
            <w:pStyle w:val="TM2"/>
            <w:rPr>
              <w:noProof/>
            </w:rPr>
          </w:pPr>
          <w:hyperlink w:anchor="_Toc198217640" w:history="1">
            <w:r w:rsidRPr="00E17E1A">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_Toc198217640 \h </w:instrText>
            </w:r>
            <w:r>
              <w:rPr>
                <w:noProof/>
                <w:webHidden/>
              </w:rPr>
            </w:r>
            <w:r>
              <w:rPr>
                <w:noProof/>
                <w:webHidden/>
              </w:rPr>
              <w:fldChar w:fldCharType="separate"/>
            </w:r>
            <w:r>
              <w:rPr>
                <w:noProof/>
                <w:webHidden/>
              </w:rPr>
              <w:t>9</w:t>
            </w:r>
            <w:r>
              <w:rPr>
                <w:noProof/>
                <w:webHidden/>
              </w:rPr>
              <w:fldChar w:fldCharType="end"/>
            </w:r>
          </w:hyperlink>
        </w:p>
        <w:p w14:paraId="3CCF2F97" w14:textId="560D3443"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41" w:history="1">
            <w:r w:rsidRPr="00E17E1A">
              <w:rPr>
                <w:rStyle w:val="Lienhypertexte"/>
                <w:rFonts w:cstheme="minorHAnsi"/>
                <w:b/>
                <w:caps/>
                <w:noProof/>
              </w:rPr>
              <w:t>ARTICLE 6 :</w:t>
            </w:r>
            <w:r>
              <w:rPr>
                <w:rFonts w:asciiTheme="minorHAnsi" w:eastAsiaTheme="minorEastAsia" w:hAnsiTheme="minorHAnsi" w:cstheme="minorBidi"/>
                <w:noProof/>
                <w:sz w:val="22"/>
                <w:szCs w:val="22"/>
              </w:rPr>
              <w:tab/>
            </w:r>
            <w:r w:rsidRPr="00E17E1A">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_Toc198217641 \h </w:instrText>
            </w:r>
            <w:r>
              <w:rPr>
                <w:noProof/>
                <w:webHidden/>
              </w:rPr>
            </w:r>
            <w:r>
              <w:rPr>
                <w:noProof/>
                <w:webHidden/>
              </w:rPr>
              <w:fldChar w:fldCharType="separate"/>
            </w:r>
            <w:r>
              <w:rPr>
                <w:noProof/>
                <w:webHidden/>
              </w:rPr>
              <w:t>10</w:t>
            </w:r>
            <w:r>
              <w:rPr>
                <w:noProof/>
                <w:webHidden/>
              </w:rPr>
              <w:fldChar w:fldCharType="end"/>
            </w:r>
          </w:hyperlink>
        </w:p>
        <w:p w14:paraId="73618633" w14:textId="66258F44" w:rsidR="00B564CC" w:rsidRDefault="00B564CC">
          <w:pPr>
            <w:pStyle w:val="TM2"/>
            <w:rPr>
              <w:noProof/>
            </w:rPr>
          </w:pPr>
          <w:hyperlink w:anchor="_Toc198217642" w:history="1">
            <w:r w:rsidRPr="00E17E1A">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_Toc198217642 \h </w:instrText>
            </w:r>
            <w:r>
              <w:rPr>
                <w:noProof/>
                <w:webHidden/>
              </w:rPr>
            </w:r>
            <w:r>
              <w:rPr>
                <w:noProof/>
                <w:webHidden/>
              </w:rPr>
              <w:fldChar w:fldCharType="separate"/>
            </w:r>
            <w:r>
              <w:rPr>
                <w:noProof/>
                <w:webHidden/>
              </w:rPr>
              <w:t>10</w:t>
            </w:r>
            <w:r>
              <w:rPr>
                <w:noProof/>
                <w:webHidden/>
              </w:rPr>
              <w:fldChar w:fldCharType="end"/>
            </w:r>
          </w:hyperlink>
        </w:p>
        <w:p w14:paraId="7F664444" w14:textId="024FDA8F" w:rsidR="00B564CC" w:rsidRDefault="00B564CC">
          <w:pPr>
            <w:pStyle w:val="TM2"/>
            <w:rPr>
              <w:noProof/>
            </w:rPr>
          </w:pPr>
          <w:hyperlink w:anchor="_Toc198217643" w:history="1">
            <w:r w:rsidRPr="00E17E1A">
              <w:rPr>
                <w:rStyle w:val="Lienhypertexte"/>
                <w:rFonts w:cstheme="minorHAnsi"/>
                <w:noProof/>
              </w:rPr>
              <w:t>Analyse des offres</w:t>
            </w:r>
            <w:r>
              <w:rPr>
                <w:noProof/>
                <w:webHidden/>
              </w:rPr>
              <w:tab/>
            </w:r>
            <w:r>
              <w:rPr>
                <w:noProof/>
                <w:webHidden/>
              </w:rPr>
              <w:fldChar w:fldCharType="begin"/>
            </w:r>
            <w:r>
              <w:rPr>
                <w:noProof/>
                <w:webHidden/>
              </w:rPr>
              <w:instrText xml:space="preserve"> PAGEREF _Toc198217643 \h </w:instrText>
            </w:r>
            <w:r>
              <w:rPr>
                <w:noProof/>
                <w:webHidden/>
              </w:rPr>
            </w:r>
            <w:r>
              <w:rPr>
                <w:noProof/>
                <w:webHidden/>
              </w:rPr>
              <w:fldChar w:fldCharType="separate"/>
            </w:r>
            <w:r>
              <w:rPr>
                <w:noProof/>
                <w:webHidden/>
              </w:rPr>
              <w:t>10</w:t>
            </w:r>
            <w:r>
              <w:rPr>
                <w:noProof/>
                <w:webHidden/>
              </w:rPr>
              <w:fldChar w:fldCharType="end"/>
            </w:r>
          </w:hyperlink>
        </w:p>
        <w:p w14:paraId="1155DAB8" w14:textId="0013D0FB" w:rsidR="00B564CC" w:rsidRDefault="00B564CC">
          <w:pPr>
            <w:pStyle w:val="TM2"/>
            <w:rPr>
              <w:noProof/>
            </w:rPr>
          </w:pPr>
          <w:hyperlink w:anchor="_Toc198217644" w:history="1">
            <w:r w:rsidRPr="00E17E1A">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_Toc198217644 \h </w:instrText>
            </w:r>
            <w:r>
              <w:rPr>
                <w:noProof/>
                <w:webHidden/>
              </w:rPr>
            </w:r>
            <w:r>
              <w:rPr>
                <w:noProof/>
                <w:webHidden/>
              </w:rPr>
              <w:fldChar w:fldCharType="separate"/>
            </w:r>
            <w:r>
              <w:rPr>
                <w:noProof/>
                <w:webHidden/>
              </w:rPr>
              <w:t>10</w:t>
            </w:r>
            <w:r>
              <w:rPr>
                <w:noProof/>
                <w:webHidden/>
              </w:rPr>
              <w:fldChar w:fldCharType="end"/>
            </w:r>
          </w:hyperlink>
        </w:p>
        <w:p w14:paraId="25B47B9E" w14:textId="420EFDF4" w:rsidR="00B564CC" w:rsidRDefault="00B564CC">
          <w:pPr>
            <w:pStyle w:val="TM2"/>
            <w:rPr>
              <w:noProof/>
            </w:rPr>
          </w:pPr>
          <w:hyperlink w:anchor="_Toc198217645" w:history="1">
            <w:r w:rsidRPr="00E17E1A">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_Toc198217645 \h </w:instrText>
            </w:r>
            <w:r>
              <w:rPr>
                <w:noProof/>
                <w:webHidden/>
              </w:rPr>
            </w:r>
            <w:r>
              <w:rPr>
                <w:noProof/>
                <w:webHidden/>
              </w:rPr>
              <w:fldChar w:fldCharType="separate"/>
            </w:r>
            <w:r>
              <w:rPr>
                <w:noProof/>
                <w:webHidden/>
              </w:rPr>
              <w:t>10</w:t>
            </w:r>
            <w:r>
              <w:rPr>
                <w:noProof/>
                <w:webHidden/>
              </w:rPr>
              <w:fldChar w:fldCharType="end"/>
            </w:r>
          </w:hyperlink>
        </w:p>
        <w:p w14:paraId="17F72DC6" w14:textId="00029438" w:rsidR="00B564CC" w:rsidRDefault="00B564CC">
          <w:pPr>
            <w:pStyle w:val="TM2"/>
            <w:rPr>
              <w:noProof/>
            </w:rPr>
          </w:pPr>
          <w:hyperlink w:anchor="_Toc198217646" w:history="1">
            <w:r w:rsidRPr="00E17E1A">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_Toc198217646 \h </w:instrText>
            </w:r>
            <w:r>
              <w:rPr>
                <w:noProof/>
                <w:webHidden/>
              </w:rPr>
            </w:r>
            <w:r>
              <w:rPr>
                <w:noProof/>
                <w:webHidden/>
              </w:rPr>
              <w:fldChar w:fldCharType="separate"/>
            </w:r>
            <w:r>
              <w:rPr>
                <w:noProof/>
                <w:webHidden/>
              </w:rPr>
              <w:t>10</w:t>
            </w:r>
            <w:r>
              <w:rPr>
                <w:noProof/>
                <w:webHidden/>
              </w:rPr>
              <w:fldChar w:fldCharType="end"/>
            </w:r>
          </w:hyperlink>
        </w:p>
        <w:p w14:paraId="00A3C273" w14:textId="5D5C8411" w:rsidR="00B564CC" w:rsidRDefault="00B564CC">
          <w:pPr>
            <w:pStyle w:val="TM2"/>
            <w:rPr>
              <w:noProof/>
            </w:rPr>
          </w:pPr>
          <w:hyperlink w:anchor="_Toc198217647" w:history="1">
            <w:r w:rsidRPr="00E17E1A">
              <w:rPr>
                <w:rStyle w:val="Lienhypertexte"/>
                <w:rFonts w:cstheme="minorHAnsi"/>
                <w:i/>
                <w:noProof/>
              </w:rPr>
              <w:t>Critère 2 : Qualité technique</w:t>
            </w:r>
            <w:r>
              <w:rPr>
                <w:noProof/>
                <w:webHidden/>
              </w:rPr>
              <w:tab/>
            </w:r>
            <w:r>
              <w:rPr>
                <w:noProof/>
                <w:webHidden/>
              </w:rPr>
              <w:fldChar w:fldCharType="begin"/>
            </w:r>
            <w:r>
              <w:rPr>
                <w:noProof/>
                <w:webHidden/>
              </w:rPr>
              <w:instrText xml:space="preserve"> PAGEREF _Toc198217647 \h </w:instrText>
            </w:r>
            <w:r>
              <w:rPr>
                <w:noProof/>
                <w:webHidden/>
              </w:rPr>
            </w:r>
            <w:r>
              <w:rPr>
                <w:noProof/>
                <w:webHidden/>
              </w:rPr>
              <w:fldChar w:fldCharType="separate"/>
            </w:r>
            <w:r>
              <w:rPr>
                <w:noProof/>
                <w:webHidden/>
              </w:rPr>
              <w:t>10</w:t>
            </w:r>
            <w:r>
              <w:rPr>
                <w:noProof/>
                <w:webHidden/>
              </w:rPr>
              <w:fldChar w:fldCharType="end"/>
            </w:r>
          </w:hyperlink>
        </w:p>
        <w:p w14:paraId="25676E20" w14:textId="284C64F7" w:rsidR="00B564CC" w:rsidRDefault="00B564CC">
          <w:pPr>
            <w:pStyle w:val="TM2"/>
            <w:rPr>
              <w:noProof/>
            </w:rPr>
          </w:pPr>
          <w:hyperlink w:anchor="_Toc198217648" w:history="1">
            <w:r w:rsidRPr="00E17E1A">
              <w:rPr>
                <w:rStyle w:val="Lienhypertexte"/>
                <w:rFonts w:cstheme="minorHAnsi"/>
                <w:noProof/>
              </w:rPr>
              <w:t>Négociations</w:t>
            </w:r>
            <w:r>
              <w:rPr>
                <w:noProof/>
                <w:webHidden/>
              </w:rPr>
              <w:tab/>
            </w:r>
            <w:r>
              <w:rPr>
                <w:noProof/>
                <w:webHidden/>
              </w:rPr>
              <w:fldChar w:fldCharType="begin"/>
            </w:r>
            <w:r>
              <w:rPr>
                <w:noProof/>
                <w:webHidden/>
              </w:rPr>
              <w:instrText xml:space="preserve"> PAGEREF _Toc198217648 \h </w:instrText>
            </w:r>
            <w:r>
              <w:rPr>
                <w:noProof/>
                <w:webHidden/>
              </w:rPr>
            </w:r>
            <w:r>
              <w:rPr>
                <w:noProof/>
                <w:webHidden/>
              </w:rPr>
              <w:fldChar w:fldCharType="separate"/>
            </w:r>
            <w:r>
              <w:rPr>
                <w:noProof/>
                <w:webHidden/>
              </w:rPr>
              <w:t>11</w:t>
            </w:r>
            <w:r>
              <w:rPr>
                <w:noProof/>
                <w:webHidden/>
              </w:rPr>
              <w:fldChar w:fldCharType="end"/>
            </w:r>
          </w:hyperlink>
        </w:p>
        <w:p w14:paraId="0BF88BE2" w14:textId="444D1D77" w:rsidR="00B564CC" w:rsidRDefault="00B564CC">
          <w:pPr>
            <w:pStyle w:val="TM2"/>
            <w:rPr>
              <w:noProof/>
            </w:rPr>
          </w:pPr>
          <w:hyperlink w:anchor="_Toc198217649" w:history="1">
            <w:r w:rsidRPr="00E17E1A">
              <w:rPr>
                <w:rStyle w:val="Lienhypertexte"/>
                <w:rFonts w:cstheme="minorHAnsi"/>
                <w:noProof/>
              </w:rPr>
              <w:t>Attribution</w:t>
            </w:r>
            <w:r>
              <w:rPr>
                <w:noProof/>
                <w:webHidden/>
              </w:rPr>
              <w:tab/>
            </w:r>
            <w:r>
              <w:rPr>
                <w:noProof/>
                <w:webHidden/>
              </w:rPr>
              <w:fldChar w:fldCharType="begin"/>
            </w:r>
            <w:r>
              <w:rPr>
                <w:noProof/>
                <w:webHidden/>
              </w:rPr>
              <w:instrText xml:space="preserve"> PAGEREF _Toc198217649 \h </w:instrText>
            </w:r>
            <w:r>
              <w:rPr>
                <w:noProof/>
                <w:webHidden/>
              </w:rPr>
            </w:r>
            <w:r>
              <w:rPr>
                <w:noProof/>
                <w:webHidden/>
              </w:rPr>
              <w:fldChar w:fldCharType="separate"/>
            </w:r>
            <w:r>
              <w:rPr>
                <w:noProof/>
                <w:webHidden/>
              </w:rPr>
              <w:t>11</w:t>
            </w:r>
            <w:r>
              <w:rPr>
                <w:noProof/>
                <w:webHidden/>
              </w:rPr>
              <w:fldChar w:fldCharType="end"/>
            </w:r>
          </w:hyperlink>
        </w:p>
        <w:p w14:paraId="591B1C4D" w14:textId="5A83D185"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50" w:history="1">
            <w:r w:rsidRPr="00E17E1A">
              <w:rPr>
                <w:rStyle w:val="Lienhypertexte"/>
                <w:rFonts w:cstheme="minorHAnsi"/>
                <w:b/>
                <w:caps/>
                <w:noProof/>
              </w:rPr>
              <w:t>ARTICLE 7 :</w:t>
            </w:r>
            <w:r>
              <w:rPr>
                <w:rFonts w:asciiTheme="minorHAnsi" w:eastAsiaTheme="minorEastAsia" w:hAnsiTheme="minorHAnsi" w:cstheme="minorBidi"/>
                <w:noProof/>
                <w:sz w:val="22"/>
                <w:szCs w:val="22"/>
              </w:rPr>
              <w:tab/>
            </w:r>
            <w:r w:rsidRPr="00E17E1A">
              <w:rPr>
                <w:rStyle w:val="Lienhypertexte"/>
                <w:rFonts w:cstheme="minorHAnsi"/>
                <w:b/>
                <w:caps/>
                <w:noProof/>
              </w:rPr>
              <w:t>Traitement des données à caractère personnel dans le cadre de la présente consultation et pour le suivi d’exécution du contrat</w:t>
            </w:r>
            <w:r>
              <w:rPr>
                <w:noProof/>
                <w:webHidden/>
              </w:rPr>
              <w:tab/>
            </w:r>
            <w:r>
              <w:rPr>
                <w:noProof/>
                <w:webHidden/>
              </w:rPr>
              <w:fldChar w:fldCharType="begin"/>
            </w:r>
            <w:r>
              <w:rPr>
                <w:noProof/>
                <w:webHidden/>
              </w:rPr>
              <w:instrText xml:space="preserve"> PAGEREF _Toc198217650 \h </w:instrText>
            </w:r>
            <w:r>
              <w:rPr>
                <w:noProof/>
                <w:webHidden/>
              </w:rPr>
            </w:r>
            <w:r>
              <w:rPr>
                <w:noProof/>
                <w:webHidden/>
              </w:rPr>
              <w:fldChar w:fldCharType="separate"/>
            </w:r>
            <w:r>
              <w:rPr>
                <w:noProof/>
                <w:webHidden/>
              </w:rPr>
              <w:t>11</w:t>
            </w:r>
            <w:r>
              <w:rPr>
                <w:noProof/>
                <w:webHidden/>
              </w:rPr>
              <w:fldChar w:fldCharType="end"/>
            </w:r>
          </w:hyperlink>
        </w:p>
        <w:p w14:paraId="0019AB34" w14:textId="25AE24F5" w:rsidR="00B564CC" w:rsidRDefault="00B564CC">
          <w:pPr>
            <w:pStyle w:val="TM2"/>
            <w:rPr>
              <w:noProof/>
            </w:rPr>
          </w:pPr>
          <w:hyperlink w:anchor="_Toc198217651" w:history="1">
            <w:r w:rsidRPr="00E17E1A">
              <w:rPr>
                <w:rStyle w:val="Lienhypertexte"/>
                <w:rFonts w:cstheme="minorHAnsi"/>
                <w:noProof/>
              </w:rPr>
              <w:t>Identité et coordonnées du responsable de traitement et de son représentant :</w:t>
            </w:r>
            <w:r>
              <w:rPr>
                <w:noProof/>
                <w:webHidden/>
              </w:rPr>
              <w:tab/>
            </w:r>
            <w:r>
              <w:rPr>
                <w:noProof/>
                <w:webHidden/>
              </w:rPr>
              <w:fldChar w:fldCharType="begin"/>
            </w:r>
            <w:r>
              <w:rPr>
                <w:noProof/>
                <w:webHidden/>
              </w:rPr>
              <w:instrText xml:space="preserve"> PAGEREF _Toc198217651 \h </w:instrText>
            </w:r>
            <w:r>
              <w:rPr>
                <w:noProof/>
                <w:webHidden/>
              </w:rPr>
            </w:r>
            <w:r>
              <w:rPr>
                <w:noProof/>
                <w:webHidden/>
              </w:rPr>
              <w:fldChar w:fldCharType="separate"/>
            </w:r>
            <w:r>
              <w:rPr>
                <w:noProof/>
                <w:webHidden/>
              </w:rPr>
              <w:t>11</w:t>
            </w:r>
            <w:r>
              <w:rPr>
                <w:noProof/>
                <w:webHidden/>
              </w:rPr>
              <w:fldChar w:fldCharType="end"/>
            </w:r>
          </w:hyperlink>
        </w:p>
        <w:p w14:paraId="73C99100" w14:textId="2514C6CF" w:rsidR="00B564CC" w:rsidRDefault="00B564CC">
          <w:pPr>
            <w:pStyle w:val="TM2"/>
            <w:rPr>
              <w:noProof/>
            </w:rPr>
          </w:pPr>
          <w:hyperlink w:anchor="_Toc198217652" w:history="1">
            <w:r w:rsidRPr="00E17E1A">
              <w:rPr>
                <w:rStyle w:val="Lienhypertexte"/>
                <w:rFonts w:cstheme="minorHAnsi"/>
                <w:noProof/>
              </w:rPr>
              <w:t>Pour la plateforme PLACE :</w:t>
            </w:r>
            <w:r>
              <w:rPr>
                <w:noProof/>
                <w:webHidden/>
              </w:rPr>
              <w:tab/>
            </w:r>
            <w:r>
              <w:rPr>
                <w:noProof/>
                <w:webHidden/>
              </w:rPr>
              <w:fldChar w:fldCharType="begin"/>
            </w:r>
            <w:r>
              <w:rPr>
                <w:noProof/>
                <w:webHidden/>
              </w:rPr>
              <w:instrText xml:space="preserve"> PAGEREF _Toc198217652 \h </w:instrText>
            </w:r>
            <w:r>
              <w:rPr>
                <w:noProof/>
                <w:webHidden/>
              </w:rPr>
            </w:r>
            <w:r>
              <w:rPr>
                <w:noProof/>
                <w:webHidden/>
              </w:rPr>
              <w:fldChar w:fldCharType="separate"/>
            </w:r>
            <w:r>
              <w:rPr>
                <w:noProof/>
                <w:webHidden/>
              </w:rPr>
              <w:t>11</w:t>
            </w:r>
            <w:r>
              <w:rPr>
                <w:noProof/>
                <w:webHidden/>
              </w:rPr>
              <w:fldChar w:fldCharType="end"/>
            </w:r>
          </w:hyperlink>
        </w:p>
        <w:p w14:paraId="16CCA62A" w14:textId="4D6BED3A" w:rsidR="00B564CC" w:rsidRDefault="00B564CC">
          <w:pPr>
            <w:pStyle w:val="TM2"/>
            <w:rPr>
              <w:noProof/>
            </w:rPr>
          </w:pPr>
          <w:hyperlink w:anchor="_Toc198217653" w:history="1">
            <w:r w:rsidRPr="00E17E1A">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_Toc198217653 \h </w:instrText>
            </w:r>
            <w:r>
              <w:rPr>
                <w:noProof/>
                <w:webHidden/>
              </w:rPr>
            </w:r>
            <w:r>
              <w:rPr>
                <w:noProof/>
                <w:webHidden/>
              </w:rPr>
              <w:fldChar w:fldCharType="separate"/>
            </w:r>
            <w:r>
              <w:rPr>
                <w:noProof/>
                <w:webHidden/>
              </w:rPr>
              <w:t>11</w:t>
            </w:r>
            <w:r>
              <w:rPr>
                <w:noProof/>
                <w:webHidden/>
              </w:rPr>
              <w:fldChar w:fldCharType="end"/>
            </w:r>
          </w:hyperlink>
        </w:p>
        <w:p w14:paraId="440F4F6E" w14:textId="541F551A" w:rsidR="00B564CC" w:rsidRDefault="00B564CC">
          <w:pPr>
            <w:pStyle w:val="TM2"/>
            <w:rPr>
              <w:noProof/>
            </w:rPr>
          </w:pPr>
          <w:hyperlink w:anchor="_Toc198217654" w:history="1">
            <w:r w:rsidRPr="00E17E1A">
              <w:rPr>
                <w:rStyle w:val="Lienhypertexte"/>
                <w:rFonts w:cstheme="minorHAnsi"/>
                <w:noProof/>
              </w:rPr>
              <w:t>Pour l’autorité contractante :</w:t>
            </w:r>
            <w:r>
              <w:rPr>
                <w:noProof/>
                <w:webHidden/>
              </w:rPr>
              <w:tab/>
            </w:r>
            <w:r>
              <w:rPr>
                <w:noProof/>
                <w:webHidden/>
              </w:rPr>
              <w:fldChar w:fldCharType="begin"/>
            </w:r>
            <w:r>
              <w:rPr>
                <w:noProof/>
                <w:webHidden/>
              </w:rPr>
              <w:instrText xml:space="preserve"> PAGEREF _Toc198217654 \h </w:instrText>
            </w:r>
            <w:r>
              <w:rPr>
                <w:noProof/>
                <w:webHidden/>
              </w:rPr>
            </w:r>
            <w:r>
              <w:rPr>
                <w:noProof/>
                <w:webHidden/>
              </w:rPr>
              <w:fldChar w:fldCharType="separate"/>
            </w:r>
            <w:r>
              <w:rPr>
                <w:noProof/>
                <w:webHidden/>
              </w:rPr>
              <w:t>11</w:t>
            </w:r>
            <w:r>
              <w:rPr>
                <w:noProof/>
                <w:webHidden/>
              </w:rPr>
              <w:fldChar w:fldCharType="end"/>
            </w:r>
          </w:hyperlink>
        </w:p>
        <w:p w14:paraId="1A671551" w14:textId="399A78D9" w:rsidR="00B564CC" w:rsidRDefault="00B564CC">
          <w:pPr>
            <w:pStyle w:val="TM2"/>
            <w:rPr>
              <w:noProof/>
            </w:rPr>
          </w:pPr>
          <w:hyperlink w:anchor="_Toc198217655" w:history="1">
            <w:r w:rsidRPr="00E17E1A">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_Toc198217655 \h </w:instrText>
            </w:r>
            <w:r>
              <w:rPr>
                <w:noProof/>
                <w:webHidden/>
              </w:rPr>
            </w:r>
            <w:r>
              <w:rPr>
                <w:noProof/>
                <w:webHidden/>
              </w:rPr>
              <w:fldChar w:fldCharType="separate"/>
            </w:r>
            <w:r>
              <w:rPr>
                <w:noProof/>
                <w:webHidden/>
              </w:rPr>
              <w:t>12</w:t>
            </w:r>
            <w:r>
              <w:rPr>
                <w:noProof/>
                <w:webHidden/>
              </w:rPr>
              <w:fldChar w:fldCharType="end"/>
            </w:r>
          </w:hyperlink>
        </w:p>
        <w:p w14:paraId="7FA97C8B" w14:textId="6AA375E7"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56" w:history="1">
            <w:r w:rsidRPr="00E17E1A">
              <w:rPr>
                <w:rStyle w:val="Lienhypertexte"/>
                <w:rFonts w:cstheme="minorHAnsi"/>
                <w:b/>
                <w:caps/>
                <w:noProof/>
              </w:rPr>
              <w:t>ARTICLE 8 :</w:t>
            </w:r>
            <w:r>
              <w:rPr>
                <w:rFonts w:asciiTheme="minorHAnsi" w:eastAsiaTheme="minorEastAsia" w:hAnsiTheme="minorHAnsi" w:cstheme="minorBidi"/>
                <w:noProof/>
                <w:sz w:val="22"/>
                <w:szCs w:val="22"/>
              </w:rPr>
              <w:tab/>
            </w:r>
            <w:r w:rsidRPr="00E17E1A">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_Toc198217656 \h </w:instrText>
            </w:r>
            <w:r>
              <w:rPr>
                <w:noProof/>
                <w:webHidden/>
              </w:rPr>
            </w:r>
            <w:r>
              <w:rPr>
                <w:noProof/>
                <w:webHidden/>
              </w:rPr>
              <w:fldChar w:fldCharType="separate"/>
            </w:r>
            <w:r>
              <w:rPr>
                <w:noProof/>
                <w:webHidden/>
              </w:rPr>
              <w:t>12</w:t>
            </w:r>
            <w:r>
              <w:rPr>
                <w:noProof/>
                <w:webHidden/>
              </w:rPr>
              <w:fldChar w:fldCharType="end"/>
            </w:r>
          </w:hyperlink>
        </w:p>
        <w:p w14:paraId="241BE293" w14:textId="0AF0B124" w:rsidR="00B564CC" w:rsidRDefault="00B564CC">
          <w:pPr>
            <w:pStyle w:val="TM1"/>
            <w:tabs>
              <w:tab w:val="left" w:pos="1540"/>
              <w:tab w:val="right" w:leader="dot" w:pos="9329"/>
            </w:tabs>
            <w:rPr>
              <w:rFonts w:asciiTheme="minorHAnsi" w:eastAsiaTheme="minorEastAsia" w:hAnsiTheme="minorHAnsi" w:cstheme="minorBidi"/>
              <w:noProof/>
              <w:sz w:val="22"/>
              <w:szCs w:val="22"/>
            </w:rPr>
          </w:pPr>
          <w:hyperlink w:anchor="_Toc198217657" w:history="1">
            <w:r w:rsidRPr="00E17E1A">
              <w:rPr>
                <w:rStyle w:val="Lienhypertexte"/>
                <w:rFonts w:cstheme="minorHAnsi"/>
                <w:b/>
                <w:caps/>
                <w:noProof/>
              </w:rPr>
              <w:t>ARTICLE 9 :</w:t>
            </w:r>
            <w:r>
              <w:rPr>
                <w:rFonts w:asciiTheme="minorHAnsi" w:eastAsiaTheme="minorEastAsia" w:hAnsiTheme="minorHAnsi" w:cstheme="minorBidi"/>
                <w:noProof/>
                <w:sz w:val="22"/>
                <w:szCs w:val="22"/>
              </w:rPr>
              <w:tab/>
            </w:r>
            <w:r w:rsidRPr="00E17E1A">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_Toc198217657 \h </w:instrText>
            </w:r>
            <w:r>
              <w:rPr>
                <w:noProof/>
                <w:webHidden/>
              </w:rPr>
            </w:r>
            <w:r>
              <w:rPr>
                <w:noProof/>
                <w:webHidden/>
              </w:rPr>
              <w:fldChar w:fldCharType="separate"/>
            </w:r>
            <w:r>
              <w:rPr>
                <w:noProof/>
                <w:webHidden/>
              </w:rPr>
              <w:t>12</w:t>
            </w:r>
            <w:r>
              <w:rPr>
                <w:noProof/>
                <w:webHidden/>
              </w:rPr>
              <w:fldChar w:fldCharType="end"/>
            </w:r>
          </w:hyperlink>
        </w:p>
        <w:p w14:paraId="1F57A7CE" w14:textId="68713369"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98217608"/>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98217609"/>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2D9F6CEF"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[service][fournitures][</w:t>
      </w:r>
      <w:r w:rsidR="00FE7EBE" w:rsidRPr="0006068D">
        <w:rPr>
          <w:rFonts w:asciiTheme="minorHAnsi" w:hAnsiTheme="minorHAnsi" w:cstheme="minorHAnsi"/>
          <w:szCs w:val="22"/>
        </w:rPr>
        <w:t>travaux</w:t>
      </w:r>
      <w:r w:rsidR="00A44958" w:rsidRPr="0006068D">
        <w:rPr>
          <w:rFonts w:asciiTheme="minorHAnsi" w:hAnsiTheme="minorHAnsi" w:cstheme="minorHAnsi"/>
          <w:szCs w:val="22"/>
        </w:rPr>
        <w:t xml:space="preserve">] ayant pour objet </w:t>
      </w:r>
      <w:r w:rsidR="00A44958" w:rsidRPr="009009F8">
        <w:rPr>
          <w:rFonts w:asciiTheme="minorHAnsi" w:hAnsiTheme="minorHAnsi" w:cstheme="minorHAnsi"/>
          <w:szCs w:val="22"/>
        </w:rPr>
        <w:t>« </w:t>
      </w:r>
      <w:r w:rsidR="000D7762" w:rsidRPr="000D7762">
        <w:rPr>
          <w:rFonts w:asciiTheme="minorHAnsi" w:hAnsiTheme="minorHAnsi" w:cstheme="minorHAnsi"/>
          <w:szCs w:val="22"/>
        </w:rPr>
        <w:t>l’opérationnalisation de la méthodologie d’évaluation du taux de réussite de</w:t>
      </w:r>
      <w:r w:rsidR="000D7762">
        <w:rPr>
          <w:rFonts w:asciiTheme="minorHAnsi" w:hAnsiTheme="minorHAnsi" w:cstheme="minorHAnsi"/>
          <w:szCs w:val="22"/>
        </w:rPr>
        <w:t>s</w:t>
      </w:r>
      <w:r w:rsidR="000D7762" w:rsidRPr="000D7762">
        <w:rPr>
          <w:rFonts w:asciiTheme="minorHAnsi" w:hAnsiTheme="minorHAnsi" w:cstheme="minorHAnsi"/>
          <w:szCs w:val="22"/>
        </w:rPr>
        <w:t xml:space="preserve"> reboisement</w:t>
      </w:r>
      <w:r w:rsidR="000D7762">
        <w:rPr>
          <w:rFonts w:asciiTheme="minorHAnsi" w:hAnsiTheme="minorHAnsi" w:cstheme="minorHAnsi"/>
          <w:szCs w:val="22"/>
        </w:rPr>
        <w:t>s</w:t>
      </w:r>
      <w:r w:rsidR="00A44958" w:rsidRPr="00E23E75">
        <w:rPr>
          <w:rFonts w:asciiTheme="minorHAnsi" w:hAnsiTheme="minorHAnsi" w:cstheme="minorHAnsi"/>
          <w:szCs w:val="22"/>
        </w:rPr>
        <w:t> ».</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198217610"/>
      <w:r w:rsidRPr="009009F8">
        <w:rPr>
          <w:rFonts w:asciiTheme="minorHAnsi" w:hAnsiTheme="minorHAnsi" w:cstheme="minorHAnsi"/>
          <w:sz w:val="22"/>
          <w:szCs w:val="22"/>
          <w:u w:val="single"/>
        </w:rPr>
        <w:t>Etendue de la consultation</w:t>
      </w:r>
      <w:bookmarkEnd w:id="12"/>
    </w:p>
    <w:p w14:paraId="4308B165" w14:textId="77777777" w:rsidR="009009F8" w:rsidRPr="000D7762"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w:t>
      </w:r>
      <w:r w:rsidRPr="000D7762">
        <w:rPr>
          <w:rFonts w:asciiTheme="minorHAnsi" w:hAnsiTheme="minorHAnsi" w:cstheme="minorHAnsi"/>
          <w:szCs w:val="22"/>
        </w:rPr>
        <w:t xml:space="preserve">l'ordonnance n° 2018-1074 du 26 novembre 2018 portant partie législative et du décret n° 2018-1075 du 3 décembre 2018 portant partie réglementaire du Code de la commande publique. </w:t>
      </w:r>
    </w:p>
    <w:p w14:paraId="597715FC" w14:textId="2C9BD06D" w:rsidR="009009F8" w:rsidRPr="000D7762" w:rsidRDefault="009009F8" w:rsidP="000D7762">
      <w:pPr>
        <w:pStyle w:val="u"/>
        <w:spacing w:before="120"/>
        <w:ind w:left="0"/>
        <w:rPr>
          <w:rFonts w:asciiTheme="minorHAnsi" w:hAnsiTheme="minorHAnsi" w:cstheme="minorHAnsi"/>
          <w:szCs w:val="22"/>
        </w:rPr>
      </w:pPr>
      <w:r w:rsidRPr="000D7762">
        <w:rPr>
          <w:rFonts w:asciiTheme="minorHAnsi" w:hAnsiTheme="minorHAnsi" w:cstheme="minorHAnsi"/>
          <w:szCs w:val="22"/>
        </w:rPr>
        <w:t>Il est pa</w:t>
      </w:r>
      <w:r w:rsidR="000D7762" w:rsidRPr="000D7762">
        <w:rPr>
          <w:rFonts w:asciiTheme="minorHAnsi" w:hAnsiTheme="minorHAnsi" w:cstheme="minorHAnsi"/>
          <w:szCs w:val="22"/>
        </w:rPr>
        <w:t xml:space="preserve">ssé par </w:t>
      </w:r>
      <w:r w:rsidRPr="000D7762">
        <w:rPr>
          <w:rFonts w:asciiTheme="minorHAnsi" w:hAnsiTheme="minorHAnsi" w:cstheme="minorHAnsi"/>
          <w:szCs w:val="22"/>
        </w:rPr>
        <w:t>procédure adaptée en application des articles L. 2123-1 e</w:t>
      </w:r>
      <w:r w:rsidR="000D7762" w:rsidRPr="000D7762">
        <w:rPr>
          <w:rFonts w:asciiTheme="minorHAnsi" w:hAnsiTheme="minorHAnsi" w:cstheme="minorHAnsi"/>
          <w:szCs w:val="22"/>
        </w:rPr>
        <w:t>t R. 2123-1 au R. 2123-7 du CCP.</w:t>
      </w:r>
    </w:p>
    <w:p w14:paraId="439B8303" w14:textId="77777777" w:rsidR="000D7762" w:rsidRPr="000D7762" w:rsidRDefault="000D7762" w:rsidP="009009F8">
      <w:pPr>
        <w:pStyle w:val="Titre2"/>
        <w:spacing w:before="120" w:after="120" w:line="240" w:lineRule="auto"/>
        <w:jc w:val="both"/>
        <w:rPr>
          <w:rFonts w:asciiTheme="minorHAnsi" w:hAnsiTheme="minorHAnsi" w:cstheme="minorHAnsi"/>
          <w:sz w:val="22"/>
          <w:szCs w:val="22"/>
          <w:u w:val="single"/>
        </w:rPr>
      </w:pPr>
    </w:p>
    <w:p w14:paraId="0EDA0005" w14:textId="6DC898D1" w:rsidR="009009F8" w:rsidRPr="000D7762"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8217611"/>
      <w:r w:rsidRPr="000D7762">
        <w:rPr>
          <w:rFonts w:asciiTheme="minorHAnsi" w:hAnsiTheme="minorHAnsi" w:cstheme="minorHAnsi"/>
          <w:sz w:val="22"/>
          <w:szCs w:val="22"/>
          <w:u w:val="single"/>
        </w:rPr>
        <w:t>Calendrier prévisionnel de la consultation</w:t>
      </w:r>
      <w:bookmarkEnd w:id="13"/>
      <w:r w:rsidRPr="000D7762">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0D7762"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0D7762" w:rsidRDefault="009009F8" w:rsidP="00A025D7">
            <w:pPr>
              <w:spacing w:line="240" w:lineRule="auto"/>
              <w:jc w:val="center"/>
              <w:rPr>
                <w:rFonts w:asciiTheme="minorHAnsi" w:hAnsiTheme="minorHAnsi" w:cstheme="minorHAnsi"/>
                <w:b/>
                <w:sz w:val="22"/>
                <w:szCs w:val="22"/>
              </w:rPr>
            </w:pPr>
            <w:r w:rsidRPr="000D7762">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0D7762" w:rsidRDefault="009009F8" w:rsidP="00A025D7">
            <w:pPr>
              <w:spacing w:line="240" w:lineRule="auto"/>
              <w:jc w:val="both"/>
              <w:rPr>
                <w:rFonts w:asciiTheme="minorHAnsi" w:hAnsiTheme="minorHAnsi" w:cstheme="minorHAnsi"/>
                <w:b/>
                <w:sz w:val="22"/>
                <w:szCs w:val="22"/>
              </w:rPr>
            </w:pPr>
            <w:r w:rsidRPr="000D7762">
              <w:rPr>
                <w:rFonts w:asciiTheme="minorHAnsi" w:hAnsiTheme="minorHAnsi" w:cstheme="minorHAnsi"/>
                <w:b/>
                <w:sz w:val="22"/>
                <w:szCs w:val="22"/>
              </w:rPr>
              <w:t>Etape</w:t>
            </w:r>
          </w:p>
        </w:tc>
      </w:tr>
      <w:tr w:rsidR="009009F8" w:rsidRPr="000D7762"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58129667" w:rsidR="009009F8" w:rsidRPr="000D7762" w:rsidRDefault="000D7762" w:rsidP="000D7762">
            <w:pPr>
              <w:spacing w:line="240" w:lineRule="auto"/>
              <w:jc w:val="center"/>
              <w:rPr>
                <w:rFonts w:asciiTheme="minorHAnsi" w:hAnsiTheme="minorHAnsi" w:cstheme="minorHAnsi"/>
                <w:sz w:val="22"/>
                <w:szCs w:val="22"/>
              </w:rPr>
            </w:pPr>
            <w:r>
              <w:rPr>
                <w:rFonts w:asciiTheme="minorHAnsi" w:hAnsiTheme="minorHAnsi" w:cstheme="minorHAnsi"/>
                <w:sz w:val="22"/>
                <w:szCs w:val="22"/>
              </w:rPr>
              <w:t>06</w:t>
            </w:r>
            <w:r w:rsidR="009009F8" w:rsidRPr="000D7762">
              <w:rPr>
                <w:rFonts w:asciiTheme="minorHAnsi" w:hAnsiTheme="minorHAnsi" w:cstheme="minorHAnsi"/>
                <w:sz w:val="22"/>
                <w:szCs w:val="22"/>
              </w:rPr>
              <w:t>/</w:t>
            </w:r>
            <w:r>
              <w:rPr>
                <w:rFonts w:asciiTheme="minorHAnsi" w:hAnsiTheme="minorHAnsi" w:cstheme="minorHAnsi"/>
                <w:sz w:val="22"/>
                <w:szCs w:val="22"/>
              </w:rPr>
              <w:t>06/2025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0D7762" w:rsidRDefault="009009F8" w:rsidP="00A025D7">
            <w:pPr>
              <w:spacing w:line="240" w:lineRule="auto"/>
              <w:jc w:val="both"/>
              <w:rPr>
                <w:rFonts w:asciiTheme="minorHAnsi" w:hAnsiTheme="minorHAnsi" w:cstheme="minorHAnsi"/>
                <w:sz w:val="22"/>
                <w:szCs w:val="22"/>
              </w:rPr>
            </w:pPr>
            <w:r w:rsidRPr="000D7762">
              <w:rPr>
                <w:rFonts w:asciiTheme="minorHAnsi" w:hAnsiTheme="minorHAnsi" w:cstheme="minorHAnsi"/>
                <w:sz w:val="22"/>
                <w:szCs w:val="22"/>
              </w:rPr>
              <w:t>Date limite de réception des offres</w:t>
            </w:r>
          </w:p>
        </w:tc>
      </w:tr>
      <w:tr w:rsidR="009009F8" w:rsidRPr="000D7762"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168FA092" w:rsidR="009009F8" w:rsidRPr="000D7762" w:rsidRDefault="000D7762"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10/06/2025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0D7762" w:rsidRDefault="009009F8" w:rsidP="00A025D7">
            <w:pPr>
              <w:spacing w:line="240" w:lineRule="auto"/>
              <w:jc w:val="both"/>
              <w:rPr>
                <w:rFonts w:asciiTheme="minorHAnsi" w:hAnsiTheme="minorHAnsi" w:cstheme="minorHAnsi"/>
                <w:sz w:val="22"/>
                <w:szCs w:val="22"/>
              </w:rPr>
            </w:pPr>
            <w:r w:rsidRPr="000D7762">
              <w:rPr>
                <w:rFonts w:asciiTheme="minorHAnsi" w:hAnsiTheme="minorHAnsi" w:cstheme="minorHAnsi"/>
                <w:sz w:val="22"/>
                <w:szCs w:val="22"/>
              </w:rPr>
              <w:t>Audition / Négociation des offres et demandes d’offres optimisées</w:t>
            </w:r>
          </w:p>
        </w:tc>
      </w:tr>
      <w:tr w:rsidR="009009F8" w:rsidRPr="000D7762"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7D87E63A" w:rsidR="009009F8" w:rsidRPr="000D7762" w:rsidRDefault="000D7762" w:rsidP="000D7762">
            <w:pPr>
              <w:spacing w:line="240" w:lineRule="auto"/>
              <w:jc w:val="center"/>
              <w:rPr>
                <w:rFonts w:asciiTheme="minorHAnsi" w:hAnsiTheme="minorHAnsi" w:cstheme="minorHAnsi"/>
                <w:sz w:val="22"/>
                <w:szCs w:val="22"/>
              </w:rPr>
            </w:pPr>
            <w:r>
              <w:rPr>
                <w:rFonts w:asciiTheme="minorHAnsi" w:hAnsiTheme="minorHAnsi" w:cstheme="minorHAnsi"/>
                <w:sz w:val="22"/>
                <w:szCs w:val="22"/>
              </w:rPr>
              <w:t>13/06/2025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0D7762" w:rsidRDefault="009009F8" w:rsidP="00A025D7">
            <w:pPr>
              <w:spacing w:line="240" w:lineRule="auto"/>
              <w:jc w:val="both"/>
              <w:rPr>
                <w:rFonts w:asciiTheme="minorHAnsi" w:hAnsiTheme="minorHAnsi" w:cstheme="minorHAnsi"/>
                <w:sz w:val="22"/>
                <w:szCs w:val="22"/>
              </w:rPr>
            </w:pPr>
            <w:r w:rsidRPr="000D7762">
              <w:rPr>
                <w:rFonts w:asciiTheme="minorHAnsi" w:hAnsiTheme="minorHAnsi" w:cstheme="minorHAnsi"/>
                <w:sz w:val="22"/>
                <w:szCs w:val="22"/>
              </w:rPr>
              <w:t>Date limite de réception des offres optimisées</w:t>
            </w:r>
          </w:p>
        </w:tc>
      </w:tr>
      <w:tr w:rsidR="009009F8" w:rsidRPr="000D7762"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13183733" w:rsidR="009009F8" w:rsidRPr="000D7762" w:rsidRDefault="000D7762"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17/06/2023</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0D7762" w:rsidRDefault="009009F8" w:rsidP="00A025D7">
            <w:pPr>
              <w:spacing w:line="240" w:lineRule="auto"/>
              <w:rPr>
                <w:rFonts w:asciiTheme="minorHAnsi" w:hAnsiTheme="minorHAnsi" w:cstheme="minorHAnsi"/>
                <w:sz w:val="22"/>
                <w:szCs w:val="22"/>
              </w:rPr>
            </w:pPr>
            <w:r w:rsidRPr="000D7762">
              <w:rPr>
                <w:rFonts w:asciiTheme="minorHAnsi" w:hAnsiTheme="minorHAnsi" w:cstheme="minorHAnsi"/>
                <w:sz w:val="22"/>
                <w:szCs w:val="22"/>
              </w:rPr>
              <w:t>Envoi des courriers de rejet aux candidats non retenus</w:t>
            </w:r>
          </w:p>
        </w:tc>
      </w:tr>
      <w:tr w:rsidR="009009F8" w:rsidRPr="000D7762"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3B8B23B" w:rsidR="009009F8" w:rsidRPr="000D7762" w:rsidRDefault="000D7762"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23/06/2025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0D7762" w:rsidRDefault="009009F8" w:rsidP="00A025D7">
            <w:pPr>
              <w:spacing w:line="240" w:lineRule="auto"/>
              <w:jc w:val="both"/>
              <w:rPr>
                <w:rFonts w:asciiTheme="minorHAnsi" w:hAnsiTheme="minorHAnsi" w:cstheme="minorHAnsi"/>
                <w:sz w:val="22"/>
                <w:szCs w:val="22"/>
              </w:rPr>
            </w:pPr>
            <w:r w:rsidRPr="000D7762">
              <w:rPr>
                <w:rFonts w:asciiTheme="minorHAnsi" w:hAnsiTheme="minorHAnsi" w:cstheme="minorHAnsi"/>
                <w:sz w:val="22"/>
                <w:szCs w:val="22"/>
              </w:rPr>
              <w:t>Notification du marché</w:t>
            </w:r>
          </w:p>
        </w:tc>
      </w:tr>
    </w:tbl>
    <w:p w14:paraId="32F1A50D" w14:textId="629872D2" w:rsidR="009009F8" w:rsidRPr="000D7762"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98217612"/>
      <w:r w:rsidRPr="000D7762">
        <w:rPr>
          <w:rFonts w:asciiTheme="minorHAnsi" w:hAnsiTheme="minorHAnsi" w:cstheme="minorHAnsi"/>
          <w:sz w:val="22"/>
          <w:szCs w:val="22"/>
          <w:u w:val="single"/>
        </w:rPr>
        <w:t xml:space="preserve">Langue de la consultation – </w:t>
      </w:r>
      <w:r w:rsidR="00BC4295" w:rsidRPr="000D7762">
        <w:rPr>
          <w:rFonts w:asciiTheme="minorHAnsi" w:hAnsiTheme="minorHAnsi" w:cstheme="minorHAnsi"/>
          <w:sz w:val="22"/>
          <w:szCs w:val="22"/>
          <w:u w:val="single"/>
        </w:rPr>
        <w:t>unité</w:t>
      </w:r>
      <w:r w:rsidRPr="000D7762">
        <w:rPr>
          <w:rFonts w:asciiTheme="minorHAnsi" w:hAnsiTheme="minorHAnsi" w:cstheme="minorHAnsi"/>
          <w:sz w:val="22"/>
          <w:szCs w:val="22"/>
          <w:u w:val="single"/>
        </w:rPr>
        <w:t xml:space="preserve"> </w:t>
      </w:r>
      <w:r w:rsidR="00BC4295" w:rsidRPr="000D7762">
        <w:rPr>
          <w:rFonts w:asciiTheme="minorHAnsi" w:hAnsiTheme="minorHAnsi" w:cstheme="minorHAnsi"/>
          <w:sz w:val="22"/>
          <w:szCs w:val="22"/>
          <w:u w:val="single"/>
        </w:rPr>
        <w:t>monétaire</w:t>
      </w:r>
      <w:bookmarkEnd w:id="14"/>
    </w:p>
    <w:p w14:paraId="16D24AA3" w14:textId="77777777" w:rsidR="00425606" w:rsidRPr="000D7762" w:rsidRDefault="009009F8" w:rsidP="009009F8">
      <w:pPr>
        <w:spacing w:before="120" w:line="240" w:lineRule="auto"/>
        <w:jc w:val="both"/>
        <w:rPr>
          <w:rFonts w:asciiTheme="minorHAnsi" w:hAnsiTheme="minorHAnsi" w:cstheme="minorHAnsi"/>
          <w:sz w:val="22"/>
          <w:szCs w:val="22"/>
        </w:rPr>
      </w:pPr>
      <w:r w:rsidRPr="000D7762">
        <w:rPr>
          <w:rFonts w:asciiTheme="minorHAnsi" w:hAnsiTheme="minorHAnsi" w:cstheme="minorHAnsi"/>
          <w:sz w:val="22"/>
          <w:szCs w:val="22"/>
        </w:rPr>
        <w:t>L’ensemble des documents de la présente consultation doivent être rédigés en langue française.</w:t>
      </w:r>
      <w:r w:rsidR="00425606" w:rsidRPr="000D7762">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0D7762">
        <w:rPr>
          <w:rFonts w:asciiTheme="minorHAnsi" w:hAnsiTheme="minorHAnsi" w:cstheme="minorHAnsi"/>
          <w:sz w:val="22"/>
          <w:szCs w:val="22"/>
        </w:rPr>
        <w:t>Le Pouvoir adjudicateur conclura les marchés dans l’unité monétaire suivante : euro (€).</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198217613"/>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5E7F1F71"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72CCFA05" w14:textId="4315E07D" w:rsidR="004B18E1" w:rsidRPr="00921E55" w:rsidRDefault="00BE1DF2" w:rsidP="006E25E3">
      <w:pPr>
        <w:pStyle w:val="v"/>
        <w:widowControl w:val="0"/>
        <w:numPr>
          <w:ilvl w:val="0"/>
          <w:numId w:val="7"/>
        </w:numPr>
        <w:rPr>
          <w:rFonts w:asciiTheme="minorHAnsi" w:hAnsiTheme="minorHAnsi" w:cstheme="minorHAnsi"/>
          <w:szCs w:val="22"/>
        </w:rPr>
      </w:pPr>
      <w:r>
        <w:rPr>
          <w:rFonts w:asciiTheme="minorHAnsi" w:hAnsiTheme="minorHAnsi" w:cstheme="minorHAnsi"/>
          <w:szCs w:val="22"/>
        </w:rPr>
        <w:t>Le</w:t>
      </w:r>
      <w:r w:rsidR="006E25E3" w:rsidRPr="006E25E3">
        <w:rPr>
          <w:rFonts w:asciiTheme="minorHAnsi" w:hAnsiTheme="minorHAnsi" w:cstheme="minorHAnsi"/>
          <w:szCs w:val="22"/>
        </w:rPr>
        <w:t xml:space="preserve">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198217614"/>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603002FE"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BE1DF2">
        <w:rPr>
          <w:rFonts w:asciiTheme="minorHAnsi" w:hAnsiTheme="minorHAnsi" w:cstheme="minorHAnsi"/>
          <w:sz w:val="22"/>
          <w:szCs w:val="22"/>
        </w:rPr>
        <w:t>4</w:t>
      </w:r>
      <w:r w:rsidRPr="00921E55">
        <w:rPr>
          <w:rFonts w:asciiTheme="minorHAnsi" w:hAnsiTheme="minorHAnsi" w:cstheme="minorHAnsi"/>
          <w:sz w:val="22"/>
          <w:szCs w:val="22"/>
        </w:rPr>
        <w:t xml:space="preserve"> jours avant la date limite de réception des plis</w:t>
      </w:r>
    </w:p>
    <w:p w14:paraId="79BC8ED0" w14:textId="049336CC"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BE1DF2"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198217615"/>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bookmarkStart w:id="18" w:name="_GoBack"/>
      <w:bookmarkEnd w:id="18"/>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bookmarkStart w:id="28" w:name="_Toc198217616"/>
      <w:r w:rsidRPr="00E23E75">
        <w:rPr>
          <w:rFonts w:asciiTheme="minorHAnsi" w:hAnsiTheme="minorHAnsi" w:cstheme="minorHAnsi"/>
          <w:sz w:val="22"/>
          <w:szCs w:val="22"/>
          <w:u w:val="single"/>
        </w:rPr>
        <w:lastRenderedPageBreak/>
        <w:t>Forme du contrat</w:t>
      </w:r>
      <w:bookmarkEnd w:id="28"/>
    </w:p>
    <w:p w14:paraId="6986A270" w14:textId="1DA0B3EB" w:rsidR="00093D39" w:rsidRPr="0006068D"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unitaires</w:t>
      </w:r>
      <w:r w:rsidR="00BE1DF2">
        <w:rPr>
          <w:rFonts w:asciiTheme="minorHAnsi" w:hAnsiTheme="minorHAnsi" w:cstheme="minorHAnsi"/>
          <w:sz w:val="22"/>
          <w:szCs w:val="22"/>
        </w:rPr>
        <w:t>.</w:t>
      </w:r>
    </w:p>
    <w:p w14:paraId="7D9886AA" w14:textId="77777777" w:rsidR="00093D39" w:rsidRPr="0006068D" w:rsidRDefault="00093D39"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198217617"/>
      <w:r w:rsidRPr="0006068D">
        <w:rPr>
          <w:rFonts w:asciiTheme="minorHAnsi" w:hAnsiTheme="minorHAnsi" w:cstheme="minorHAnsi"/>
          <w:sz w:val="22"/>
          <w:szCs w:val="22"/>
          <w:u w:val="single"/>
        </w:rPr>
        <w:t>Montant estimatif du besoin</w:t>
      </w:r>
      <w:bookmarkEnd w:id="19"/>
      <w:bookmarkEnd w:id="20"/>
      <w:bookmarkEnd w:id="21"/>
      <w:bookmarkEnd w:id="22"/>
      <w:bookmarkEnd w:id="29"/>
    </w:p>
    <w:p w14:paraId="29B3A32A" w14:textId="203360FB"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Le montant du contrat correspondra au prix pro</w:t>
      </w:r>
      <w:r w:rsidR="00BE1DF2">
        <w:rPr>
          <w:rFonts w:asciiTheme="minorHAnsi" w:hAnsiTheme="minorHAnsi" w:cstheme="minorHAnsi"/>
          <w:sz w:val="22"/>
          <w:szCs w:val="22"/>
        </w:rPr>
        <w:t>posé par l’attributaire retenu.</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198217618"/>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14:paraId="0DCA8895" w14:textId="4C915039" w:rsidR="002E6805" w:rsidRPr="0006068D" w:rsidRDefault="002E6805"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w:t>
      </w:r>
      <w:r w:rsidR="0057309E"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0057309E" w:rsidRPr="0006068D">
        <w:rPr>
          <w:rFonts w:asciiTheme="minorHAnsi" w:hAnsiTheme="minorHAnsi" w:cstheme="minorHAnsi"/>
          <w:sz w:val="22"/>
          <w:szCs w:val="22"/>
        </w:rPr>
        <w:t xml:space="preserve">du contrat est fixée à </w:t>
      </w:r>
      <w:r w:rsidR="00BE1DF2">
        <w:rPr>
          <w:rFonts w:asciiTheme="minorHAnsi" w:hAnsiTheme="minorHAnsi" w:cstheme="minorHAnsi"/>
          <w:sz w:val="22"/>
          <w:szCs w:val="22"/>
        </w:rPr>
        <w:t>8</w:t>
      </w:r>
      <w:r w:rsidR="0057309E" w:rsidRPr="0006068D">
        <w:rPr>
          <w:rFonts w:asciiTheme="minorHAnsi" w:hAnsiTheme="minorHAnsi" w:cstheme="minorHAnsi"/>
          <w:sz w:val="22"/>
          <w:szCs w:val="22"/>
        </w:rPr>
        <w:t xml:space="preserve"> mois à compter de sa date de notification.</w:t>
      </w:r>
      <w:r w:rsidRPr="0006068D">
        <w:rPr>
          <w:rFonts w:asciiTheme="minorHAnsi" w:hAnsiTheme="minorHAnsi" w:cstheme="minorHAnsi"/>
          <w:sz w:val="22"/>
          <w:szCs w:val="22"/>
        </w:rPr>
        <w:t xml:space="preserve"> A titre indicatif, la date prévisionnelle de notification est le </w:t>
      </w:r>
      <w:r w:rsidR="00BE1DF2" w:rsidRPr="00BE1DF2">
        <w:rPr>
          <w:rFonts w:asciiTheme="minorHAnsi" w:hAnsiTheme="minorHAnsi" w:cstheme="minorHAnsi"/>
          <w:sz w:val="22"/>
          <w:szCs w:val="22"/>
        </w:rPr>
        <w:t>23</w:t>
      </w:r>
      <w:r w:rsidRPr="00BE1DF2">
        <w:rPr>
          <w:rFonts w:asciiTheme="minorHAnsi" w:hAnsiTheme="minorHAnsi" w:cstheme="minorHAnsi"/>
          <w:sz w:val="22"/>
          <w:szCs w:val="22"/>
        </w:rPr>
        <w:t>/</w:t>
      </w:r>
      <w:r w:rsidR="00BE1DF2" w:rsidRPr="00BE1DF2">
        <w:rPr>
          <w:rFonts w:asciiTheme="minorHAnsi" w:hAnsiTheme="minorHAnsi" w:cstheme="minorHAnsi"/>
          <w:sz w:val="22"/>
          <w:szCs w:val="22"/>
        </w:rPr>
        <w:t>06</w:t>
      </w:r>
      <w:r w:rsidRPr="00BE1DF2">
        <w:rPr>
          <w:rFonts w:asciiTheme="minorHAnsi" w:hAnsiTheme="minorHAnsi" w:cstheme="minorHAnsi"/>
          <w:sz w:val="22"/>
          <w:szCs w:val="22"/>
        </w:rPr>
        <w:t>/</w:t>
      </w:r>
      <w:r w:rsidR="00BE1DF2">
        <w:rPr>
          <w:rFonts w:asciiTheme="minorHAnsi" w:hAnsiTheme="minorHAnsi" w:cstheme="minorHAnsi"/>
          <w:sz w:val="22"/>
          <w:szCs w:val="22"/>
        </w:rPr>
        <w:t>2025</w:t>
      </w:r>
      <w:r w:rsidR="00DB11DA" w:rsidRPr="00E23E75">
        <w:rPr>
          <w:rFonts w:asciiTheme="minorHAnsi" w:hAnsiTheme="minorHAnsi" w:cstheme="minorHAns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1" w:name="_Toc198217619"/>
      <w:r w:rsidRPr="00BC4295">
        <w:rPr>
          <w:rFonts w:asciiTheme="minorHAnsi" w:hAnsiTheme="minorHAnsi" w:cstheme="minorHAnsi"/>
          <w:sz w:val="22"/>
          <w:szCs w:val="22"/>
          <w:u w:val="single"/>
        </w:rPr>
        <w:t>Allotissement</w:t>
      </w:r>
      <w:bookmarkEnd w:id="31"/>
    </w:p>
    <w:p w14:paraId="3E3AFBAC" w14:textId="1147E1D1" w:rsidR="003D2522" w:rsidRDefault="009B6B50" w:rsidP="00510257">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00BE1DF2">
        <w:rPr>
          <w:rFonts w:asciiTheme="minorHAnsi" w:hAnsiTheme="minorHAnsi" w:cstheme="minorHAnsi"/>
          <w:sz w:val="22"/>
          <w:szCs w:val="22"/>
        </w:rPr>
        <w:t xml:space="preserve"> consultation n’est pas allotie</w:t>
      </w:r>
      <w:bookmarkStart w:id="32" w:name="_Toc417653425"/>
      <w:bookmarkStart w:id="33" w:name="_Toc419212441"/>
      <w:bookmarkStart w:id="34" w:name="_Toc443657775"/>
      <w:bookmarkStart w:id="35" w:name="_Toc446628694"/>
      <w:bookmarkEnd w:id="23"/>
      <w:bookmarkEnd w:id="24"/>
      <w:bookmarkEnd w:id="25"/>
      <w:bookmarkEnd w:id="26"/>
      <w:bookmarkEnd w:id="27"/>
    </w:p>
    <w:p w14:paraId="391AF406" w14:textId="05A62B2E" w:rsidR="00F61E7E" w:rsidRPr="0006068D" w:rsidRDefault="00F61E7E" w:rsidP="0006068D"/>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6" w:name="_Toc198217620"/>
      <w:bookmarkEnd w:id="32"/>
      <w:bookmarkEnd w:id="33"/>
      <w:bookmarkEnd w:id="34"/>
      <w:bookmarkEnd w:id="35"/>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6"/>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7" w:name="_Toc198217621"/>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7"/>
    </w:p>
    <w:p w14:paraId="73F7C4C4" w14:textId="4A45401F"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BE1DF2">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n</w:t>
      </w:r>
      <w:r w:rsidR="00BE1DF2">
        <w:rPr>
          <w:rFonts w:asciiTheme="minorHAnsi" w:hAnsiTheme="minorHAnsi" w:cstheme="minorHAnsi"/>
          <w:bCs/>
          <w:iCs/>
          <w:sz w:val="22"/>
          <w:szCs w:val="22"/>
          <w:lang w:bidi="ar-SA"/>
        </w:rPr>
        <w:t>’autorise pas</w:t>
      </w:r>
      <w:r w:rsidRPr="00921E55">
        <w:rPr>
          <w:rFonts w:asciiTheme="minorHAnsi" w:hAnsiTheme="minorHAnsi" w:cstheme="minorHAnsi"/>
          <w:bCs/>
          <w:iCs/>
          <w:sz w:val="22"/>
          <w:szCs w:val="22"/>
          <w:lang w:bidi="ar-SA"/>
        </w:rPr>
        <w:t xml:space="preserve">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8" w:name="_Toc198217622"/>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8"/>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39" w:name="_Toc198217623"/>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39"/>
      <w:r>
        <w:rPr>
          <w:rFonts w:asciiTheme="minorHAnsi" w:hAnsiTheme="minorHAnsi" w:cstheme="minorHAnsi"/>
          <w:sz w:val="22"/>
          <w:szCs w:val="22"/>
          <w:u w:val="single"/>
        </w:rPr>
        <w:t xml:space="preserve"> </w:t>
      </w:r>
    </w:p>
    <w:p w14:paraId="48988731" w14:textId="752E6478"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w:t>
      </w:r>
      <w:r w:rsidR="00BE1DF2">
        <w:rPr>
          <w:rFonts w:asciiTheme="minorHAnsi" w:hAnsiTheme="minorHAnsi" w:cstheme="minorHAnsi"/>
          <w:sz w:val="22"/>
          <w:szCs w:val="22"/>
        </w:rPr>
        <w:t>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0" w:name="__RefHeading__47578_1391709442"/>
      <w:bookmarkStart w:id="41" w:name="_Toc55543747"/>
      <w:bookmarkStart w:id="42" w:name="_Toc55543797"/>
      <w:bookmarkStart w:id="43" w:name="_Toc198217624"/>
      <w:r w:rsidRPr="0006068D">
        <w:rPr>
          <w:rFonts w:asciiTheme="minorHAnsi" w:hAnsiTheme="minorHAnsi" w:cstheme="minorHAnsi"/>
          <w:sz w:val="22"/>
          <w:szCs w:val="22"/>
          <w:u w:val="single"/>
        </w:rPr>
        <w:t>Précisions concernant les groupements d'opérateurs économiques</w:t>
      </w:r>
      <w:bookmarkEnd w:id="40"/>
      <w:bookmarkEnd w:id="41"/>
      <w:bookmarkEnd w:id="42"/>
      <w:r w:rsidR="00127407" w:rsidRPr="0006068D">
        <w:rPr>
          <w:rFonts w:asciiTheme="minorHAnsi" w:hAnsiTheme="minorHAnsi" w:cstheme="minorHAnsi"/>
          <w:sz w:val="22"/>
          <w:szCs w:val="22"/>
          <w:u w:val="single"/>
        </w:rPr>
        <w:t xml:space="preserve"> (consortium)</w:t>
      </w:r>
      <w:bookmarkEnd w:id="43"/>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4" w:name="_Toc55543798"/>
      <w:bookmarkStart w:id="45" w:name="_Toc198217625"/>
      <w:r w:rsidRPr="0006068D">
        <w:rPr>
          <w:rFonts w:asciiTheme="minorHAnsi" w:hAnsiTheme="minorHAnsi" w:cstheme="minorHAnsi"/>
          <w:i/>
          <w:sz w:val="22"/>
          <w:szCs w:val="22"/>
        </w:rPr>
        <w:t>Motifs d'exclusion en cas de groupement d'opérateurs économiques</w:t>
      </w:r>
      <w:bookmarkEnd w:id="44"/>
      <w:bookmarkEnd w:id="45"/>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6" w:name="_Toc55543800"/>
      <w:bookmarkStart w:id="47" w:name="_Toc198217626"/>
      <w:r w:rsidRPr="0006068D">
        <w:rPr>
          <w:rFonts w:asciiTheme="minorHAnsi" w:hAnsiTheme="minorHAnsi" w:cstheme="minorHAnsi"/>
          <w:i/>
          <w:sz w:val="22"/>
          <w:szCs w:val="22"/>
        </w:rPr>
        <w:t>Forme du groupement</w:t>
      </w:r>
      <w:bookmarkEnd w:id="46"/>
      <w:bookmarkEnd w:id="47"/>
    </w:p>
    <w:p w14:paraId="364B8863" w14:textId="748AC4A0" w:rsidR="00127407"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EC10C1"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8" w:name="__RefHeading__47580_1391709442"/>
      <w:bookmarkStart w:id="49" w:name="_Toc55543748"/>
      <w:bookmarkStart w:id="50" w:name="_Toc55543801"/>
      <w:bookmarkStart w:id="51" w:name="_Toc198217627"/>
      <w:r w:rsidRPr="0006068D">
        <w:rPr>
          <w:rFonts w:asciiTheme="minorHAnsi" w:hAnsiTheme="minorHAnsi" w:cstheme="minorHAnsi"/>
          <w:sz w:val="22"/>
          <w:szCs w:val="22"/>
          <w:u w:val="single"/>
        </w:rPr>
        <w:t>Précisions concernant la sous-traitance</w:t>
      </w:r>
      <w:bookmarkEnd w:id="48"/>
      <w:bookmarkEnd w:id="49"/>
      <w:bookmarkEnd w:id="50"/>
      <w:bookmarkEnd w:id="51"/>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2" w:name="_Toc55543802"/>
      <w:bookmarkStart w:id="53" w:name="_Toc198217628"/>
      <w:r w:rsidRPr="0006068D">
        <w:rPr>
          <w:rFonts w:asciiTheme="minorHAnsi" w:hAnsiTheme="minorHAnsi" w:cstheme="minorHAnsi"/>
          <w:i/>
          <w:sz w:val="22"/>
          <w:szCs w:val="22"/>
        </w:rPr>
        <w:t>Motifs d'exclusion en cas de sous-traitance</w:t>
      </w:r>
      <w:bookmarkEnd w:id="52"/>
      <w:bookmarkEnd w:id="53"/>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4" w:name="_Toc55543803"/>
      <w:bookmarkStart w:id="55" w:name="_Toc198217629"/>
      <w:r w:rsidRPr="0006068D">
        <w:rPr>
          <w:rFonts w:asciiTheme="minorHAnsi" w:hAnsiTheme="minorHAnsi" w:cstheme="minorHAnsi"/>
          <w:i/>
          <w:sz w:val="22"/>
          <w:szCs w:val="22"/>
        </w:rPr>
        <w:t>Présentation d’un sous-traitant</w:t>
      </w:r>
      <w:bookmarkEnd w:id="54"/>
      <w:bookmarkEnd w:id="55"/>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6" w:name="_Toc56722965"/>
      <w:bookmarkStart w:id="57" w:name="_Toc56789984"/>
      <w:bookmarkStart w:id="58" w:name="_Toc56790441"/>
      <w:bookmarkStart w:id="59" w:name="_Toc63419888"/>
      <w:bookmarkStart w:id="60" w:name="_Toc198217630"/>
      <w:bookmarkEnd w:id="56"/>
      <w:bookmarkEnd w:id="57"/>
      <w:bookmarkEnd w:id="58"/>
      <w:bookmarkEnd w:id="59"/>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0"/>
    </w:p>
    <w:p w14:paraId="04029397" w14:textId="4CC31177" w:rsidR="00E93FA3" w:rsidRPr="0006068D" w:rsidRDefault="003405CD">
      <w:pPr>
        <w:pStyle w:val="v"/>
        <w:widowControl w:val="0"/>
        <w:ind w:left="0" w:firstLine="0"/>
        <w:rPr>
          <w:rFonts w:asciiTheme="minorHAnsi" w:hAnsiTheme="minorHAnsi" w:cstheme="minorHAnsi"/>
          <w:szCs w:val="22"/>
        </w:rPr>
      </w:pPr>
      <w:bookmarkStart w:id="61" w:name="_Toc417653428"/>
      <w:bookmarkStart w:id="62" w:name="_Toc419212444"/>
      <w:bookmarkStart w:id="63" w:name="_Toc443657778"/>
      <w:bookmarkStart w:id="64" w:name="_Toc446628697"/>
      <w:r w:rsidRPr="00E23E75">
        <w:rPr>
          <w:rFonts w:asciiTheme="minorHAnsi" w:hAnsiTheme="minorHAnsi" w:cstheme="minorHAnsi"/>
          <w:szCs w:val="22"/>
        </w:rPr>
        <w:lastRenderedPageBreak/>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5" w:name="_Toc452049149"/>
      <w:bookmarkStart w:id="66" w:name="_Toc455587889"/>
      <w:bookmarkStart w:id="67" w:name="_Toc455679215"/>
      <w:bookmarkStart w:id="68" w:name="_Toc455768072"/>
      <w:bookmarkStart w:id="69" w:name="_Toc198217631"/>
      <w:bookmarkEnd w:id="61"/>
      <w:bookmarkEnd w:id="62"/>
      <w:bookmarkEnd w:id="63"/>
      <w:bookmarkEnd w:id="64"/>
      <w:r w:rsidRPr="00384E6F">
        <w:rPr>
          <w:rFonts w:asciiTheme="minorHAnsi" w:hAnsiTheme="minorHAnsi" w:cstheme="minorHAnsi"/>
          <w:sz w:val="22"/>
          <w:szCs w:val="22"/>
          <w:u w:val="single"/>
        </w:rPr>
        <w:t xml:space="preserve">Pièces constitutives de </w:t>
      </w:r>
      <w:bookmarkEnd w:id="65"/>
      <w:bookmarkEnd w:id="66"/>
      <w:bookmarkEnd w:id="67"/>
      <w:bookmarkEnd w:id="68"/>
      <w:r w:rsidRPr="00384E6F">
        <w:rPr>
          <w:rFonts w:asciiTheme="minorHAnsi" w:hAnsiTheme="minorHAnsi" w:cstheme="minorHAnsi"/>
          <w:sz w:val="22"/>
          <w:szCs w:val="22"/>
          <w:u w:val="single"/>
        </w:rPr>
        <w:t>la candidature</w:t>
      </w:r>
      <w:bookmarkEnd w:id="69"/>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0" w:name="_Toc198217632"/>
      <w:r w:rsidRPr="00BB7942">
        <w:rPr>
          <w:rFonts w:asciiTheme="minorHAnsi" w:hAnsiTheme="minorHAnsi" w:cstheme="minorHAnsi"/>
          <w:sz w:val="22"/>
          <w:szCs w:val="22"/>
          <w:u w:val="single"/>
        </w:rPr>
        <w:t>Pièces constitutives de l’offre</w:t>
      </w:r>
      <w:bookmarkEnd w:id="70"/>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0BA94F7E" w:rsidR="004E7A61" w:rsidRPr="0006068D" w:rsidRDefault="006E3ED4"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07CEE">
        <w:rPr>
          <w:rFonts w:asciiTheme="minorHAnsi" w:eastAsia="Times" w:hAnsiTheme="minorHAnsi" w:cstheme="minorHAnsi"/>
          <w:color w:val="auto"/>
          <w:sz w:val="22"/>
          <w:szCs w:val="22"/>
        </w:rPr>
        <w:t>s.</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5F723CC6" w:rsidR="00C074B9"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Description du service proposé</w:t>
      </w:r>
      <w:r w:rsidR="00107CEE">
        <w:rPr>
          <w:rFonts w:asciiTheme="minorHAnsi" w:eastAsia="Times" w:hAnsiTheme="minorHAnsi" w:cstheme="minorHAnsi"/>
          <w:color w:val="auto"/>
          <w:sz w:val="22"/>
          <w:szCs w:val="22"/>
        </w:rPr>
        <w:t> ;</w:t>
      </w:r>
    </w:p>
    <w:p w14:paraId="72076B4F" w14:textId="00C423D4"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r w:rsidR="00107CEE">
        <w:rPr>
          <w:rFonts w:asciiTheme="minorHAnsi" w:eastAsia="Times" w:hAnsiTheme="minorHAnsi" w:cstheme="minorHAnsi"/>
          <w:color w:val="auto"/>
          <w:sz w:val="22"/>
          <w:szCs w:val="22"/>
        </w:rPr>
        <w:t xml:space="preserve"> détaillée proposée ;</w:t>
      </w:r>
    </w:p>
    <w:p w14:paraId="2C5FE160" w14:textId="478F030C"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r w:rsidR="00107CEE">
        <w:rPr>
          <w:rFonts w:asciiTheme="minorHAnsi" w:eastAsia="Times" w:hAnsiTheme="minorHAnsi" w:cstheme="minorHAnsi"/>
          <w:color w:val="auto"/>
          <w:sz w:val="22"/>
          <w:szCs w:val="22"/>
        </w:rPr>
        <w:t xml:space="preserve"> estimatif avec le détail de la répartition des jours de travail.</w:t>
      </w:r>
    </w:p>
    <w:p w14:paraId="26BCC813" w14:textId="4F14FCBC" w:rsidR="00C074B9" w:rsidRPr="0006068D" w:rsidRDefault="00C074B9" w:rsidP="00107CEE">
      <w:pPr>
        <w:pStyle w:val="Default"/>
        <w:ind w:left="1440"/>
        <w:jc w:val="both"/>
        <w:rPr>
          <w:rFonts w:asciiTheme="minorHAnsi" w:hAnsiTheme="minorHAnsi" w:cstheme="minorHAnsi"/>
          <w:sz w:val="22"/>
          <w:szCs w:val="22"/>
        </w:rPr>
      </w:pP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1" w:name="_Toc198217633"/>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1"/>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2" w:name="_Toc491193511"/>
      <w:bookmarkStart w:id="73" w:name="_Toc491193966"/>
      <w:bookmarkStart w:id="74" w:name="_Toc198217634"/>
      <w:bookmarkEnd w:id="72"/>
      <w:bookmarkEnd w:id="73"/>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4"/>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5" w:name="_Toc198217635"/>
      <w:r w:rsidRPr="0006068D">
        <w:rPr>
          <w:rFonts w:asciiTheme="minorHAnsi" w:hAnsiTheme="minorHAnsi" w:cstheme="minorHAnsi"/>
          <w:i/>
          <w:sz w:val="22"/>
          <w:szCs w:val="22"/>
        </w:rPr>
        <w:t>Remise des plis sous format papier</w:t>
      </w:r>
      <w:bookmarkEnd w:id="75"/>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6" w:name="_Toc198217636"/>
      <w:r w:rsidRPr="0006068D">
        <w:rPr>
          <w:rFonts w:asciiTheme="minorHAnsi" w:hAnsiTheme="minorHAnsi" w:cstheme="minorHAnsi"/>
          <w:i/>
          <w:sz w:val="22"/>
          <w:szCs w:val="22"/>
        </w:rPr>
        <w:t>Remise électronique</w:t>
      </w:r>
      <w:bookmarkEnd w:id="76"/>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B011E5"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63419901"/>
      <w:bookmarkStart w:id="78" w:name="_Toc63419905"/>
      <w:bookmarkEnd w:id="77"/>
      <w:bookmarkEnd w:id="78"/>
      <w:r w:rsidRPr="0006068D">
        <w:rPr>
          <w:rFonts w:asciiTheme="minorHAnsi" w:hAnsiTheme="minorHAnsi" w:cstheme="minorHAnsi"/>
          <w:b/>
          <w:caps/>
          <w:sz w:val="28"/>
          <w:szCs w:val="22"/>
          <w:u w:val="single"/>
        </w:rPr>
        <w:t> </w:t>
      </w:r>
      <w:bookmarkStart w:id="79" w:name="_Toc198217637"/>
      <w:r w:rsidRPr="0006068D">
        <w:rPr>
          <w:rFonts w:asciiTheme="minorHAnsi" w:hAnsiTheme="minorHAnsi" w:cstheme="minorHAnsi"/>
          <w:b/>
          <w:caps/>
          <w:sz w:val="28"/>
          <w:szCs w:val="22"/>
          <w:u w:val="single"/>
        </w:rPr>
        <w:t>Analyse des candidatures</w:t>
      </w:r>
      <w:bookmarkEnd w:id="79"/>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0" w:name="_Toc198217638"/>
      <w:r w:rsidRPr="0006068D">
        <w:rPr>
          <w:rFonts w:asciiTheme="minorHAnsi" w:hAnsiTheme="minorHAnsi" w:cstheme="minorHAnsi"/>
          <w:sz w:val="22"/>
          <w:szCs w:val="22"/>
          <w:u w:val="single"/>
        </w:rPr>
        <w:t>Demande de compléments de candidature</w:t>
      </w:r>
      <w:bookmarkEnd w:id="80"/>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1" w:name="_Toc198217639"/>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1"/>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lastRenderedPageBreak/>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2" w:name="_Toc198217640"/>
      <w:r w:rsidRPr="0006068D">
        <w:rPr>
          <w:rFonts w:asciiTheme="minorHAnsi" w:hAnsiTheme="minorHAnsi" w:cstheme="minorHAnsi"/>
          <w:sz w:val="22"/>
          <w:szCs w:val="22"/>
          <w:u w:val="single"/>
        </w:rPr>
        <w:t>Recevabilité des candidatures</w:t>
      </w:r>
      <w:bookmarkEnd w:id="82"/>
    </w:p>
    <w:p w14:paraId="388277FC" w14:textId="1DF9BB85"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107CEE">
        <w:rPr>
          <w:rFonts w:asciiTheme="minorHAnsi" w:hAnsiTheme="minorHAnsi" w:cstheme="minorHAnsi"/>
          <w:color w:val="000000"/>
          <w:sz w:val="22"/>
          <w:szCs w:val="22"/>
        </w:rPr>
        <w:t xml:space="preserve">participations, </w:t>
      </w:r>
      <w:r w:rsidR="00107CEE"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10BFED4A" w14:textId="405A930C" w:rsidR="00F52D3F" w:rsidRPr="00A85A67" w:rsidRDefault="009866DE" w:rsidP="00A85A67">
      <w:pPr>
        <w:pStyle w:val="Paragraphedeliste"/>
        <w:numPr>
          <w:ilvl w:val="0"/>
          <w:numId w:val="32"/>
        </w:numPr>
        <w:jc w:val="both"/>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Pr="0006068D">
        <w:rPr>
          <w:rFonts w:asciiTheme="minorHAnsi" w:hAnsiTheme="minorHAnsi" w:cstheme="minorHAnsi"/>
          <w:color w:val="000000"/>
          <w:sz w:val="22"/>
          <w:szCs w:val="22"/>
        </w:rPr>
        <w:t>]</w:t>
      </w:r>
      <w:r w:rsidR="00B36650" w:rsidRPr="0006068D">
        <w:rPr>
          <w:rFonts w:asciiTheme="minorHAnsi" w:hAnsiTheme="minorHAnsi" w:cstheme="minorHAnsi"/>
          <w:color w:val="000000"/>
          <w:sz w:val="22"/>
          <w:szCs w:val="22"/>
        </w:rPr>
        <w:t>.</w:t>
      </w:r>
      <w:r w:rsidR="00927F3A" w:rsidRPr="00F018A3">
        <w:rPr>
          <w:rFonts w:asciiTheme="minorHAnsi" w:hAnsiTheme="minorHAnsi" w:cstheme="minorHAnsi"/>
          <w:color w:val="000000"/>
          <w:sz w:val="22"/>
          <w:szCs w:val="22"/>
        </w:rPr>
        <w:t>[Les candidatures qui ne justifient pas de l'aptitude professionnelle et/ou qui ne satisfont pas les niveaux minimaux de capacité sont éliminées.</w:t>
      </w:r>
      <w:r w:rsidR="00A85A67" w:rsidRPr="0006068D">
        <w:t xml:space="preserve"> </w:t>
      </w:r>
      <w:r w:rsidR="00F52D3F" w:rsidRPr="00A85A67">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3" w:name="_Toc198217641"/>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3"/>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4" w:name="_Toc198217642"/>
      <w:r w:rsidRPr="001414BF">
        <w:rPr>
          <w:rFonts w:asciiTheme="minorHAnsi" w:hAnsiTheme="minorHAnsi" w:cstheme="minorHAnsi"/>
          <w:sz w:val="22"/>
          <w:szCs w:val="22"/>
          <w:u w:val="single"/>
        </w:rPr>
        <w:t>Rejet des offres hors délais - Ouverture des offres</w:t>
      </w:r>
      <w:bookmarkEnd w:id="84"/>
    </w:p>
    <w:p w14:paraId="2BBE4DC9" w14:textId="67A81767"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A85A67"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5" w:name="_Toc198217643"/>
      <w:r w:rsidRPr="00E23E75">
        <w:rPr>
          <w:rFonts w:asciiTheme="minorHAnsi" w:hAnsiTheme="minorHAnsi" w:cstheme="minorHAnsi"/>
          <w:sz w:val="22"/>
          <w:szCs w:val="22"/>
          <w:u w:val="single"/>
        </w:rPr>
        <w:t>Analyse des offres</w:t>
      </w:r>
      <w:bookmarkEnd w:id="85"/>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6" w:name="_Toc198217644"/>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6"/>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7" w:name="_Toc198217645"/>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7"/>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8" w:name="_Toc198217646"/>
      <w:r w:rsidRPr="0006068D">
        <w:rPr>
          <w:rFonts w:asciiTheme="minorHAnsi" w:hAnsiTheme="minorHAnsi" w:cstheme="minorHAnsi"/>
          <w:i/>
          <w:sz w:val="22"/>
          <w:szCs w:val="22"/>
        </w:rPr>
        <w:t>Critère 1 : prix des prestations</w:t>
      </w:r>
      <w:bookmarkEnd w:id="88"/>
      <w:r w:rsidRPr="0006068D">
        <w:rPr>
          <w:rFonts w:asciiTheme="minorHAnsi" w:hAnsiTheme="minorHAnsi" w:cstheme="minorHAnsi"/>
          <w:i/>
          <w:sz w:val="22"/>
          <w:szCs w:val="22"/>
        </w:rPr>
        <w:t xml:space="preserve"> </w:t>
      </w:r>
    </w:p>
    <w:p w14:paraId="427BB65A" w14:textId="23F14A60"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A85A67" w:rsidRPr="00A85A67">
        <w:rPr>
          <w:rFonts w:asciiTheme="minorHAnsi" w:hAnsiTheme="minorHAnsi" w:cstheme="minorHAnsi"/>
          <w:b/>
          <w:sz w:val="22"/>
          <w:szCs w:val="22"/>
        </w:rPr>
        <w:t>30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9" w:name="_Toc198217647"/>
      <w:r w:rsidRPr="0006068D">
        <w:rPr>
          <w:rFonts w:asciiTheme="minorHAnsi" w:hAnsiTheme="minorHAnsi" w:cstheme="minorHAnsi"/>
          <w:i/>
          <w:sz w:val="22"/>
          <w:szCs w:val="22"/>
        </w:rPr>
        <w:t>Critère 2 : Qualité technique</w:t>
      </w:r>
      <w:bookmarkEnd w:id="89"/>
    </w:p>
    <w:tbl>
      <w:tblPr>
        <w:tblStyle w:val="Grilledutableau"/>
        <w:tblW w:w="0" w:type="auto"/>
        <w:tblLook w:val="04A0" w:firstRow="1" w:lastRow="0" w:firstColumn="1" w:lastColumn="0" w:noHBand="0" w:noVBand="1"/>
      </w:tblPr>
      <w:tblGrid>
        <w:gridCol w:w="6654"/>
        <w:gridCol w:w="2692"/>
      </w:tblGrid>
      <w:tr w:rsidR="00A85A67" w:rsidRPr="0006068D" w14:paraId="03A642DB" w14:textId="77777777" w:rsidTr="00A85A67">
        <w:tc>
          <w:tcPr>
            <w:tcW w:w="6654" w:type="dxa"/>
          </w:tcPr>
          <w:p w14:paraId="4C9B105E" w14:textId="77777777" w:rsidR="00A85A67" w:rsidRPr="0006068D" w:rsidRDefault="00A85A67" w:rsidP="00B106DB">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tcPr>
          <w:p w14:paraId="73CFBD83" w14:textId="77777777" w:rsidR="00A85A67" w:rsidRPr="0006068D" w:rsidRDefault="00A85A67" w:rsidP="00B106DB">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A85A67" w:rsidRPr="0006068D" w14:paraId="0CD97DF7" w14:textId="77777777" w:rsidTr="00A85A67">
        <w:tc>
          <w:tcPr>
            <w:tcW w:w="6654" w:type="dxa"/>
          </w:tcPr>
          <w:p w14:paraId="1C5F6D34" w14:textId="77777777" w:rsidR="00A85A67" w:rsidRPr="00CC18F9" w:rsidRDefault="00A85A67" w:rsidP="00B106DB">
            <w:pPr>
              <w:jc w:val="both"/>
              <w:rPr>
                <w:rFonts w:asciiTheme="minorHAnsi" w:hAnsiTheme="minorHAnsi" w:cstheme="minorHAnsi"/>
                <w:b/>
                <w:sz w:val="22"/>
                <w:szCs w:val="22"/>
              </w:rPr>
            </w:pPr>
            <w:r w:rsidRPr="00CC18F9">
              <w:rPr>
                <w:rFonts w:asciiTheme="minorHAnsi" w:hAnsiTheme="minorHAnsi" w:cstheme="minorHAnsi"/>
                <w:b/>
                <w:sz w:val="22"/>
                <w:szCs w:val="22"/>
              </w:rPr>
              <w:t xml:space="preserve">Sous-critère 1 : </w:t>
            </w:r>
            <w:r w:rsidRPr="00037A05">
              <w:rPr>
                <w:rFonts w:asciiTheme="minorHAnsi" w:hAnsiTheme="minorHAnsi" w:cstheme="minorHAnsi"/>
                <w:sz w:val="22"/>
                <w:szCs w:val="22"/>
              </w:rPr>
              <w:t>Compréhension du contexte et des enjeux des projets  appréciée et du périmètre de la mission, appréciée au regard de la description des services proposés</w:t>
            </w:r>
          </w:p>
        </w:tc>
        <w:tc>
          <w:tcPr>
            <w:tcW w:w="2692" w:type="dxa"/>
          </w:tcPr>
          <w:p w14:paraId="13ED2CB9" w14:textId="77777777" w:rsidR="00A85A67" w:rsidRPr="00CC18F9" w:rsidRDefault="00A85A67" w:rsidP="00B106DB">
            <w:pPr>
              <w:jc w:val="center"/>
              <w:rPr>
                <w:rFonts w:asciiTheme="minorHAnsi" w:hAnsiTheme="minorHAnsi" w:cstheme="minorHAnsi"/>
                <w:b/>
                <w:sz w:val="22"/>
                <w:szCs w:val="22"/>
              </w:rPr>
            </w:pPr>
            <w:r w:rsidRPr="00CC18F9">
              <w:rPr>
                <w:rFonts w:asciiTheme="minorHAnsi" w:hAnsiTheme="minorHAnsi" w:cstheme="minorHAnsi"/>
                <w:b/>
                <w:sz w:val="22"/>
                <w:szCs w:val="22"/>
              </w:rPr>
              <w:t>10</w:t>
            </w:r>
          </w:p>
        </w:tc>
      </w:tr>
      <w:tr w:rsidR="00A85A67" w:rsidRPr="0006068D" w14:paraId="151AF89B" w14:textId="77777777" w:rsidTr="00A85A67">
        <w:tc>
          <w:tcPr>
            <w:tcW w:w="6654" w:type="dxa"/>
          </w:tcPr>
          <w:p w14:paraId="0EC22E85" w14:textId="77777777" w:rsidR="00A85A67" w:rsidRPr="00CC18F9" w:rsidRDefault="00A85A67" w:rsidP="00B106DB">
            <w:pPr>
              <w:jc w:val="both"/>
              <w:rPr>
                <w:rFonts w:asciiTheme="minorHAnsi" w:hAnsiTheme="minorHAnsi" w:cstheme="minorHAnsi"/>
                <w:b/>
                <w:sz w:val="22"/>
                <w:szCs w:val="22"/>
              </w:rPr>
            </w:pPr>
            <w:r w:rsidRPr="00CC18F9">
              <w:rPr>
                <w:rFonts w:asciiTheme="minorHAnsi" w:hAnsiTheme="minorHAnsi" w:cstheme="minorHAnsi"/>
                <w:b/>
                <w:sz w:val="22"/>
                <w:szCs w:val="22"/>
              </w:rPr>
              <w:t xml:space="preserve">Sous-critère 2 : </w:t>
            </w:r>
            <w:r w:rsidRPr="00037A05">
              <w:rPr>
                <w:rFonts w:asciiTheme="minorHAnsi" w:hAnsiTheme="minorHAnsi" w:cstheme="minorHAnsi"/>
                <w:sz w:val="22"/>
                <w:szCs w:val="22"/>
              </w:rPr>
              <w:t>Qualité et pertinence de l’organisation</w:t>
            </w:r>
            <w:r>
              <w:rPr>
                <w:rFonts w:asciiTheme="minorHAnsi" w:hAnsiTheme="minorHAnsi" w:cstheme="minorHAnsi"/>
                <w:sz w:val="22"/>
                <w:szCs w:val="22"/>
              </w:rPr>
              <w:t xml:space="preserve"> et de la coordination</w:t>
            </w:r>
            <w:r w:rsidRPr="00037A05">
              <w:rPr>
                <w:rFonts w:asciiTheme="minorHAnsi" w:hAnsiTheme="minorHAnsi" w:cstheme="minorHAnsi"/>
                <w:sz w:val="22"/>
                <w:szCs w:val="22"/>
              </w:rPr>
              <w:t xml:space="preserve"> </w:t>
            </w:r>
            <w:r>
              <w:rPr>
                <w:rFonts w:asciiTheme="minorHAnsi" w:hAnsiTheme="minorHAnsi" w:cstheme="minorHAnsi"/>
                <w:sz w:val="22"/>
                <w:szCs w:val="22"/>
              </w:rPr>
              <w:t>des activités</w:t>
            </w:r>
            <w:r w:rsidRPr="00037A05">
              <w:rPr>
                <w:rFonts w:asciiTheme="minorHAnsi" w:hAnsiTheme="minorHAnsi" w:cstheme="minorHAnsi"/>
                <w:sz w:val="22"/>
                <w:szCs w:val="22"/>
              </w:rPr>
              <w:t>, appréciée au regard de la méthodologie et du chronogramme détaillé proposé (mobilisation</w:t>
            </w:r>
            <w:r>
              <w:rPr>
                <w:rFonts w:asciiTheme="minorHAnsi" w:hAnsiTheme="minorHAnsi" w:cstheme="minorHAnsi"/>
                <w:sz w:val="22"/>
                <w:szCs w:val="22"/>
              </w:rPr>
              <w:t xml:space="preserve"> et suivi</w:t>
            </w:r>
            <w:r w:rsidRPr="00037A05">
              <w:rPr>
                <w:rFonts w:asciiTheme="minorHAnsi" w:hAnsiTheme="minorHAnsi" w:cstheme="minorHAnsi"/>
                <w:sz w:val="22"/>
                <w:szCs w:val="22"/>
              </w:rPr>
              <w:t xml:space="preserve"> </w:t>
            </w:r>
            <w:r>
              <w:rPr>
                <w:rFonts w:asciiTheme="minorHAnsi" w:hAnsiTheme="minorHAnsi" w:cstheme="minorHAnsi"/>
                <w:sz w:val="22"/>
                <w:szCs w:val="22"/>
              </w:rPr>
              <w:t>des experts</w:t>
            </w:r>
            <w:r w:rsidRPr="00037A05">
              <w:rPr>
                <w:rFonts w:asciiTheme="minorHAnsi" w:hAnsiTheme="minorHAnsi" w:cstheme="minorHAnsi"/>
                <w:sz w:val="22"/>
                <w:szCs w:val="22"/>
              </w:rPr>
              <w:t>,</w:t>
            </w:r>
            <w:r>
              <w:rPr>
                <w:rFonts w:asciiTheme="minorHAnsi" w:hAnsiTheme="minorHAnsi" w:cstheme="minorHAnsi"/>
                <w:sz w:val="22"/>
                <w:szCs w:val="22"/>
              </w:rPr>
              <w:t xml:space="preserve"> coordination et suivi des activités</w:t>
            </w:r>
            <w:r w:rsidRPr="00037A05">
              <w:rPr>
                <w:rFonts w:asciiTheme="minorHAnsi" w:hAnsiTheme="minorHAnsi" w:cstheme="minorHAnsi"/>
                <w:sz w:val="22"/>
                <w:szCs w:val="22"/>
              </w:rPr>
              <w:t>,</w:t>
            </w:r>
            <w:r>
              <w:rPr>
                <w:rFonts w:asciiTheme="minorHAnsi" w:hAnsiTheme="minorHAnsi" w:cstheme="minorHAnsi"/>
                <w:sz w:val="22"/>
                <w:szCs w:val="22"/>
              </w:rPr>
              <w:t xml:space="preserve"> organisation des missions,</w:t>
            </w:r>
            <w:r w:rsidRPr="00037A05">
              <w:rPr>
                <w:rFonts w:asciiTheme="minorHAnsi" w:hAnsiTheme="minorHAnsi" w:cstheme="minorHAnsi"/>
                <w:sz w:val="22"/>
                <w:szCs w:val="22"/>
              </w:rPr>
              <w:t xml:space="preserve"> calendrier </w:t>
            </w:r>
            <w:r>
              <w:rPr>
                <w:rFonts w:asciiTheme="minorHAnsi" w:hAnsiTheme="minorHAnsi" w:cstheme="minorHAnsi"/>
                <w:sz w:val="22"/>
                <w:szCs w:val="22"/>
              </w:rPr>
              <w:t>proposé</w:t>
            </w:r>
            <w:r w:rsidRPr="00037A05">
              <w:rPr>
                <w:rFonts w:asciiTheme="minorHAnsi" w:hAnsiTheme="minorHAnsi" w:cstheme="minorHAnsi"/>
                <w:sz w:val="22"/>
                <w:szCs w:val="22"/>
              </w:rPr>
              <w:t>, etc.)</w:t>
            </w:r>
          </w:p>
        </w:tc>
        <w:tc>
          <w:tcPr>
            <w:tcW w:w="2692" w:type="dxa"/>
          </w:tcPr>
          <w:p w14:paraId="4A7F6A39" w14:textId="77777777" w:rsidR="00A85A67" w:rsidRPr="00CC18F9" w:rsidRDefault="00A85A67" w:rsidP="00B106DB">
            <w:pPr>
              <w:jc w:val="center"/>
              <w:rPr>
                <w:rFonts w:asciiTheme="minorHAnsi" w:hAnsiTheme="minorHAnsi" w:cstheme="minorHAnsi"/>
                <w:b/>
                <w:sz w:val="22"/>
                <w:szCs w:val="22"/>
              </w:rPr>
            </w:pPr>
            <w:r>
              <w:rPr>
                <w:rFonts w:asciiTheme="minorHAnsi" w:hAnsiTheme="minorHAnsi" w:cstheme="minorHAnsi"/>
                <w:b/>
                <w:sz w:val="22"/>
                <w:szCs w:val="22"/>
              </w:rPr>
              <w:t>15</w:t>
            </w:r>
          </w:p>
        </w:tc>
      </w:tr>
      <w:tr w:rsidR="00A85A67" w:rsidRPr="0006068D" w14:paraId="4C0A3124" w14:textId="77777777" w:rsidTr="00A85A67">
        <w:tc>
          <w:tcPr>
            <w:tcW w:w="6654" w:type="dxa"/>
          </w:tcPr>
          <w:p w14:paraId="46C01B5D" w14:textId="77777777" w:rsidR="00A85A67" w:rsidRPr="00037A05" w:rsidRDefault="00A85A67" w:rsidP="00B106DB">
            <w:pPr>
              <w:jc w:val="both"/>
              <w:rPr>
                <w:rFonts w:asciiTheme="minorHAnsi" w:hAnsiTheme="minorHAnsi" w:cstheme="minorHAnsi"/>
                <w:sz w:val="22"/>
                <w:szCs w:val="22"/>
              </w:rPr>
            </w:pPr>
            <w:r w:rsidRPr="00CC18F9">
              <w:rPr>
                <w:rFonts w:asciiTheme="minorHAnsi" w:hAnsiTheme="minorHAnsi" w:cstheme="minorHAnsi"/>
                <w:b/>
                <w:sz w:val="22"/>
                <w:szCs w:val="22"/>
              </w:rPr>
              <w:t xml:space="preserve">Sous-critère 3 : </w:t>
            </w:r>
            <w:r w:rsidRPr="00037A05">
              <w:rPr>
                <w:rFonts w:asciiTheme="minorHAnsi" w:hAnsiTheme="minorHAnsi" w:cstheme="minorHAnsi"/>
                <w:sz w:val="22"/>
                <w:szCs w:val="22"/>
              </w:rPr>
              <w:t xml:space="preserve">Qualité et pertinence de l’équipe proposée, appréciée au regard de la qualité des CVs proposés, répondant aux critères définis à la section IV. </w:t>
            </w:r>
            <w:r>
              <w:rPr>
                <w:rFonts w:asciiTheme="minorHAnsi" w:hAnsiTheme="minorHAnsi" w:cstheme="minorHAnsi"/>
                <w:sz w:val="22"/>
                <w:szCs w:val="22"/>
              </w:rPr>
              <w:t xml:space="preserve">du </w:t>
            </w:r>
            <w:r w:rsidRPr="00037A05">
              <w:rPr>
                <w:rFonts w:asciiTheme="minorHAnsi" w:hAnsiTheme="minorHAnsi" w:cstheme="minorHAnsi"/>
                <w:sz w:val="22"/>
                <w:szCs w:val="22"/>
              </w:rPr>
              <w:t xml:space="preserve">Cahier des charges. Pour chacun des profils proposés, les éléments suivants seront analysés : </w:t>
            </w:r>
          </w:p>
          <w:p w14:paraId="52E69C72" w14:textId="77777777" w:rsidR="00A85A67" w:rsidRPr="00037A05" w:rsidRDefault="00A85A67" w:rsidP="00B106DB">
            <w:pPr>
              <w:pStyle w:val="Paragraphedeliste"/>
              <w:numPr>
                <w:ilvl w:val="0"/>
                <w:numId w:val="41"/>
              </w:numPr>
              <w:jc w:val="both"/>
              <w:rPr>
                <w:rFonts w:asciiTheme="minorHAnsi" w:hAnsiTheme="minorHAnsi" w:cstheme="minorHAnsi"/>
                <w:sz w:val="22"/>
                <w:szCs w:val="22"/>
              </w:rPr>
            </w:pPr>
            <w:r w:rsidRPr="00037A05">
              <w:rPr>
                <w:rFonts w:asciiTheme="minorHAnsi" w:hAnsiTheme="minorHAnsi" w:cstheme="minorHAnsi"/>
                <w:sz w:val="22"/>
                <w:szCs w:val="22"/>
              </w:rPr>
              <w:t>Qualifications et compétences</w:t>
            </w:r>
            <w:r>
              <w:rPr>
                <w:rFonts w:asciiTheme="minorHAnsi" w:hAnsiTheme="minorHAnsi" w:cstheme="minorHAnsi"/>
                <w:sz w:val="22"/>
                <w:szCs w:val="22"/>
              </w:rPr>
              <w:t xml:space="preserve"> (5 points)</w:t>
            </w:r>
          </w:p>
          <w:p w14:paraId="740C9D33" w14:textId="77777777" w:rsidR="00A85A67" w:rsidRPr="00037A05" w:rsidRDefault="00A85A67" w:rsidP="00B106DB">
            <w:pPr>
              <w:pStyle w:val="Paragraphedeliste"/>
              <w:numPr>
                <w:ilvl w:val="0"/>
                <w:numId w:val="41"/>
              </w:numPr>
              <w:jc w:val="both"/>
              <w:rPr>
                <w:rFonts w:asciiTheme="minorHAnsi" w:hAnsiTheme="minorHAnsi" w:cstheme="minorHAnsi"/>
                <w:sz w:val="22"/>
                <w:szCs w:val="22"/>
              </w:rPr>
            </w:pPr>
            <w:r w:rsidRPr="00037A05">
              <w:rPr>
                <w:rFonts w:asciiTheme="minorHAnsi" w:hAnsiTheme="minorHAnsi" w:cstheme="minorHAnsi"/>
                <w:sz w:val="22"/>
                <w:szCs w:val="22"/>
              </w:rPr>
              <w:t>Expérience professionnelle générale</w:t>
            </w:r>
            <w:r>
              <w:rPr>
                <w:rFonts w:asciiTheme="minorHAnsi" w:hAnsiTheme="minorHAnsi" w:cstheme="minorHAnsi"/>
                <w:sz w:val="22"/>
                <w:szCs w:val="22"/>
              </w:rPr>
              <w:t xml:space="preserve"> (10 points)</w:t>
            </w:r>
          </w:p>
          <w:p w14:paraId="22F79AED" w14:textId="77777777" w:rsidR="00A85A67" w:rsidRPr="00CC18F9" w:rsidRDefault="00A85A67" w:rsidP="00B106DB">
            <w:pPr>
              <w:pStyle w:val="Paragraphedeliste"/>
              <w:numPr>
                <w:ilvl w:val="0"/>
                <w:numId w:val="41"/>
              </w:numPr>
              <w:jc w:val="both"/>
              <w:rPr>
                <w:rFonts w:asciiTheme="minorHAnsi" w:hAnsiTheme="minorHAnsi" w:cstheme="minorHAnsi"/>
                <w:b/>
                <w:sz w:val="22"/>
                <w:szCs w:val="22"/>
              </w:rPr>
            </w:pPr>
            <w:r w:rsidRPr="00037A05">
              <w:rPr>
                <w:rFonts w:asciiTheme="minorHAnsi" w:hAnsiTheme="minorHAnsi" w:cstheme="minorHAnsi"/>
                <w:sz w:val="22"/>
                <w:szCs w:val="22"/>
              </w:rPr>
              <w:t>Expérience professionnelle spécifique</w:t>
            </w:r>
            <w:r>
              <w:rPr>
                <w:rFonts w:asciiTheme="minorHAnsi" w:hAnsiTheme="minorHAnsi" w:cstheme="minorHAnsi"/>
                <w:sz w:val="22"/>
                <w:szCs w:val="22"/>
              </w:rPr>
              <w:t xml:space="preserve"> (20 points) </w:t>
            </w:r>
          </w:p>
        </w:tc>
        <w:tc>
          <w:tcPr>
            <w:tcW w:w="2692" w:type="dxa"/>
          </w:tcPr>
          <w:p w14:paraId="0FFF3112" w14:textId="77777777" w:rsidR="00A85A67" w:rsidRPr="00CC18F9" w:rsidRDefault="00A85A67" w:rsidP="00B106DB">
            <w:pPr>
              <w:jc w:val="center"/>
              <w:rPr>
                <w:rFonts w:asciiTheme="minorHAnsi" w:hAnsiTheme="minorHAnsi" w:cstheme="minorHAnsi"/>
                <w:b/>
                <w:sz w:val="22"/>
                <w:szCs w:val="22"/>
              </w:rPr>
            </w:pPr>
            <w:r>
              <w:rPr>
                <w:rFonts w:asciiTheme="minorHAnsi" w:hAnsiTheme="minorHAnsi" w:cstheme="minorHAnsi"/>
                <w:b/>
                <w:sz w:val="22"/>
                <w:szCs w:val="22"/>
              </w:rPr>
              <w:t>35</w:t>
            </w:r>
          </w:p>
        </w:tc>
      </w:tr>
      <w:tr w:rsidR="00A85A67" w:rsidRPr="0006068D" w14:paraId="3413859C" w14:textId="77777777" w:rsidTr="00A85A67">
        <w:tc>
          <w:tcPr>
            <w:tcW w:w="6654" w:type="dxa"/>
          </w:tcPr>
          <w:p w14:paraId="3E0C155C" w14:textId="77777777" w:rsidR="00A85A67" w:rsidRPr="00CC18F9" w:rsidRDefault="00A85A67" w:rsidP="00B106DB">
            <w:pPr>
              <w:jc w:val="both"/>
              <w:rPr>
                <w:rFonts w:asciiTheme="minorHAnsi" w:hAnsiTheme="minorHAnsi" w:cstheme="minorHAnsi"/>
                <w:b/>
                <w:sz w:val="22"/>
                <w:szCs w:val="22"/>
              </w:rPr>
            </w:pPr>
            <w:r>
              <w:rPr>
                <w:rFonts w:asciiTheme="minorHAnsi" w:hAnsiTheme="minorHAnsi" w:cstheme="minorHAnsi"/>
                <w:b/>
                <w:sz w:val="22"/>
                <w:szCs w:val="22"/>
              </w:rPr>
              <w:t xml:space="preserve">Sous-critère 4 : </w:t>
            </w:r>
            <w:r w:rsidRPr="001A2C66">
              <w:rPr>
                <w:rFonts w:asciiTheme="minorHAnsi" w:hAnsiTheme="minorHAnsi" w:cstheme="minorHAnsi"/>
                <w:sz w:val="22"/>
                <w:szCs w:val="22"/>
              </w:rPr>
              <w:t>Qualité du suivi de projet et des aspects logistique</w:t>
            </w:r>
            <w:r>
              <w:rPr>
                <w:rFonts w:asciiTheme="minorHAnsi" w:hAnsiTheme="minorHAnsi" w:cstheme="minorHAnsi"/>
                <w:sz w:val="22"/>
                <w:szCs w:val="22"/>
              </w:rPr>
              <w:t>s</w:t>
            </w:r>
            <w:r w:rsidRPr="001A2C66">
              <w:rPr>
                <w:rFonts w:asciiTheme="minorHAnsi" w:hAnsiTheme="minorHAnsi" w:cstheme="minorHAnsi"/>
                <w:sz w:val="22"/>
                <w:szCs w:val="22"/>
              </w:rPr>
              <w:t xml:space="preserve"> (méthode proposée pour l’organisation des ateliers, méthode/outils de suivi et de gestion des pièces justificatives, etc.)</w:t>
            </w:r>
            <w:r>
              <w:rPr>
                <w:rFonts w:asciiTheme="minorHAnsi" w:hAnsiTheme="minorHAnsi" w:cstheme="minorHAnsi"/>
                <w:b/>
                <w:sz w:val="22"/>
                <w:szCs w:val="22"/>
              </w:rPr>
              <w:t xml:space="preserve"> </w:t>
            </w:r>
          </w:p>
        </w:tc>
        <w:tc>
          <w:tcPr>
            <w:tcW w:w="2692" w:type="dxa"/>
          </w:tcPr>
          <w:p w14:paraId="709C37BF" w14:textId="77777777" w:rsidR="00A85A67" w:rsidRPr="00CC18F9" w:rsidRDefault="00A85A67" w:rsidP="00B106DB">
            <w:pPr>
              <w:jc w:val="center"/>
              <w:rPr>
                <w:rFonts w:asciiTheme="minorHAnsi" w:hAnsiTheme="minorHAnsi" w:cstheme="minorHAnsi"/>
                <w:b/>
                <w:sz w:val="22"/>
                <w:szCs w:val="22"/>
              </w:rPr>
            </w:pPr>
            <w:r>
              <w:rPr>
                <w:rFonts w:asciiTheme="minorHAnsi" w:hAnsiTheme="minorHAnsi" w:cstheme="minorHAnsi"/>
                <w:b/>
                <w:sz w:val="22"/>
                <w:szCs w:val="22"/>
              </w:rPr>
              <w:t>10</w:t>
            </w:r>
          </w:p>
        </w:tc>
      </w:tr>
      <w:tr w:rsidR="00A85A67" w:rsidRPr="0006068D" w14:paraId="7C98E9D0" w14:textId="77777777" w:rsidTr="00A85A67">
        <w:tc>
          <w:tcPr>
            <w:tcW w:w="6654" w:type="dxa"/>
          </w:tcPr>
          <w:p w14:paraId="6BF988D0" w14:textId="77777777" w:rsidR="00A85A67" w:rsidRPr="00CC18F9" w:rsidRDefault="00A85A67" w:rsidP="00B106DB">
            <w:pPr>
              <w:jc w:val="right"/>
              <w:rPr>
                <w:rFonts w:asciiTheme="minorHAnsi" w:hAnsiTheme="minorHAnsi" w:cstheme="minorHAnsi"/>
                <w:b/>
                <w:sz w:val="22"/>
                <w:szCs w:val="22"/>
              </w:rPr>
            </w:pPr>
            <w:r w:rsidRPr="00CC18F9">
              <w:rPr>
                <w:rFonts w:asciiTheme="minorHAnsi" w:hAnsiTheme="minorHAnsi" w:cstheme="minorHAnsi"/>
                <w:b/>
                <w:sz w:val="22"/>
                <w:szCs w:val="22"/>
              </w:rPr>
              <w:t>TOTAL</w:t>
            </w:r>
          </w:p>
        </w:tc>
        <w:tc>
          <w:tcPr>
            <w:tcW w:w="2692" w:type="dxa"/>
          </w:tcPr>
          <w:p w14:paraId="5F0276EA" w14:textId="77777777" w:rsidR="00A85A67" w:rsidRPr="00CC18F9" w:rsidRDefault="00A85A67" w:rsidP="00B106DB">
            <w:pPr>
              <w:jc w:val="center"/>
              <w:rPr>
                <w:rFonts w:asciiTheme="minorHAnsi" w:hAnsiTheme="minorHAnsi" w:cstheme="minorHAnsi"/>
                <w:b/>
                <w:sz w:val="22"/>
                <w:szCs w:val="22"/>
              </w:rPr>
            </w:pPr>
            <w:r w:rsidRPr="00CC18F9">
              <w:rPr>
                <w:rFonts w:asciiTheme="minorHAnsi" w:hAnsiTheme="minorHAnsi" w:cstheme="minorHAnsi"/>
                <w:b/>
                <w:sz w:val="22"/>
                <w:szCs w:val="22"/>
              </w:rPr>
              <w:t>70</w:t>
            </w:r>
          </w:p>
        </w:tc>
      </w:tr>
    </w:tbl>
    <w:p w14:paraId="4067D76C" w14:textId="0F453713"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lastRenderedPageBreak/>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00A85A67" w:rsidRPr="00A85A67">
        <w:rPr>
          <w:rFonts w:asciiTheme="minorHAnsi" w:hAnsiTheme="minorHAnsi" w:cstheme="minorHAnsi"/>
          <w:b/>
          <w:sz w:val="22"/>
          <w:szCs w:val="22"/>
        </w:rPr>
        <w:t>7</w:t>
      </w:r>
      <w:r w:rsidRPr="00A85A67">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0" w:name="_Toc198217648"/>
      <w:r w:rsidRPr="0006068D">
        <w:rPr>
          <w:rFonts w:asciiTheme="minorHAnsi" w:hAnsiTheme="minorHAnsi" w:cstheme="minorHAnsi"/>
          <w:sz w:val="22"/>
          <w:szCs w:val="22"/>
          <w:u w:val="single"/>
        </w:rPr>
        <w:t>Négociations</w:t>
      </w:r>
      <w:bookmarkEnd w:id="90"/>
    </w:p>
    <w:p w14:paraId="3B8CB715" w14:textId="3949627F"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167A696F" w14:textId="5FD64BE3" w:rsidR="00915372" w:rsidRPr="007774F7" w:rsidRDefault="000A457A" w:rsidP="007774F7">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1" w:name="_Toc198217649"/>
      <w:r w:rsidRPr="0006068D">
        <w:rPr>
          <w:rFonts w:asciiTheme="minorHAnsi" w:hAnsiTheme="minorHAnsi" w:cstheme="minorHAnsi"/>
          <w:sz w:val="22"/>
          <w:szCs w:val="22"/>
          <w:u w:val="single"/>
        </w:rPr>
        <w:t>Attribution</w:t>
      </w:r>
      <w:bookmarkEnd w:id="91"/>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2" w:name="_Toc491193515"/>
      <w:bookmarkStart w:id="93" w:name="_Toc491193970"/>
      <w:bookmarkStart w:id="94" w:name="_Toc198217650"/>
      <w:bookmarkEnd w:id="92"/>
      <w:bookmarkEnd w:id="93"/>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4"/>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5" w:name="_Toc198217651"/>
      <w:r w:rsidRPr="0006068D">
        <w:rPr>
          <w:rFonts w:asciiTheme="minorHAnsi" w:hAnsiTheme="minorHAnsi" w:cstheme="minorHAnsi"/>
          <w:sz w:val="22"/>
          <w:szCs w:val="22"/>
          <w:u w:val="single"/>
        </w:rPr>
        <w:t>Identité et coordonnées du responsable de traitement et de son représentant :</w:t>
      </w:r>
      <w:bookmarkEnd w:id="95"/>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198217652"/>
      <w:r w:rsidRPr="0006068D">
        <w:rPr>
          <w:rFonts w:asciiTheme="minorHAnsi" w:hAnsiTheme="minorHAnsi" w:cstheme="minorHAnsi"/>
          <w:sz w:val="22"/>
          <w:szCs w:val="22"/>
          <w:u w:val="single"/>
        </w:rPr>
        <w:t>Pour la plateforme PLACE :</w:t>
      </w:r>
      <w:bookmarkEnd w:id="96"/>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98217653"/>
      <w:r w:rsidRPr="0006068D">
        <w:rPr>
          <w:rFonts w:asciiTheme="minorHAnsi" w:hAnsiTheme="minorHAnsi" w:cstheme="minorHAnsi"/>
          <w:sz w:val="22"/>
          <w:szCs w:val="22"/>
          <w:u w:val="single"/>
        </w:rPr>
        <w:t>Coordonnées du délégué à la protection des données personnelles :</w:t>
      </w:r>
      <w:bookmarkEnd w:id="97"/>
    </w:p>
    <w:p w14:paraId="4A91DEFE" w14:textId="5924A205" w:rsidR="00FB79BF" w:rsidRPr="0006068D" w:rsidRDefault="00B011E5" w:rsidP="0002417A">
      <w:pPr>
        <w:pStyle w:val="Default"/>
        <w:spacing w:before="120"/>
        <w:jc w:val="both"/>
        <w:rPr>
          <w:rFonts w:asciiTheme="minorHAnsi" w:hAnsiTheme="minorHAnsi" w:cstheme="minorHAnsi"/>
          <w:color w:val="auto"/>
          <w:sz w:val="22"/>
          <w:szCs w:val="22"/>
        </w:rPr>
      </w:pPr>
      <w:hyperlink r:id="rId14"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198217654"/>
      <w:r w:rsidRPr="0006068D">
        <w:rPr>
          <w:rFonts w:asciiTheme="minorHAnsi" w:hAnsiTheme="minorHAnsi" w:cstheme="minorHAnsi"/>
          <w:sz w:val="22"/>
          <w:szCs w:val="22"/>
          <w:u w:val="single"/>
        </w:rPr>
        <w:t>Pour l’autorité contractante :</w:t>
      </w:r>
      <w:bookmarkEnd w:id="98"/>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198217655"/>
      <w:r w:rsidRPr="0006068D">
        <w:rPr>
          <w:rFonts w:asciiTheme="minorHAnsi" w:hAnsiTheme="minorHAnsi" w:cstheme="minorHAnsi"/>
          <w:sz w:val="22"/>
          <w:szCs w:val="22"/>
          <w:u w:val="single"/>
        </w:rPr>
        <w:t>Coordonnées du délégué à la protection des données personnelles :</w:t>
      </w:r>
      <w:bookmarkEnd w:id="99"/>
    </w:p>
    <w:p w14:paraId="48F60AE8" w14:textId="77777777" w:rsidR="00FB79BF" w:rsidRDefault="00B011E5"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198217656"/>
      <w:r w:rsidRPr="00921E55">
        <w:rPr>
          <w:rFonts w:asciiTheme="minorHAnsi" w:hAnsiTheme="minorHAnsi" w:cstheme="minorHAnsi"/>
          <w:b/>
          <w:caps/>
          <w:sz w:val="28"/>
          <w:szCs w:val="22"/>
          <w:u w:val="single"/>
        </w:rPr>
        <w:t>AUTRES RENSEIGNEMENTS</w:t>
      </w:r>
      <w:bookmarkEnd w:id="100"/>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410899708"/>
      <w:bookmarkStart w:id="102" w:name="_Toc198217657"/>
      <w:r w:rsidRPr="0006068D">
        <w:rPr>
          <w:rFonts w:asciiTheme="minorHAnsi" w:hAnsiTheme="minorHAnsi" w:cstheme="minorHAnsi"/>
          <w:b/>
          <w:caps/>
          <w:sz w:val="28"/>
          <w:szCs w:val="22"/>
          <w:u w:val="single"/>
        </w:rPr>
        <w:t>Voies et délais de recours</w:t>
      </w:r>
      <w:bookmarkEnd w:id="101"/>
      <w:bookmarkEnd w:id="102"/>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6"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lastRenderedPageBreak/>
        <w:t xml:space="preserve">Des renseignements sur l'introduction des recours peuvent être obtenus auprès du Greffe du Tribunal judiciaire de Paris ; e-mail : </w:t>
      </w:r>
      <w:hyperlink r:id="rId17"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390F" w14:textId="77777777" w:rsidR="00B011E5" w:rsidRDefault="00B011E5">
      <w:r>
        <w:separator/>
      </w:r>
    </w:p>
  </w:endnote>
  <w:endnote w:type="continuationSeparator" w:id="0">
    <w:p w14:paraId="0C290D4D" w14:textId="77777777" w:rsidR="00B011E5" w:rsidRDefault="00B0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0D7762" w:rsidRDefault="000D77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0D7762" w:rsidRDefault="000D7762">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0D7762" w:rsidRPr="00EE0FDD" w:rsidRDefault="000D7762"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4215390A" w:rsidR="000D7762" w:rsidRPr="0036169C" w:rsidRDefault="00B011E5"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0D7762" w:rsidRPr="0036169C">
          <w:rPr>
            <w:rFonts w:asciiTheme="minorHAnsi" w:hAnsiTheme="minorHAnsi"/>
            <w:sz w:val="22"/>
            <w:szCs w:val="22"/>
          </w:rPr>
          <w:tab/>
          <w:t xml:space="preserve">Page </w:t>
        </w:r>
        <w:r w:rsidR="000D7762" w:rsidRPr="0036169C">
          <w:rPr>
            <w:rFonts w:asciiTheme="minorHAnsi" w:hAnsiTheme="minorHAnsi"/>
            <w:b/>
            <w:bCs/>
            <w:sz w:val="22"/>
            <w:szCs w:val="22"/>
          </w:rPr>
          <w:fldChar w:fldCharType="begin"/>
        </w:r>
        <w:r w:rsidR="000D7762" w:rsidRPr="0036169C">
          <w:rPr>
            <w:rFonts w:asciiTheme="minorHAnsi" w:hAnsiTheme="minorHAnsi"/>
            <w:b/>
            <w:bCs/>
            <w:sz w:val="22"/>
            <w:szCs w:val="22"/>
          </w:rPr>
          <w:instrText>PAGE</w:instrText>
        </w:r>
        <w:r w:rsidR="000D7762" w:rsidRPr="0036169C">
          <w:rPr>
            <w:rFonts w:asciiTheme="minorHAnsi" w:hAnsiTheme="minorHAnsi"/>
            <w:b/>
            <w:bCs/>
            <w:sz w:val="22"/>
            <w:szCs w:val="22"/>
          </w:rPr>
          <w:fldChar w:fldCharType="separate"/>
        </w:r>
        <w:r w:rsidR="00B564CC">
          <w:rPr>
            <w:rFonts w:asciiTheme="minorHAnsi" w:hAnsiTheme="minorHAnsi"/>
            <w:b/>
            <w:bCs/>
            <w:noProof/>
            <w:sz w:val="22"/>
            <w:szCs w:val="22"/>
          </w:rPr>
          <w:t>3</w:t>
        </w:r>
        <w:r w:rsidR="000D7762" w:rsidRPr="0036169C">
          <w:rPr>
            <w:rFonts w:asciiTheme="minorHAnsi" w:hAnsiTheme="minorHAnsi"/>
            <w:b/>
            <w:bCs/>
            <w:sz w:val="22"/>
            <w:szCs w:val="22"/>
          </w:rPr>
          <w:fldChar w:fldCharType="end"/>
        </w:r>
        <w:r w:rsidR="000D7762" w:rsidRPr="0036169C">
          <w:rPr>
            <w:rFonts w:asciiTheme="minorHAnsi" w:hAnsiTheme="minorHAnsi"/>
            <w:sz w:val="22"/>
            <w:szCs w:val="22"/>
          </w:rPr>
          <w:t xml:space="preserve"> sur </w:t>
        </w:r>
        <w:r w:rsidR="000D7762" w:rsidRPr="0036169C">
          <w:rPr>
            <w:rFonts w:asciiTheme="minorHAnsi" w:hAnsiTheme="minorHAnsi"/>
            <w:b/>
            <w:bCs/>
            <w:sz w:val="22"/>
            <w:szCs w:val="22"/>
          </w:rPr>
          <w:fldChar w:fldCharType="begin"/>
        </w:r>
        <w:r w:rsidR="000D7762" w:rsidRPr="0036169C">
          <w:rPr>
            <w:rFonts w:asciiTheme="minorHAnsi" w:hAnsiTheme="minorHAnsi"/>
            <w:b/>
            <w:bCs/>
            <w:sz w:val="22"/>
            <w:szCs w:val="22"/>
          </w:rPr>
          <w:instrText>NUMPAGES</w:instrText>
        </w:r>
        <w:r w:rsidR="000D7762" w:rsidRPr="0036169C">
          <w:rPr>
            <w:rFonts w:asciiTheme="minorHAnsi" w:hAnsiTheme="minorHAnsi"/>
            <w:b/>
            <w:bCs/>
            <w:sz w:val="22"/>
            <w:szCs w:val="22"/>
          </w:rPr>
          <w:fldChar w:fldCharType="separate"/>
        </w:r>
        <w:r w:rsidR="00B564CC">
          <w:rPr>
            <w:rFonts w:asciiTheme="minorHAnsi" w:hAnsiTheme="minorHAnsi"/>
            <w:b/>
            <w:bCs/>
            <w:noProof/>
            <w:sz w:val="22"/>
            <w:szCs w:val="22"/>
          </w:rPr>
          <w:t>13</w:t>
        </w:r>
        <w:r w:rsidR="000D7762"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0D7762" w:rsidRPr="00825775" w:rsidRDefault="000D7762"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57BF858C" w14:textId="77777777" w:rsidR="000D7762" w:rsidRPr="00825775" w:rsidRDefault="000D7762" w:rsidP="007D74CD">
            <w:pPr>
              <w:pStyle w:val="Pieddepage"/>
              <w:spacing w:line="240" w:lineRule="exact"/>
              <w:rPr>
                <w:rFonts w:asciiTheme="minorHAnsi" w:hAnsiTheme="minorHAnsi" w:cstheme="minorHAnsi"/>
                <w:b/>
                <w:sz w:val="22"/>
                <w:szCs w:val="22"/>
              </w:rPr>
            </w:pPr>
          </w:p>
          <w:p w14:paraId="7660B93D" w14:textId="3A39253E" w:rsidR="000D7762" w:rsidRPr="00825775" w:rsidRDefault="000D7762"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0D7762" w:rsidRDefault="000D7762">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0D7762" w:rsidRDefault="000D776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E5138C2" w:rsidR="000D7762" w:rsidRPr="00FB089A" w:rsidRDefault="00B011E5"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0D7762">
          <w:rPr>
            <w:rFonts w:asciiTheme="minorHAnsi" w:hAnsiTheme="minorHAnsi"/>
            <w:sz w:val="22"/>
            <w:szCs w:val="22"/>
          </w:rPr>
          <w:tab/>
          <w:t xml:space="preserve">Page </w:t>
        </w:r>
        <w:r w:rsidR="000D7762">
          <w:rPr>
            <w:rFonts w:asciiTheme="minorHAnsi" w:hAnsiTheme="minorHAnsi"/>
            <w:b/>
            <w:bCs/>
            <w:sz w:val="22"/>
            <w:szCs w:val="22"/>
          </w:rPr>
          <w:fldChar w:fldCharType="begin"/>
        </w:r>
        <w:r w:rsidR="000D7762">
          <w:rPr>
            <w:rFonts w:asciiTheme="minorHAnsi" w:hAnsiTheme="minorHAnsi"/>
            <w:b/>
            <w:bCs/>
            <w:sz w:val="22"/>
            <w:szCs w:val="22"/>
          </w:rPr>
          <w:instrText>PAGE</w:instrText>
        </w:r>
        <w:r w:rsidR="000D7762">
          <w:rPr>
            <w:rFonts w:asciiTheme="minorHAnsi" w:hAnsiTheme="minorHAnsi"/>
            <w:b/>
            <w:bCs/>
            <w:sz w:val="22"/>
            <w:szCs w:val="22"/>
          </w:rPr>
          <w:fldChar w:fldCharType="separate"/>
        </w:r>
        <w:r w:rsidR="00B564CC">
          <w:rPr>
            <w:rFonts w:asciiTheme="minorHAnsi" w:hAnsiTheme="minorHAnsi"/>
            <w:b/>
            <w:bCs/>
            <w:noProof/>
            <w:sz w:val="22"/>
            <w:szCs w:val="22"/>
          </w:rPr>
          <w:t>13</w:t>
        </w:r>
        <w:r w:rsidR="000D7762">
          <w:rPr>
            <w:rFonts w:asciiTheme="minorHAnsi" w:hAnsiTheme="minorHAnsi"/>
            <w:b/>
            <w:bCs/>
            <w:sz w:val="22"/>
            <w:szCs w:val="22"/>
          </w:rPr>
          <w:fldChar w:fldCharType="end"/>
        </w:r>
        <w:r w:rsidR="000D7762">
          <w:rPr>
            <w:rFonts w:asciiTheme="minorHAnsi" w:hAnsiTheme="minorHAnsi"/>
            <w:sz w:val="22"/>
            <w:szCs w:val="22"/>
          </w:rPr>
          <w:t xml:space="preserve"> sur </w:t>
        </w:r>
        <w:r w:rsidR="000D7762">
          <w:rPr>
            <w:rFonts w:asciiTheme="minorHAnsi" w:hAnsiTheme="minorHAnsi"/>
            <w:b/>
            <w:bCs/>
            <w:sz w:val="22"/>
            <w:szCs w:val="22"/>
          </w:rPr>
          <w:fldChar w:fldCharType="begin"/>
        </w:r>
        <w:r w:rsidR="000D7762">
          <w:rPr>
            <w:rFonts w:asciiTheme="minorHAnsi" w:hAnsiTheme="minorHAnsi"/>
            <w:b/>
            <w:bCs/>
            <w:sz w:val="22"/>
            <w:szCs w:val="22"/>
          </w:rPr>
          <w:instrText>NUMPAGES</w:instrText>
        </w:r>
        <w:r w:rsidR="000D7762">
          <w:rPr>
            <w:rFonts w:asciiTheme="minorHAnsi" w:hAnsiTheme="minorHAnsi"/>
            <w:b/>
            <w:bCs/>
            <w:sz w:val="22"/>
            <w:szCs w:val="22"/>
          </w:rPr>
          <w:fldChar w:fldCharType="separate"/>
        </w:r>
        <w:r w:rsidR="00B564CC">
          <w:rPr>
            <w:rFonts w:asciiTheme="minorHAnsi" w:hAnsiTheme="minorHAnsi"/>
            <w:b/>
            <w:bCs/>
            <w:noProof/>
            <w:sz w:val="22"/>
            <w:szCs w:val="22"/>
          </w:rPr>
          <w:t>13</w:t>
        </w:r>
        <w:r w:rsidR="000D7762">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0D7762" w:rsidRDefault="000D776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497542B3" w:rsidR="000D7762" w:rsidRPr="00825775" w:rsidRDefault="00B011E5"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0D7762">
                  <w:rPr>
                    <w:rFonts w:asciiTheme="minorHAnsi" w:hAnsiTheme="minorHAnsi"/>
                    <w:sz w:val="22"/>
                    <w:szCs w:val="22"/>
                  </w:rPr>
                  <w:tab/>
                  <w:t xml:space="preserve">Page </w:t>
                </w:r>
                <w:r w:rsidR="000D7762">
                  <w:rPr>
                    <w:rFonts w:asciiTheme="minorHAnsi" w:hAnsiTheme="minorHAnsi"/>
                    <w:b/>
                    <w:bCs/>
                    <w:sz w:val="22"/>
                    <w:szCs w:val="22"/>
                  </w:rPr>
                  <w:fldChar w:fldCharType="begin"/>
                </w:r>
                <w:r w:rsidR="000D7762">
                  <w:rPr>
                    <w:rFonts w:asciiTheme="minorHAnsi" w:hAnsiTheme="minorHAnsi"/>
                    <w:b/>
                    <w:bCs/>
                    <w:sz w:val="22"/>
                    <w:szCs w:val="22"/>
                  </w:rPr>
                  <w:instrText>PAGE</w:instrText>
                </w:r>
                <w:r w:rsidR="000D7762">
                  <w:rPr>
                    <w:rFonts w:asciiTheme="minorHAnsi" w:hAnsiTheme="minorHAnsi"/>
                    <w:b/>
                    <w:bCs/>
                    <w:sz w:val="22"/>
                    <w:szCs w:val="22"/>
                  </w:rPr>
                  <w:fldChar w:fldCharType="separate"/>
                </w:r>
                <w:r w:rsidR="00B564CC">
                  <w:rPr>
                    <w:rFonts w:asciiTheme="minorHAnsi" w:hAnsiTheme="minorHAnsi"/>
                    <w:b/>
                    <w:bCs/>
                    <w:noProof/>
                    <w:sz w:val="22"/>
                    <w:szCs w:val="22"/>
                  </w:rPr>
                  <w:t>4</w:t>
                </w:r>
                <w:r w:rsidR="000D7762">
                  <w:rPr>
                    <w:rFonts w:asciiTheme="minorHAnsi" w:hAnsiTheme="minorHAnsi"/>
                    <w:b/>
                    <w:bCs/>
                    <w:sz w:val="22"/>
                    <w:szCs w:val="22"/>
                  </w:rPr>
                  <w:fldChar w:fldCharType="end"/>
                </w:r>
                <w:r w:rsidR="000D7762">
                  <w:rPr>
                    <w:rFonts w:asciiTheme="minorHAnsi" w:hAnsiTheme="minorHAnsi"/>
                    <w:sz w:val="22"/>
                    <w:szCs w:val="22"/>
                  </w:rPr>
                  <w:t xml:space="preserve"> sur </w:t>
                </w:r>
                <w:r w:rsidR="000D7762">
                  <w:rPr>
                    <w:rFonts w:asciiTheme="minorHAnsi" w:hAnsiTheme="minorHAnsi"/>
                    <w:b/>
                    <w:bCs/>
                    <w:sz w:val="22"/>
                    <w:szCs w:val="22"/>
                  </w:rPr>
                  <w:fldChar w:fldCharType="begin"/>
                </w:r>
                <w:r w:rsidR="000D7762">
                  <w:rPr>
                    <w:rFonts w:asciiTheme="minorHAnsi" w:hAnsiTheme="minorHAnsi"/>
                    <w:b/>
                    <w:bCs/>
                    <w:sz w:val="22"/>
                    <w:szCs w:val="22"/>
                  </w:rPr>
                  <w:instrText>NUMPAGES</w:instrText>
                </w:r>
                <w:r w:rsidR="000D7762">
                  <w:rPr>
                    <w:rFonts w:asciiTheme="minorHAnsi" w:hAnsiTheme="minorHAnsi"/>
                    <w:b/>
                    <w:bCs/>
                    <w:sz w:val="22"/>
                    <w:szCs w:val="22"/>
                  </w:rPr>
                  <w:fldChar w:fldCharType="separate"/>
                </w:r>
                <w:r w:rsidR="00B564CC">
                  <w:rPr>
                    <w:rFonts w:asciiTheme="minorHAnsi" w:hAnsiTheme="minorHAnsi"/>
                    <w:b/>
                    <w:bCs/>
                    <w:noProof/>
                    <w:sz w:val="22"/>
                    <w:szCs w:val="22"/>
                  </w:rPr>
                  <w:t>13</w:t>
                </w:r>
                <w:r w:rsidR="000D7762">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ED5F" w14:textId="77777777" w:rsidR="00B011E5" w:rsidRDefault="00B011E5">
      <w:r>
        <w:separator/>
      </w:r>
    </w:p>
  </w:footnote>
  <w:footnote w:type="continuationSeparator" w:id="0">
    <w:p w14:paraId="0DEC5E27" w14:textId="77777777" w:rsidR="00B011E5" w:rsidRDefault="00B011E5">
      <w:r>
        <w:continuationSeparator/>
      </w:r>
    </w:p>
  </w:footnote>
  <w:footnote w:id="1">
    <w:p w14:paraId="047663AC" w14:textId="7BDA2A25" w:rsidR="000D7762" w:rsidRPr="0006068D" w:rsidRDefault="000D7762">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0D7762" w:rsidRDefault="000D7762" w:rsidP="00FB089A">
    <w:pPr>
      <w:pStyle w:val="En-tte"/>
      <w:tabs>
        <w:tab w:val="clear" w:pos="9072"/>
        <w:tab w:val="right" w:pos="9339"/>
      </w:tabs>
      <w:rPr>
        <w:rFonts w:ascii="Calibri" w:hAnsi="Calibri"/>
        <w:bCs/>
        <w:sz w:val="22"/>
        <w:szCs w:val="28"/>
        <w:u w:val="single"/>
        <w:lang w:val="en-US"/>
      </w:rPr>
    </w:pPr>
  </w:p>
  <w:p w14:paraId="20B764FC" w14:textId="77777777" w:rsidR="000D7762" w:rsidRPr="00A61456" w:rsidRDefault="000D7762"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0D7762" w:rsidRDefault="000D7762"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0D7762" w:rsidRDefault="000D7762"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0D7762" w:rsidRDefault="000D7762"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0D7762" w:rsidRDefault="000D7762" w:rsidP="00C92420">
    <w:pPr>
      <w:pStyle w:val="En-tte"/>
      <w:tabs>
        <w:tab w:val="right" w:pos="9214"/>
      </w:tabs>
      <w:rPr>
        <w:rFonts w:ascii="Calibri" w:hAnsi="Calibri"/>
        <w:bCs/>
        <w:sz w:val="22"/>
        <w:szCs w:val="28"/>
        <w:u w:val="single"/>
        <w:lang w:val="en-US"/>
      </w:rPr>
    </w:pPr>
  </w:p>
  <w:p w14:paraId="427C6303" w14:textId="77777777" w:rsidR="000D7762" w:rsidRDefault="000D776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0D7762" w:rsidRDefault="000D7762"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0D7762" w:rsidRDefault="000D7762"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0D7762" w:rsidRDefault="000D776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0D7762" w:rsidRDefault="000D7762"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AAB3A06"/>
    <w:multiLevelType w:val="hybridMultilevel"/>
    <w:tmpl w:val="4A60D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1"/>
  </w:num>
  <w:num w:numId="7">
    <w:abstractNumId w:val="20"/>
  </w:num>
  <w:num w:numId="8">
    <w:abstractNumId w:val="29"/>
  </w:num>
  <w:num w:numId="9">
    <w:abstractNumId w:val="15"/>
  </w:num>
  <w:num w:numId="10">
    <w:abstractNumId w:val="31"/>
  </w:num>
  <w:num w:numId="11">
    <w:abstractNumId w:val="3"/>
  </w:num>
  <w:num w:numId="12">
    <w:abstractNumId w:val="14"/>
  </w:num>
  <w:num w:numId="13">
    <w:abstractNumId w:val="30"/>
  </w:num>
  <w:num w:numId="14">
    <w:abstractNumId w:val="24"/>
  </w:num>
  <w:num w:numId="15">
    <w:abstractNumId w:val="34"/>
  </w:num>
  <w:num w:numId="16">
    <w:abstractNumId w:val="5"/>
  </w:num>
  <w:num w:numId="17">
    <w:abstractNumId w:val="23"/>
  </w:num>
  <w:num w:numId="18">
    <w:abstractNumId w:val="21"/>
  </w:num>
  <w:num w:numId="19">
    <w:abstractNumId w:val="16"/>
  </w:num>
  <w:num w:numId="20">
    <w:abstractNumId w:val="8"/>
  </w:num>
  <w:num w:numId="21">
    <w:abstractNumId w:val="7"/>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3"/>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4"/>
  </w:num>
  <w:num w:numId="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D776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07CEE"/>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774F7"/>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85A67"/>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11E5"/>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564CC"/>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1DF2"/>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3C7F"/>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1AB4-22EB-4BF7-BB3F-C1D082AB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1247</TotalTime>
  <Pages>13</Pages>
  <Words>4724</Words>
  <Characters>25987</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30650</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Mathilde RICHELET</cp:lastModifiedBy>
  <cp:revision>5</cp:revision>
  <cp:lastPrinted>2016-03-24T23:23:00Z</cp:lastPrinted>
  <dcterms:created xsi:type="dcterms:W3CDTF">2024-10-14T15:04:00Z</dcterms:created>
  <dcterms:modified xsi:type="dcterms:W3CDTF">2025-05-15T14:07:00Z</dcterms:modified>
</cp:coreProperties>
</file>