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7F10E" w14:textId="77777777" w:rsidR="00632D1D" w:rsidRDefault="00632D1D" w:rsidP="000574FB">
      <w:pPr>
        <w:rPr>
          <w:rFonts w:ascii="Comic Sans MS" w:hAnsi="Comic Sans MS"/>
          <w:sz w:val="24"/>
          <w:szCs w:val="24"/>
        </w:rPr>
      </w:pPr>
    </w:p>
    <w:p w14:paraId="55982AF2" w14:textId="10BD99D3" w:rsidR="00632D1D" w:rsidRDefault="009F2EBB" w:rsidP="009F2EBB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fr-FR" w:eastAsia="fr-FR" w:bidi="ar-SA"/>
        </w:rPr>
        <w:drawing>
          <wp:inline distT="0" distB="0" distL="0" distR="0" wp14:anchorId="406BF2EB" wp14:editId="2CCEB334">
            <wp:extent cx="2707005" cy="1274445"/>
            <wp:effectExtent l="0" t="0" r="0" b="0"/>
            <wp:docPr id="2670460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B99AF1" w14:textId="77777777" w:rsidR="00632D1D" w:rsidRDefault="00632D1D" w:rsidP="000574FB">
      <w:pPr>
        <w:rPr>
          <w:rFonts w:ascii="Comic Sans MS" w:hAnsi="Comic Sans MS"/>
          <w:sz w:val="24"/>
          <w:szCs w:val="24"/>
        </w:rPr>
      </w:pPr>
    </w:p>
    <w:p w14:paraId="12B9D882" w14:textId="77777777" w:rsidR="00632D1D" w:rsidRDefault="00632D1D" w:rsidP="000574FB">
      <w:pPr>
        <w:rPr>
          <w:rFonts w:ascii="Comic Sans MS" w:hAnsi="Comic Sans MS"/>
          <w:sz w:val="24"/>
          <w:szCs w:val="24"/>
        </w:rPr>
      </w:pPr>
    </w:p>
    <w:p w14:paraId="4DDE0FC0" w14:textId="77777777" w:rsidR="00632D1D" w:rsidRDefault="00632D1D" w:rsidP="000574FB">
      <w:pPr>
        <w:rPr>
          <w:rFonts w:ascii="Comic Sans MS" w:hAnsi="Comic Sans MS"/>
          <w:sz w:val="24"/>
          <w:szCs w:val="24"/>
        </w:rPr>
      </w:pPr>
    </w:p>
    <w:p w14:paraId="1C014A9E" w14:textId="44ADB17F" w:rsidR="00632D1D" w:rsidRPr="003D0400" w:rsidRDefault="00AC7B47" w:rsidP="009F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FBFBF" w:themeFill="background1" w:themeFillShade="BF"/>
        <w:jc w:val="center"/>
        <w:rPr>
          <w:rFonts w:ascii="Comic Sans MS" w:hAnsi="Comic Sans MS"/>
          <w:sz w:val="32"/>
          <w:szCs w:val="32"/>
          <w:lang w:val="fr-FR"/>
        </w:rPr>
      </w:pPr>
      <w:r w:rsidRPr="003D0400">
        <w:rPr>
          <w:rFonts w:ascii="Comic Sans MS" w:hAnsi="Comic Sans MS"/>
          <w:sz w:val="32"/>
          <w:szCs w:val="32"/>
          <w:lang w:val="fr-FR"/>
        </w:rPr>
        <w:t>DETAIL ESTIMATIF</w:t>
      </w:r>
    </w:p>
    <w:p w14:paraId="0378867E" w14:textId="3A756FDA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41CC3CCE" w14:textId="77777777" w:rsidR="00632D1D" w:rsidRPr="003D0400" w:rsidRDefault="00632D1D" w:rsidP="009F2EBB">
      <w:pPr>
        <w:jc w:val="center"/>
        <w:rPr>
          <w:rFonts w:ascii="Comic Sans MS" w:hAnsi="Comic Sans MS"/>
          <w:lang w:val="fr-FR"/>
        </w:rPr>
      </w:pPr>
      <w:r w:rsidRPr="003D0400">
        <w:rPr>
          <w:rFonts w:ascii="Comic Sans MS" w:hAnsi="Comic Sans MS"/>
          <w:lang w:val="fr-FR"/>
        </w:rPr>
        <w:t>ACCORD-CADRE DE FOURNITURES COURANTES ET DE SERVICES</w:t>
      </w:r>
    </w:p>
    <w:p w14:paraId="53458B0B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26B10C37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1A4CBCEF" w14:textId="1F2B5632" w:rsidR="00632D1D" w:rsidRPr="003D0400" w:rsidRDefault="00632D1D" w:rsidP="009F2EBB">
      <w:pPr>
        <w:jc w:val="center"/>
        <w:rPr>
          <w:rFonts w:ascii="Comic Sans MS" w:hAnsi="Comic Sans MS"/>
          <w:sz w:val="36"/>
          <w:szCs w:val="36"/>
          <w:lang w:val="fr-FR"/>
        </w:rPr>
      </w:pPr>
      <w:r w:rsidRPr="003D0400">
        <w:rPr>
          <w:rFonts w:ascii="Comic Sans MS" w:hAnsi="Comic Sans MS"/>
          <w:sz w:val="36"/>
          <w:szCs w:val="36"/>
          <w:lang w:val="fr-FR"/>
        </w:rPr>
        <w:t>Prestations de nettoyage des locaux</w:t>
      </w:r>
    </w:p>
    <w:p w14:paraId="0CF8E416" w14:textId="330B2B73" w:rsidR="00632D1D" w:rsidRPr="003D0400" w:rsidRDefault="00632D1D" w:rsidP="009F2EBB">
      <w:pPr>
        <w:jc w:val="center"/>
        <w:rPr>
          <w:rFonts w:ascii="Comic Sans MS" w:hAnsi="Comic Sans MS"/>
          <w:sz w:val="36"/>
          <w:szCs w:val="36"/>
          <w:lang w:val="fr-FR"/>
        </w:rPr>
      </w:pPr>
      <w:proofErr w:type="gramStart"/>
      <w:r w:rsidRPr="003D0400">
        <w:rPr>
          <w:rFonts w:ascii="Comic Sans MS" w:hAnsi="Comic Sans MS"/>
          <w:sz w:val="36"/>
          <w:szCs w:val="36"/>
          <w:lang w:val="fr-FR"/>
        </w:rPr>
        <w:t>de</w:t>
      </w:r>
      <w:proofErr w:type="gramEnd"/>
      <w:r w:rsidRPr="003D0400">
        <w:rPr>
          <w:rFonts w:ascii="Comic Sans MS" w:hAnsi="Comic Sans MS"/>
          <w:sz w:val="36"/>
          <w:szCs w:val="36"/>
          <w:lang w:val="fr-FR"/>
        </w:rPr>
        <w:t xml:space="preserve"> </w:t>
      </w:r>
      <w:r w:rsidR="009F2EBB" w:rsidRPr="003D0400">
        <w:rPr>
          <w:rFonts w:ascii="Comic Sans MS" w:hAnsi="Comic Sans MS"/>
          <w:sz w:val="36"/>
          <w:szCs w:val="36"/>
          <w:lang w:val="fr-FR"/>
        </w:rPr>
        <w:t>l’Institut Consulaire de Formation</w:t>
      </w:r>
    </w:p>
    <w:p w14:paraId="4352C981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  <w:r w:rsidRPr="003D0400">
        <w:rPr>
          <w:rFonts w:ascii="Comic Sans MS" w:hAnsi="Comic Sans MS"/>
          <w:sz w:val="24"/>
          <w:szCs w:val="24"/>
          <w:lang w:val="fr-FR"/>
        </w:rPr>
        <w:t xml:space="preserve"> </w:t>
      </w:r>
    </w:p>
    <w:p w14:paraId="5A092577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2BEF2AA3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114371FB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63785797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1AC5188B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4D414C80" w14:textId="5C967363" w:rsidR="00632D1D" w:rsidRPr="003D0400" w:rsidRDefault="00632D1D" w:rsidP="009F2EBB">
      <w:pPr>
        <w:spacing w:after="0"/>
        <w:jc w:val="center"/>
        <w:rPr>
          <w:rFonts w:ascii="Comic Sans MS" w:hAnsi="Comic Sans MS"/>
          <w:sz w:val="20"/>
          <w:szCs w:val="20"/>
          <w:lang w:val="fr-FR"/>
        </w:rPr>
      </w:pPr>
      <w:r w:rsidRPr="003D0400">
        <w:rPr>
          <w:rFonts w:ascii="Comic Sans MS" w:hAnsi="Comic Sans MS"/>
          <w:sz w:val="20"/>
          <w:szCs w:val="20"/>
          <w:lang w:val="fr-FR"/>
        </w:rPr>
        <w:t>Chambre de Commerce et d'Industrie de Corse</w:t>
      </w:r>
    </w:p>
    <w:p w14:paraId="5D20A516" w14:textId="77777777" w:rsidR="00632D1D" w:rsidRPr="003D0400" w:rsidRDefault="00632D1D" w:rsidP="009F2EBB">
      <w:pPr>
        <w:spacing w:after="0"/>
        <w:jc w:val="center"/>
        <w:rPr>
          <w:rFonts w:ascii="Comic Sans MS" w:hAnsi="Comic Sans MS"/>
          <w:sz w:val="20"/>
          <w:szCs w:val="20"/>
          <w:lang w:val="fr-FR"/>
        </w:rPr>
      </w:pPr>
      <w:r w:rsidRPr="003D0400">
        <w:rPr>
          <w:rFonts w:ascii="Comic Sans MS" w:hAnsi="Comic Sans MS"/>
          <w:sz w:val="20"/>
          <w:szCs w:val="20"/>
          <w:lang w:val="fr-FR"/>
        </w:rPr>
        <w:t>Rue Adolphe Landry- CS 10210 - 20293 BASTIA CEDEX</w:t>
      </w:r>
    </w:p>
    <w:p w14:paraId="486A2DFC" w14:textId="77777777" w:rsidR="00632D1D" w:rsidRPr="003D0400" w:rsidRDefault="00632D1D" w:rsidP="009F2EBB">
      <w:pPr>
        <w:spacing w:after="0"/>
        <w:jc w:val="center"/>
        <w:rPr>
          <w:rFonts w:ascii="Comic Sans MS" w:hAnsi="Comic Sans MS"/>
          <w:sz w:val="20"/>
          <w:szCs w:val="20"/>
          <w:lang w:val="fr-FR"/>
        </w:rPr>
      </w:pPr>
      <w:r w:rsidRPr="003D0400">
        <w:rPr>
          <w:rFonts w:ascii="Comic Sans MS" w:hAnsi="Comic Sans MS"/>
          <w:sz w:val="20"/>
          <w:szCs w:val="20"/>
          <w:lang w:val="fr-FR"/>
        </w:rPr>
        <w:t>Tél. 04.95.51.55.55 (AJACCIO)</w:t>
      </w:r>
    </w:p>
    <w:p w14:paraId="2C72F317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50E48B54" w14:textId="77777777" w:rsidR="00632D1D" w:rsidRPr="003D0400" w:rsidRDefault="00632D1D" w:rsidP="00632D1D">
      <w:pPr>
        <w:rPr>
          <w:rFonts w:ascii="Comic Sans MS" w:hAnsi="Comic Sans MS"/>
          <w:sz w:val="24"/>
          <w:szCs w:val="24"/>
          <w:lang w:val="fr-FR"/>
        </w:rPr>
      </w:pPr>
    </w:p>
    <w:p w14:paraId="27BD340E" w14:textId="77777777" w:rsidR="00632D1D" w:rsidRPr="003D0400" w:rsidRDefault="00632D1D" w:rsidP="000574FB">
      <w:pPr>
        <w:rPr>
          <w:rFonts w:ascii="Comic Sans MS" w:hAnsi="Comic Sans MS"/>
          <w:sz w:val="24"/>
          <w:szCs w:val="24"/>
          <w:lang w:val="fr-FR"/>
        </w:rPr>
      </w:pPr>
    </w:p>
    <w:p w14:paraId="6B32E694" w14:textId="222C83B4" w:rsidR="000574FB" w:rsidRPr="009F2EBB" w:rsidRDefault="00197490" w:rsidP="009F2EBB">
      <w:pPr>
        <w:jc w:val="center"/>
        <w:rPr>
          <w:rFonts w:ascii="Comic Sans MS" w:hAnsi="Comic Sans MS"/>
          <w:b/>
          <w:bCs/>
          <w:sz w:val="24"/>
          <w:szCs w:val="24"/>
        </w:rPr>
      </w:pPr>
      <w:proofErr w:type="spellStart"/>
      <w:r>
        <w:rPr>
          <w:rFonts w:ascii="Comic Sans MS" w:hAnsi="Comic Sans MS"/>
          <w:b/>
          <w:bCs/>
          <w:sz w:val="24"/>
          <w:szCs w:val="24"/>
        </w:rPr>
        <w:t>Détail</w:t>
      </w:r>
      <w:proofErr w:type="spellEnd"/>
      <w:r>
        <w:rPr>
          <w:rFonts w:ascii="Comic Sans MS" w:hAnsi="Comic Sans MS"/>
          <w:b/>
          <w:bCs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b/>
          <w:bCs/>
          <w:sz w:val="24"/>
          <w:szCs w:val="24"/>
        </w:rPr>
        <w:t>estimatif</w:t>
      </w:r>
      <w:proofErr w:type="spellEnd"/>
    </w:p>
    <w:p w14:paraId="189E0F8F" w14:textId="77777777" w:rsidR="001E5F43" w:rsidRDefault="001E5F43" w:rsidP="000574FB">
      <w:pPr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9498" w:type="dxa"/>
        <w:tblInd w:w="-572" w:type="dxa"/>
        <w:tblLook w:val="04A0" w:firstRow="1" w:lastRow="0" w:firstColumn="1" w:lastColumn="0" w:noHBand="0" w:noVBand="1"/>
      </w:tblPr>
      <w:tblGrid>
        <w:gridCol w:w="4111"/>
        <w:gridCol w:w="1985"/>
        <w:gridCol w:w="1701"/>
        <w:gridCol w:w="1701"/>
      </w:tblGrid>
      <w:tr w:rsidR="00AC7B47" w:rsidRPr="009F2EBB" w14:paraId="30049DEB" w14:textId="77777777" w:rsidTr="00AC7B47">
        <w:tc>
          <w:tcPr>
            <w:tcW w:w="4111" w:type="dxa"/>
          </w:tcPr>
          <w:p w14:paraId="3FC8EB17" w14:textId="3993F86B" w:rsidR="00AC7B47" w:rsidRPr="009F2EBB" w:rsidRDefault="00AC7B47" w:rsidP="009F2E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 w:rsidRPr="009F2EBB">
              <w:rPr>
                <w:rFonts w:ascii="Comic Sans MS" w:hAnsi="Comic Sans MS"/>
                <w:b/>
                <w:bCs/>
                <w:sz w:val="24"/>
                <w:szCs w:val="24"/>
              </w:rPr>
              <w:t>Prestations</w:t>
            </w:r>
            <w:proofErr w:type="spellEnd"/>
          </w:p>
        </w:tc>
        <w:tc>
          <w:tcPr>
            <w:tcW w:w="1985" w:type="dxa"/>
          </w:tcPr>
          <w:p w14:paraId="6A0B6551" w14:textId="77777777" w:rsidR="00AC7B47" w:rsidRDefault="00AC7B47" w:rsidP="009F2E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Unité</w:t>
            </w:r>
            <w:proofErr w:type="spellEnd"/>
          </w:p>
          <w:p w14:paraId="19EFAF05" w14:textId="4ECA977E" w:rsidR="00AC7B47" w:rsidRPr="009F2EBB" w:rsidRDefault="00AC7B47" w:rsidP="009F2E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A5BD6D" w14:textId="0D3F2070" w:rsidR="00AC7B47" w:rsidRPr="009F2EBB" w:rsidRDefault="00AC7B47" w:rsidP="009F2E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Quantité</w:t>
            </w:r>
            <w:proofErr w:type="spellEnd"/>
          </w:p>
        </w:tc>
        <w:tc>
          <w:tcPr>
            <w:tcW w:w="1701" w:type="dxa"/>
          </w:tcPr>
          <w:p w14:paraId="1B1A083E" w14:textId="5ACD7915" w:rsidR="00AC7B47" w:rsidRPr="009F2EBB" w:rsidRDefault="00AC7B47" w:rsidP="009F2EBB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Montant</w:t>
            </w:r>
            <w:proofErr w:type="spellEnd"/>
            <w:r w:rsidRPr="009F2EBB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HT</w:t>
            </w:r>
          </w:p>
        </w:tc>
      </w:tr>
      <w:tr w:rsidR="00AC7B47" w14:paraId="631B668F" w14:textId="77777777" w:rsidTr="00AC7B47">
        <w:tc>
          <w:tcPr>
            <w:tcW w:w="4111" w:type="dxa"/>
          </w:tcPr>
          <w:p w14:paraId="0C071E33" w14:textId="77777777" w:rsidR="00197490" w:rsidRPr="003D0400" w:rsidRDefault="00197490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  <w:p w14:paraId="34C2A442" w14:textId="0337BAD5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3D0400">
              <w:rPr>
                <w:rFonts w:ascii="Comic Sans MS" w:hAnsi="Comic Sans MS"/>
                <w:sz w:val="24"/>
                <w:szCs w:val="24"/>
                <w:lang w:val="fr-FR"/>
              </w:rPr>
              <w:t xml:space="preserve">Ensemble des prestations énoncées à l’article 2 </w:t>
            </w:r>
          </w:p>
          <w:p w14:paraId="15CF3D31" w14:textId="523ACC76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3D0400">
              <w:rPr>
                <w:rFonts w:ascii="Comic Sans MS" w:hAnsi="Comic Sans MS"/>
                <w:sz w:val="24"/>
                <w:szCs w:val="24"/>
                <w:lang w:val="fr-FR"/>
              </w:rPr>
              <w:t>(B1, BS, et C1) du CCTP</w:t>
            </w:r>
          </w:p>
          <w:p w14:paraId="3C2B1856" w14:textId="5FE48826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14:paraId="5C517E85" w14:textId="716D16C0" w:rsidR="00AC7B47" w:rsidRDefault="003D0400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Au </w:t>
            </w:r>
            <w:proofErr w:type="spellStart"/>
            <w:r w:rsidR="00AC7B47">
              <w:rPr>
                <w:rFonts w:ascii="Comic Sans MS" w:hAnsi="Comic Sans MS"/>
                <w:sz w:val="24"/>
                <w:szCs w:val="24"/>
              </w:rPr>
              <w:t>forfait</w:t>
            </w:r>
            <w:proofErr w:type="spellEnd"/>
            <w:r w:rsidR="00AC7B47">
              <w:rPr>
                <w:rFonts w:ascii="Comic Sans MS" w:hAnsi="Comic Sans MS"/>
                <w:sz w:val="24"/>
                <w:szCs w:val="24"/>
              </w:rPr>
              <w:t xml:space="preserve"> </w:t>
            </w:r>
            <w:proofErr w:type="spellStart"/>
            <w:r w:rsidR="00AC7B47">
              <w:rPr>
                <w:rFonts w:ascii="Comic Sans MS" w:hAnsi="Comic Sans MS"/>
                <w:sz w:val="24"/>
                <w:szCs w:val="24"/>
              </w:rPr>
              <w:t>annuel</w:t>
            </w:r>
            <w:proofErr w:type="spellEnd"/>
          </w:p>
        </w:tc>
        <w:tc>
          <w:tcPr>
            <w:tcW w:w="1701" w:type="dxa"/>
          </w:tcPr>
          <w:p w14:paraId="7D6A9D38" w14:textId="0614920B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D6FA802" w14:textId="6060D224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B47" w14:paraId="37B2BD3A" w14:textId="77777777" w:rsidTr="00AC7B47">
        <w:tc>
          <w:tcPr>
            <w:tcW w:w="4111" w:type="dxa"/>
          </w:tcPr>
          <w:p w14:paraId="3FB0F870" w14:textId="77777777" w:rsidR="00197490" w:rsidRPr="003D0400" w:rsidRDefault="00197490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  <w:p w14:paraId="72DB1D61" w14:textId="4477B6EA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3D0400">
              <w:rPr>
                <w:rFonts w:ascii="Comic Sans MS" w:hAnsi="Comic Sans MS"/>
                <w:sz w:val="24"/>
                <w:szCs w:val="24"/>
                <w:lang w:val="fr-FR"/>
              </w:rPr>
              <w:t>Remise en état des revêtements des sols avec manutention</w:t>
            </w:r>
          </w:p>
          <w:p w14:paraId="6D244C60" w14:textId="77777777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Récurage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des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carrelages</w:t>
            </w:r>
            <w:proofErr w:type="spellEnd"/>
          </w:p>
          <w:p w14:paraId="5B0B21B8" w14:textId="329A1407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196E68" w14:textId="12638E4A" w:rsidR="00AC7B47" w:rsidRDefault="003D0400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Au </w:t>
            </w:r>
            <w:proofErr w:type="spellStart"/>
            <w:r w:rsidR="00AC7B47">
              <w:rPr>
                <w:rFonts w:ascii="Comic Sans MS" w:hAnsi="Comic Sans MS"/>
                <w:sz w:val="24"/>
                <w:szCs w:val="24"/>
              </w:rPr>
              <w:t>forfait</w:t>
            </w:r>
            <w:proofErr w:type="spellEnd"/>
          </w:p>
        </w:tc>
        <w:tc>
          <w:tcPr>
            <w:tcW w:w="1701" w:type="dxa"/>
          </w:tcPr>
          <w:p w14:paraId="6ED1EA63" w14:textId="5BFF151A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AD5F1A" w14:textId="5FB64715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B47" w14:paraId="55B1D023" w14:textId="77777777" w:rsidTr="00AC7B47">
        <w:tc>
          <w:tcPr>
            <w:tcW w:w="4111" w:type="dxa"/>
          </w:tcPr>
          <w:p w14:paraId="3ECC737F" w14:textId="77777777" w:rsidR="00197490" w:rsidRPr="003D0400" w:rsidRDefault="00197490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  <w:p w14:paraId="269C94F0" w14:textId="77777777" w:rsidR="000D628C" w:rsidRDefault="00AC7B47" w:rsidP="000574FB">
            <w:pPr>
              <w:rPr>
                <w:lang w:val="fr-FR"/>
              </w:rPr>
            </w:pPr>
            <w:r w:rsidRPr="003D0400">
              <w:rPr>
                <w:rFonts w:ascii="Comic Sans MS" w:hAnsi="Comic Sans MS"/>
                <w:sz w:val="24"/>
                <w:szCs w:val="24"/>
                <w:lang w:val="fr-FR"/>
              </w:rPr>
              <w:t>Salles de cours C2</w:t>
            </w:r>
            <w:r w:rsidRPr="003D0400">
              <w:rPr>
                <w:lang w:val="fr-FR"/>
              </w:rPr>
              <w:t xml:space="preserve"> </w:t>
            </w:r>
          </w:p>
          <w:p w14:paraId="34E92441" w14:textId="21E20934" w:rsidR="00AC7B47" w:rsidRPr="003D0400" w:rsidRDefault="000D628C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>
              <w:rPr>
                <w:rFonts w:ascii="Comic Sans MS" w:hAnsi="Comic Sans MS"/>
                <w:sz w:val="24"/>
                <w:szCs w:val="24"/>
                <w:lang w:val="fr-FR"/>
              </w:rPr>
              <w:t>N</w:t>
            </w:r>
            <w:r w:rsidR="00AC7B47" w:rsidRPr="003D0400">
              <w:rPr>
                <w:rFonts w:ascii="Comic Sans MS" w:hAnsi="Comic Sans MS"/>
                <w:sz w:val="24"/>
                <w:szCs w:val="24"/>
                <w:lang w:val="fr-FR"/>
              </w:rPr>
              <w:t>ettoyage d’une salle de moins de 50m²</w:t>
            </w:r>
          </w:p>
          <w:p w14:paraId="5F122E10" w14:textId="441F26CE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14:paraId="577E0D67" w14:textId="28CD5F58" w:rsidR="00AC7B47" w:rsidRDefault="003D0400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l’</w:t>
            </w:r>
            <w:r w:rsidR="00AC7B47">
              <w:rPr>
                <w:rFonts w:ascii="Comic Sans MS" w:hAnsi="Comic Sans MS"/>
                <w:sz w:val="24"/>
                <w:szCs w:val="24"/>
              </w:rPr>
              <w:t>unité</w:t>
            </w:r>
            <w:proofErr w:type="spellEnd"/>
          </w:p>
        </w:tc>
        <w:tc>
          <w:tcPr>
            <w:tcW w:w="1701" w:type="dxa"/>
          </w:tcPr>
          <w:p w14:paraId="23BB5284" w14:textId="388469E9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1200</w:t>
            </w:r>
          </w:p>
        </w:tc>
        <w:tc>
          <w:tcPr>
            <w:tcW w:w="1701" w:type="dxa"/>
          </w:tcPr>
          <w:p w14:paraId="19D51059" w14:textId="0619B82D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B47" w14:paraId="069EB85E" w14:textId="77777777" w:rsidTr="00AC7B47">
        <w:tc>
          <w:tcPr>
            <w:tcW w:w="4111" w:type="dxa"/>
          </w:tcPr>
          <w:p w14:paraId="278803A6" w14:textId="77777777" w:rsidR="00197490" w:rsidRPr="003D0400" w:rsidRDefault="00197490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  <w:p w14:paraId="03474F4A" w14:textId="77777777" w:rsidR="000D628C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 w:rsidRPr="003D0400">
              <w:rPr>
                <w:rFonts w:ascii="Comic Sans MS" w:hAnsi="Comic Sans MS"/>
                <w:sz w:val="24"/>
                <w:szCs w:val="24"/>
                <w:lang w:val="fr-FR"/>
              </w:rPr>
              <w:t xml:space="preserve">Salles de cours C2 </w:t>
            </w:r>
          </w:p>
          <w:p w14:paraId="5219816D" w14:textId="2E789DA8" w:rsidR="00AC7B47" w:rsidRPr="003D0400" w:rsidRDefault="000D628C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  <w:r>
              <w:rPr>
                <w:rFonts w:ascii="Comic Sans MS" w:hAnsi="Comic Sans MS"/>
                <w:sz w:val="24"/>
                <w:szCs w:val="24"/>
                <w:lang w:val="fr-FR"/>
              </w:rPr>
              <w:t>Nettoyage d’une</w:t>
            </w:r>
            <w:r w:rsidR="00AC7B47" w:rsidRPr="003D0400">
              <w:rPr>
                <w:rFonts w:ascii="Comic Sans MS" w:hAnsi="Comic Sans MS"/>
                <w:sz w:val="24"/>
                <w:szCs w:val="24"/>
                <w:lang w:val="fr-FR"/>
              </w:rPr>
              <w:t xml:space="preserve"> salle de plus de 50m²</w:t>
            </w:r>
          </w:p>
          <w:p w14:paraId="218ABD03" w14:textId="7BD712E4" w:rsidR="00AC7B47" w:rsidRPr="003D0400" w:rsidRDefault="00AC7B47" w:rsidP="000574FB">
            <w:pPr>
              <w:rPr>
                <w:rFonts w:ascii="Comic Sans MS" w:hAnsi="Comic Sans MS"/>
                <w:sz w:val="24"/>
                <w:szCs w:val="24"/>
                <w:lang w:val="fr-FR"/>
              </w:rPr>
            </w:pPr>
          </w:p>
        </w:tc>
        <w:tc>
          <w:tcPr>
            <w:tcW w:w="1985" w:type="dxa"/>
          </w:tcPr>
          <w:p w14:paraId="6281DDF3" w14:textId="76A378AF" w:rsidR="00AC7B47" w:rsidRDefault="003D0400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l’</w:t>
            </w:r>
            <w:r w:rsidR="00AC7B47">
              <w:rPr>
                <w:rFonts w:ascii="Comic Sans MS" w:hAnsi="Comic Sans MS"/>
                <w:sz w:val="24"/>
                <w:szCs w:val="24"/>
              </w:rPr>
              <w:t>unité</w:t>
            </w:r>
            <w:proofErr w:type="spellEnd"/>
          </w:p>
        </w:tc>
        <w:tc>
          <w:tcPr>
            <w:tcW w:w="1701" w:type="dxa"/>
          </w:tcPr>
          <w:p w14:paraId="54B745DC" w14:textId="418F0F49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330</w:t>
            </w:r>
          </w:p>
        </w:tc>
        <w:tc>
          <w:tcPr>
            <w:tcW w:w="1701" w:type="dxa"/>
          </w:tcPr>
          <w:p w14:paraId="2B2CA685" w14:textId="64596652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B47" w14:paraId="775B60FB" w14:textId="77777777" w:rsidTr="00AC7B47">
        <w:tc>
          <w:tcPr>
            <w:tcW w:w="9498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6E55786" w14:textId="77777777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AC7B47" w14:paraId="4AD007A0" w14:textId="77777777" w:rsidTr="00197490"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02E7C4A7" w14:textId="77777777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A334B76" w14:textId="1E0EB44F" w:rsidR="00AC7B47" w:rsidRPr="00197490" w:rsidRDefault="00197490" w:rsidP="00197490">
            <w:pPr>
              <w:jc w:val="right"/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</w:pPr>
            <w:r w:rsidRPr="00197490"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  <w:t xml:space="preserve">         </w:t>
            </w:r>
            <w:r w:rsidR="00AC7B47" w:rsidRPr="00197490"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  <w:t>Montant Total € HT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FA565E" w14:textId="66190DCC" w:rsidR="00AC7B47" w:rsidRDefault="00AC7B47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97490" w14:paraId="1B1261BA" w14:textId="77777777" w:rsidTr="00197490">
        <w:trPr>
          <w:trHeight w:val="165"/>
        </w:trPr>
        <w:tc>
          <w:tcPr>
            <w:tcW w:w="4111" w:type="dxa"/>
            <w:vMerge w:val="restart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21E193D8" w14:textId="77777777" w:rsidR="00197490" w:rsidRDefault="00197490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8264E3" w14:textId="7E2488A6" w:rsidR="00197490" w:rsidRPr="00197490" w:rsidRDefault="00197490" w:rsidP="00197490">
            <w:pPr>
              <w:jc w:val="right"/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</w:pPr>
            <w:r w:rsidRPr="00197490"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  <w:t>T.V.A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2BA97F" w14:textId="0EBFE35F" w:rsidR="00197490" w:rsidRDefault="00197490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197490" w14:paraId="71808062" w14:textId="77777777" w:rsidTr="00197490">
        <w:trPr>
          <w:trHeight w:val="165"/>
        </w:trPr>
        <w:tc>
          <w:tcPr>
            <w:tcW w:w="4111" w:type="dxa"/>
            <w:vMerge/>
            <w:tcBorders>
              <w:left w:val="nil"/>
              <w:bottom w:val="nil"/>
            </w:tcBorders>
            <w:shd w:val="clear" w:color="auto" w:fill="FFFFFF" w:themeFill="background1"/>
          </w:tcPr>
          <w:p w14:paraId="332D437F" w14:textId="77777777" w:rsidR="00197490" w:rsidRDefault="00197490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14:paraId="6A833D9E" w14:textId="44903155" w:rsidR="00197490" w:rsidRPr="00197490" w:rsidRDefault="00197490" w:rsidP="00197490">
            <w:pPr>
              <w:jc w:val="right"/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</w:pPr>
            <w:r w:rsidRPr="00197490">
              <w:rPr>
                <w:rFonts w:ascii="Gill Sans MT" w:eastAsia="Times New Roman" w:hAnsi="Gill Sans MT" w:cs="Times New Roman"/>
                <w:b/>
                <w:i/>
                <w:kern w:val="0"/>
                <w:sz w:val="24"/>
                <w:szCs w:val="24"/>
                <w:lang w:val="fr-FR" w:eastAsia="fr-FR" w:bidi="ar-SA"/>
                <w14:ligatures w14:val="none"/>
              </w:rPr>
              <w:t>Montant Total € TTC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DFD879" w14:textId="77777777" w:rsidR="00197490" w:rsidRDefault="00197490" w:rsidP="000574F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E9AC004" w14:textId="48A12E22" w:rsidR="009F2EBB" w:rsidRDefault="009F2EBB" w:rsidP="000574FB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14:paraId="3D37268A" w14:textId="24B58060" w:rsidR="001E5F43" w:rsidRPr="003D0400" w:rsidRDefault="00197490" w:rsidP="000574FB">
      <w:pPr>
        <w:rPr>
          <w:rFonts w:ascii="Comic Sans MS" w:hAnsi="Comic Sans MS"/>
          <w:lang w:val="fr-FR"/>
        </w:rPr>
      </w:pPr>
      <w:r w:rsidRPr="003D0400">
        <w:rPr>
          <w:rFonts w:ascii="Comic Sans MS" w:hAnsi="Comic Sans MS"/>
          <w:lang w:val="fr-FR"/>
        </w:rPr>
        <w:t>Document non contractuel destiné à l’analyse des offres.</w:t>
      </w:r>
    </w:p>
    <w:p w14:paraId="73B8D548" w14:textId="77777777" w:rsidR="009F2EBB" w:rsidRPr="003D0400" w:rsidRDefault="009F2EBB" w:rsidP="000574FB">
      <w:pPr>
        <w:rPr>
          <w:rFonts w:ascii="Comic Sans MS" w:hAnsi="Comic Sans MS"/>
          <w:lang w:val="fr-FR"/>
        </w:rPr>
      </w:pPr>
    </w:p>
    <w:p w14:paraId="21907EB5" w14:textId="77777777" w:rsidR="009F2EBB" w:rsidRPr="003D0400" w:rsidRDefault="009F2EBB" w:rsidP="009F2EBB">
      <w:pPr>
        <w:rPr>
          <w:rFonts w:ascii="Comic Sans MS" w:hAnsi="Comic Sans MS"/>
          <w:lang w:val="fr-FR"/>
        </w:rPr>
      </w:pPr>
    </w:p>
    <w:p w14:paraId="3F599F99" w14:textId="270A0C7B" w:rsidR="009F2EBB" w:rsidRPr="003D0400" w:rsidRDefault="009F2EBB" w:rsidP="009F2EBB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D9550" wp14:editId="07D05BE2">
                <wp:simplePos x="0" y="0"/>
                <wp:positionH relativeFrom="column">
                  <wp:posOffset>3167380</wp:posOffset>
                </wp:positionH>
                <wp:positionV relativeFrom="paragraph">
                  <wp:posOffset>219075</wp:posOffset>
                </wp:positionV>
                <wp:extent cx="2971800" cy="828675"/>
                <wp:effectExtent l="0" t="0" r="19050" b="28575"/>
                <wp:wrapNone/>
                <wp:docPr id="85182473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95020E4" id="Rectangle 2" o:spid="_x0000_s1026" style="position:absolute;margin-left:249.4pt;margin-top:17.25pt;width:234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" fillcolor="white [3201]" strokecolor="black [3200]" strokeweight="2pt"/>
            </w:pict>
          </mc:Fallback>
        </mc:AlternateContent>
      </w:r>
    </w:p>
    <w:p w14:paraId="376E9658" w14:textId="70D5BD28" w:rsidR="009F2EBB" w:rsidRPr="003D0400" w:rsidRDefault="009F2EBB" w:rsidP="009F2EBB">
      <w:pPr>
        <w:rPr>
          <w:rFonts w:ascii="Comic Sans MS" w:hAnsi="Comic Sans MS"/>
          <w:lang w:val="fr-FR"/>
        </w:rPr>
      </w:pPr>
      <w:r w:rsidRPr="003D0400">
        <w:rPr>
          <w:rFonts w:ascii="Comic Sans MS" w:hAnsi="Comic Sans MS"/>
          <w:lang w:val="fr-FR"/>
        </w:rPr>
        <w:t xml:space="preserve">Date, cachet et signature de l'Entreprise :      </w:t>
      </w:r>
    </w:p>
    <w:sectPr w:rsidR="009F2EBB" w:rsidRPr="003D0400" w:rsidSect="008F2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15ADB"/>
    <w:multiLevelType w:val="hybridMultilevel"/>
    <w:tmpl w:val="5276FCCC"/>
    <w:lvl w:ilvl="0" w:tplc="586EFF4A">
      <w:start w:val="4"/>
      <w:numFmt w:val="bullet"/>
      <w:lvlText w:val=""/>
      <w:lvlJc w:val="left"/>
      <w:pPr>
        <w:ind w:left="1065" w:hanging="705"/>
      </w:pPr>
      <w:rPr>
        <w:rFonts w:ascii="Symbol" w:eastAsiaTheme="minorHAnsi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256"/>
    <w:rsid w:val="000574FB"/>
    <w:rsid w:val="00080460"/>
    <w:rsid w:val="000C50A8"/>
    <w:rsid w:val="000D628C"/>
    <w:rsid w:val="000E45B3"/>
    <w:rsid w:val="00115376"/>
    <w:rsid w:val="00151396"/>
    <w:rsid w:val="00197490"/>
    <w:rsid w:val="001E5F43"/>
    <w:rsid w:val="00373E40"/>
    <w:rsid w:val="003D0400"/>
    <w:rsid w:val="004115D5"/>
    <w:rsid w:val="00506F95"/>
    <w:rsid w:val="005F5256"/>
    <w:rsid w:val="00632D1D"/>
    <w:rsid w:val="006516D7"/>
    <w:rsid w:val="007F31D3"/>
    <w:rsid w:val="008F2CD0"/>
    <w:rsid w:val="00964564"/>
    <w:rsid w:val="009F2EBB"/>
    <w:rsid w:val="00AC7B47"/>
    <w:rsid w:val="00C710C7"/>
    <w:rsid w:val="00C80230"/>
    <w:rsid w:val="00D83825"/>
    <w:rsid w:val="00D9080F"/>
    <w:rsid w:val="00DA3437"/>
    <w:rsid w:val="00E863DA"/>
    <w:rsid w:val="00EA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961E"/>
  <w15:chartTrackingRefBased/>
  <w15:docId w15:val="{F765EC1A-D4D6-4B12-BB19-EDA6E395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kern w:val="2"/>
        <w:sz w:val="22"/>
        <w:szCs w:val="22"/>
        <w:lang w:val="en-US" w:eastAsia="en-US" w:bidi="en-US"/>
        <w14:ligatures w14:val="standardContextual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80F"/>
  </w:style>
  <w:style w:type="paragraph" w:styleId="Titre1">
    <w:name w:val="heading 1"/>
    <w:basedOn w:val="Normal"/>
    <w:next w:val="Normal"/>
    <w:link w:val="Titre1Car"/>
    <w:uiPriority w:val="9"/>
    <w:qFormat/>
    <w:rsid w:val="00D9080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0070C0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080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9080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080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080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080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080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080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080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080F"/>
    <w:rPr>
      <w:caps/>
      <w:color w:val="0070C0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080F"/>
    <w:rPr>
      <w:caps/>
      <w:color w:val="632423" w:themeColor="accent2" w:themeShade="80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D9080F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D9080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D9080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D9080F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D9080F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D9080F"/>
    <w:rPr>
      <w:rFonts w:eastAsiaTheme="majorEastAsia" w:cstheme="majorBidi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D9080F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9080F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D9080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reCar">
    <w:name w:val="Titre Car"/>
    <w:basedOn w:val="Policepardfaut"/>
    <w:link w:val="Titre"/>
    <w:uiPriority w:val="10"/>
    <w:rsid w:val="00D9080F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080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"/>
    <w:uiPriority w:val="11"/>
    <w:rsid w:val="00D9080F"/>
    <w:rPr>
      <w:rFonts w:eastAsiaTheme="majorEastAsia" w:cstheme="majorBidi"/>
      <w:caps/>
      <w:spacing w:val="20"/>
      <w:sz w:val="18"/>
      <w:szCs w:val="18"/>
    </w:rPr>
  </w:style>
  <w:style w:type="character" w:styleId="lev">
    <w:name w:val="Strong"/>
    <w:uiPriority w:val="22"/>
    <w:qFormat/>
    <w:rsid w:val="00D9080F"/>
    <w:rPr>
      <w:b/>
      <w:bCs/>
      <w:color w:val="943634" w:themeColor="accent2" w:themeShade="BF"/>
      <w:spacing w:val="5"/>
    </w:rPr>
  </w:style>
  <w:style w:type="character" w:styleId="Accentuation">
    <w:name w:val="Emphasis"/>
    <w:uiPriority w:val="20"/>
    <w:qFormat/>
    <w:rsid w:val="00D9080F"/>
    <w:rPr>
      <w:caps/>
      <w:spacing w:val="5"/>
      <w:sz w:val="20"/>
      <w:szCs w:val="20"/>
    </w:rPr>
  </w:style>
  <w:style w:type="paragraph" w:styleId="Sansinterligne">
    <w:name w:val="No Spacing"/>
    <w:basedOn w:val="Normal"/>
    <w:link w:val="SansinterligneCar"/>
    <w:uiPriority w:val="1"/>
    <w:qFormat/>
    <w:rsid w:val="00D9080F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D9080F"/>
  </w:style>
  <w:style w:type="paragraph" w:styleId="Paragraphedeliste">
    <w:name w:val="List Paragraph"/>
    <w:basedOn w:val="Normal"/>
    <w:uiPriority w:val="34"/>
    <w:qFormat/>
    <w:rsid w:val="00D9080F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D9080F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D9080F"/>
    <w:rPr>
      <w:rFonts w:eastAsiaTheme="majorEastAsia" w:cstheme="majorBidi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080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080F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Emphaseple">
    <w:name w:val="Subtle Emphasis"/>
    <w:uiPriority w:val="19"/>
    <w:qFormat/>
    <w:rsid w:val="00D9080F"/>
    <w:rPr>
      <w:i/>
      <w:iCs/>
    </w:rPr>
  </w:style>
  <w:style w:type="character" w:styleId="Emphaseintense">
    <w:name w:val="Intense Emphasis"/>
    <w:uiPriority w:val="21"/>
    <w:qFormat/>
    <w:rsid w:val="00D9080F"/>
    <w:rPr>
      <w:i/>
      <w:iCs/>
      <w:caps/>
      <w:spacing w:val="1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D9080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Rfrenceintense">
    <w:name w:val="Intense Reference"/>
    <w:uiPriority w:val="32"/>
    <w:qFormat/>
    <w:rsid w:val="00D9080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itredulivre">
    <w:name w:val="Book Title"/>
    <w:uiPriority w:val="33"/>
    <w:qFormat/>
    <w:rsid w:val="00D9080F"/>
    <w:rPr>
      <w:caps/>
      <w:color w:val="622423" w:themeColor="accent2" w:themeShade="7F"/>
      <w:spacing w:val="5"/>
      <w:u w:color="622423" w:themeColor="accent2" w:themeShade="7F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9080F"/>
    <w:pPr>
      <w:outlineLvl w:val="9"/>
    </w:pPr>
  </w:style>
  <w:style w:type="table" w:styleId="Grilledutableau">
    <w:name w:val="Table Grid"/>
    <w:basedOn w:val="TableauNormal"/>
    <w:uiPriority w:val="59"/>
    <w:rsid w:val="001E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 Buresi</dc:creator>
  <cp:keywords/>
  <dc:description/>
  <cp:lastModifiedBy>Catherine Brun-Orazzi</cp:lastModifiedBy>
  <cp:revision>7</cp:revision>
  <cp:lastPrinted>2025-05-12T12:41:00Z</cp:lastPrinted>
  <dcterms:created xsi:type="dcterms:W3CDTF">2025-04-01T10:39:00Z</dcterms:created>
  <dcterms:modified xsi:type="dcterms:W3CDTF">2025-05-12T13:40:00Z</dcterms:modified>
</cp:coreProperties>
</file>