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4FB3A" w14:textId="63826555" w:rsidR="00194611" w:rsidRDefault="00194611" w:rsidP="00194611">
      <w:pPr>
        <w:tabs>
          <w:tab w:val="left" w:pos="1680"/>
        </w:tabs>
        <w:jc w:val="center"/>
      </w:pPr>
      <w:r>
        <w:rPr>
          <w:noProof/>
        </w:rPr>
        <w:drawing>
          <wp:inline distT="0" distB="0" distL="0" distR="0" wp14:anchorId="7A597067" wp14:editId="543A0F0F">
            <wp:extent cx="2445744" cy="1135256"/>
            <wp:effectExtent l="0" t="0" r="0" b="8255"/>
            <wp:docPr id="1202848054" name="Image 4" descr="Une image contenant capture d’écran, Graphique, graphism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848054" name="Image 4" descr="Une image contenant capture d’écran, Graphique, graphism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626" cy="115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69E2F" w14:textId="77777777" w:rsidR="00194611" w:rsidRDefault="00194611" w:rsidP="00194611">
      <w:pPr>
        <w:tabs>
          <w:tab w:val="left" w:pos="1680"/>
        </w:tabs>
      </w:pPr>
    </w:p>
    <w:p w14:paraId="322F612B" w14:textId="77777777" w:rsidR="00194611" w:rsidRDefault="00194611" w:rsidP="00194611">
      <w:pPr>
        <w:ind w:right="-426"/>
        <w:jc w:val="center"/>
        <w:rPr>
          <w:b/>
          <w:bCs/>
          <w:sz w:val="44"/>
          <w:szCs w:val="44"/>
        </w:rPr>
      </w:pPr>
    </w:p>
    <w:p w14:paraId="5EAF7E45" w14:textId="77777777" w:rsidR="00194611" w:rsidRDefault="00194611" w:rsidP="00194611">
      <w:pPr>
        <w:ind w:right="-426"/>
        <w:jc w:val="center"/>
        <w:rPr>
          <w:b/>
          <w:bCs/>
          <w:sz w:val="44"/>
          <w:szCs w:val="44"/>
        </w:rPr>
      </w:pPr>
    </w:p>
    <w:p w14:paraId="0D8BFA21" w14:textId="77777777" w:rsidR="00194611" w:rsidRDefault="00194611" w:rsidP="00194611">
      <w:pPr>
        <w:ind w:right="-426"/>
        <w:jc w:val="center"/>
        <w:rPr>
          <w:b/>
          <w:bCs/>
          <w:sz w:val="44"/>
          <w:szCs w:val="44"/>
        </w:rPr>
      </w:pPr>
      <w:r w:rsidRPr="006C77D4">
        <w:rPr>
          <w:b/>
          <w:bCs/>
          <w:sz w:val="44"/>
          <w:szCs w:val="44"/>
        </w:rPr>
        <w:t xml:space="preserve">Marché de mise en place d’un système GTB </w:t>
      </w:r>
    </w:p>
    <w:p w14:paraId="4E078E64" w14:textId="77777777" w:rsidR="00194611" w:rsidRPr="006C77D4" w:rsidRDefault="00194611" w:rsidP="00194611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</w:t>
      </w:r>
      <w:r w:rsidRPr="006C77D4">
        <w:rPr>
          <w:b/>
          <w:bCs/>
          <w:sz w:val="44"/>
          <w:szCs w:val="44"/>
        </w:rPr>
        <w:t>gestion technique du bâtiment)</w:t>
      </w:r>
    </w:p>
    <w:p w14:paraId="12EE7A55" w14:textId="77777777" w:rsidR="00194611" w:rsidRPr="006C77D4" w:rsidRDefault="00194611" w:rsidP="00194611">
      <w:pPr>
        <w:jc w:val="center"/>
        <w:rPr>
          <w:b/>
          <w:bCs/>
          <w:sz w:val="44"/>
          <w:szCs w:val="44"/>
        </w:rPr>
      </w:pPr>
      <w:r w:rsidRPr="006C77D4">
        <w:rPr>
          <w:b/>
          <w:bCs/>
          <w:sz w:val="44"/>
          <w:szCs w:val="44"/>
        </w:rPr>
        <w:t>sur 8 sites de la CPM de Paris</w:t>
      </w:r>
    </w:p>
    <w:p w14:paraId="61D7C6D9" w14:textId="77777777" w:rsidR="00194611" w:rsidRPr="000971A0" w:rsidRDefault="00194611" w:rsidP="00194611">
      <w:pPr>
        <w:jc w:val="center"/>
        <w:rPr>
          <w:rFonts w:ascii="Avenir Book" w:hAnsi="Avenir Book" w:cs="Avenir Book"/>
          <w:b/>
          <w:bCs/>
          <w:sz w:val="44"/>
          <w:szCs w:val="44"/>
        </w:rPr>
      </w:pPr>
    </w:p>
    <w:p w14:paraId="2DF466F9" w14:textId="77777777" w:rsidR="00194611" w:rsidRDefault="00194611" w:rsidP="00194611"/>
    <w:p w14:paraId="141F26C4" w14:textId="77777777" w:rsidR="00194611" w:rsidRDefault="00194611" w:rsidP="00194611">
      <w:pPr>
        <w:jc w:val="center"/>
      </w:pPr>
      <w:r w:rsidRPr="00623BBD">
        <w:rPr>
          <w:noProof/>
        </w:rPr>
        <w:drawing>
          <wp:inline distT="0" distB="0" distL="0" distR="0" wp14:anchorId="5260A52A" wp14:editId="60AD199E">
            <wp:extent cx="4693186" cy="1652247"/>
            <wp:effectExtent l="0" t="0" r="0" b="5715"/>
            <wp:docPr id="555502230" name="Image 1" descr="Une image contenant texte, Police, Graphiqu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502230" name="Image 1" descr="Une image contenant texte, Police, Graphique, logo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14492" cy="1659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EEB8C" w14:textId="77777777" w:rsidR="00194611" w:rsidRDefault="00194611" w:rsidP="00194611">
      <w:pPr>
        <w:jc w:val="center"/>
      </w:pPr>
    </w:p>
    <w:p w14:paraId="5F3F1221" w14:textId="77777777" w:rsidR="00194611" w:rsidRDefault="00194611" w:rsidP="00194611">
      <w:pPr>
        <w:jc w:val="center"/>
      </w:pPr>
    </w:p>
    <w:p w14:paraId="11A765A4" w14:textId="77777777" w:rsidR="00194611" w:rsidRDefault="00194611" w:rsidP="00194611">
      <w:pPr>
        <w:jc w:val="center"/>
      </w:pPr>
    </w:p>
    <w:p w14:paraId="5DF2FC66" w14:textId="77777777" w:rsidR="00194611" w:rsidRDefault="00194611" w:rsidP="00194611">
      <w:pPr>
        <w:jc w:val="center"/>
      </w:pPr>
    </w:p>
    <w:p w14:paraId="4DC9BB42" w14:textId="18014F37" w:rsidR="00194611" w:rsidRDefault="00194611" w:rsidP="00194611">
      <w:pPr>
        <w:jc w:val="center"/>
        <w:rPr>
          <w:rFonts w:ascii="Avenir Book" w:hAnsi="Avenir Book" w:cs="Avenir Book"/>
          <w:i/>
          <w:color w:val="0A8A37"/>
          <w:sz w:val="44"/>
          <w:szCs w:val="44"/>
          <w:u w:val="single"/>
        </w:rPr>
      </w:pPr>
      <w:r w:rsidRPr="006255A1">
        <w:rPr>
          <w:rFonts w:ascii="Avenir Book" w:hAnsi="Avenir Book" w:cs="Avenir Book"/>
          <w:i/>
          <w:color w:val="0A8A37"/>
          <w:sz w:val="44"/>
          <w:szCs w:val="44"/>
          <w:u w:val="single"/>
        </w:rPr>
        <w:t>Annexe 1</w:t>
      </w:r>
      <w:r>
        <w:rPr>
          <w:rFonts w:ascii="Avenir Book" w:hAnsi="Avenir Book" w:cs="Avenir Book"/>
          <w:i/>
          <w:color w:val="0A8A37"/>
          <w:sz w:val="44"/>
          <w:szCs w:val="44"/>
          <w:u w:val="single"/>
        </w:rPr>
        <w:t xml:space="preserve"> au CCTP Maintenance</w:t>
      </w:r>
    </w:p>
    <w:p w14:paraId="4F21A386" w14:textId="64B1A325" w:rsidR="00194611" w:rsidRDefault="00D259C0" w:rsidP="00194611">
      <w:pPr>
        <w:jc w:val="center"/>
        <w:rPr>
          <w:rFonts w:ascii="Avenir Book" w:hAnsi="Avenir Book" w:cs="Avenir Book"/>
          <w:i/>
          <w:color w:val="0A8A37"/>
          <w:sz w:val="44"/>
          <w:szCs w:val="44"/>
          <w:u w:val="single"/>
        </w:rPr>
      </w:pPr>
      <w:r>
        <w:rPr>
          <w:rFonts w:ascii="Avenir Book" w:hAnsi="Avenir Book" w:cs="Avenir Book"/>
          <w:i/>
          <w:color w:val="0A8A37"/>
          <w:sz w:val="44"/>
          <w:szCs w:val="44"/>
          <w:u w:val="single"/>
        </w:rPr>
        <w:t>Exigences Minimum</w:t>
      </w:r>
    </w:p>
    <w:p w14:paraId="588B2FA2" w14:textId="77777777" w:rsidR="00194611" w:rsidRDefault="00194611" w:rsidP="00194611">
      <w:pPr>
        <w:jc w:val="center"/>
        <w:rPr>
          <w:rFonts w:ascii="Avenir Book" w:hAnsi="Avenir Book" w:cs="Avenir Book"/>
          <w:i/>
          <w:color w:val="0A8A37"/>
          <w:sz w:val="44"/>
          <w:szCs w:val="44"/>
          <w:u w:val="single"/>
        </w:rPr>
      </w:pPr>
    </w:p>
    <w:p w14:paraId="6EAF3F87" w14:textId="77777777" w:rsidR="00194611" w:rsidRDefault="00194611" w:rsidP="00194611">
      <w:pPr>
        <w:jc w:val="center"/>
        <w:rPr>
          <w:rFonts w:ascii="Avenir Book" w:eastAsiaTheme="majorEastAsia" w:hAnsi="Avenir Book" w:cs="Avenir Book"/>
          <w:color w:val="FFFFFF" w:themeColor="background1"/>
          <w:sz w:val="32"/>
          <w:szCs w:val="32"/>
        </w:rPr>
      </w:pPr>
    </w:p>
    <w:p w14:paraId="54250A8A" w14:textId="77777777" w:rsidR="00194611" w:rsidRDefault="00194611" w:rsidP="00185ACA">
      <w:pPr>
        <w:spacing w:after="160" w:line="259" w:lineRule="auto"/>
        <w:jc w:val="center"/>
        <w:rPr>
          <w:rFonts w:ascii="Avenir Book" w:eastAsiaTheme="majorEastAsia" w:hAnsi="Avenir Book" w:cs="Avenir Book"/>
          <w:color w:val="FFFFFF" w:themeColor="background1"/>
          <w:sz w:val="32"/>
          <w:szCs w:val="3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544"/>
        <w:gridCol w:w="3993"/>
      </w:tblGrid>
      <w:tr w:rsidR="00185ACA" w14:paraId="27251DF8" w14:textId="77777777" w:rsidTr="00185ACA">
        <w:trPr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69F5B9BC" w14:textId="77777777" w:rsidR="00185ACA" w:rsidRDefault="00185ACA" w:rsidP="00AA67F1">
            <w:pPr>
              <w:widowControl w:val="0"/>
              <w:autoSpaceDE w:val="0"/>
              <w:autoSpaceDN w:val="0"/>
              <w:adjustRightInd w:val="0"/>
              <w:ind w:left="117" w:right="111"/>
            </w:pPr>
            <w:bookmarkStart w:id="0" w:name="_GoBack"/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/>
            <w:vAlign w:val="center"/>
          </w:tcPr>
          <w:p w14:paraId="12E34242" w14:textId="622A4028" w:rsidR="00185ACA" w:rsidRDefault="00185ACA" w:rsidP="00AA67F1">
            <w:pPr>
              <w:widowControl w:val="0"/>
              <w:autoSpaceDE w:val="0"/>
              <w:autoSpaceDN w:val="0"/>
              <w:adjustRightInd w:val="0"/>
              <w:ind w:left="111" w:right="101"/>
              <w:jc w:val="righ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 xml:space="preserve">Nom de la société : </w:t>
            </w:r>
          </w:p>
        </w:tc>
        <w:tc>
          <w:tcPr>
            <w:tcW w:w="3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/>
            <w:vAlign w:val="center"/>
          </w:tcPr>
          <w:p w14:paraId="3371931A" w14:textId="77777777" w:rsidR="00185ACA" w:rsidRDefault="00185ACA" w:rsidP="00AA67F1">
            <w:pPr>
              <w:widowControl w:val="0"/>
              <w:autoSpaceDE w:val="0"/>
              <w:autoSpaceDN w:val="0"/>
              <w:adjustRightInd w:val="0"/>
              <w:spacing w:before="60" w:after="60"/>
              <w:ind w:left="427" w:right="99"/>
            </w:pPr>
          </w:p>
        </w:tc>
      </w:tr>
      <w:tr w:rsidR="00194611" w14:paraId="41F01716" w14:textId="77777777" w:rsidTr="00185ACA">
        <w:trPr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2C122A93" w14:textId="77777777" w:rsidR="00194611" w:rsidRDefault="00194611" w:rsidP="00AA67F1">
            <w:pPr>
              <w:widowControl w:val="0"/>
              <w:autoSpaceDE w:val="0"/>
              <w:autoSpaceDN w:val="0"/>
              <w:adjustRightInd w:val="0"/>
              <w:ind w:left="117" w:right="111"/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/>
            <w:vAlign w:val="center"/>
          </w:tcPr>
          <w:p w14:paraId="4FF80618" w14:textId="77777777" w:rsidR="00194611" w:rsidRDefault="00194611" w:rsidP="00AA67F1">
            <w:pPr>
              <w:widowControl w:val="0"/>
              <w:autoSpaceDE w:val="0"/>
              <w:autoSpaceDN w:val="0"/>
              <w:adjustRightInd w:val="0"/>
              <w:ind w:left="111" w:right="101"/>
              <w:jc w:val="right"/>
            </w:pPr>
            <w:r>
              <w:rPr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3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/>
            <w:vAlign w:val="center"/>
          </w:tcPr>
          <w:p w14:paraId="790EA580" w14:textId="4342FEC6" w:rsidR="00194611" w:rsidRDefault="00D34586" w:rsidP="00AA67F1">
            <w:pPr>
              <w:widowControl w:val="0"/>
              <w:autoSpaceDE w:val="0"/>
              <w:autoSpaceDN w:val="0"/>
              <w:adjustRightInd w:val="0"/>
              <w:spacing w:before="60" w:after="60"/>
              <w:ind w:left="427" w:right="99"/>
            </w:pPr>
            <w:r>
              <w:t>25-C-010</w:t>
            </w:r>
          </w:p>
        </w:tc>
      </w:tr>
      <w:bookmarkEnd w:id="0"/>
    </w:tbl>
    <w:p w14:paraId="32B27CF0" w14:textId="77777777" w:rsidR="00194611" w:rsidRDefault="00194611" w:rsidP="00194611">
      <w:pPr>
        <w:spacing w:after="160" w:line="259" w:lineRule="auto"/>
        <w:rPr>
          <w:rFonts w:ascii="Verdana" w:hAnsi="Verdana"/>
          <w:b/>
          <w:bCs/>
          <w:sz w:val="18"/>
          <w:szCs w:val="18"/>
        </w:rPr>
      </w:pPr>
    </w:p>
    <w:p w14:paraId="046FC3C8" w14:textId="0DCCB1B7" w:rsidR="00194611" w:rsidRPr="00643007" w:rsidRDefault="00194611" w:rsidP="00194611">
      <w:pPr>
        <w:spacing w:after="160" w:line="259" w:lineRule="auto"/>
        <w:rPr>
          <w:rFonts w:ascii="Verdana" w:hAnsi="Verdana"/>
          <w:b/>
          <w:bCs/>
          <w:sz w:val="18"/>
          <w:szCs w:val="18"/>
        </w:rPr>
      </w:pPr>
      <w:r w:rsidRPr="00372C81">
        <w:rPr>
          <w:rFonts w:ascii="Verdana" w:hAnsi="Verdana"/>
          <w:b/>
          <w:bCs/>
          <w:sz w:val="18"/>
          <w:szCs w:val="18"/>
        </w:rPr>
        <w:t>Le soumissionnaire devr</w:t>
      </w:r>
      <w:r>
        <w:rPr>
          <w:rFonts w:ascii="Verdana" w:hAnsi="Verdana"/>
          <w:b/>
          <w:bCs/>
          <w:sz w:val="18"/>
          <w:szCs w:val="18"/>
        </w:rPr>
        <w:t>a</w:t>
      </w:r>
      <w:r w:rsidRPr="00372C81">
        <w:rPr>
          <w:rFonts w:ascii="Verdana" w:hAnsi="Verdana"/>
          <w:b/>
          <w:bCs/>
          <w:sz w:val="18"/>
          <w:szCs w:val="18"/>
        </w:rPr>
        <w:t xml:space="preserve"> impérativement compléter </w:t>
      </w:r>
      <w:r>
        <w:rPr>
          <w:rFonts w:ascii="Verdana" w:hAnsi="Verdana"/>
          <w:b/>
          <w:bCs/>
          <w:sz w:val="18"/>
          <w:szCs w:val="18"/>
        </w:rPr>
        <w:t>cette annexe sans quoi son offre ne sera pas analysée</w:t>
      </w:r>
      <w:r w:rsidRPr="00372C81">
        <w:rPr>
          <w:rFonts w:ascii="Verdana" w:hAnsi="Verdana"/>
          <w:b/>
          <w:bCs/>
          <w:sz w:val="18"/>
          <w:szCs w:val="18"/>
        </w:rPr>
        <w:t xml:space="preserve">. </w:t>
      </w:r>
    </w:p>
    <w:p w14:paraId="4EB672CC" w14:textId="77777777" w:rsidR="00194611" w:rsidRDefault="00194611" w:rsidP="00194611">
      <w:pPr>
        <w:spacing w:after="160" w:line="259" w:lineRule="auto"/>
        <w:rPr>
          <w:rFonts w:ascii="Avenir Book" w:eastAsiaTheme="majorEastAsia" w:hAnsi="Avenir Book" w:cs="Avenir Book"/>
          <w:color w:val="FFFFFF" w:themeColor="background1"/>
          <w:sz w:val="32"/>
          <w:szCs w:val="32"/>
        </w:rPr>
      </w:pPr>
      <w:r>
        <w:br w:type="page"/>
      </w:r>
    </w:p>
    <w:p w14:paraId="3DE1F35C" w14:textId="485EDD37" w:rsidR="00194611" w:rsidRDefault="00194611">
      <w:pPr>
        <w:rPr>
          <w:rFonts w:ascii="Verdana" w:hAnsi="Verdana"/>
          <w:sz w:val="32"/>
          <w:szCs w:val="32"/>
        </w:rPr>
      </w:pPr>
    </w:p>
    <w:p w14:paraId="0544C96A" w14:textId="0DA45693" w:rsidR="007F722A" w:rsidRPr="007102CB" w:rsidRDefault="00BB21B8" w:rsidP="007102CB">
      <w:pPr>
        <w:pStyle w:val="Titre1"/>
        <w:keepLines/>
        <w:shd w:val="clear" w:color="auto" w:fill="404040" w:themeFill="text1" w:themeFillTint="BF"/>
        <w:spacing w:before="240"/>
        <w:ind w:left="360" w:hanging="360"/>
        <w:jc w:val="both"/>
        <w:rPr>
          <w:rFonts w:ascii="Avenir Book" w:eastAsiaTheme="majorEastAsia" w:hAnsi="Avenir Book" w:cs="Avenir Book"/>
          <w:b w:val="0"/>
          <w:noProof w:val="0"/>
          <w:color w:val="FFFFFF" w:themeColor="background1"/>
          <w:sz w:val="32"/>
          <w:szCs w:val="32"/>
          <w:lang w:eastAsia="en-US"/>
        </w:rPr>
      </w:pPr>
      <w:r w:rsidRPr="007102CB">
        <w:rPr>
          <w:rFonts w:ascii="Avenir Book" w:eastAsiaTheme="majorEastAsia" w:hAnsi="Avenir Book" w:cs="Avenir Book"/>
          <w:b w:val="0"/>
          <w:noProof w:val="0"/>
          <w:color w:val="FFFFFF" w:themeColor="background1"/>
          <w:sz w:val="32"/>
          <w:szCs w:val="32"/>
          <w:lang w:eastAsia="en-US"/>
        </w:rPr>
        <w:t>Annexe N</w:t>
      </w:r>
      <w:r w:rsidR="007102CB">
        <w:rPr>
          <w:rFonts w:ascii="Avenir Book" w:eastAsiaTheme="majorEastAsia" w:hAnsi="Avenir Book" w:cs="Avenir Book"/>
          <w:b w:val="0"/>
          <w:noProof w:val="0"/>
          <w:color w:val="FFFFFF" w:themeColor="background1"/>
          <w:sz w:val="32"/>
          <w:szCs w:val="32"/>
          <w:lang w:eastAsia="en-US"/>
        </w:rPr>
        <w:t>°</w:t>
      </w:r>
      <w:r w:rsidRPr="007102CB">
        <w:rPr>
          <w:rFonts w:ascii="Avenir Book" w:eastAsiaTheme="majorEastAsia" w:hAnsi="Avenir Book" w:cs="Avenir Book"/>
          <w:b w:val="0"/>
          <w:noProof w:val="0"/>
          <w:color w:val="FFFFFF" w:themeColor="background1"/>
          <w:sz w:val="32"/>
          <w:szCs w:val="32"/>
          <w:lang w:eastAsia="en-US"/>
        </w:rPr>
        <w:t>1 au CCTP Maintenance</w:t>
      </w:r>
    </w:p>
    <w:p w14:paraId="3AEFA71F" w14:textId="77777777" w:rsidR="007F722A" w:rsidRPr="00FC52E4" w:rsidRDefault="007F722A" w:rsidP="007F722A">
      <w:pPr>
        <w:jc w:val="both"/>
        <w:rPr>
          <w:sz w:val="16"/>
          <w:szCs w:val="16"/>
        </w:rPr>
      </w:pPr>
    </w:p>
    <w:p w14:paraId="38B5F31E" w14:textId="37603890" w:rsidR="007F722A" w:rsidRPr="007F722A" w:rsidRDefault="007F722A" w:rsidP="007F722A">
      <w:pPr>
        <w:jc w:val="both"/>
        <w:rPr>
          <w:color w:val="FFFFFF" w:themeColor="background1"/>
        </w:rPr>
      </w:pPr>
      <w:r w:rsidRPr="007F722A">
        <w:rPr>
          <w:rFonts w:ascii="Verdana" w:hAnsi="Verdana"/>
          <w:i/>
          <w:color w:val="FFFFFF" w:themeColor="background1"/>
          <w:sz w:val="16"/>
          <w:szCs w:val="16"/>
        </w:rPr>
        <w:t>* rayer la mention inutile</w:t>
      </w:r>
    </w:p>
    <w:p w14:paraId="2C1683D7" w14:textId="77777777" w:rsidR="007F722A" w:rsidRDefault="007F722A" w:rsidP="007F722A">
      <w:pPr>
        <w:jc w:val="both"/>
      </w:pPr>
    </w:p>
    <w:p w14:paraId="76CCAC50" w14:textId="77777777" w:rsidR="007F722A" w:rsidRDefault="007F722A" w:rsidP="007F722A">
      <w:pPr>
        <w:jc w:val="both"/>
      </w:pPr>
    </w:p>
    <w:p w14:paraId="5E9FB138" w14:textId="67C27638" w:rsidR="00E258C2" w:rsidRPr="00C6525F" w:rsidRDefault="00E258C2" w:rsidP="00E258C2">
      <w:pPr>
        <w:spacing w:before="120" w:after="120"/>
        <w:jc w:val="center"/>
        <w:rPr>
          <w:rFonts w:ascii="Avenir Book" w:hAnsi="Avenir Book" w:cs="Avenir Book"/>
          <w:b/>
          <w:bCs/>
          <w:i/>
          <w:iCs/>
          <w:sz w:val="22"/>
          <w:szCs w:val="22"/>
          <w:u w:val="single"/>
        </w:rPr>
      </w:pPr>
      <w:r w:rsidRPr="00C6525F">
        <w:rPr>
          <w:rFonts w:ascii="Avenir Book" w:hAnsi="Avenir Book" w:cs="Avenir Book"/>
          <w:b/>
          <w:bCs/>
          <w:i/>
          <w:iCs/>
          <w:sz w:val="20"/>
          <w:szCs w:val="20"/>
          <w:u w:val="single"/>
        </w:rPr>
        <w:t xml:space="preserve">► </w:t>
      </w:r>
      <w:r w:rsidR="00801B43" w:rsidRPr="00C6525F">
        <w:rPr>
          <w:rFonts w:ascii="Avenir Book" w:hAnsi="Avenir Book" w:cs="Avenir Book"/>
          <w:b/>
          <w:bCs/>
          <w:i/>
          <w:iCs/>
          <w:sz w:val="22"/>
          <w:szCs w:val="22"/>
          <w:u w:val="single"/>
        </w:rPr>
        <w:t>Minimum requis / proposition des entreprises</w:t>
      </w:r>
      <w:r w:rsidRPr="00C6525F">
        <w:rPr>
          <w:rFonts w:ascii="Avenir Book" w:hAnsi="Avenir Book" w:cs="Avenir Book"/>
          <w:b/>
          <w:bCs/>
          <w:i/>
          <w:iCs/>
          <w:sz w:val="22"/>
          <w:szCs w:val="22"/>
          <w:u w:val="single"/>
        </w:rPr>
        <w:t xml:space="preserve"> ◄</w:t>
      </w:r>
    </w:p>
    <w:p w14:paraId="1A7A596F" w14:textId="77777777" w:rsidR="00C6525F" w:rsidRPr="00C6525F" w:rsidRDefault="00C6525F" w:rsidP="00E258C2">
      <w:pPr>
        <w:spacing w:before="120" w:after="120"/>
        <w:jc w:val="center"/>
        <w:rPr>
          <w:rFonts w:ascii="Avenir Book" w:hAnsi="Avenir Book" w:cs="Avenir Book"/>
          <w:b/>
          <w:bCs/>
          <w:i/>
          <w:iCs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83"/>
        <w:gridCol w:w="2094"/>
        <w:gridCol w:w="2173"/>
      </w:tblGrid>
      <w:tr w:rsidR="00FC7844" w:rsidRPr="00C6525F" w14:paraId="4B04E032" w14:textId="450F2789" w:rsidTr="00FC7844">
        <w:tc>
          <w:tcPr>
            <w:tcW w:w="7054" w:type="dxa"/>
          </w:tcPr>
          <w:p w14:paraId="26C7689C" w14:textId="0FA3DAEF" w:rsidR="00FC7844" w:rsidRPr="00C6525F" w:rsidRDefault="0092314C" w:rsidP="00AC7B1F">
            <w:pPr>
              <w:spacing w:before="120" w:after="120"/>
              <w:rPr>
                <w:rFonts w:ascii="Avenir Book" w:hAnsi="Avenir Book" w:cs="Avenir Book"/>
                <w:b/>
                <w:bCs/>
                <w:sz w:val="22"/>
                <w:szCs w:val="22"/>
              </w:rPr>
            </w:pPr>
            <w:r>
              <w:rPr>
                <w:rFonts w:ascii="Avenir Book" w:hAnsi="Avenir Book" w:cs="Avenir Book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6" w:type="dxa"/>
          </w:tcPr>
          <w:p w14:paraId="3FDDA9E2" w14:textId="2C9DC447" w:rsidR="00FC7844" w:rsidRPr="00C6525F" w:rsidRDefault="00FC7844" w:rsidP="00AC7B1F">
            <w:pPr>
              <w:spacing w:before="120" w:after="120"/>
              <w:rPr>
                <w:rFonts w:ascii="Avenir Book" w:hAnsi="Avenir Book" w:cs="Avenir Book"/>
                <w:b/>
                <w:bCs/>
                <w:sz w:val="22"/>
                <w:szCs w:val="22"/>
              </w:rPr>
            </w:pPr>
            <w:r w:rsidRPr="00C6525F">
              <w:rPr>
                <w:rFonts w:ascii="Avenir Book" w:hAnsi="Avenir Book" w:cs="Avenir Book"/>
                <w:b/>
                <w:bCs/>
                <w:sz w:val="22"/>
                <w:szCs w:val="22"/>
              </w:rPr>
              <w:t>Exigence</w:t>
            </w:r>
          </w:p>
        </w:tc>
        <w:tc>
          <w:tcPr>
            <w:tcW w:w="2196" w:type="dxa"/>
          </w:tcPr>
          <w:p w14:paraId="716C92AD" w14:textId="780A4525" w:rsidR="00FC7844" w:rsidRPr="00C6525F" w:rsidRDefault="00C6525F" w:rsidP="00AC7B1F">
            <w:pPr>
              <w:spacing w:before="120" w:after="120"/>
              <w:rPr>
                <w:rFonts w:ascii="Avenir Book" w:hAnsi="Avenir Book" w:cs="Avenir Book"/>
                <w:b/>
                <w:bCs/>
                <w:sz w:val="22"/>
                <w:szCs w:val="22"/>
              </w:rPr>
            </w:pPr>
            <w:r w:rsidRPr="00C6525F">
              <w:rPr>
                <w:rFonts w:ascii="Avenir Book" w:hAnsi="Avenir Book" w:cs="Avenir Book"/>
                <w:b/>
                <w:bCs/>
                <w:sz w:val="22"/>
                <w:szCs w:val="22"/>
              </w:rPr>
              <w:t>Proposition</w:t>
            </w:r>
            <w:r w:rsidR="000038B5">
              <w:rPr>
                <w:rFonts w:ascii="Avenir Book" w:hAnsi="Avenir Book" w:cs="Avenir Book"/>
                <w:b/>
                <w:bCs/>
                <w:sz w:val="22"/>
                <w:szCs w:val="22"/>
              </w:rPr>
              <w:t>*</w:t>
            </w:r>
          </w:p>
        </w:tc>
      </w:tr>
      <w:tr w:rsidR="00FC7844" w:rsidRPr="00C6525F" w14:paraId="1461CACF" w14:textId="1AE21B05" w:rsidTr="00FC7844">
        <w:tc>
          <w:tcPr>
            <w:tcW w:w="7054" w:type="dxa"/>
          </w:tcPr>
          <w:p w14:paraId="1519A87F" w14:textId="5BBD3868" w:rsidR="00FC7844" w:rsidRPr="00C6525F" w:rsidRDefault="0092314C" w:rsidP="0092314C">
            <w:pPr>
              <w:spacing w:before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6525F">
              <w:rPr>
                <w:rFonts w:ascii="Avenir Book" w:hAnsi="Avenir Book" w:cs="Avenir Book"/>
                <w:sz w:val="18"/>
                <w:szCs w:val="18"/>
              </w:rPr>
              <w:t xml:space="preserve">Nombre de jours de maintenance préventive prévus : </w:t>
            </w:r>
          </w:p>
        </w:tc>
        <w:tc>
          <w:tcPr>
            <w:tcW w:w="2126" w:type="dxa"/>
          </w:tcPr>
          <w:p w14:paraId="011E316F" w14:textId="5A52A05A" w:rsidR="00FC7844" w:rsidRPr="00C6525F" w:rsidRDefault="0092314C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venir Book" w:hAnsi="Avenir Book" w:cs="Avenir Book"/>
                <w:b/>
                <w:bCs/>
                <w:sz w:val="18"/>
                <w:szCs w:val="18"/>
              </w:rPr>
              <w:t xml:space="preserve"> </w:t>
            </w:r>
            <w:r w:rsidRPr="00C6525F">
              <w:rPr>
                <w:rFonts w:ascii="Avenir Book" w:hAnsi="Avenir Book" w:cs="Avenir Book"/>
                <w:b/>
                <w:bCs/>
                <w:sz w:val="18"/>
                <w:szCs w:val="18"/>
              </w:rPr>
              <w:t>1 jour/1 Jour</w:t>
            </w:r>
            <w:r w:rsidRPr="00C6525F">
              <w:rPr>
                <w:rFonts w:ascii="Avenir Book" w:hAnsi="Avenir Book" w:cs="Avenir Book"/>
                <w:b/>
                <w:bCs/>
                <w:sz w:val="18"/>
                <w:szCs w:val="18"/>
                <w:vertAlign w:val="superscript"/>
              </w:rPr>
              <w:t xml:space="preserve">1/2 </w:t>
            </w:r>
            <w:r w:rsidRPr="00C6525F">
              <w:rPr>
                <w:rFonts w:ascii="Avenir Book" w:hAnsi="Avenir Book" w:cs="Avenir Book"/>
                <w:b/>
                <w:bCs/>
                <w:sz w:val="18"/>
                <w:szCs w:val="18"/>
              </w:rPr>
              <w:t>/2 jours</w:t>
            </w:r>
          </w:p>
        </w:tc>
        <w:tc>
          <w:tcPr>
            <w:tcW w:w="2196" w:type="dxa"/>
          </w:tcPr>
          <w:p w14:paraId="6F334CB4" w14:textId="3C2C0DE7" w:rsidR="00FC7844" w:rsidRPr="00C6525F" w:rsidRDefault="00FC7844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FC7844" w:rsidRPr="00C6525F" w14:paraId="618CC1A5" w14:textId="003B8B20" w:rsidTr="00C860DA">
        <w:trPr>
          <w:trHeight w:val="170"/>
        </w:trPr>
        <w:tc>
          <w:tcPr>
            <w:tcW w:w="7054" w:type="dxa"/>
          </w:tcPr>
          <w:p w14:paraId="06AE234C" w14:textId="6EFB6BBB" w:rsidR="00FC7844" w:rsidRPr="00C6525F" w:rsidRDefault="0092314C" w:rsidP="0092314C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2314C">
              <w:rPr>
                <w:rFonts w:ascii="Avenir Book" w:hAnsi="Avenir Book" w:cs="Avenir Book"/>
                <w:sz w:val="18"/>
                <w:szCs w:val="18"/>
              </w:rPr>
              <w:t xml:space="preserve">Délais d’intervention standard distanciel: </w:t>
            </w:r>
          </w:p>
        </w:tc>
        <w:tc>
          <w:tcPr>
            <w:tcW w:w="2126" w:type="dxa"/>
          </w:tcPr>
          <w:p w14:paraId="163A697D" w14:textId="5DD1F28B" w:rsidR="00FC7844" w:rsidRPr="00C6525F" w:rsidRDefault="0092314C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venir Book" w:hAnsi="Avenir Book" w:cs="Avenir Book"/>
                <w:b/>
                <w:sz w:val="18"/>
                <w:szCs w:val="18"/>
              </w:rPr>
              <w:t xml:space="preserve">     </w:t>
            </w:r>
            <w:r w:rsidRPr="0092314C">
              <w:rPr>
                <w:rFonts w:ascii="Avenir Book" w:hAnsi="Avenir Book" w:cs="Avenir Book"/>
                <w:b/>
                <w:sz w:val="18"/>
                <w:szCs w:val="18"/>
              </w:rPr>
              <w:t>2 jours</w:t>
            </w:r>
          </w:p>
        </w:tc>
        <w:tc>
          <w:tcPr>
            <w:tcW w:w="2196" w:type="dxa"/>
          </w:tcPr>
          <w:p w14:paraId="0754F51D" w14:textId="57709CC0" w:rsidR="00FC7844" w:rsidRPr="00C6525F" w:rsidRDefault="00FC7844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FC7844" w:rsidRPr="00C6525F" w14:paraId="1049F04D" w14:textId="7F2A74EE" w:rsidTr="00C860DA">
        <w:trPr>
          <w:trHeight w:val="170"/>
        </w:trPr>
        <w:tc>
          <w:tcPr>
            <w:tcW w:w="7054" w:type="dxa"/>
          </w:tcPr>
          <w:p w14:paraId="6FEDC921" w14:textId="017E300F" w:rsidR="00FC7844" w:rsidRPr="00C6525F" w:rsidRDefault="0092314C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6525F">
              <w:rPr>
                <w:rFonts w:ascii="Avenir Book" w:hAnsi="Avenir Book" w:cs="Avenir Book"/>
                <w:sz w:val="18"/>
                <w:szCs w:val="18"/>
              </w:rPr>
              <w:t>Délais d’intervention standard sur site:</w:t>
            </w:r>
          </w:p>
        </w:tc>
        <w:tc>
          <w:tcPr>
            <w:tcW w:w="2126" w:type="dxa"/>
          </w:tcPr>
          <w:p w14:paraId="75657234" w14:textId="2DE0F139" w:rsidR="00FC7844" w:rsidRPr="00C6525F" w:rsidRDefault="0092314C" w:rsidP="0092314C">
            <w:pPr>
              <w:spacing w:before="120" w:after="120"/>
              <w:ind w:left="219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2314C">
              <w:rPr>
                <w:rFonts w:ascii="Avenir Book" w:hAnsi="Avenir Book" w:cs="Avenir Book"/>
                <w:b/>
                <w:sz w:val="18"/>
                <w:szCs w:val="18"/>
              </w:rPr>
              <w:t>8 jours</w:t>
            </w:r>
          </w:p>
        </w:tc>
        <w:tc>
          <w:tcPr>
            <w:tcW w:w="2196" w:type="dxa"/>
          </w:tcPr>
          <w:p w14:paraId="1AD4CD78" w14:textId="55C4AE74" w:rsidR="00FC7844" w:rsidRPr="00C6525F" w:rsidRDefault="00FC7844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FC7844" w:rsidRPr="00C6525F" w14:paraId="7CAAA146" w14:textId="25697BB8" w:rsidTr="00C860DA">
        <w:trPr>
          <w:trHeight w:val="170"/>
        </w:trPr>
        <w:tc>
          <w:tcPr>
            <w:tcW w:w="7054" w:type="dxa"/>
          </w:tcPr>
          <w:p w14:paraId="7F947071" w14:textId="1C1AD0BE" w:rsidR="00FC7844" w:rsidRPr="00C6525F" w:rsidRDefault="0092314C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6525F">
              <w:rPr>
                <w:rFonts w:ascii="Avenir Book" w:hAnsi="Avenir Book" w:cs="Avenir Book"/>
                <w:sz w:val="18"/>
                <w:szCs w:val="18"/>
              </w:rPr>
              <w:t>Délais d’intervention urgence distanciel:</w:t>
            </w:r>
          </w:p>
        </w:tc>
        <w:tc>
          <w:tcPr>
            <w:tcW w:w="2126" w:type="dxa"/>
          </w:tcPr>
          <w:p w14:paraId="100B499E" w14:textId="4B3D0238" w:rsidR="00FC7844" w:rsidRPr="00C6525F" w:rsidRDefault="0092314C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2314C">
              <w:rPr>
                <w:rFonts w:ascii="Avenir Book" w:hAnsi="Avenir Book" w:cs="Avenir Book"/>
                <w:b/>
                <w:sz w:val="18"/>
                <w:szCs w:val="18"/>
              </w:rPr>
              <w:t>1 jour</w:t>
            </w:r>
          </w:p>
        </w:tc>
        <w:tc>
          <w:tcPr>
            <w:tcW w:w="2196" w:type="dxa"/>
          </w:tcPr>
          <w:p w14:paraId="5ABC0787" w14:textId="21FD5DFC" w:rsidR="00FC7844" w:rsidRPr="00C6525F" w:rsidRDefault="00FC7844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FC7844" w:rsidRPr="00C6525F" w14:paraId="67507EC5" w14:textId="1F87377A" w:rsidTr="00C860DA">
        <w:trPr>
          <w:trHeight w:val="170"/>
        </w:trPr>
        <w:tc>
          <w:tcPr>
            <w:tcW w:w="7054" w:type="dxa"/>
          </w:tcPr>
          <w:p w14:paraId="38F9EEF2" w14:textId="350627E6" w:rsidR="00FC7844" w:rsidRPr="00C6525F" w:rsidRDefault="0092314C" w:rsidP="00C860DA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2314C">
              <w:rPr>
                <w:rFonts w:ascii="Avenir Book" w:hAnsi="Avenir Book" w:cs="Avenir Book"/>
                <w:sz w:val="18"/>
                <w:szCs w:val="18"/>
              </w:rPr>
              <w:t xml:space="preserve">Délais d’intervention urgence sur site: </w:t>
            </w:r>
          </w:p>
        </w:tc>
        <w:tc>
          <w:tcPr>
            <w:tcW w:w="2126" w:type="dxa"/>
          </w:tcPr>
          <w:p w14:paraId="2471ACD4" w14:textId="2D1D2AD0" w:rsidR="00FC7844" w:rsidRPr="00C860DA" w:rsidRDefault="0092314C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sz w:val="18"/>
                <w:szCs w:val="18"/>
              </w:rPr>
            </w:pPr>
            <w:r w:rsidRPr="00C6525F">
              <w:rPr>
                <w:rFonts w:ascii="Avenir Book" w:hAnsi="Avenir Book" w:cs="Avenir Book"/>
                <w:b/>
                <w:sz w:val="18"/>
                <w:szCs w:val="18"/>
              </w:rPr>
              <w:t>2 jours</w:t>
            </w:r>
          </w:p>
        </w:tc>
        <w:tc>
          <w:tcPr>
            <w:tcW w:w="2196" w:type="dxa"/>
          </w:tcPr>
          <w:p w14:paraId="21680350" w14:textId="238445AC" w:rsidR="00FC7844" w:rsidRPr="00C6525F" w:rsidRDefault="00FC7844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125851" w:rsidRPr="00C6525F" w14:paraId="158A204D" w14:textId="77777777" w:rsidTr="00C860DA">
        <w:trPr>
          <w:trHeight w:val="170"/>
        </w:trPr>
        <w:tc>
          <w:tcPr>
            <w:tcW w:w="7054" w:type="dxa"/>
          </w:tcPr>
          <w:p w14:paraId="3D09B6AB" w14:textId="01738D0A" w:rsidR="00125851" w:rsidRPr="0092314C" w:rsidRDefault="00125851" w:rsidP="00C860DA">
            <w:pPr>
              <w:pStyle w:val="Paragraphedeliste"/>
              <w:spacing w:before="120" w:after="120"/>
              <w:ind w:left="0"/>
              <w:rPr>
                <w:rFonts w:ascii="Avenir Book" w:hAnsi="Avenir Book" w:cs="Avenir Book"/>
                <w:sz w:val="18"/>
                <w:szCs w:val="18"/>
              </w:rPr>
            </w:pPr>
            <w:r w:rsidRPr="00C6525F">
              <w:rPr>
                <w:rFonts w:ascii="Avenir Book" w:hAnsi="Avenir Book" w:cs="Avenir Book"/>
                <w:sz w:val="18"/>
                <w:szCs w:val="18"/>
              </w:rPr>
              <w:t xml:space="preserve">Délais de remise en service standard distanciel: </w:t>
            </w:r>
          </w:p>
        </w:tc>
        <w:tc>
          <w:tcPr>
            <w:tcW w:w="2126" w:type="dxa"/>
          </w:tcPr>
          <w:p w14:paraId="38B18C1F" w14:textId="7EB5BE7C" w:rsidR="00125851" w:rsidRPr="00C6525F" w:rsidRDefault="00125851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>10</w:t>
            </w:r>
            <w:r w:rsidR="00C860DA">
              <w:rPr>
                <w:rFonts w:ascii="Avenir Book" w:hAnsi="Avenir Book" w:cs="Avenir Book"/>
                <w:b/>
                <w:sz w:val="18"/>
                <w:szCs w:val="18"/>
              </w:rPr>
              <w:t xml:space="preserve"> </w:t>
            </w:r>
            <w:r w:rsidRPr="00C6525F">
              <w:rPr>
                <w:rFonts w:ascii="Avenir Book" w:hAnsi="Avenir Book" w:cs="Avenir Book"/>
                <w:b/>
                <w:sz w:val="18"/>
                <w:szCs w:val="18"/>
              </w:rPr>
              <w:t>jours</w:t>
            </w:r>
          </w:p>
        </w:tc>
        <w:tc>
          <w:tcPr>
            <w:tcW w:w="2196" w:type="dxa"/>
          </w:tcPr>
          <w:p w14:paraId="0E595E7A" w14:textId="77777777" w:rsidR="00125851" w:rsidRPr="00C6525F" w:rsidRDefault="00125851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125851" w:rsidRPr="00C6525F" w14:paraId="1E2DCFBA" w14:textId="77777777" w:rsidTr="00C860DA">
        <w:trPr>
          <w:trHeight w:val="170"/>
        </w:trPr>
        <w:tc>
          <w:tcPr>
            <w:tcW w:w="7054" w:type="dxa"/>
          </w:tcPr>
          <w:p w14:paraId="27F4EBBE" w14:textId="74A6F3CC" w:rsidR="00125851" w:rsidRPr="00C860DA" w:rsidRDefault="00125851" w:rsidP="00C860DA">
            <w:pPr>
              <w:spacing w:before="120" w:after="120"/>
              <w:rPr>
                <w:rFonts w:ascii="Avenir Book" w:hAnsi="Avenir Book" w:cs="Avenir Book"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sz w:val="18"/>
                <w:szCs w:val="18"/>
              </w:rPr>
              <w:t xml:space="preserve">Délais de remise en service standard sur site: </w:t>
            </w:r>
          </w:p>
        </w:tc>
        <w:tc>
          <w:tcPr>
            <w:tcW w:w="2126" w:type="dxa"/>
          </w:tcPr>
          <w:p w14:paraId="7A04A08D" w14:textId="75F5CB01" w:rsidR="00125851" w:rsidRPr="00C6525F" w:rsidRDefault="00125851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 xml:space="preserve">15 </w:t>
            </w:r>
            <w:r w:rsidRPr="00C6525F">
              <w:rPr>
                <w:rFonts w:ascii="Avenir Book" w:hAnsi="Avenir Book" w:cs="Avenir Book"/>
                <w:b/>
                <w:sz w:val="18"/>
                <w:szCs w:val="18"/>
              </w:rPr>
              <w:t>jours</w:t>
            </w:r>
          </w:p>
        </w:tc>
        <w:tc>
          <w:tcPr>
            <w:tcW w:w="2196" w:type="dxa"/>
          </w:tcPr>
          <w:p w14:paraId="1E903AD5" w14:textId="77777777" w:rsidR="00125851" w:rsidRPr="00C6525F" w:rsidRDefault="00125851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125851" w:rsidRPr="00C6525F" w14:paraId="2C8A1CED" w14:textId="77777777" w:rsidTr="00C860DA">
        <w:trPr>
          <w:trHeight w:val="170"/>
        </w:trPr>
        <w:tc>
          <w:tcPr>
            <w:tcW w:w="7054" w:type="dxa"/>
          </w:tcPr>
          <w:p w14:paraId="5A661AA7" w14:textId="3FDCE581" w:rsidR="00125851" w:rsidRPr="00C860DA" w:rsidRDefault="00125851" w:rsidP="00C860DA">
            <w:pPr>
              <w:spacing w:before="120" w:after="120"/>
              <w:rPr>
                <w:rFonts w:ascii="Avenir Book" w:hAnsi="Avenir Book" w:cs="Avenir Book"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sz w:val="18"/>
                <w:szCs w:val="18"/>
              </w:rPr>
              <w:t>Délais de remise en service urgence distanciel:</w:t>
            </w: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 xml:space="preserve"> </w:t>
            </w:r>
            <w:r w:rsidRPr="00C860DA">
              <w:rPr>
                <w:rFonts w:ascii="Avenir Book" w:hAnsi="Avenir Book" w:cs="Avenir Book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A194D0A" w14:textId="1B9F85A4" w:rsidR="00125851" w:rsidRPr="00C6525F" w:rsidRDefault="00125851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>3 jours</w:t>
            </w:r>
          </w:p>
        </w:tc>
        <w:tc>
          <w:tcPr>
            <w:tcW w:w="2196" w:type="dxa"/>
          </w:tcPr>
          <w:p w14:paraId="57AD4057" w14:textId="77777777" w:rsidR="00125851" w:rsidRPr="00C6525F" w:rsidRDefault="00125851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125851" w:rsidRPr="00C6525F" w14:paraId="6FFEC4C2" w14:textId="77777777" w:rsidTr="00C860DA">
        <w:trPr>
          <w:trHeight w:val="170"/>
        </w:trPr>
        <w:tc>
          <w:tcPr>
            <w:tcW w:w="7054" w:type="dxa"/>
          </w:tcPr>
          <w:p w14:paraId="45DD6448" w14:textId="77B0DFB2" w:rsidR="00125851" w:rsidRPr="00C860DA" w:rsidRDefault="00125851" w:rsidP="00C860DA">
            <w:pPr>
              <w:spacing w:before="120" w:after="120"/>
              <w:rPr>
                <w:rFonts w:ascii="Avenir Book" w:hAnsi="Avenir Book" w:cs="Avenir Book"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sz w:val="18"/>
                <w:szCs w:val="18"/>
              </w:rPr>
              <w:t>Délais de remise en service urgence sur site:</w:t>
            </w: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 xml:space="preserve"> </w:t>
            </w:r>
            <w:r w:rsidRPr="00C860DA">
              <w:rPr>
                <w:rFonts w:ascii="Avenir Book" w:hAnsi="Avenir Book" w:cs="Avenir Book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595CF838" w14:textId="2E9ADE7C" w:rsidR="00125851" w:rsidRPr="00C6525F" w:rsidRDefault="00125851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 xml:space="preserve">4 </w:t>
            </w:r>
            <w:r w:rsidRPr="00C6525F">
              <w:rPr>
                <w:rFonts w:ascii="Avenir Book" w:hAnsi="Avenir Book" w:cs="Avenir Book"/>
                <w:b/>
                <w:sz w:val="18"/>
                <w:szCs w:val="18"/>
              </w:rPr>
              <w:t>jours</w:t>
            </w:r>
          </w:p>
        </w:tc>
        <w:tc>
          <w:tcPr>
            <w:tcW w:w="2196" w:type="dxa"/>
          </w:tcPr>
          <w:p w14:paraId="5EAB62EB" w14:textId="77777777" w:rsidR="00125851" w:rsidRPr="00C6525F" w:rsidRDefault="00125851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  <w:tr w:rsidR="00125851" w:rsidRPr="00C6525F" w14:paraId="70058D65" w14:textId="77777777" w:rsidTr="00C860DA">
        <w:trPr>
          <w:trHeight w:val="170"/>
        </w:trPr>
        <w:tc>
          <w:tcPr>
            <w:tcW w:w="7054" w:type="dxa"/>
          </w:tcPr>
          <w:p w14:paraId="6D50DA8C" w14:textId="1F87E51C" w:rsidR="00125851" w:rsidRPr="0092314C" w:rsidRDefault="00BB3E6F" w:rsidP="00C860DA">
            <w:pPr>
              <w:spacing w:before="120" w:after="120"/>
              <w:rPr>
                <w:rFonts w:ascii="Avenir Book" w:hAnsi="Avenir Book" w:cs="Avenir Book"/>
                <w:sz w:val="18"/>
                <w:szCs w:val="18"/>
              </w:rPr>
            </w:pPr>
            <w:r w:rsidRPr="00C6525F">
              <w:rPr>
                <w:rFonts w:ascii="Avenir Book" w:hAnsi="Avenir Book" w:cs="Avenir Book"/>
                <w:sz w:val="18"/>
                <w:szCs w:val="18"/>
              </w:rPr>
              <w:t xml:space="preserve">Horaires de dépannage : </w:t>
            </w:r>
          </w:p>
        </w:tc>
        <w:tc>
          <w:tcPr>
            <w:tcW w:w="2126" w:type="dxa"/>
          </w:tcPr>
          <w:p w14:paraId="51DD10D0" w14:textId="1A1A6489" w:rsidR="00125851" w:rsidRPr="00C6525F" w:rsidRDefault="00C860DA" w:rsidP="00C860DA">
            <w:pPr>
              <w:spacing w:before="120" w:after="120"/>
              <w:ind w:left="219"/>
              <w:rPr>
                <w:rFonts w:ascii="Avenir Book" w:hAnsi="Avenir Book" w:cs="Avenir Book"/>
                <w:b/>
                <w:sz w:val="18"/>
                <w:szCs w:val="18"/>
              </w:rPr>
            </w:pPr>
            <w:r w:rsidRPr="00C860DA">
              <w:rPr>
                <w:rFonts w:ascii="Avenir Book" w:hAnsi="Avenir Book" w:cs="Avenir Book"/>
                <w:b/>
                <w:sz w:val="18"/>
                <w:szCs w:val="18"/>
              </w:rPr>
              <w:t>8h00-18h00</w:t>
            </w:r>
          </w:p>
        </w:tc>
        <w:tc>
          <w:tcPr>
            <w:tcW w:w="2196" w:type="dxa"/>
          </w:tcPr>
          <w:p w14:paraId="28DAE164" w14:textId="77777777" w:rsidR="00125851" w:rsidRPr="00C6525F" w:rsidRDefault="00125851" w:rsidP="00AC7B1F">
            <w:pPr>
              <w:spacing w:before="120" w:after="120"/>
              <w:rPr>
                <w:rFonts w:ascii="Avenir Book" w:hAnsi="Avenir Book" w:cs="Avenir Book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</w:tbl>
    <w:p w14:paraId="4D6FB76D" w14:textId="77777777" w:rsidR="00AC7B1F" w:rsidRPr="00C6525F" w:rsidRDefault="00AC7B1F" w:rsidP="00AC7B1F">
      <w:pPr>
        <w:spacing w:before="120" w:after="120"/>
        <w:rPr>
          <w:rFonts w:ascii="Avenir Book" w:hAnsi="Avenir Book" w:cs="Avenir Book"/>
          <w:b/>
          <w:bCs/>
          <w:i/>
          <w:iCs/>
          <w:sz w:val="22"/>
          <w:szCs w:val="22"/>
          <w:u w:val="single"/>
        </w:rPr>
      </w:pPr>
    </w:p>
    <w:p w14:paraId="1CD63615" w14:textId="124F6663" w:rsidR="00AC7B1F" w:rsidRPr="00A74C5E" w:rsidRDefault="000038B5" w:rsidP="000038B5">
      <w:pPr>
        <w:spacing w:before="120" w:after="120"/>
        <w:rPr>
          <w:rFonts w:ascii="Avenir Book" w:hAnsi="Avenir Book" w:cs="Avenir Book"/>
          <w:i/>
          <w:iCs/>
          <w:sz w:val="22"/>
          <w:szCs w:val="22"/>
          <w:u w:val="single"/>
        </w:rPr>
      </w:pPr>
      <w:r w:rsidRPr="00A74C5E">
        <w:rPr>
          <w:rFonts w:ascii="Avenir Book" w:hAnsi="Avenir Book" w:cs="Avenir Book"/>
          <w:i/>
          <w:iCs/>
          <w:sz w:val="22"/>
          <w:szCs w:val="22"/>
          <w:u w:val="single"/>
        </w:rPr>
        <w:t>*Le</w:t>
      </w:r>
      <w:r w:rsidR="00710477" w:rsidRPr="00A74C5E">
        <w:rPr>
          <w:rFonts w:ascii="Avenir Book" w:hAnsi="Avenir Book" w:cs="Avenir Book"/>
          <w:i/>
          <w:iCs/>
          <w:sz w:val="22"/>
          <w:szCs w:val="22"/>
          <w:u w:val="single"/>
        </w:rPr>
        <w:t xml:space="preserve"> candidat </w:t>
      </w:r>
      <w:r w:rsidRPr="00A74C5E">
        <w:rPr>
          <w:rFonts w:ascii="Avenir Book" w:hAnsi="Avenir Book" w:cs="Avenir Book"/>
          <w:i/>
          <w:iCs/>
          <w:sz w:val="22"/>
          <w:szCs w:val="22"/>
          <w:u w:val="single"/>
        </w:rPr>
        <w:t>pourr</w:t>
      </w:r>
      <w:r w:rsidR="00710477" w:rsidRPr="00A74C5E">
        <w:rPr>
          <w:rFonts w:ascii="Avenir Book" w:hAnsi="Avenir Book" w:cs="Avenir Book"/>
          <w:i/>
          <w:iCs/>
          <w:sz w:val="22"/>
          <w:szCs w:val="22"/>
          <w:u w:val="single"/>
        </w:rPr>
        <w:t>a</w:t>
      </w:r>
      <w:r w:rsidRPr="00A74C5E">
        <w:rPr>
          <w:rFonts w:ascii="Avenir Book" w:hAnsi="Avenir Book" w:cs="Avenir Book"/>
          <w:i/>
          <w:iCs/>
          <w:sz w:val="22"/>
          <w:szCs w:val="22"/>
          <w:u w:val="single"/>
        </w:rPr>
        <w:t xml:space="preserve"> proposer </w:t>
      </w:r>
      <w:r w:rsidR="00710477" w:rsidRPr="00A74C5E">
        <w:rPr>
          <w:rFonts w:ascii="Avenir Book" w:hAnsi="Avenir Book" w:cs="Avenir Book"/>
          <w:i/>
          <w:iCs/>
          <w:sz w:val="22"/>
          <w:szCs w:val="22"/>
          <w:u w:val="single"/>
        </w:rPr>
        <w:t>une amélioration s’il le souhaite</w:t>
      </w:r>
    </w:p>
    <w:p w14:paraId="4511FAB1" w14:textId="09841D0E" w:rsidR="007F722A" w:rsidRDefault="007F722A" w:rsidP="007F722A">
      <w:pPr>
        <w:jc w:val="both"/>
      </w:pPr>
    </w:p>
    <w:p w14:paraId="5DCB2E04" w14:textId="77777777" w:rsidR="007F722A" w:rsidRDefault="007F722A" w:rsidP="007F722A">
      <w:pPr>
        <w:jc w:val="both"/>
      </w:pPr>
    </w:p>
    <w:p w14:paraId="56B147DD" w14:textId="77777777" w:rsidR="007F722A" w:rsidRDefault="007F722A" w:rsidP="007F722A">
      <w:pPr>
        <w:jc w:val="both"/>
      </w:pPr>
    </w:p>
    <w:p w14:paraId="6A1EBF27" w14:textId="77777777" w:rsidR="007F722A" w:rsidRDefault="007F722A" w:rsidP="007F722A">
      <w:pPr>
        <w:jc w:val="both"/>
      </w:pPr>
    </w:p>
    <w:p w14:paraId="38981B27" w14:textId="77777777" w:rsidR="007F722A" w:rsidRDefault="007F722A" w:rsidP="007F722A">
      <w:pPr>
        <w:jc w:val="both"/>
      </w:pPr>
    </w:p>
    <w:p w14:paraId="3E5674CB" w14:textId="77777777" w:rsidR="007F722A" w:rsidRDefault="007F722A" w:rsidP="007F722A">
      <w:pPr>
        <w:jc w:val="both"/>
      </w:pPr>
    </w:p>
    <w:p w14:paraId="15CB707B" w14:textId="77777777" w:rsidR="007F722A" w:rsidRDefault="007F722A" w:rsidP="007F722A">
      <w:pPr>
        <w:jc w:val="both"/>
      </w:pPr>
    </w:p>
    <w:p w14:paraId="38A6E544" w14:textId="77777777" w:rsidR="007F722A" w:rsidRDefault="007F722A" w:rsidP="007F722A">
      <w:pPr>
        <w:jc w:val="both"/>
      </w:pPr>
    </w:p>
    <w:p w14:paraId="75B63F96" w14:textId="77777777" w:rsidR="007F722A" w:rsidRDefault="007F722A" w:rsidP="007F722A">
      <w:pPr>
        <w:jc w:val="both"/>
      </w:pPr>
    </w:p>
    <w:p w14:paraId="6BB24E2F" w14:textId="77777777" w:rsidR="007F722A" w:rsidRDefault="007F722A" w:rsidP="007F722A">
      <w:pPr>
        <w:jc w:val="both"/>
      </w:pPr>
    </w:p>
    <w:p w14:paraId="326E421C" w14:textId="2399E01B" w:rsidR="007F722A" w:rsidRDefault="007F722A" w:rsidP="007F722A">
      <w:pPr>
        <w:jc w:val="both"/>
      </w:pPr>
    </w:p>
    <w:p w14:paraId="4AEAE857" w14:textId="77777777" w:rsidR="007F722A" w:rsidRDefault="007F722A" w:rsidP="007F722A">
      <w:pPr>
        <w:jc w:val="both"/>
      </w:pPr>
    </w:p>
    <w:p w14:paraId="30E025FA" w14:textId="77777777" w:rsidR="007F722A" w:rsidRDefault="007F722A" w:rsidP="007F722A">
      <w:pPr>
        <w:jc w:val="both"/>
      </w:pPr>
    </w:p>
    <w:p w14:paraId="221DAF87" w14:textId="77777777" w:rsidR="007F722A" w:rsidRPr="008E4C6A" w:rsidRDefault="007F722A" w:rsidP="007F722A">
      <w:pPr>
        <w:ind w:left="540"/>
        <w:jc w:val="center"/>
        <w:rPr>
          <w:sz w:val="16"/>
          <w:szCs w:val="16"/>
        </w:rPr>
      </w:pPr>
    </w:p>
    <w:p w14:paraId="67E3A15C" w14:textId="77777777" w:rsidR="007F722A" w:rsidRDefault="007F722A" w:rsidP="007F722A">
      <w:pPr>
        <w:ind w:left="540" w:hanging="900"/>
        <w:jc w:val="center"/>
        <w:outlineLvl w:val="2"/>
        <w:rPr>
          <w:rFonts w:ascii="Verdana" w:hAnsi="Verdana"/>
          <w:b/>
          <w:bCs/>
          <w:sz w:val="16"/>
          <w:szCs w:val="16"/>
          <w:u w:val="single"/>
        </w:rPr>
      </w:pPr>
    </w:p>
    <w:p w14:paraId="22B24607" w14:textId="77777777" w:rsidR="007F722A" w:rsidRDefault="007F722A" w:rsidP="007F722A">
      <w:pPr>
        <w:ind w:left="540" w:hanging="900"/>
        <w:jc w:val="center"/>
        <w:outlineLvl w:val="2"/>
        <w:rPr>
          <w:rFonts w:ascii="Verdana" w:hAnsi="Verdana"/>
          <w:b/>
          <w:bCs/>
          <w:sz w:val="16"/>
          <w:szCs w:val="16"/>
          <w:u w:val="single"/>
        </w:rPr>
      </w:pPr>
    </w:p>
    <w:p w14:paraId="2C353AD5" w14:textId="77777777" w:rsidR="007F722A" w:rsidRDefault="007F722A" w:rsidP="007F722A">
      <w:pPr>
        <w:ind w:left="540" w:hanging="900"/>
        <w:jc w:val="center"/>
        <w:outlineLvl w:val="2"/>
        <w:rPr>
          <w:rFonts w:ascii="Verdana" w:hAnsi="Verdana"/>
          <w:b/>
          <w:bCs/>
          <w:sz w:val="16"/>
          <w:szCs w:val="16"/>
          <w:u w:val="single"/>
        </w:rPr>
      </w:pPr>
    </w:p>
    <w:p w14:paraId="111ED160" w14:textId="77777777" w:rsidR="007F722A" w:rsidRDefault="007F722A" w:rsidP="007F722A">
      <w:pPr>
        <w:ind w:left="540" w:hanging="900"/>
        <w:jc w:val="center"/>
        <w:outlineLvl w:val="2"/>
        <w:rPr>
          <w:sz w:val="12"/>
        </w:rPr>
      </w:pPr>
      <w:r w:rsidRPr="00193733">
        <w:rPr>
          <w:sz w:val="12"/>
        </w:rPr>
        <w:t xml:space="preserve"> </w:t>
      </w:r>
    </w:p>
    <w:p w14:paraId="66531B1A" w14:textId="77777777" w:rsidR="007F722A" w:rsidRDefault="007F722A" w:rsidP="007F722A">
      <w:pPr>
        <w:ind w:left="540" w:hanging="900"/>
        <w:jc w:val="center"/>
        <w:outlineLvl w:val="2"/>
        <w:rPr>
          <w:sz w:val="12"/>
        </w:rPr>
      </w:pPr>
    </w:p>
    <w:p w14:paraId="1D439C60" w14:textId="77777777" w:rsidR="007F722A" w:rsidRDefault="007F722A" w:rsidP="007F722A">
      <w:pPr>
        <w:ind w:left="540" w:hanging="900"/>
        <w:jc w:val="center"/>
        <w:outlineLvl w:val="2"/>
        <w:rPr>
          <w:sz w:val="12"/>
        </w:rPr>
      </w:pPr>
    </w:p>
    <w:p w14:paraId="45D2BFE1" w14:textId="77777777" w:rsidR="007F722A" w:rsidRDefault="007F722A" w:rsidP="007F722A">
      <w:pPr>
        <w:ind w:left="540" w:hanging="900"/>
        <w:jc w:val="center"/>
        <w:outlineLvl w:val="2"/>
        <w:rPr>
          <w:sz w:val="12"/>
        </w:rPr>
      </w:pPr>
    </w:p>
    <w:p w14:paraId="4117ECA3" w14:textId="77777777" w:rsidR="007F722A" w:rsidRDefault="007F722A" w:rsidP="00CA2943">
      <w:pPr>
        <w:outlineLvl w:val="2"/>
        <w:rPr>
          <w:rFonts w:ascii="Verdana" w:hAnsi="Verdana"/>
          <w:b/>
          <w:bCs/>
          <w:color w:val="000000"/>
          <w:sz w:val="16"/>
          <w:szCs w:val="16"/>
          <w:u w:val="single"/>
        </w:rPr>
      </w:pPr>
    </w:p>
    <w:sectPr w:rsidR="007F722A" w:rsidSect="0077113C">
      <w:pgSz w:w="11906" w:h="16838"/>
      <w:pgMar w:top="899" w:right="386" w:bottom="540" w:left="360" w:header="709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03EE4" w14:textId="77777777" w:rsidR="00066A7C" w:rsidRDefault="00066A7C">
      <w:r>
        <w:separator/>
      </w:r>
    </w:p>
  </w:endnote>
  <w:endnote w:type="continuationSeparator" w:id="0">
    <w:p w14:paraId="5E718743" w14:textId="77777777" w:rsidR="00066A7C" w:rsidRDefault="0006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Arial"/>
    <w:panose1 w:val="00000000000000000000"/>
    <w:charset w:val="00"/>
    <w:family w:val="swiss"/>
    <w:notTrueType/>
    <w:pitch w:val="variable"/>
    <w:sig w:usb0="8000202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C0BA3" w14:textId="77777777" w:rsidR="00066A7C" w:rsidRDefault="00066A7C">
      <w:r>
        <w:separator/>
      </w:r>
    </w:p>
  </w:footnote>
  <w:footnote w:type="continuationSeparator" w:id="0">
    <w:p w14:paraId="53CB8CA8" w14:textId="77777777" w:rsidR="00066A7C" w:rsidRDefault="00066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971"/>
    <w:multiLevelType w:val="hybridMultilevel"/>
    <w:tmpl w:val="A4666A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C6E9D"/>
    <w:multiLevelType w:val="hybridMultilevel"/>
    <w:tmpl w:val="9C24ADD2"/>
    <w:lvl w:ilvl="0" w:tplc="040C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1" w:tplc="040C000F">
      <w:start w:val="1"/>
      <w:numFmt w:val="decimal"/>
      <w:lvlText w:val="%2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046A7979"/>
    <w:multiLevelType w:val="singleLevel"/>
    <w:tmpl w:val="DC32E9D0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3" w15:restartNumberingAfterBreak="0">
    <w:nsid w:val="05827D89"/>
    <w:multiLevelType w:val="hybridMultilevel"/>
    <w:tmpl w:val="977AB0EE"/>
    <w:lvl w:ilvl="0" w:tplc="040C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DB10388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5" w15:restartNumberingAfterBreak="0">
    <w:nsid w:val="105F3A85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0E00F09"/>
    <w:multiLevelType w:val="hybridMultilevel"/>
    <w:tmpl w:val="9DDA21C2"/>
    <w:lvl w:ilvl="0" w:tplc="0C1848B4">
      <w:start w:val="8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3955EEB"/>
    <w:multiLevelType w:val="hybridMultilevel"/>
    <w:tmpl w:val="F7088032"/>
    <w:lvl w:ilvl="0" w:tplc="040C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8" w15:restartNumberingAfterBreak="0">
    <w:nsid w:val="144B470A"/>
    <w:multiLevelType w:val="hybridMultilevel"/>
    <w:tmpl w:val="4210C416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4937C55"/>
    <w:multiLevelType w:val="hybridMultilevel"/>
    <w:tmpl w:val="2D964506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0C0F0F"/>
    <w:multiLevelType w:val="hybridMultilevel"/>
    <w:tmpl w:val="C038B788"/>
    <w:lvl w:ilvl="0" w:tplc="040C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1E072791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12" w15:restartNumberingAfterBreak="0">
    <w:nsid w:val="1F4142A2"/>
    <w:multiLevelType w:val="hybridMultilevel"/>
    <w:tmpl w:val="1BBAFE6C"/>
    <w:lvl w:ilvl="0" w:tplc="040C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32790FEA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14" w15:restartNumberingAfterBreak="0">
    <w:nsid w:val="33B44E62"/>
    <w:multiLevelType w:val="hybridMultilevel"/>
    <w:tmpl w:val="8EF61F4C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C8EFB22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4944635"/>
    <w:multiLevelType w:val="hybridMultilevel"/>
    <w:tmpl w:val="6888C220"/>
    <w:lvl w:ilvl="0" w:tplc="7C8EFB22">
      <w:start w:val="1"/>
      <w:numFmt w:val="bullet"/>
      <w:lvlText w:val="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5425823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17" w15:restartNumberingAfterBreak="0">
    <w:nsid w:val="35A13194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18" w15:restartNumberingAfterBreak="0">
    <w:nsid w:val="3A243798"/>
    <w:multiLevelType w:val="hybridMultilevel"/>
    <w:tmpl w:val="283AC5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C63E3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20" w15:restartNumberingAfterBreak="0">
    <w:nsid w:val="3C9B353E"/>
    <w:multiLevelType w:val="hybridMultilevel"/>
    <w:tmpl w:val="B5E6C9F6"/>
    <w:lvl w:ilvl="0" w:tplc="7C8EFB22">
      <w:start w:val="1"/>
      <w:numFmt w:val="bullet"/>
      <w:lvlText w:val="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07E58ED"/>
    <w:multiLevelType w:val="hybridMultilevel"/>
    <w:tmpl w:val="558407DC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2E2D3C4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1D70A35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23" w15:restartNumberingAfterBreak="0">
    <w:nsid w:val="4AA902B0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24" w15:restartNumberingAfterBreak="0">
    <w:nsid w:val="4B7A5EEF"/>
    <w:multiLevelType w:val="hybridMultilevel"/>
    <w:tmpl w:val="95EA953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97539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26" w15:restartNumberingAfterBreak="0">
    <w:nsid w:val="4E153DC8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27" w15:restartNumberingAfterBreak="0">
    <w:nsid w:val="5A912B07"/>
    <w:multiLevelType w:val="singleLevel"/>
    <w:tmpl w:val="561868D8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onotype Sorts" w:hAnsi="Webdings" w:hint="default"/>
      </w:rPr>
    </w:lvl>
  </w:abstractNum>
  <w:abstractNum w:abstractNumId="28" w15:restartNumberingAfterBreak="0">
    <w:nsid w:val="5DE43891"/>
    <w:multiLevelType w:val="hybridMultilevel"/>
    <w:tmpl w:val="852A26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67EA0"/>
    <w:multiLevelType w:val="hybridMultilevel"/>
    <w:tmpl w:val="3B885B38"/>
    <w:lvl w:ilvl="0" w:tplc="040C000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3"/>
        </w:tabs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3"/>
        </w:tabs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3"/>
        </w:tabs>
        <w:ind w:left="7893" w:hanging="360"/>
      </w:pPr>
      <w:rPr>
        <w:rFonts w:ascii="Wingdings" w:hAnsi="Wingdings" w:hint="default"/>
      </w:rPr>
    </w:lvl>
  </w:abstractNum>
  <w:abstractNum w:abstractNumId="30" w15:restartNumberingAfterBreak="0">
    <w:nsid w:val="69076EA2"/>
    <w:multiLevelType w:val="hybridMultilevel"/>
    <w:tmpl w:val="80666FC6"/>
    <w:lvl w:ilvl="0" w:tplc="76FE89F8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F641E7"/>
    <w:multiLevelType w:val="hybridMultilevel"/>
    <w:tmpl w:val="0BD65CA6"/>
    <w:lvl w:ilvl="0" w:tplc="7C8EFB22">
      <w:start w:val="1"/>
      <w:numFmt w:val="bullet"/>
      <w:lvlText w:val="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B392ABF"/>
    <w:multiLevelType w:val="hybridMultilevel"/>
    <w:tmpl w:val="5E8A3BDE"/>
    <w:lvl w:ilvl="0" w:tplc="040C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5F4711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785B1DF6"/>
    <w:multiLevelType w:val="hybridMultilevel"/>
    <w:tmpl w:val="48B832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6C9E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F2A31"/>
    <w:multiLevelType w:val="hybridMultilevel"/>
    <w:tmpl w:val="A25AF6D2"/>
    <w:lvl w:ilvl="0" w:tplc="040C0001">
      <w:start w:val="1"/>
      <w:numFmt w:val="bullet"/>
      <w:lvlText w:val=""/>
      <w:lvlJc w:val="left"/>
      <w:pPr>
        <w:tabs>
          <w:tab w:val="num" w:pos="1773"/>
        </w:tabs>
        <w:ind w:left="1773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36" w15:restartNumberingAfterBreak="0">
    <w:nsid w:val="7D2F55B5"/>
    <w:multiLevelType w:val="hybridMultilevel"/>
    <w:tmpl w:val="928202F4"/>
    <w:lvl w:ilvl="0" w:tplc="7C8EFB22">
      <w:start w:val="1"/>
      <w:numFmt w:val="bullet"/>
      <w:lvlText w:val="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7"/>
  </w:num>
  <w:num w:numId="4">
    <w:abstractNumId w:val="13"/>
  </w:num>
  <w:num w:numId="5">
    <w:abstractNumId w:val="19"/>
  </w:num>
  <w:num w:numId="6">
    <w:abstractNumId w:val="22"/>
  </w:num>
  <w:num w:numId="7">
    <w:abstractNumId w:val="11"/>
  </w:num>
  <w:num w:numId="8">
    <w:abstractNumId w:val="16"/>
  </w:num>
  <w:num w:numId="9">
    <w:abstractNumId w:val="4"/>
  </w:num>
  <w:num w:numId="10">
    <w:abstractNumId w:val="17"/>
  </w:num>
  <w:num w:numId="11">
    <w:abstractNumId w:val="26"/>
  </w:num>
  <w:num w:numId="12">
    <w:abstractNumId w:val="2"/>
  </w:num>
  <w:num w:numId="13">
    <w:abstractNumId w:val="30"/>
  </w:num>
  <w:num w:numId="14">
    <w:abstractNumId w:val="33"/>
  </w:num>
  <w:num w:numId="15">
    <w:abstractNumId w:val="5"/>
  </w:num>
  <w:num w:numId="16">
    <w:abstractNumId w:val="7"/>
  </w:num>
  <w:num w:numId="17">
    <w:abstractNumId w:val="29"/>
  </w:num>
  <w:num w:numId="18">
    <w:abstractNumId w:val="35"/>
  </w:num>
  <w:num w:numId="19">
    <w:abstractNumId w:val="28"/>
  </w:num>
  <w:num w:numId="20">
    <w:abstractNumId w:val="34"/>
  </w:num>
  <w:num w:numId="21">
    <w:abstractNumId w:val="9"/>
  </w:num>
  <w:num w:numId="22">
    <w:abstractNumId w:val="18"/>
  </w:num>
  <w:num w:numId="23">
    <w:abstractNumId w:val="1"/>
  </w:num>
  <w:num w:numId="24">
    <w:abstractNumId w:val="21"/>
  </w:num>
  <w:num w:numId="25">
    <w:abstractNumId w:val="36"/>
  </w:num>
  <w:num w:numId="26">
    <w:abstractNumId w:val="20"/>
  </w:num>
  <w:num w:numId="27">
    <w:abstractNumId w:val="14"/>
  </w:num>
  <w:num w:numId="28">
    <w:abstractNumId w:val="31"/>
  </w:num>
  <w:num w:numId="29">
    <w:abstractNumId w:val="15"/>
  </w:num>
  <w:num w:numId="30">
    <w:abstractNumId w:val="3"/>
  </w:num>
  <w:num w:numId="31">
    <w:abstractNumId w:val="12"/>
  </w:num>
  <w:num w:numId="32">
    <w:abstractNumId w:val="10"/>
  </w:num>
  <w:num w:numId="33">
    <w:abstractNumId w:val="32"/>
  </w:num>
  <w:num w:numId="34">
    <w:abstractNumId w:val="6"/>
  </w:num>
  <w:num w:numId="35">
    <w:abstractNumId w:val="8"/>
  </w:num>
  <w:num w:numId="36">
    <w:abstractNumId w:val="24"/>
  </w:num>
  <w:num w:numId="3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5C"/>
    <w:rsid w:val="00001CB0"/>
    <w:rsid w:val="0000282D"/>
    <w:rsid w:val="0000304B"/>
    <w:rsid w:val="000030B8"/>
    <w:rsid w:val="000038B5"/>
    <w:rsid w:val="000111A6"/>
    <w:rsid w:val="000148D7"/>
    <w:rsid w:val="00014C9C"/>
    <w:rsid w:val="000170BA"/>
    <w:rsid w:val="00027D45"/>
    <w:rsid w:val="00031857"/>
    <w:rsid w:val="000318CA"/>
    <w:rsid w:val="00034043"/>
    <w:rsid w:val="000346C6"/>
    <w:rsid w:val="000352FE"/>
    <w:rsid w:val="00035B6B"/>
    <w:rsid w:val="00037E1B"/>
    <w:rsid w:val="00037E50"/>
    <w:rsid w:val="00045CC8"/>
    <w:rsid w:val="00057455"/>
    <w:rsid w:val="000627B8"/>
    <w:rsid w:val="00063FF6"/>
    <w:rsid w:val="00064C1E"/>
    <w:rsid w:val="00066A7C"/>
    <w:rsid w:val="00072572"/>
    <w:rsid w:val="00072805"/>
    <w:rsid w:val="00073F87"/>
    <w:rsid w:val="00077EA8"/>
    <w:rsid w:val="00077F31"/>
    <w:rsid w:val="00081690"/>
    <w:rsid w:val="000855A8"/>
    <w:rsid w:val="000862AE"/>
    <w:rsid w:val="000879F0"/>
    <w:rsid w:val="00092B10"/>
    <w:rsid w:val="0009526B"/>
    <w:rsid w:val="000A1AC7"/>
    <w:rsid w:val="000A254C"/>
    <w:rsid w:val="000A5CA6"/>
    <w:rsid w:val="000A6917"/>
    <w:rsid w:val="000B00D9"/>
    <w:rsid w:val="000B16F0"/>
    <w:rsid w:val="000B3691"/>
    <w:rsid w:val="000B5696"/>
    <w:rsid w:val="000B72DA"/>
    <w:rsid w:val="000B7B10"/>
    <w:rsid w:val="000C7AFC"/>
    <w:rsid w:val="000D2212"/>
    <w:rsid w:val="000D3ED6"/>
    <w:rsid w:val="000D4673"/>
    <w:rsid w:val="000D6429"/>
    <w:rsid w:val="000E00E3"/>
    <w:rsid w:val="000E4869"/>
    <w:rsid w:val="000E4996"/>
    <w:rsid w:val="000E5CB6"/>
    <w:rsid w:val="000F2A96"/>
    <w:rsid w:val="000F46FF"/>
    <w:rsid w:val="000F4C9B"/>
    <w:rsid w:val="00103D9C"/>
    <w:rsid w:val="00104E3D"/>
    <w:rsid w:val="00110795"/>
    <w:rsid w:val="001118E8"/>
    <w:rsid w:val="001158E8"/>
    <w:rsid w:val="00120FF1"/>
    <w:rsid w:val="00121886"/>
    <w:rsid w:val="00123596"/>
    <w:rsid w:val="00125851"/>
    <w:rsid w:val="001309CC"/>
    <w:rsid w:val="001346F6"/>
    <w:rsid w:val="00137B07"/>
    <w:rsid w:val="001405F2"/>
    <w:rsid w:val="0014141C"/>
    <w:rsid w:val="00141DD6"/>
    <w:rsid w:val="00145040"/>
    <w:rsid w:val="00147F88"/>
    <w:rsid w:val="00150A5E"/>
    <w:rsid w:val="001574D7"/>
    <w:rsid w:val="00163CD3"/>
    <w:rsid w:val="0016473F"/>
    <w:rsid w:val="001679FD"/>
    <w:rsid w:val="00167C5A"/>
    <w:rsid w:val="0017294E"/>
    <w:rsid w:val="001769E7"/>
    <w:rsid w:val="00180CA6"/>
    <w:rsid w:val="00182196"/>
    <w:rsid w:val="001829C4"/>
    <w:rsid w:val="001857AE"/>
    <w:rsid w:val="00185ACA"/>
    <w:rsid w:val="00186325"/>
    <w:rsid w:val="00187859"/>
    <w:rsid w:val="001921D3"/>
    <w:rsid w:val="001936A0"/>
    <w:rsid w:val="00193733"/>
    <w:rsid w:val="00194611"/>
    <w:rsid w:val="00195309"/>
    <w:rsid w:val="0019570B"/>
    <w:rsid w:val="001965B3"/>
    <w:rsid w:val="00197B19"/>
    <w:rsid w:val="001A61EE"/>
    <w:rsid w:val="001B001B"/>
    <w:rsid w:val="001B2E5F"/>
    <w:rsid w:val="001B68A5"/>
    <w:rsid w:val="001C14B5"/>
    <w:rsid w:val="001C656A"/>
    <w:rsid w:val="001D1874"/>
    <w:rsid w:val="001D3B3F"/>
    <w:rsid w:val="001D4394"/>
    <w:rsid w:val="001D4AE1"/>
    <w:rsid w:val="001E33D1"/>
    <w:rsid w:val="001E3EA6"/>
    <w:rsid w:val="001E6786"/>
    <w:rsid w:val="001E6A0A"/>
    <w:rsid w:val="001E6B98"/>
    <w:rsid w:val="001F51F8"/>
    <w:rsid w:val="00200BDB"/>
    <w:rsid w:val="002017CB"/>
    <w:rsid w:val="0020397F"/>
    <w:rsid w:val="00203C47"/>
    <w:rsid w:val="00211B94"/>
    <w:rsid w:val="0021290E"/>
    <w:rsid w:val="002159C3"/>
    <w:rsid w:val="00217C21"/>
    <w:rsid w:val="002200B4"/>
    <w:rsid w:val="0022574E"/>
    <w:rsid w:val="00225929"/>
    <w:rsid w:val="002262C5"/>
    <w:rsid w:val="00231674"/>
    <w:rsid w:val="00236EBA"/>
    <w:rsid w:val="0023792B"/>
    <w:rsid w:val="00240C48"/>
    <w:rsid w:val="002432BA"/>
    <w:rsid w:val="002459B4"/>
    <w:rsid w:val="00245EA5"/>
    <w:rsid w:val="00247C66"/>
    <w:rsid w:val="002522E1"/>
    <w:rsid w:val="002557AB"/>
    <w:rsid w:val="00256BC8"/>
    <w:rsid w:val="0026031F"/>
    <w:rsid w:val="00260AE5"/>
    <w:rsid w:val="00260D17"/>
    <w:rsid w:val="00263983"/>
    <w:rsid w:val="0026439C"/>
    <w:rsid w:val="002659D9"/>
    <w:rsid w:val="0026777F"/>
    <w:rsid w:val="0027051F"/>
    <w:rsid w:val="00270A89"/>
    <w:rsid w:val="002812DA"/>
    <w:rsid w:val="00283AA0"/>
    <w:rsid w:val="00286464"/>
    <w:rsid w:val="0029192A"/>
    <w:rsid w:val="002928D5"/>
    <w:rsid w:val="00294ECE"/>
    <w:rsid w:val="002A2696"/>
    <w:rsid w:val="002A31F7"/>
    <w:rsid w:val="002C19AF"/>
    <w:rsid w:val="002C2F46"/>
    <w:rsid w:val="002C3192"/>
    <w:rsid w:val="002C4F85"/>
    <w:rsid w:val="002C59DD"/>
    <w:rsid w:val="002D065E"/>
    <w:rsid w:val="002D06D3"/>
    <w:rsid w:val="002D167D"/>
    <w:rsid w:val="002D1BB0"/>
    <w:rsid w:val="002D2227"/>
    <w:rsid w:val="002D2E5B"/>
    <w:rsid w:val="002D663F"/>
    <w:rsid w:val="002D7948"/>
    <w:rsid w:val="002E162D"/>
    <w:rsid w:val="002E290F"/>
    <w:rsid w:val="002E44BF"/>
    <w:rsid w:val="002E5425"/>
    <w:rsid w:val="002F17FA"/>
    <w:rsid w:val="002F2146"/>
    <w:rsid w:val="002F4C50"/>
    <w:rsid w:val="002F5EC4"/>
    <w:rsid w:val="002F6A02"/>
    <w:rsid w:val="00300061"/>
    <w:rsid w:val="00302EB4"/>
    <w:rsid w:val="00303032"/>
    <w:rsid w:val="00304806"/>
    <w:rsid w:val="00304B15"/>
    <w:rsid w:val="00305B3B"/>
    <w:rsid w:val="00307F30"/>
    <w:rsid w:val="0031042B"/>
    <w:rsid w:val="003115F4"/>
    <w:rsid w:val="00311B36"/>
    <w:rsid w:val="00311CAB"/>
    <w:rsid w:val="00316199"/>
    <w:rsid w:val="0031740A"/>
    <w:rsid w:val="00320BC0"/>
    <w:rsid w:val="00321814"/>
    <w:rsid w:val="00323097"/>
    <w:rsid w:val="00323208"/>
    <w:rsid w:val="00323F95"/>
    <w:rsid w:val="00331AE8"/>
    <w:rsid w:val="003322EE"/>
    <w:rsid w:val="0033289B"/>
    <w:rsid w:val="003377D4"/>
    <w:rsid w:val="003379A6"/>
    <w:rsid w:val="003421AF"/>
    <w:rsid w:val="00342C4B"/>
    <w:rsid w:val="00346285"/>
    <w:rsid w:val="003465FB"/>
    <w:rsid w:val="00346EBC"/>
    <w:rsid w:val="00347EF7"/>
    <w:rsid w:val="00351FB7"/>
    <w:rsid w:val="00353D09"/>
    <w:rsid w:val="00354380"/>
    <w:rsid w:val="0035522C"/>
    <w:rsid w:val="003564B3"/>
    <w:rsid w:val="003578C2"/>
    <w:rsid w:val="00361002"/>
    <w:rsid w:val="00361685"/>
    <w:rsid w:val="00363747"/>
    <w:rsid w:val="00364739"/>
    <w:rsid w:val="00364E88"/>
    <w:rsid w:val="00364F9B"/>
    <w:rsid w:val="00366BE4"/>
    <w:rsid w:val="0036762A"/>
    <w:rsid w:val="00367A42"/>
    <w:rsid w:val="00367C96"/>
    <w:rsid w:val="0037003F"/>
    <w:rsid w:val="00375DBF"/>
    <w:rsid w:val="00376CD9"/>
    <w:rsid w:val="00377317"/>
    <w:rsid w:val="00381F9B"/>
    <w:rsid w:val="00382F19"/>
    <w:rsid w:val="00385FED"/>
    <w:rsid w:val="00390B4D"/>
    <w:rsid w:val="003A4C3D"/>
    <w:rsid w:val="003A5914"/>
    <w:rsid w:val="003A6935"/>
    <w:rsid w:val="003A6F1F"/>
    <w:rsid w:val="003B06A3"/>
    <w:rsid w:val="003B245E"/>
    <w:rsid w:val="003B2BB0"/>
    <w:rsid w:val="003B5E09"/>
    <w:rsid w:val="003B7D44"/>
    <w:rsid w:val="003B7E3A"/>
    <w:rsid w:val="003C1457"/>
    <w:rsid w:val="003C1DA2"/>
    <w:rsid w:val="003D152F"/>
    <w:rsid w:val="003D2936"/>
    <w:rsid w:val="003D2B88"/>
    <w:rsid w:val="003D31D6"/>
    <w:rsid w:val="003E2392"/>
    <w:rsid w:val="003E2FC7"/>
    <w:rsid w:val="003F1D0E"/>
    <w:rsid w:val="003F2088"/>
    <w:rsid w:val="00402540"/>
    <w:rsid w:val="0040304B"/>
    <w:rsid w:val="004073B7"/>
    <w:rsid w:val="0041069B"/>
    <w:rsid w:val="00410BAB"/>
    <w:rsid w:val="00416A13"/>
    <w:rsid w:val="004174E6"/>
    <w:rsid w:val="00421636"/>
    <w:rsid w:val="00422EF7"/>
    <w:rsid w:val="00423BC1"/>
    <w:rsid w:val="00424A94"/>
    <w:rsid w:val="004253CC"/>
    <w:rsid w:val="00427651"/>
    <w:rsid w:val="00434815"/>
    <w:rsid w:val="0043583D"/>
    <w:rsid w:val="00435B6A"/>
    <w:rsid w:val="00443721"/>
    <w:rsid w:val="00443BC2"/>
    <w:rsid w:val="00443E6C"/>
    <w:rsid w:val="00445ED2"/>
    <w:rsid w:val="00446406"/>
    <w:rsid w:val="00446CDB"/>
    <w:rsid w:val="00452824"/>
    <w:rsid w:val="00453470"/>
    <w:rsid w:val="004611AA"/>
    <w:rsid w:val="00461B31"/>
    <w:rsid w:val="00463295"/>
    <w:rsid w:val="00465E1C"/>
    <w:rsid w:val="00471DFB"/>
    <w:rsid w:val="00473807"/>
    <w:rsid w:val="00474FD8"/>
    <w:rsid w:val="00475E53"/>
    <w:rsid w:val="00481D29"/>
    <w:rsid w:val="00485D49"/>
    <w:rsid w:val="004901E9"/>
    <w:rsid w:val="0049144B"/>
    <w:rsid w:val="00494358"/>
    <w:rsid w:val="00495274"/>
    <w:rsid w:val="004A09BE"/>
    <w:rsid w:val="004A15C4"/>
    <w:rsid w:val="004A2607"/>
    <w:rsid w:val="004A567B"/>
    <w:rsid w:val="004B20CC"/>
    <w:rsid w:val="004B63DD"/>
    <w:rsid w:val="004C3A4E"/>
    <w:rsid w:val="004D2F1B"/>
    <w:rsid w:val="004D3F7D"/>
    <w:rsid w:val="004D3FBA"/>
    <w:rsid w:val="004D4AB7"/>
    <w:rsid w:val="004D5932"/>
    <w:rsid w:val="004D6318"/>
    <w:rsid w:val="004D708E"/>
    <w:rsid w:val="004D7825"/>
    <w:rsid w:val="004E0839"/>
    <w:rsid w:val="004E128F"/>
    <w:rsid w:val="004E25CC"/>
    <w:rsid w:val="004E2B3B"/>
    <w:rsid w:val="004E48CE"/>
    <w:rsid w:val="004E4B44"/>
    <w:rsid w:val="004E4EA6"/>
    <w:rsid w:val="004E5D1E"/>
    <w:rsid w:val="004F3CCC"/>
    <w:rsid w:val="004F62D4"/>
    <w:rsid w:val="005039E0"/>
    <w:rsid w:val="00510A72"/>
    <w:rsid w:val="005140DD"/>
    <w:rsid w:val="0051594D"/>
    <w:rsid w:val="00516E74"/>
    <w:rsid w:val="00520C28"/>
    <w:rsid w:val="00521F71"/>
    <w:rsid w:val="00525C36"/>
    <w:rsid w:val="005262EA"/>
    <w:rsid w:val="005263AB"/>
    <w:rsid w:val="005306E6"/>
    <w:rsid w:val="00531027"/>
    <w:rsid w:val="00540D0E"/>
    <w:rsid w:val="00541B26"/>
    <w:rsid w:val="00543E5F"/>
    <w:rsid w:val="005447AD"/>
    <w:rsid w:val="00546242"/>
    <w:rsid w:val="005473BA"/>
    <w:rsid w:val="0055078E"/>
    <w:rsid w:val="005628BE"/>
    <w:rsid w:val="00564BC2"/>
    <w:rsid w:val="0056551F"/>
    <w:rsid w:val="00567CE5"/>
    <w:rsid w:val="005771E9"/>
    <w:rsid w:val="00577895"/>
    <w:rsid w:val="00580691"/>
    <w:rsid w:val="0058414C"/>
    <w:rsid w:val="005843F2"/>
    <w:rsid w:val="00590D64"/>
    <w:rsid w:val="0059132F"/>
    <w:rsid w:val="005918DA"/>
    <w:rsid w:val="00591BB2"/>
    <w:rsid w:val="00592BDB"/>
    <w:rsid w:val="005943B4"/>
    <w:rsid w:val="0059622E"/>
    <w:rsid w:val="00597609"/>
    <w:rsid w:val="005A0351"/>
    <w:rsid w:val="005A07FF"/>
    <w:rsid w:val="005A16F7"/>
    <w:rsid w:val="005A2447"/>
    <w:rsid w:val="005A5C48"/>
    <w:rsid w:val="005A658C"/>
    <w:rsid w:val="005A6823"/>
    <w:rsid w:val="005B712C"/>
    <w:rsid w:val="005B7EF4"/>
    <w:rsid w:val="005C0775"/>
    <w:rsid w:val="005C4988"/>
    <w:rsid w:val="005C5186"/>
    <w:rsid w:val="005C79FE"/>
    <w:rsid w:val="005D05D0"/>
    <w:rsid w:val="005D368E"/>
    <w:rsid w:val="005D3D6F"/>
    <w:rsid w:val="005E1953"/>
    <w:rsid w:val="005F1539"/>
    <w:rsid w:val="005F2417"/>
    <w:rsid w:val="005F26DC"/>
    <w:rsid w:val="005F4E3F"/>
    <w:rsid w:val="005F5146"/>
    <w:rsid w:val="005F54F9"/>
    <w:rsid w:val="005F6085"/>
    <w:rsid w:val="005F720A"/>
    <w:rsid w:val="005F746D"/>
    <w:rsid w:val="00607CC6"/>
    <w:rsid w:val="0061221D"/>
    <w:rsid w:val="0061687F"/>
    <w:rsid w:val="00625D9C"/>
    <w:rsid w:val="00627458"/>
    <w:rsid w:val="00634EB1"/>
    <w:rsid w:val="00643BF4"/>
    <w:rsid w:val="00645CB1"/>
    <w:rsid w:val="00645CB7"/>
    <w:rsid w:val="006500EF"/>
    <w:rsid w:val="00653811"/>
    <w:rsid w:val="00655B02"/>
    <w:rsid w:val="00656D77"/>
    <w:rsid w:val="0066080C"/>
    <w:rsid w:val="006653DC"/>
    <w:rsid w:val="00665A64"/>
    <w:rsid w:val="00665D1D"/>
    <w:rsid w:val="00666666"/>
    <w:rsid w:val="00666A3B"/>
    <w:rsid w:val="00671702"/>
    <w:rsid w:val="006742EE"/>
    <w:rsid w:val="006744B0"/>
    <w:rsid w:val="006745B8"/>
    <w:rsid w:val="006852D1"/>
    <w:rsid w:val="00685432"/>
    <w:rsid w:val="00686091"/>
    <w:rsid w:val="00692005"/>
    <w:rsid w:val="006924AF"/>
    <w:rsid w:val="00692AD5"/>
    <w:rsid w:val="00692EEC"/>
    <w:rsid w:val="00694F54"/>
    <w:rsid w:val="00695B2D"/>
    <w:rsid w:val="006A2064"/>
    <w:rsid w:val="006A265D"/>
    <w:rsid w:val="006A3831"/>
    <w:rsid w:val="006A4E0B"/>
    <w:rsid w:val="006A4FD0"/>
    <w:rsid w:val="006B1CBD"/>
    <w:rsid w:val="006B2377"/>
    <w:rsid w:val="006B369C"/>
    <w:rsid w:val="006B6CE2"/>
    <w:rsid w:val="006C13A5"/>
    <w:rsid w:val="006C2632"/>
    <w:rsid w:val="006C7D43"/>
    <w:rsid w:val="006D0A97"/>
    <w:rsid w:val="006D29CA"/>
    <w:rsid w:val="006D66DC"/>
    <w:rsid w:val="006E0191"/>
    <w:rsid w:val="006E0BB0"/>
    <w:rsid w:val="006E1C54"/>
    <w:rsid w:val="006E4EAA"/>
    <w:rsid w:val="006E6EAB"/>
    <w:rsid w:val="006E7097"/>
    <w:rsid w:val="006E7327"/>
    <w:rsid w:val="006F1D81"/>
    <w:rsid w:val="006F3519"/>
    <w:rsid w:val="00700EF9"/>
    <w:rsid w:val="0070186E"/>
    <w:rsid w:val="00702E02"/>
    <w:rsid w:val="007057FD"/>
    <w:rsid w:val="0070612B"/>
    <w:rsid w:val="007068DC"/>
    <w:rsid w:val="007102CB"/>
    <w:rsid w:val="00710477"/>
    <w:rsid w:val="00712BFC"/>
    <w:rsid w:val="0071402A"/>
    <w:rsid w:val="0071531B"/>
    <w:rsid w:val="00716A40"/>
    <w:rsid w:val="007214C3"/>
    <w:rsid w:val="00721F09"/>
    <w:rsid w:val="00723AF1"/>
    <w:rsid w:val="00723BBB"/>
    <w:rsid w:val="00725562"/>
    <w:rsid w:val="0073148E"/>
    <w:rsid w:val="00732960"/>
    <w:rsid w:val="0073722E"/>
    <w:rsid w:val="00740191"/>
    <w:rsid w:val="00740CAE"/>
    <w:rsid w:val="00742912"/>
    <w:rsid w:val="00745462"/>
    <w:rsid w:val="0074580F"/>
    <w:rsid w:val="00751B27"/>
    <w:rsid w:val="00752819"/>
    <w:rsid w:val="007528F7"/>
    <w:rsid w:val="007533E9"/>
    <w:rsid w:val="007547D9"/>
    <w:rsid w:val="0075788B"/>
    <w:rsid w:val="00762DD2"/>
    <w:rsid w:val="007664F2"/>
    <w:rsid w:val="00770E9D"/>
    <w:rsid w:val="0077113C"/>
    <w:rsid w:val="00774307"/>
    <w:rsid w:val="00775120"/>
    <w:rsid w:val="00777BE0"/>
    <w:rsid w:val="00781329"/>
    <w:rsid w:val="00781B8A"/>
    <w:rsid w:val="00782BAE"/>
    <w:rsid w:val="00785AB1"/>
    <w:rsid w:val="00785F50"/>
    <w:rsid w:val="007872BF"/>
    <w:rsid w:val="00787409"/>
    <w:rsid w:val="00790C82"/>
    <w:rsid w:val="00791716"/>
    <w:rsid w:val="00794852"/>
    <w:rsid w:val="007955C5"/>
    <w:rsid w:val="007A3590"/>
    <w:rsid w:val="007A65A3"/>
    <w:rsid w:val="007A7483"/>
    <w:rsid w:val="007B26F7"/>
    <w:rsid w:val="007B5649"/>
    <w:rsid w:val="007B64B0"/>
    <w:rsid w:val="007C0CA1"/>
    <w:rsid w:val="007C3AD2"/>
    <w:rsid w:val="007C702B"/>
    <w:rsid w:val="007C7FED"/>
    <w:rsid w:val="007D0BCB"/>
    <w:rsid w:val="007D2D40"/>
    <w:rsid w:val="007D43AC"/>
    <w:rsid w:val="007D6F6E"/>
    <w:rsid w:val="007D7783"/>
    <w:rsid w:val="007E09B0"/>
    <w:rsid w:val="007E13D9"/>
    <w:rsid w:val="007E3050"/>
    <w:rsid w:val="007E30A3"/>
    <w:rsid w:val="007F2A64"/>
    <w:rsid w:val="007F722A"/>
    <w:rsid w:val="007F7CBD"/>
    <w:rsid w:val="008014B7"/>
    <w:rsid w:val="00801B43"/>
    <w:rsid w:val="00801F55"/>
    <w:rsid w:val="008025A5"/>
    <w:rsid w:val="008034B5"/>
    <w:rsid w:val="00805917"/>
    <w:rsid w:val="00807267"/>
    <w:rsid w:val="00807721"/>
    <w:rsid w:val="00807C49"/>
    <w:rsid w:val="008109E5"/>
    <w:rsid w:val="00811E1A"/>
    <w:rsid w:val="008150E4"/>
    <w:rsid w:val="00820FA2"/>
    <w:rsid w:val="00821A62"/>
    <w:rsid w:val="00823F34"/>
    <w:rsid w:val="0083354E"/>
    <w:rsid w:val="008367A0"/>
    <w:rsid w:val="0083724D"/>
    <w:rsid w:val="00837A3C"/>
    <w:rsid w:val="0084387C"/>
    <w:rsid w:val="00845F8E"/>
    <w:rsid w:val="00851701"/>
    <w:rsid w:val="00854B78"/>
    <w:rsid w:val="00861E29"/>
    <w:rsid w:val="00862F35"/>
    <w:rsid w:val="00864FA9"/>
    <w:rsid w:val="008659DC"/>
    <w:rsid w:val="00866182"/>
    <w:rsid w:val="00867C85"/>
    <w:rsid w:val="00870F32"/>
    <w:rsid w:val="00875103"/>
    <w:rsid w:val="008765CD"/>
    <w:rsid w:val="008814B6"/>
    <w:rsid w:val="00882153"/>
    <w:rsid w:val="00884CAF"/>
    <w:rsid w:val="0088761F"/>
    <w:rsid w:val="008904C3"/>
    <w:rsid w:val="008923CC"/>
    <w:rsid w:val="00893747"/>
    <w:rsid w:val="008A09CF"/>
    <w:rsid w:val="008A382B"/>
    <w:rsid w:val="008A64DB"/>
    <w:rsid w:val="008A7033"/>
    <w:rsid w:val="008B0D46"/>
    <w:rsid w:val="008B0E64"/>
    <w:rsid w:val="008B186B"/>
    <w:rsid w:val="008B1C93"/>
    <w:rsid w:val="008B2746"/>
    <w:rsid w:val="008B328F"/>
    <w:rsid w:val="008B5720"/>
    <w:rsid w:val="008B6D58"/>
    <w:rsid w:val="008C3D37"/>
    <w:rsid w:val="008C535C"/>
    <w:rsid w:val="008C6423"/>
    <w:rsid w:val="008D049A"/>
    <w:rsid w:val="008D2B11"/>
    <w:rsid w:val="008D3169"/>
    <w:rsid w:val="008D7487"/>
    <w:rsid w:val="008E0BDD"/>
    <w:rsid w:val="008E3DDF"/>
    <w:rsid w:val="008E415A"/>
    <w:rsid w:val="008E4C6A"/>
    <w:rsid w:val="008E783C"/>
    <w:rsid w:val="008E7C4F"/>
    <w:rsid w:val="008F0F90"/>
    <w:rsid w:val="008F1856"/>
    <w:rsid w:val="00900E30"/>
    <w:rsid w:val="00901DF1"/>
    <w:rsid w:val="0090374C"/>
    <w:rsid w:val="00905A30"/>
    <w:rsid w:val="00910231"/>
    <w:rsid w:val="00910953"/>
    <w:rsid w:val="00910F19"/>
    <w:rsid w:val="0091192F"/>
    <w:rsid w:val="00912169"/>
    <w:rsid w:val="00916616"/>
    <w:rsid w:val="009170DE"/>
    <w:rsid w:val="00921A9D"/>
    <w:rsid w:val="0092314C"/>
    <w:rsid w:val="00923960"/>
    <w:rsid w:val="00925501"/>
    <w:rsid w:val="00927094"/>
    <w:rsid w:val="00932283"/>
    <w:rsid w:val="00932E70"/>
    <w:rsid w:val="00936EE8"/>
    <w:rsid w:val="0093753A"/>
    <w:rsid w:val="009416F7"/>
    <w:rsid w:val="009435B8"/>
    <w:rsid w:val="00944D92"/>
    <w:rsid w:val="0094530F"/>
    <w:rsid w:val="0094726F"/>
    <w:rsid w:val="00947E18"/>
    <w:rsid w:val="009509F7"/>
    <w:rsid w:val="009510CE"/>
    <w:rsid w:val="00951F06"/>
    <w:rsid w:val="009521D4"/>
    <w:rsid w:val="009532AD"/>
    <w:rsid w:val="009533EB"/>
    <w:rsid w:val="0095609D"/>
    <w:rsid w:val="00956255"/>
    <w:rsid w:val="00961E53"/>
    <w:rsid w:val="009665F1"/>
    <w:rsid w:val="00967130"/>
    <w:rsid w:val="009719AC"/>
    <w:rsid w:val="00977CD7"/>
    <w:rsid w:val="00981DF1"/>
    <w:rsid w:val="00984016"/>
    <w:rsid w:val="00984390"/>
    <w:rsid w:val="009846F5"/>
    <w:rsid w:val="00984882"/>
    <w:rsid w:val="009902BE"/>
    <w:rsid w:val="0099043A"/>
    <w:rsid w:val="00991387"/>
    <w:rsid w:val="00991A64"/>
    <w:rsid w:val="00993E9C"/>
    <w:rsid w:val="009A17B1"/>
    <w:rsid w:val="009A3E1A"/>
    <w:rsid w:val="009A42EC"/>
    <w:rsid w:val="009A7803"/>
    <w:rsid w:val="009B1052"/>
    <w:rsid w:val="009B3D5C"/>
    <w:rsid w:val="009B4EC0"/>
    <w:rsid w:val="009B6961"/>
    <w:rsid w:val="009C5B1B"/>
    <w:rsid w:val="009C6803"/>
    <w:rsid w:val="009D0434"/>
    <w:rsid w:val="009D092E"/>
    <w:rsid w:val="009D2F1C"/>
    <w:rsid w:val="009D319F"/>
    <w:rsid w:val="009D57D6"/>
    <w:rsid w:val="009E28FC"/>
    <w:rsid w:val="009E3395"/>
    <w:rsid w:val="009E567E"/>
    <w:rsid w:val="009F1321"/>
    <w:rsid w:val="009F317E"/>
    <w:rsid w:val="009F4742"/>
    <w:rsid w:val="009F5C5D"/>
    <w:rsid w:val="00A038DD"/>
    <w:rsid w:val="00A066CA"/>
    <w:rsid w:val="00A06901"/>
    <w:rsid w:val="00A21F52"/>
    <w:rsid w:val="00A222D4"/>
    <w:rsid w:val="00A23E33"/>
    <w:rsid w:val="00A3011A"/>
    <w:rsid w:val="00A31DAE"/>
    <w:rsid w:val="00A43456"/>
    <w:rsid w:val="00A45777"/>
    <w:rsid w:val="00A471F8"/>
    <w:rsid w:val="00A51592"/>
    <w:rsid w:val="00A542DC"/>
    <w:rsid w:val="00A5515A"/>
    <w:rsid w:val="00A6121A"/>
    <w:rsid w:val="00A6665C"/>
    <w:rsid w:val="00A66B3B"/>
    <w:rsid w:val="00A71783"/>
    <w:rsid w:val="00A71E08"/>
    <w:rsid w:val="00A74C5E"/>
    <w:rsid w:val="00A77216"/>
    <w:rsid w:val="00A81AA0"/>
    <w:rsid w:val="00A8275D"/>
    <w:rsid w:val="00A91068"/>
    <w:rsid w:val="00A935FB"/>
    <w:rsid w:val="00A97DBF"/>
    <w:rsid w:val="00AA0EA0"/>
    <w:rsid w:val="00AA66E5"/>
    <w:rsid w:val="00AA6DFC"/>
    <w:rsid w:val="00AB1AD6"/>
    <w:rsid w:val="00AB3927"/>
    <w:rsid w:val="00AB41A6"/>
    <w:rsid w:val="00AB4B9D"/>
    <w:rsid w:val="00AB4EBA"/>
    <w:rsid w:val="00AC0647"/>
    <w:rsid w:val="00AC2445"/>
    <w:rsid w:val="00AC3C93"/>
    <w:rsid w:val="00AC5175"/>
    <w:rsid w:val="00AC7B1F"/>
    <w:rsid w:val="00AD7474"/>
    <w:rsid w:val="00AE01F3"/>
    <w:rsid w:val="00AE034B"/>
    <w:rsid w:val="00AE1E9C"/>
    <w:rsid w:val="00AE43D0"/>
    <w:rsid w:val="00AE6C0F"/>
    <w:rsid w:val="00AE6FC7"/>
    <w:rsid w:val="00AF066C"/>
    <w:rsid w:val="00AF130B"/>
    <w:rsid w:val="00AF3356"/>
    <w:rsid w:val="00B00454"/>
    <w:rsid w:val="00B01C30"/>
    <w:rsid w:val="00B02169"/>
    <w:rsid w:val="00B04560"/>
    <w:rsid w:val="00B05E23"/>
    <w:rsid w:val="00B072D9"/>
    <w:rsid w:val="00B15887"/>
    <w:rsid w:val="00B160BE"/>
    <w:rsid w:val="00B163B1"/>
    <w:rsid w:val="00B22417"/>
    <w:rsid w:val="00B238BC"/>
    <w:rsid w:val="00B26F82"/>
    <w:rsid w:val="00B335D9"/>
    <w:rsid w:val="00B34A8E"/>
    <w:rsid w:val="00B35C23"/>
    <w:rsid w:val="00B36F43"/>
    <w:rsid w:val="00B4050E"/>
    <w:rsid w:val="00B41F54"/>
    <w:rsid w:val="00B45BF9"/>
    <w:rsid w:val="00B46E4A"/>
    <w:rsid w:val="00B4747D"/>
    <w:rsid w:val="00B51902"/>
    <w:rsid w:val="00B53B98"/>
    <w:rsid w:val="00B54B81"/>
    <w:rsid w:val="00B564C0"/>
    <w:rsid w:val="00B565E3"/>
    <w:rsid w:val="00B62CF7"/>
    <w:rsid w:val="00B65ECF"/>
    <w:rsid w:val="00B71CF3"/>
    <w:rsid w:val="00B750C0"/>
    <w:rsid w:val="00B76A33"/>
    <w:rsid w:val="00B80788"/>
    <w:rsid w:val="00B82EED"/>
    <w:rsid w:val="00B84454"/>
    <w:rsid w:val="00B86A3C"/>
    <w:rsid w:val="00B90B8A"/>
    <w:rsid w:val="00B9139A"/>
    <w:rsid w:val="00B926C4"/>
    <w:rsid w:val="00B96A08"/>
    <w:rsid w:val="00BA2FB2"/>
    <w:rsid w:val="00BB051A"/>
    <w:rsid w:val="00BB0C27"/>
    <w:rsid w:val="00BB11B3"/>
    <w:rsid w:val="00BB14CD"/>
    <w:rsid w:val="00BB21B8"/>
    <w:rsid w:val="00BB3E6F"/>
    <w:rsid w:val="00BB6452"/>
    <w:rsid w:val="00BC018D"/>
    <w:rsid w:val="00BC0BFE"/>
    <w:rsid w:val="00BC2066"/>
    <w:rsid w:val="00BC275D"/>
    <w:rsid w:val="00BC4520"/>
    <w:rsid w:val="00BD0144"/>
    <w:rsid w:val="00BD6D16"/>
    <w:rsid w:val="00BD79D4"/>
    <w:rsid w:val="00BE2688"/>
    <w:rsid w:val="00BE3411"/>
    <w:rsid w:val="00BE3688"/>
    <w:rsid w:val="00BF4E9B"/>
    <w:rsid w:val="00BF5536"/>
    <w:rsid w:val="00BF5A6E"/>
    <w:rsid w:val="00BF5E25"/>
    <w:rsid w:val="00BF6305"/>
    <w:rsid w:val="00C012F7"/>
    <w:rsid w:val="00C01AAC"/>
    <w:rsid w:val="00C039B1"/>
    <w:rsid w:val="00C039B4"/>
    <w:rsid w:val="00C04ADB"/>
    <w:rsid w:val="00C05082"/>
    <w:rsid w:val="00C0554F"/>
    <w:rsid w:val="00C05E07"/>
    <w:rsid w:val="00C0652B"/>
    <w:rsid w:val="00C1285F"/>
    <w:rsid w:val="00C13BE9"/>
    <w:rsid w:val="00C2394C"/>
    <w:rsid w:val="00C23D84"/>
    <w:rsid w:val="00C26B32"/>
    <w:rsid w:val="00C26E79"/>
    <w:rsid w:val="00C33A17"/>
    <w:rsid w:val="00C3459C"/>
    <w:rsid w:val="00C4322C"/>
    <w:rsid w:val="00C45E51"/>
    <w:rsid w:val="00C52818"/>
    <w:rsid w:val="00C55423"/>
    <w:rsid w:val="00C55707"/>
    <w:rsid w:val="00C55784"/>
    <w:rsid w:val="00C56459"/>
    <w:rsid w:val="00C566AF"/>
    <w:rsid w:val="00C62066"/>
    <w:rsid w:val="00C6525F"/>
    <w:rsid w:val="00C653A4"/>
    <w:rsid w:val="00C7070B"/>
    <w:rsid w:val="00C73499"/>
    <w:rsid w:val="00C73F56"/>
    <w:rsid w:val="00C77968"/>
    <w:rsid w:val="00C81476"/>
    <w:rsid w:val="00C84D75"/>
    <w:rsid w:val="00C858F4"/>
    <w:rsid w:val="00C860DA"/>
    <w:rsid w:val="00C86638"/>
    <w:rsid w:val="00C905EF"/>
    <w:rsid w:val="00C91B39"/>
    <w:rsid w:val="00C95500"/>
    <w:rsid w:val="00C95816"/>
    <w:rsid w:val="00C9684A"/>
    <w:rsid w:val="00CA0452"/>
    <w:rsid w:val="00CA2943"/>
    <w:rsid w:val="00CA4A83"/>
    <w:rsid w:val="00CA6244"/>
    <w:rsid w:val="00CA64ED"/>
    <w:rsid w:val="00CB050B"/>
    <w:rsid w:val="00CB2416"/>
    <w:rsid w:val="00CB521F"/>
    <w:rsid w:val="00CB5462"/>
    <w:rsid w:val="00CB5D14"/>
    <w:rsid w:val="00CB68FB"/>
    <w:rsid w:val="00CC1305"/>
    <w:rsid w:val="00CC1501"/>
    <w:rsid w:val="00CC5B41"/>
    <w:rsid w:val="00CC6EC7"/>
    <w:rsid w:val="00CD2AC8"/>
    <w:rsid w:val="00CD440C"/>
    <w:rsid w:val="00CD73DB"/>
    <w:rsid w:val="00CE4513"/>
    <w:rsid w:val="00CF0299"/>
    <w:rsid w:val="00CF06AC"/>
    <w:rsid w:val="00CF5935"/>
    <w:rsid w:val="00D00BA2"/>
    <w:rsid w:val="00D04E42"/>
    <w:rsid w:val="00D059D1"/>
    <w:rsid w:val="00D10139"/>
    <w:rsid w:val="00D1213F"/>
    <w:rsid w:val="00D1234E"/>
    <w:rsid w:val="00D157C4"/>
    <w:rsid w:val="00D20691"/>
    <w:rsid w:val="00D21D20"/>
    <w:rsid w:val="00D242F8"/>
    <w:rsid w:val="00D24566"/>
    <w:rsid w:val="00D25011"/>
    <w:rsid w:val="00D259C0"/>
    <w:rsid w:val="00D270F2"/>
    <w:rsid w:val="00D30317"/>
    <w:rsid w:val="00D32819"/>
    <w:rsid w:val="00D33004"/>
    <w:rsid w:val="00D339A9"/>
    <w:rsid w:val="00D342DC"/>
    <w:rsid w:val="00D34586"/>
    <w:rsid w:val="00D372C7"/>
    <w:rsid w:val="00D37D36"/>
    <w:rsid w:val="00D40123"/>
    <w:rsid w:val="00D40773"/>
    <w:rsid w:val="00D43850"/>
    <w:rsid w:val="00D43F95"/>
    <w:rsid w:val="00D47099"/>
    <w:rsid w:val="00D47896"/>
    <w:rsid w:val="00D504A2"/>
    <w:rsid w:val="00D52DC9"/>
    <w:rsid w:val="00D53DF1"/>
    <w:rsid w:val="00D56E08"/>
    <w:rsid w:val="00D729F1"/>
    <w:rsid w:val="00D73A25"/>
    <w:rsid w:val="00D7477A"/>
    <w:rsid w:val="00D75E08"/>
    <w:rsid w:val="00D81026"/>
    <w:rsid w:val="00D817CD"/>
    <w:rsid w:val="00D8268C"/>
    <w:rsid w:val="00D907FD"/>
    <w:rsid w:val="00D91489"/>
    <w:rsid w:val="00D919AD"/>
    <w:rsid w:val="00D941CA"/>
    <w:rsid w:val="00D96827"/>
    <w:rsid w:val="00D974A5"/>
    <w:rsid w:val="00D97849"/>
    <w:rsid w:val="00DA00EB"/>
    <w:rsid w:val="00DA2D3B"/>
    <w:rsid w:val="00DA2FCD"/>
    <w:rsid w:val="00DA45B5"/>
    <w:rsid w:val="00DA5172"/>
    <w:rsid w:val="00DA7842"/>
    <w:rsid w:val="00DA7A67"/>
    <w:rsid w:val="00DB0B14"/>
    <w:rsid w:val="00DB16F3"/>
    <w:rsid w:val="00DB2671"/>
    <w:rsid w:val="00DB4385"/>
    <w:rsid w:val="00DB4C28"/>
    <w:rsid w:val="00DB7BBA"/>
    <w:rsid w:val="00DB7E0E"/>
    <w:rsid w:val="00DC1314"/>
    <w:rsid w:val="00DC4297"/>
    <w:rsid w:val="00DC55D1"/>
    <w:rsid w:val="00DC6D24"/>
    <w:rsid w:val="00DC7DBD"/>
    <w:rsid w:val="00DD2EC2"/>
    <w:rsid w:val="00DD516E"/>
    <w:rsid w:val="00DE275E"/>
    <w:rsid w:val="00DE389E"/>
    <w:rsid w:val="00DE46EE"/>
    <w:rsid w:val="00DE5830"/>
    <w:rsid w:val="00DE6542"/>
    <w:rsid w:val="00DF02AE"/>
    <w:rsid w:val="00DF6AD4"/>
    <w:rsid w:val="00E01953"/>
    <w:rsid w:val="00E04C8E"/>
    <w:rsid w:val="00E05348"/>
    <w:rsid w:val="00E06CF0"/>
    <w:rsid w:val="00E07F93"/>
    <w:rsid w:val="00E10FF1"/>
    <w:rsid w:val="00E11992"/>
    <w:rsid w:val="00E1322E"/>
    <w:rsid w:val="00E155E0"/>
    <w:rsid w:val="00E1582E"/>
    <w:rsid w:val="00E15D8A"/>
    <w:rsid w:val="00E216A2"/>
    <w:rsid w:val="00E225A8"/>
    <w:rsid w:val="00E234D1"/>
    <w:rsid w:val="00E258C2"/>
    <w:rsid w:val="00E26F9C"/>
    <w:rsid w:val="00E3268F"/>
    <w:rsid w:val="00E341D1"/>
    <w:rsid w:val="00E41343"/>
    <w:rsid w:val="00E43526"/>
    <w:rsid w:val="00E44ABF"/>
    <w:rsid w:val="00E450F5"/>
    <w:rsid w:val="00E475C9"/>
    <w:rsid w:val="00E522FE"/>
    <w:rsid w:val="00E53B29"/>
    <w:rsid w:val="00E5422E"/>
    <w:rsid w:val="00E551E9"/>
    <w:rsid w:val="00E57979"/>
    <w:rsid w:val="00E60117"/>
    <w:rsid w:val="00E6031C"/>
    <w:rsid w:val="00E60990"/>
    <w:rsid w:val="00E622E3"/>
    <w:rsid w:val="00E63316"/>
    <w:rsid w:val="00E67886"/>
    <w:rsid w:val="00E7133C"/>
    <w:rsid w:val="00E73947"/>
    <w:rsid w:val="00E74457"/>
    <w:rsid w:val="00E745CE"/>
    <w:rsid w:val="00E767F1"/>
    <w:rsid w:val="00E80904"/>
    <w:rsid w:val="00E81988"/>
    <w:rsid w:val="00E8306A"/>
    <w:rsid w:val="00E90ECC"/>
    <w:rsid w:val="00E91538"/>
    <w:rsid w:val="00E91DB9"/>
    <w:rsid w:val="00E945B8"/>
    <w:rsid w:val="00E9489A"/>
    <w:rsid w:val="00E94CB7"/>
    <w:rsid w:val="00E95367"/>
    <w:rsid w:val="00EA0F08"/>
    <w:rsid w:val="00EA111C"/>
    <w:rsid w:val="00EA2D03"/>
    <w:rsid w:val="00EA52A9"/>
    <w:rsid w:val="00EA5541"/>
    <w:rsid w:val="00EB09E8"/>
    <w:rsid w:val="00EB17EA"/>
    <w:rsid w:val="00EB641E"/>
    <w:rsid w:val="00EB7B58"/>
    <w:rsid w:val="00EB7D26"/>
    <w:rsid w:val="00EC0762"/>
    <w:rsid w:val="00EC2E71"/>
    <w:rsid w:val="00EC2F6B"/>
    <w:rsid w:val="00EC32B2"/>
    <w:rsid w:val="00ED17BB"/>
    <w:rsid w:val="00ED1936"/>
    <w:rsid w:val="00ED6872"/>
    <w:rsid w:val="00ED6AB6"/>
    <w:rsid w:val="00ED7165"/>
    <w:rsid w:val="00EE3912"/>
    <w:rsid w:val="00EE57C2"/>
    <w:rsid w:val="00EE5C9A"/>
    <w:rsid w:val="00EE66D0"/>
    <w:rsid w:val="00EE6BFC"/>
    <w:rsid w:val="00EE6FBB"/>
    <w:rsid w:val="00EE7548"/>
    <w:rsid w:val="00EE7A52"/>
    <w:rsid w:val="00EF03BF"/>
    <w:rsid w:val="00EF1BEE"/>
    <w:rsid w:val="00EF1D47"/>
    <w:rsid w:val="00EF2DE3"/>
    <w:rsid w:val="00EF449D"/>
    <w:rsid w:val="00EF5893"/>
    <w:rsid w:val="00EF646E"/>
    <w:rsid w:val="00F039BE"/>
    <w:rsid w:val="00F0572C"/>
    <w:rsid w:val="00F10FA7"/>
    <w:rsid w:val="00F11780"/>
    <w:rsid w:val="00F306B4"/>
    <w:rsid w:val="00F30B86"/>
    <w:rsid w:val="00F3283F"/>
    <w:rsid w:val="00F33A8F"/>
    <w:rsid w:val="00F36134"/>
    <w:rsid w:val="00F3652B"/>
    <w:rsid w:val="00F40380"/>
    <w:rsid w:val="00F44479"/>
    <w:rsid w:val="00F533AC"/>
    <w:rsid w:val="00F535F2"/>
    <w:rsid w:val="00F54802"/>
    <w:rsid w:val="00F552FD"/>
    <w:rsid w:val="00F56C00"/>
    <w:rsid w:val="00F60D26"/>
    <w:rsid w:val="00F62347"/>
    <w:rsid w:val="00F62C3E"/>
    <w:rsid w:val="00F630D6"/>
    <w:rsid w:val="00F634BF"/>
    <w:rsid w:val="00F63564"/>
    <w:rsid w:val="00F635BD"/>
    <w:rsid w:val="00F73D8E"/>
    <w:rsid w:val="00F745BD"/>
    <w:rsid w:val="00F8085F"/>
    <w:rsid w:val="00F82615"/>
    <w:rsid w:val="00F82911"/>
    <w:rsid w:val="00F83179"/>
    <w:rsid w:val="00F83E49"/>
    <w:rsid w:val="00F8678F"/>
    <w:rsid w:val="00F876E5"/>
    <w:rsid w:val="00F90689"/>
    <w:rsid w:val="00F9383E"/>
    <w:rsid w:val="00F94483"/>
    <w:rsid w:val="00F95BE6"/>
    <w:rsid w:val="00FA5B2D"/>
    <w:rsid w:val="00FA72B7"/>
    <w:rsid w:val="00FB012A"/>
    <w:rsid w:val="00FB1D3A"/>
    <w:rsid w:val="00FB3074"/>
    <w:rsid w:val="00FB3644"/>
    <w:rsid w:val="00FB3C56"/>
    <w:rsid w:val="00FB4D30"/>
    <w:rsid w:val="00FC3596"/>
    <w:rsid w:val="00FC52E4"/>
    <w:rsid w:val="00FC61F5"/>
    <w:rsid w:val="00FC7803"/>
    <w:rsid w:val="00FC7844"/>
    <w:rsid w:val="00FD143D"/>
    <w:rsid w:val="00FD2B9F"/>
    <w:rsid w:val="00FD5954"/>
    <w:rsid w:val="00FD5A38"/>
    <w:rsid w:val="00FD6B69"/>
    <w:rsid w:val="00FE120A"/>
    <w:rsid w:val="00FE1D64"/>
    <w:rsid w:val="00FE795B"/>
    <w:rsid w:val="00FE7A2D"/>
    <w:rsid w:val="00FF1CE0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13B7EA"/>
  <w15:docId w15:val="{3156B7BB-5523-4154-A8BB-B1BA4F08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4B0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C3AD2"/>
    <w:pPr>
      <w:keepNext/>
      <w:outlineLvl w:val="0"/>
    </w:pPr>
    <w:rPr>
      <w:rFonts w:ascii="Arial" w:hAnsi="Arial"/>
      <w:b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6356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63564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B14CD"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rsid w:val="00D21D20"/>
    <w:pPr>
      <w:ind w:left="993" w:hanging="142"/>
      <w:jc w:val="both"/>
    </w:pPr>
    <w:rPr>
      <w:rFonts w:ascii="Arial" w:hAnsi="Arial"/>
      <w:noProof/>
      <w:sz w:val="20"/>
      <w:szCs w:val="20"/>
    </w:rPr>
  </w:style>
  <w:style w:type="character" w:styleId="Lienhypertexte">
    <w:name w:val="Hyperlink"/>
    <w:basedOn w:val="Policepardfaut"/>
    <w:rsid w:val="007C3AD2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rsid w:val="005A16F7"/>
    <w:pPr>
      <w:spacing w:before="360"/>
    </w:pPr>
    <w:rPr>
      <w:rFonts w:ascii="Arial" w:hAnsi="Arial" w:cs="Arial"/>
      <w:b/>
      <w:bCs/>
      <w:caps/>
    </w:rPr>
  </w:style>
  <w:style w:type="paragraph" w:styleId="TM2">
    <w:name w:val="toc 2"/>
    <w:basedOn w:val="Normal"/>
    <w:next w:val="Normal"/>
    <w:autoRedefine/>
    <w:semiHidden/>
    <w:rsid w:val="00C905EF"/>
    <w:pPr>
      <w:spacing w:before="240"/>
    </w:pPr>
    <w:rPr>
      <w:rFonts w:ascii="Arial" w:hAnsi="Arial"/>
      <w:b/>
      <w:bCs/>
      <w:sz w:val="22"/>
      <w:szCs w:val="20"/>
    </w:rPr>
  </w:style>
  <w:style w:type="paragraph" w:styleId="TM3">
    <w:name w:val="toc 3"/>
    <w:basedOn w:val="Normal"/>
    <w:next w:val="Normal"/>
    <w:autoRedefine/>
    <w:semiHidden/>
    <w:rsid w:val="00C905EF"/>
    <w:pPr>
      <w:ind w:left="240"/>
    </w:pPr>
    <w:rPr>
      <w:rFonts w:ascii="Arial" w:hAnsi="Arial"/>
      <w:sz w:val="22"/>
      <w:szCs w:val="20"/>
    </w:rPr>
  </w:style>
  <w:style w:type="paragraph" w:styleId="TM4">
    <w:name w:val="toc 4"/>
    <w:basedOn w:val="Normal"/>
    <w:next w:val="Normal"/>
    <w:autoRedefine/>
    <w:semiHidden/>
    <w:rsid w:val="00C905EF"/>
    <w:pPr>
      <w:ind w:left="480"/>
    </w:pPr>
    <w:rPr>
      <w:rFonts w:ascii="Arial" w:hAnsi="Arial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5A16F7"/>
    <w:pPr>
      <w:ind w:left="720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5A16F7"/>
    <w:pPr>
      <w:ind w:left="960"/>
    </w:pPr>
    <w:rPr>
      <w:sz w:val="20"/>
      <w:szCs w:val="20"/>
    </w:rPr>
  </w:style>
  <w:style w:type="paragraph" w:styleId="TM7">
    <w:name w:val="toc 7"/>
    <w:basedOn w:val="Normal"/>
    <w:next w:val="Normal"/>
    <w:autoRedefine/>
    <w:semiHidden/>
    <w:rsid w:val="005A16F7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5A16F7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5A16F7"/>
    <w:pPr>
      <w:ind w:left="1680"/>
    </w:pPr>
    <w:rPr>
      <w:sz w:val="20"/>
      <w:szCs w:val="20"/>
    </w:rPr>
  </w:style>
  <w:style w:type="paragraph" w:styleId="Retraitcorpsdetexte">
    <w:name w:val="Body Text Indent"/>
    <w:basedOn w:val="Normal"/>
    <w:rsid w:val="000B3691"/>
    <w:pPr>
      <w:spacing w:after="120"/>
      <w:ind w:left="283"/>
    </w:pPr>
  </w:style>
  <w:style w:type="paragraph" w:customStyle="1" w:styleId="RedPara">
    <w:name w:val="RedPara"/>
    <w:basedOn w:val="Normal"/>
    <w:rsid w:val="0014141C"/>
    <w:pPr>
      <w:keepNext/>
      <w:widowControl w:val="0"/>
      <w:spacing w:before="120" w:after="60"/>
    </w:pPr>
    <w:rPr>
      <w:rFonts w:ascii="Arial" w:hAnsi="Arial" w:cs="Arial"/>
      <w:b/>
      <w:bCs/>
      <w:snapToGrid w:val="0"/>
      <w:sz w:val="22"/>
      <w:szCs w:val="22"/>
    </w:rPr>
  </w:style>
  <w:style w:type="paragraph" w:customStyle="1" w:styleId="RedTxt">
    <w:name w:val="RedTxt"/>
    <w:basedOn w:val="Normal"/>
    <w:rsid w:val="00390B4D"/>
    <w:pPr>
      <w:keepLines/>
      <w:widowControl w:val="0"/>
    </w:pPr>
    <w:rPr>
      <w:rFonts w:ascii="Arial" w:hAnsi="Arial" w:cs="Arial"/>
      <w:snapToGrid w:val="0"/>
      <w:sz w:val="18"/>
      <w:szCs w:val="18"/>
    </w:rPr>
  </w:style>
  <w:style w:type="paragraph" w:styleId="Normalcentr">
    <w:name w:val="Block Text"/>
    <w:basedOn w:val="Normal"/>
    <w:rsid w:val="00390B4D"/>
    <w:pPr>
      <w:widowControl w:val="0"/>
      <w:ind w:left="142" w:right="-27" w:hanging="142"/>
      <w:jc w:val="both"/>
    </w:pPr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CA4A83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napToGrid w:val="0"/>
    </w:rPr>
  </w:style>
  <w:style w:type="numbering" w:styleId="111111">
    <w:name w:val="Outline List 2"/>
    <w:basedOn w:val="Aucuneliste"/>
    <w:rsid w:val="00AB41A6"/>
    <w:pPr>
      <w:numPr>
        <w:numId w:val="14"/>
      </w:numPr>
    </w:pPr>
  </w:style>
  <w:style w:type="numbering" w:customStyle="1" w:styleId="Style1">
    <w:name w:val="Style1"/>
    <w:basedOn w:val="Aucuneliste"/>
    <w:rsid w:val="00AB41A6"/>
    <w:pPr>
      <w:numPr>
        <w:numId w:val="15"/>
      </w:numPr>
    </w:pPr>
  </w:style>
  <w:style w:type="paragraph" w:customStyle="1" w:styleId="Corpsdetexte21">
    <w:name w:val="Corps de texte 21"/>
    <w:basedOn w:val="Normal"/>
    <w:rsid w:val="002F6A02"/>
    <w:pPr>
      <w:tabs>
        <w:tab w:val="left" w:pos="3402"/>
      </w:tabs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2"/>
      <w:szCs w:val="20"/>
    </w:rPr>
  </w:style>
  <w:style w:type="table" w:styleId="Grilledutableau">
    <w:name w:val="Table Grid"/>
    <w:basedOn w:val="TableauNormal"/>
    <w:rsid w:val="0036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67A42"/>
  </w:style>
  <w:style w:type="character" w:styleId="Lienhypertextesuivivisit">
    <w:name w:val="FollowedHyperlink"/>
    <w:basedOn w:val="Policepardfaut"/>
    <w:rsid w:val="00C039B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030B8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DE389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102CB"/>
    <w:rPr>
      <w:rFonts w:ascii="Arial" w:hAnsi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34759-7a45-4cb0-8ff4-da147080f63c" xsi:nil="true"/>
    <lcf76f155ced4ddcb4097134ff3c332f xmlns="48e77d7b-33f6-46ae-aaf6-065b7be2eec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6E89F2AE10D4AA34D15FCCB62C765" ma:contentTypeVersion="20" ma:contentTypeDescription="Crée un document." ma:contentTypeScope="" ma:versionID="1c767344697e8a9a1b8fd1f1cc3877c2">
  <xsd:schema xmlns:xsd="http://www.w3.org/2001/XMLSchema" xmlns:xs="http://www.w3.org/2001/XMLSchema" xmlns:p="http://schemas.microsoft.com/office/2006/metadata/properties" xmlns:ns2="48e77d7b-33f6-46ae-aaf6-065b7be2eec1" xmlns:ns3="3ee34759-7a45-4cb0-8ff4-da147080f63c" targetNamespace="http://schemas.microsoft.com/office/2006/metadata/properties" ma:root="true" ma:fieldsID="3be609b4ea9517f796055d50a8c1ecf0" ns2:_="" ns3:_="">
    <xsd:import namespace="48e77d7b-33f6-46ae-aaf6-065b7be2eec1"/>
    <xsd:import namespace="3ee34759-7a45-4cb0-8ff4-da147080f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Locatio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77d7b-33f6-46ae-aaf6-065b7be2ee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7be40fb-03cb-443b-8712-2bd8348f2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34759-7a45-4cb0-8ff4-da147080f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fd18dc0-285c-405f-905b-ac135ad8705f}" ma:internalName="TaxCatchAll" ma:showField="CatchAllData" ma:web="3ee34759-7a45-4cb0-8ff4-da147080f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67AF2-94F1-4959-9E7D-1E992C54E45E}">
  <ds:schemaRefs>
    <ds:schemaRef ds:uri="http://schemas.microsoft.com/office/2006/metadata/properties"/>
    <ds:schemaRef ds:uri="http://schemas.microsoft.com/office/infopath/2007/PartnerControls"/>
    <ds:schemaRef ds:uri="3ee34759-7a45-4cb0-8ff4-da147080f63c"/>
    <ds:schemaRef ds:uri="48e77d7b-33f6-46ae-aaf6-065b7be2eec1"/>
  </ds:schemaRefs>
</ds:datastoreItem>
</file>

<file path=customXml/itemProps2.xml><?xml version="1.0" encoding="utf-8"?>
<ds:datastoreItem xmlns:ds="http://schemas.openxmlformats.org/officeDocument/2006/customXml" ds:itemID="{08606909-B0AB-4890-8DCE-F1AAC0459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e77d7b-33f6-46ae-aaf6-065b7be2eec1"/>
    <ds:schemaRef ds:uri="3ee34759-7a45-4cb0-8ff4-da147080f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E7328B-27F2-41D3-AED5-1DE9E515AC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3B0DCD-CA7B-4E72-A708-F3448AFC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NEXITY</vt:lpstr>
    </vt:vector>
  </TitlesOfParts>
  <Company>Ascenseur contrôle conseil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NEXITY</dc:title>
  <dc:creator>Olivier DEBAUF</dc:creator>
  <cp:keywords>un et du offre marché</cp:keywords>
  <cp:lastModifiedBy>LARABI DIANA (CPAM PARIS)</cp:lastModifiedBy>
  <cp:revision>8</cp:revision>
  <cp:lastPrinted>2023-07-06T14:07:00Z</cp:lastPrinted>
  <dcterms:created xsi:type="dcterms:W3CDTF">2025-04-29T16:13:00Z</dcterms:created>
  <dcterms:modified xsi:type="dcterms:W3CDTF">2025-05-05T14:15:00Z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0x010100ADD6E89F2AE10D4AA34D15FCCB62C765</vt:lpwstr>
  </property>
  <property fmtid="{D5CDD505-2E9C-101B-9397-08002B2CF9AE}" pid="3" name="MediaServiceImageTags">
    <vt:lpwstr/>
  </property>
</Properties>
</file>