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B4564F">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Default="00B92124">
      <w:pPr>
        <w:spacing w:before="119"/>
        <w:ind w:left="331" w:right="706"/>
        <w:jc w:val="both"/>
        <w:rPr>
          <w:rFonts w:asciiTheme="minorHAnsi" w:hAnsiTheme="minorHAnsi" w:cstheme="minorHAnsi"/>
          <w:i/>
          <w:sz w:val="18"/>
          <w:highlight w:val="yellow"/>
        </w:rPr>
      </w:pPr>
    </w:p>
    <w:p w:rsidR="00B4564F" w:rsidRPr="00C8190A" w:rsidRDefault="00B4564F" w:rsidP="00B4564F">
      <w:pPr>
        <w:jc w:val="center"/>
        <w:rPr>
          <w:rFonts w:ascii="Calibri" w:hAnsi="Calibri" w:cs="Calibri"/>
          <w:b/>
          <w:sz w:val="28"/>
          <w:szCs w:val="24"/>
        </w:rPr>
      </w:pPr>
      <w:r w:rsidRPr="00C8190A">
        <w:rPr>
          <w:rFonts w:ascii="Calibri" w:hAnsi="Calibri" w:cs="Calibri"/>
          <w:b/>
          <w:sz w:val="28"/>
          <w:szCs w:val="24"/>
        </w:rPr>
        <w:t>GROUPEMENT HOSPITALIER CENTRE</w:t>
      </w:r>
    </w:p>
    <w:p w:rsidR="00B4564F" w:rsidRPr="00C8190A" w:rsidRDefault="00B4564F" w:rsidP="00B4564F">
      <w:pPr>
        <w:jc w:val="center"/>
        <w:rPr>
          <w:rFonts w:ascii="Calibri" w:hAnsi="Calibri" w:cs="Calibri"/>
          <w:b/>
          <w:sz w:val="28"/>
          <w:szCs w:val="24"/>
        </w:rPr>
      </w:pPr>
      <w:r w:rsidRPr="00C8190A">
        <w:rPr>
          <w:rFonts w:ascii="Calibri" w:hAnsi="Calibri" w:cs="Calibri"/>
          <w:b/>
          <w:sz w:val="28"/>
          <w:szCs w:val="24"/>
        </w:rPr>
        <w:t>Hôpital Edouard Herriot</w:t>
      </w:r>
    </w:p>
    <w:p w:rsidR="00B4564F" w:rsidRPr="00C8190A" w:rsidRDefault="00B4564F" w:rsidP="00B4564F">
      <w:pPr>
        <w:jc w:val="center"/>
        <w:rPr>
          <w:rFonts w:ascii="Calibri" w:hAnsi="Calibri" w:cs="Calibri"/>
          <w:b/>
          <w:sz w:val="28"/>
          <w:szCs w:val="24"/>
        </w:rPr>
      </w:pPr>
      <w:r w:rsidRPr="00C8190A">
        <w:rPr>
          <w:rFonts w:ascii="Calibri" w:hAnsi="Calibri" w:cs="Calibri"/>
          <w:b/>
          <w:sz w:val="28"/>
          <w:szCs w:val="24"/>
        </w:rPr>
        <w:t xml:space="preserve">Réaménagement des abords des pavillons A-JK et du pavillon G </w:t>
      </w:r>
    </w:p>
    <w:p w:rsidR="00B4564F" w:rsidRPr="00C8190A" w:rsidRDefault="00B4564F" w:rsidP="00B4564F">
      <w:pPr>
        <w:jc w:val="center"/>
        <w:rPr>
          <w:rFonts w:ascii="Calibri" w:hAnsi="Calibri" w:cs="Calibri"/>
          <w:b/>
          <w:sz w:val="28"/>
          <w:szCs w:val="24"/>
        </w:rPr>
      </w:pPr>
      <w:r w:rsidRPr="00C8190A">
        <w:rPr>
          <w:rFonts w:ascii="Calibri" w:hAnsi="Calibri" w:cs="Calibri"/>
          <w:b/>
          <w:sz w:val="28"/>
          <w:szCs w:val="24"/>
        </w:rPr>
        <w:t>Marché de Maîtrise d’œuvre</w:t>
      </w:r>
    </w:p>
    <w:p w:rsidR="00B4564F" w:rsidRPr="00C8190A" w:rsidRDefault="00B4564F" w:rsidP="00B4564F">
      <w:pPr>
        <w:jc w:val="center"/>
        <w:rPr>
          <w:rFonts w:ascii="Calibri" w:hAnsi="Calibri" w:cs="Calibri"/>
          <w:b/>
          <w:sz w:val="28"/>
          <w:szCs w:val="24"/>
        </w:rPr>
      </w:pPr>
      <w:r w:rsidRPr="00C8190A">
        <w:rPr>
          <w:rFonts w:ascii="Calibri" w:hAnsi="Calibri" w:cs="Calibri"/>
          <w:b/>
          <w:sz w:val="28"/>
          <w:szCs w:val="24"/>
        </w:rPr>
        <w:t>Opération 210376</w:t>
      </w:r>
    </w:p>
    <w:p w:rsidR="00663CCF" w:rsidRDefault="00663CCF">
      <w:pPr>
        <w:pStyle w:val="Corpsdetexte"/>
        <w:rPr>
          <w:rFonts w:asciiTheme="minorHAnsi" w:hAnsiTheme="minorHAnsi" w:cstheme="minorHAnsi"/>
          <w:i/>
        </w:rPr>
      </w:pPr>
      <w:bookmarkStart w:id="0" w:name="_GoBack"/>
      <w:bookmarkEnd w:id="0"/>
    </w:p>
    <w:p w:rsidR="00663CCF" w:rsidRDefault="00663CCF">
      <w:pPr>
        <w:pStyle w:val="Corpsdetexte"/>
        <w:rPr>
          <w:rFonts w:asciiTheme="minorHAnsi" w:hAnsiTheme="minorHAnsi" w:cstheme="minorHAnsi"/>
          <w:i/>
        </w:rPr>
      </w:pPr>
    </w:p>
    <w:p w:rsidR="00663CCF" w:rsidRPr="00663CCF" w:rsidRDefault="00663CCF">
      <w:pPr>
        <w:pStyle w:val="Corpsdetexte"/>
        <w:rPr>
          <w:rFonts w:asciiTheme="minorHAnsi" w:hAnsiTheme="minorHAnsi" w:cstheme="minorHAnsi"/>
          <w:i/>
        </w:rPr>
      </w:pPr>
    </w:p>
    <w:p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2124" w:rsidRPr="00663CCF" w:rsidRDefault="00EB411F">
      <w:pPr>
        <w:spacing w:before="82"/>
        <w:ind w:left="332"/>
        <w:rPr>
          <w:rFonts w:asciiTheme="minorHAnsi" w:hAnsiTheme="minorHAnsi" w:cstheme="minorHAnsi"/>
          <w:sz w:val="16"/>
        </w:rPr>
      </w:pPr>
      <w:bookmarkStart w:id="1" w:name="_bookmark0"/>
      <w:bookmarkEnd w:id="1"/>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00C07614"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C07614" w:rsidRPr="00663CCF">
        <w:rPr>
          <w:rFonts w:asciiTheme="minorHAnsi" w:hAnsiTheme="minorHAnsi" w:cstheme="minorHAnsi"/>
          <w:sz w:val="20"/>
        </w:rPr>
        <w:t>Un</w:t>
      </w:r>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C07614" w:rsidRPr="00663CCF">
        <w:rPr>
          <w:rFonts w:asciiTheme="minorHAnsi" w:hAnsiTheme="minorHAnsi" w:cstheme="minorHAnsi"/>
        </w:rPr>
        <w:t>Un</w:t>
      </w:r>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2" w:name="_Nom_commercial_et_dénomination_sociale"/>
      <w:bookmarkEnd w:id="2"/>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3" w:name="Adresses_postale_et_du_siège_social_(s"/>
      <w:bookmarkEnd w:id="3"/>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4" w:name="Adresse_électronique_:"/>
      <w:bookmarkEnd w:id="4"/>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5" w:name="Numéros_de_téléphone_et_de_télécopie_:"/>
      <w:bookmarkEnd w:id="5"/>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6" w:name="Numéro_SIRET,_à_défaut,_un_numéro_d’id"/>
      <w:bookmarkEnd w:id="6"/>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00B4564F" w:rsidRPr="00663CCF">
        <w:rPr>
          <w:rFonts w:asciiTheme="minorHAnsi" w:hAnsiTheme="minorHAnsi" w:cstheme="minorHAnsi"/>
        </w:rPr>
        <w:t>L’exemplaire</w:t>
      </w:r>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00B4564F" w:rsidRPr="00663CCF">
        <w:rPr>
          <w:rFonts w:asciiTheme="minorHAnsi" w:hAnsiTheme="minorHAnsi" w:cstheme="minorHAnsi"/>
        </w:rPr>
        <w:t>Une</w:t>
      </w:r>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00B4564F" w:rsidRPr="00663CCF">
        <w:rPr>
          <w:rFonts w:asciiTheme="minorHAnsi" w:hAnsiTheme="minorHAnsi" w:cstheme="minorHAnsi"/>
        </w:rPr>
        <w:t>Le</w:t>
      </w:r>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00B4564F" w:rsidRPr="00663CCF">
        <w:rPr>
          <w:rFonts w:asciiTheme="minorHAnsi" w:hAnsiTheme="minorHAnsi" w:cstheme="minorHAnsi"/>
        </w:rPr>
        <w:t>L’exemplaire</w:t>
      </w:r>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23"/>
        </w:rPr>
      </w:pPr>
    </w:p>
    <w:p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315B07"/>
    <w:rsid w:val="00332BF9"/>
    <w:rsid w:val="00663CCF"/>
    <w:rsid w:val="00B4564F"/>
    <w:rsid w:val="00B92124"/>
    <w:rsid w:val="00C07614"/>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C3FA5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3576</Words>
  <Characters>19672</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DEVITE, Melanie</cp:lastModifiedBy>
  <cp:revision>5</cp:revision>
  <dcterms:created xsi:type="dcterms:W3CDTF">2025-02-18T15:49:00Z</dcterms:created>
  <dcterms:modified xsi:type="dcterms:W3CDTF">2025-05-14T13:18:00Z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