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>Annexe 6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6B6F2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36202E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74D2B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982" w:type="dxa"/>
            <w:gridSpan w:val="2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0F281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B3B9E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79A8D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3851D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F3DF6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79787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A7D5F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DC3" w:rsidRDefault="005A7E93"/>
    <w:sectPr w:rsidR="00474DC3" w:rsidSect="001C0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196" w:rsidRDefault="00556196" w:rsidP="00070F1A">
      <w:pPr>
        <w:spacing w:after="0" w:line="240" w:lineRule="auto"/>
      </w:pPr>
      <w:r>
        <w:separator/>
      </w:r>
    </w:p>
  </w:endnote>
  <w:end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93" w:rsidRDefault="005A7E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EE243A">
      <w:rPr>
        <w:rFonts w:ascii="Marianne" w:hAnsi="Marianne"/>
      </w:rPr>
      <w:t>25 110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93" w:rsidRDefault="005A7E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196" w:rsidRDefault="00556196" w:rsidP="00070F1A">
      <w:pPr>
        <w:spacing w:after="0" w:line="240" w:lineRule="auto"/>
      </w:pPr>
      <w:r>
        <w:separator/>
      </w:r>
    </w:p>
  </w:footnote>
  <w:foot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93" w:rsidRDefault="005A7E9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r w:rsidR="005A7E93" w:rsidRPr="009631EF">
      <w:t>DAF_2025_000238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93" w:rsidRDefault="005A7E9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70F1A"/>
    <w:rsid w:val="001D5A9E"/>
    <w:rsid w:val="00556196"/>
    <w:rsid w:val="005A7E93"/>
    <w:rsid w:val="006A2FFE"/>
    <w:rsid w:val="008332FA"/>
    <w:rsid w:val="00AD60E2"/>
    <w:rsid w:val="00EE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2B903-41E3-45BF-9337-B0339E2BB4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MOREAU Sarah SA CN MINDEF</cp:lastModifiedBy>
  <cp:revision>5</cp:revision>
  <dcterms:created xsi:type="dcterms:W3CDTF">2020-10-21T14:39:00Z</dcterms:created>
  <dcterms:modified xsi:type="dcterms:W3CDTF">2025-04-28T08:26:00Z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