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B05EB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811250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BB05EB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B244A2" w:rsidRPr="00BB246D" w:rsidRDefault="00B244A2" w:rsidP="00B244A2">
      <w:pPr>
        <w:rPr>
          <w:b/>
          <w:bCs/>
          <w:sz w:val="22"/>
          <w:szCs w:val="22"/>
        </w:rPr>
      </w:pPr>
      <w:r>
        <w:rPr>
          <w:b/>
        </w:rPr>
        <w:t>Mme Floriane RIVIERE</w:t>
      </w:r>
      <w:r>
        <w:rPr>
          <w:b/>
          <w:bCs/>
          <w:sz w:val="22"/>
          <w:szCs w:val="22"/>
        </w:rPr>
        <w:t>, Directrice</w:t>
      </w:r>
      <w:r w:rsidRPr="00BB246D">
        <w:rPr>
          <w:b/>
          <w:bCs/>
          <w:sz w:val="22"/>
          <w:szCs w:val="22"/>
        </w:rPr>
        <w:t xml:space="preserve"> Général</w:t>
      </w:r>
      <w:r>
        <w:rPr>
          <w:b/>
          <w:bCs/>
          <w:sz w:val="22"/>
          <w:szCs w:val="22"/>
        </w:rPr>
        <w:t xml:space="preserve">e </w:t>
      </w:r>
      <w:r w:rsidRPr="00BB246D">
        <w:rPr>
          <w:b/>
          <w:bCs/>
          <w:sz w:val="22"/>
          <w:szCs w:val="22"/>
        </w:rPr>
        <w:t>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5B09AF" w:rsidRPr="00B244A2" w:rsidRDefault="00B244A2" w:rsidP="00B244A2">
      <w:pPr>
        <w:rPr>
          <w:b/>
          <w:bCs/>
          <w:sz w:val="22"/>
          <w:szCs w:val="22"/>
        </w:rPr>
      </w:pPr>
      <w:r>
        <w:rPr>
          <w:b/>
        </w:rPr>
        <w:t>Mme Floriane RIVIERE</w:t>
      </w:r>
      <w:r>
        <w:rPr>
          <w:b/>
          <w:bCs/>
          <w:sz w:val="22"/>
          <w:szCs w:val="22"/>
        </w:rPr>
        <w:t>, Directrice</w:t>
      </w:r>
      <w:r w:rsidRPr="00BB246D">
        <w:rPr>
          <w:b/>
          <w:bCs/>
          <w:sz w:val="22"/>
          <w:szCs w:val="22"/>
        </w:rPr>
        <w:t xml:space="preserve"> Général</w:t>
      </w:r>
      <w:r>
        <w:rPr>
          <w:b/>
          <w:bCs/>
          <w:sz w:val="22"/>
          <w:szCs w:val="22"/>
        </w:rPr>
        <w:t xml:space="preserve">e </w:t>
      </w:r>
      <w:r w:rsidRPr="00BB246D">
        <w:rPr>
          <w:b/>
          <w:bCs/>
          <w:sz w:val="22"/>
          <w:szCs w:val="22"/>
        </w:rPr>
        <w:t>du CHRU de Tours</w:t>
      </w:r>
      <w:r>
        <w:rPr>
          <w:b/>
          <w:bCs/>
          <w:sz w:val="22"/>
          <w:szCs w:val="22"/>
        </w:rPr>
        <w:t xml:space="preserve"> </w:t>
      </w:r>
      <w:r w:rsidR="0051522B"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="0051522B"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192C33">
        <w:rPr>
          <w:rFonts w:ascii="Arial" w:hAnsi="Arial"/>
          <w:b/>
        </w:rPr>
        <w:t>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271874" w:rsidRPr="0011454F" w:rsidRDefault="00F40F0F" w:rsidP="0011454F">
      <w:pPr>
        <w:tabs>
          <w:tab w:val="left" w:pos="360"/>
          <w:tab w:val="left" w:pos="540"/>
        </w:tabs>
        <w:jc w:val="both"/>
        <w:rPr>
          <w:rFonts w:cs="Arial"/>
          <w:sz w:val="28"/>
          <w:szCs w:val="28"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bookmarkStart w:id="1" w:name="_Hlk146119512"/>
      <w:r w:rsidR="00295703" w:rsidRPr="0011454F">
        <w:rPr>
          <w:rFonts w:cs="Arial"/>
          <w:b/>
          <w:sz w:val="28"/>
          <w:szCs w:val="28"/>
        </w:rPr>
        <w:t>«</w:t>
      </w:r>
      <w:r w:rsidR="00826424">
        <w:rPr>
          <w:b/>
          <w:szCs w:val="22"/>
        </w:rPr>
        <w:t xml:space="preserve"> </w:t>
      </w:r>
      <w:r w:rsidR="0011454F" w:rsidRPr="0011454F">
        <w:rPr>
          <w:b/>
          <w:szCs w:val="22"/>
        </w:rPr>
        <w:t>TRAVAUX DE REPROGRAPHIE, SUPPORT DE COMMUNICATION ET CONCEPTION GRAPHIQUE</w:t>
      </w:r>
      <w:bookmarkEnd w:id="1"/>
      <w:r w:rsidR="00ED6845">
        <w:rPr>
          <w:rFonts w:cs="Arial"/>
          <w:b/>
          <w:sz w:val="28"/>
          <w:szCs w:val="28"/>
        </w:rPr>
        <w:t> ».</w:t>
      </w:r>
    </w:p>
    <w:p w:rsidR="00B244A2" w:rsidRPr="00C351BF" w:rsidRDefault="00B244A2" w:rsidP="00B244A2">
      <w:pPr>
        <w:rPr>
          <w:b/>
          <w:sz w:val="22"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92C33" w:rsidRDefault="0002487D" w:rsidP="00F40F0F">
      <w:pPr>
        <w:pStyle w:val="fcase2metab"/>
        <w:rPr>
          <w:rFonts w:ascii="Arial" w:hAnsi="Arial"/>
          <w:sz w:val="22"/>
          <w:szCs w:val="22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0D7473" w:rsidRPr="00192C33">
        <w:rPr>
          <w:rFonts w:ascii="Arial" w:hAnsi="Arial"/>
          <w:sz w:val="22"/>
          <w:szCs w:val="22"/>
        </w:rPr>
        <w:t>D</w:t>
      </w:r>
      <w:r w:rsidR="00CC6FC5" w:rsidRPr="00192C33">
        <w:rPr>
          <w:rFonts w:ascii="Arial" w:hAnsi="Arial"/>
          <w:sz w:val="22"/>
          <w:szCs w:val="22"/>
        </w:rPr>
        <w:t>e</w:t>
      </w:r>
      <w:r w:rsidR="000D7473" w:rsidRPr="00192C33">
        <w:rPr>
          <w:rFonts w:ascii="Arial" w:hAnsi="Arial"/>
          <w:sz w:val="22"/>
          <w:szCs w:val="22"/>
        </w:rPr>
        <w:t xml:space="preserve"> la date de notification pour</w:t>
      </w:r>
      <w:r w:rsidR="00CC6FC5" w:rsidRPr="00192C33">
        <w:rPr>
          <w:rFonts w:ascii="Arial" w:hAnsi="Arial"/>
          <w:sz w:val="22"/>
          <w:szCs w:val="22"/>
        </w:rPr>
        <w:t xml:space="preserve"> </w:t>
      </w:r>
      <w:r w:rsidR="00192C33" w:rsidRPr="00192C33">
        <w:rPr>
          <w:rFonts w:ascii="Arial" w:hAnsi="Arial"/>
          <w:sz w:val="22"/>
          <w:szCs w:val="22"/>
        </w:rPr>
        <w:t>24</w:t>
      </w:r>
      <w:r w:rsidR="000D7473" w:rsidRPr="00192C33">
        <w:rPr>
          <w:rFonts w:ascii="Arial" w:hAnsi="Arial"/>
          <w:sz w:val="22"/>
          <w:szCs w:val="22"/>
        </w:rPr>
        <w:t xml:space="preserve"> mois,</w:t>
      </w:r>
      <w:r w:rsidR="00CC6FC5" w:rsidRPr="00192C33">
        <w:rPr>
          <w:rFonts w:ascii="Arial" w:hAnsi="Arial"/>
          <w:sz w:val="22"/>
          <w:szCs w:val="22"/>
        </w:rPr>
        <w:t xml:space="preserve"> </w:t>
      </w:r>
      <w:r w:rsidR="000D7473" w:rsidRPr="00192C33">
        <w:rPr>
          <w:rFonts w:ascii="Arial" w:hAnsi="Arial"/>
          <w:sz w:val="22"/>
          <w:szCs w:val="22"/>
        </w:rPr>
        <w:t xml:space="preserve">reconductible </w:t>
      </w:r>
      <w:r w:rsidR="00192C33" w:rsidRPr="00192C33">
        <w:rPr>
          <w:rFonts w:ascii="Arial" w:hAnsi="Arial"/>
          <w:sz w:val="22"/>
          <w:szCs w:val="22"/>
        </w:rPr>
        <w:t>2</w:t>
      </w:r>
      <w:r w:rsidR="000D7473" w:rsidRPr="00192C33">
        <w:rPr>
          <w:rFonts w:ascii="Arial" w:hAnsi="Arial"/>
          <w:sz w:val="22"/>
          <w:szCs w:val="22"/>
        </w:rPr>
        <w:t xml:space="preserve"> fois pour 12 mois.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660AF0" w:rsidRPr="001629E9">
        <w:rPr>
          <w:rFonts w:ascii="Arial" w:hAnsi="Arial" w:cs="Arial"/>
          <w:color w:val="000080"/>
        </w:rPr>
        <w:t>des articles R2124-2</w:t>
      </w:r>
      <w:r w:rsidR="006160D1" w:rsidRPr="001629E9">
        <w:rPr>
          <w:rFonts w:ascii="Arial" w:hAnsi="Arial" w:cs="Arial"/>
          <w:color w:val="000080"/>
        </w:rPr>
        <w:t xml:space="preserve"> et R2161</w:t>
      </w:r>
      <w:r w:rsidR="00660AF0" w:rsidRPr="001629E9">
        <w:rPr>
          <w:rFonts w:ascii="Arial" w:hAnsi="Arial" w:cs="Arial"/>
          <w:color w:val="000080"/>
        </w:rPr>
        <w:t xml:space="preserve">-1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05EB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05EB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826424" w:rsidRDefault="000A1B83" w:rsidP="00414F1D">
      <w:pPr>
        <w:tabs>
          <w:tab w:val="left" w:leader="dot" w:pos="4678"/>
          <w:tab w:val="left" w:leader="dot" w:pos="6237"/>
        </w:tabs>
        <w:jc w:val="both"/>
        <w:rPr>
          <w:b/>
          <w:bCs/>
          <w:color w:val="000080"/>
          <w:sz w:val="22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0D7473" w:rsidRPr="00A41BC4">
        <w:rPr>
          <w:b/>
          <w:bCs/>
          <w:color w:val="000080"/>
          <w:sz w:val="22"/>
        </w:rPr>
        <w:t>202</w:t>
      </w:r>
      <w:r w:rsidR="00295703">
        <w:rPr>
          <w:b/>
          <w:bCs/>
          <w:color w:val="000080"/>
          <w:sz w:val="22"/>
        </w:rPr>
        <w:t>5</w:t>
      </w:r>
      <w:r w:rsidR="000D7473" w:rsidRPr="00A41BC4">
        <w:rPr>
          <w:b/>
          <w:bCs/>
          <w:color w:val="000080"/>
          <w:sz w:val="22"/>
        </w:rPr>
        <w:t>-</w:t>
      </w:r>
      <w:r w:rsidR="003F0E1F" w:rsidRPr="00A41BC4">
        <w:rPr>
          <w:b/>
          <w:bCs/>
          <w:color w:val="000080"/>
          <w:sz w:val="22"/>
        </w:rPr>
        <w:t>DA</w:t>
      </w:r>
      <w:r w:rsidR="00295703">
        <w:rPr>
          <w:b/>
          <w:bCs/>
          <w:color w:val="000080"/>
          <w:sz w:val="22"/>
        </w:rPr>
        <w:t>L</w:t>
      </w:r>
      <w:r w:rsidR="003F0E1F" w:rsidRPr="00A41BC4">
        <w:rPr>
          <w:b/>
          <w:bCs/>
          <w:color w:val="000080"/>
          <w:sz w:val="22"/>
        </w:rPr>
        <w:t>A</w:t>
      </w:r>
      <w:r w:rsidR="00295703">
        <w:rPr>
          <w:b/>
          <w:bCs/>
          <w:color w:val="000080"/>
          <w:sz w:val="22"/>
        </w:rPr>
        <w:t>TE</w:t>
      </w:r>
      <w:r w:rsidR="000D7473" w:rsidRPr="00A41BC4">
        <w:rPr>
          <w:b/>
          <w:bCs/>
          <w:color w:val="000080"/>
          <w:sz w:val="22"/>
        </w:rPr>
        <w:t>-HOTEL-</w:t>
      </w:r>
      <w:r w:rsidR="00295703">
        <w:rPr>
          <w:b/>
          <w:bCs/>
          <w:color w:val="000080"/>
          <w:sz w:val="22"/>
        </w:rPr>
        <w:t>042</w:t>
      </w:r>
      <w:r w:rsidR="00D8631E" w:rsidRPr="00A41BC4">
        <w:rPr>
          <w:b/>
          <w:bCs/>
          <w:color w:val="000080"/>
          <w:sz w:val="22"/>
        </w:rPr>
        <w:t xml:space="preserve"> </w:t>
      </w:r>
      <w:r w:rsidR="000D7473" w:rsidRPr="00A41BC4">
        <w:rPr>
          <w:b/>
          <w:bCs/>
          <w:color w:val="000080"/>
          <w:sz w:val="22"/>
        </w:rPr>
        <w:t xml:space="preserve">du </w:t>
      </w:r>
      <w:r w:rsidR="00271874">
        <w:rPr>
          <w:b/>
          <w:bCs/>
          <w:color w:val="000080"/>
          <w:sz w:val="22"/>
        </w:rPr>
        <w:t xml:space="preserve">  </w:t>
      </w:r>
    </w:p>
    <w:p w:rsidR="000A1B83" w:rsidRPr="001629E9" w:rsidRDefault="00C75082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>
        <w:rPr>
          <w:b/>
          <w:bCs/>
          <w:color w:val="000080"/>
          <w:sz w:val="22"/>
        </w:rPr>
        <w:t>0</w:t>
      </w:r>
      <w:r w:rsidR="00BB05EB">
        <w:rPr>
          <w:b/>
          <w:bCs/>
          <w:color w:val="000080"/>
          <w:sz w:val="22"/>
        </w:rPr>
        <w:t>7</w:t>
      </w:r>
      <w:bookmarkStart w:id="5" w:name="_GoBack"/>
      <w:bookmarkEnd w:id="5"/>
      <w:r w:rsidR="00A41BC4" w:rsidRPr="00A41BC4">
        <w:rPr>
          <w:b/>
          <w:bCs/>
          <w:color w:val="000080"/>
          <w:sz w:val="22"/>
        </w:rPr>
        <w:t>/</w:t>
      </w:r>
      <w:r w:rsidR="0011454F">
        <w:rPr>
          <w:b/>
          <w:bCs/>
          <w:color w:val="000080"/>
          <w:sz w:val="22"/>
        </w:rPr>
        <w:t>05/</w:t>
      </w:r>
      <w:r w:rsidR="000D7473" w:rsidRPr="00A41BC4">
        <w:rPr>
          <w:b/>
          <w:bCs/>
          <w:color w:val="000080"/>
          <w:sz w:val="22"/>
        </w:rPr>
        <w:t>202</w:t>
      </w:r>
      <w:r w:rsidR="00295703">
        <w:rPr>
          <w:b/>
          <w:bCs/>
          <w:color w:val="000080"/>
          <w:sz w:val="22"/>
        </w:rPr>
        <w:t>5</w:t>
      </w:r>
      <w:r w:rsidR="000D7473" w:rsidRPr="00A41BC4">
        <w:rPr>
          <w:bCs/>
          <w:color w:val="000080"/>
          <w:sz w:val="22"/>
        </w:rPr>
        <w:t xml:space="preserve"> </w:t>
      </w:r>
      <w:r w:rsidR="000A1B83" w:rsidRPr="00A41BC4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7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5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(indiquer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6"/>
      <w:r w:rsidRPr="001629E9">
        <w:rPr>
          <w:rFonts w:ascii="Arial" w:hAnsi="Arial"/>
        </w:rPr>
        <w:instrText xml:space="preserve"> FORMCHECKBOX </w:instrText>
      </w:r>
      <w:r w:rsidR="00BB05EB">
        <w:rPr>
          <w:rFonts w:ascii="Arial" w:hAnsi="Arial"/>
        </w:rPr>
      </w:r>
      <w:r w:rsidR="00BB05EB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9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295703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654CC8">
            <w:rPr>
              <w:rFonts w:ascii="Arial" w:hAnsi="Arial" w:cs="Arial"/>
              <w:noProof/>
            </w:rPr>
            <w:t>1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7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44A6F"/>
    <w:rsid w:val="0007654F"/>
    <w:rsid w:val="00080B17"/>
    <w:rsid w:val="0009724B"/>
    <w:rsid w:val="000A1B83"/>
    <w:rsid w:val="000A50E0"/>
    <w:rsid w:val="000C2F64"/>
    <w:rsid w:val="000D7473"/>
    <w:rsid w:val="000F6F3B"/>
    <w:rsid w:val="000F7B48"/>
    <w:rsid w:val="001044A0"/>
    <w:rsid w:val="0011454F"/>
    <w:rsid w:val="00120AD7"/>
    <w:rsid w:val="00145E1B"/>
    <w:rsid w:val="0015075B"/>
    <w:rsid w:val="00151A10"/>
    <w:rsid w:val="001629E9"/>
    <w:rsid w:val="00165EFB"/>
    <w:rsid w:val="0016610D"/>
    <w:rsid w:val="00174FD0"/>
    <w:rsid w:val="00192C33"/>
    <w:rsid w:val="001B18FD"/>
    <w:rsid w:val="001F53F6"/>
    <w:rsid w:val="001F5E5D"/>
    <w:rsid w:val="00201C11"/>
    <w:rsid w:val="0021107D"/>
    <w:rsid w:val="00223591"/>
    <w:rsid w:val="002317B6"/>
    <w:rsid w:val="00250336"/>
    <w:rsid w:val="0025066D"/>
    <w:rsid w:val="00260204"/>
    <w:rsid w:val="00271874"/>
    <w:rsid w:val="00272C72"/>
    <w:rsid w:val="002833A8"/>
    <w:rsid w:val="00295703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97483"/>
    <w:rsid w:val="003B4AB1"/>
    <w:rsid w:val="003C1B83"/>
    <w:rsid w:val="003D4B56"/>
    <w:rsid w:val="003F0E1F"/>
    <w:rsid w:val="003F7C26"/>
    <w:rsid w:val="004128EA"/>
    <w:rsid w:val="00414F1D"/>
    <w:rsid w:val="004178EC"/>
    <w:rsid w:val="00420C25"/>
    <w:rsid w:val="00483C52"/>
    <w:rsid w:val="0049137F"/>
    <w:rsid w:val="00492BAD"/>
    <w:rsid w:val="004B6A7F"/>
    <w:rsid w:val="004C1E0C"/>
    <w:rsid w:val="004D69D3"/>
    <w:rsid w:val="004E227E"/>
    <w:rsid w:val="004E7CDB"/>
    <w:rsid w:val="0051419C"/>
    <w:rsid w:val="0051522B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80357"/>
    <w:rsid w:val="00691AA6"/>
    <w:rsid w:val="006A24BA"/>
    <w:rsid w:val="006B490D"/>
    <w:rsid w:val="006C270C"/>
    <w:rsid w:val="006C2FF8"/>
    <w:rsid w:val="006C3BDA"/>
    <w:rsid w:val="006C3F58"/>
    <w:rsid w:val="006D137E"/>
    <w:rsid w:val="007036F9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2D23"/>
    <w:rsid w:val="00786C3B"/>
    <w:rsid w:val="007912CA"/>
    <w:rsid w:val="007B4EC6"/>
    <w:rsid w:val="007F6B2A"/>
    <w:rsid w:val="00816979"/>
    <w:rsid w:val="00826424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C7A9A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41BC4"/>
    <w:rsid w:val="00A53EEE"/>
    <w:rsid w:val="00A74F75"/>
    <w:rsid w:val="00A97D25"/>
    <w:rsid w:val="00AB09D2"/>
    <w:rsid w:val="00AB3844"/>
    <w:rsid w:val="00AB595D"/>
    <w:rsid w:val="00AD34B1"/>
    <w:rsid w:val="00AE4FBD"/>
    <w:rsid w:val="00AE5648"/>
    <w:rsid w:val="00AF26B2"/>
    <w:rsid w:val="00B01656"/>
    <w:rsid w:val="00B02B49"/>
    <w:rsid w:val="00B2060B"/>
    <w:rsid w:val="00B244A2"/>
    <w:rsid w:val="00B24F37"/>
    <w:rsid w:val="00B37DAF"/>
    <w:rsid w:val="00B44903"/>
    <w:rsid w:val="00B57DF0"/>
    <w:rsid w:val="00BA26B1"/>
    <w:rsid w:val="00BA4E46"/>
    <w:rsid w:val="00BB0468"/>
    <w:rsid w:val="00BB05EB"/>
    <w:rsid w:val="00BB3D37"/>
    <w:rsid w:val="00BB5AA3"/>
    <w:rsid w:val="00C066F1"/>
    <w:rsid w:val="00C12A6E"/>
    <w:rsid w:val="00C362E6"/>
    <w:rsid w:val="00C6499A"/>
    <w:rsid w:val="00C701C3"/>
    <w:rsid w:val="00C75082"/>
    <w:rsid w:val="00C866DF"/>
    <w:rsid w:val="00CA3A0B"/>
    <w:rsid w:val="00CA3C96"/>
    <w:rsid w:val="00CC6FC5"/>
    <w:rsid w:val="00CD5074"/>
    <w:rsid w:val="00CF571E"/>
    <w:rsid w:val="00D27DA8"/>
    <w:rsid w:val="00D321E6"/>
    <w:rsid w:val="00D42C94"/>
    <w:rsid w:val="00D45FF3"/>
    <w:rsid w:val="00D67E7F"/>
    <w:rsid w:val="00D8631E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D6845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B001D8F"/>
  <w15:docId w15:val="{99219887-5E76-460B-A878-8B8E8901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5FF38-E7C5-4BC4-B5FA-16BEC62E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697</Words>
  <Characters>5255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5941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dae005</cp:lastModifiedBy>
  <cp:revision>12</cp:revision>
  <cp:lastPrinted>2024-02-01T10:33:00Z</cp:lastPrinted>
  <dcterms:created xsi:type="dcterms:W3CDTF">2024-07-02T12:04:00Z</dcterms:created>
  <dcterms:modified xsi:type="dcterms:W3CDTF">2025-05-07T06:42:00Z</dcterms:modified>
</cp:coreProperties>
</file>