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FBF7F" w14:textId="77777777" w:rsidR="006462B3" w:rsidRDefault="006462B3" w:rsidP="0038697B">
      <w:pPr>
        <w:pStyle w:val="Paragraphestandard"/>
        <w:tabs>
          <w:tab w:val="left" w:pos="580"/>
        </w:tabs>
        <w:spacing w:before="0" w:after="0"/>
        <w:jc w:val="both"/>
        <w:rPr>
          <w:rFonts w:ascii="PT Serif" w:hAnsi="PT Serif"/>
        </w:rPr>
      </w:pPr>
      <w:bookmarkStart w:id="0" w:name="_Toc515974421"/>
      <w:bookmarkStart w:id="1" w:name="_Toc516220322"/>
      <w:bookmarkStart w:id="2" w:name="_Toc516230966"/>
      <w:bookmarkStart w:id="3" w:name="_Toc532747930"/>
      <w:bookmarkStart w:id="4" w:name="_Toc532747999"/>
      <w:bookmarkStart w:id="5" w:name="_Toc534277690"/>
      <w:bookmarkStart w:id="6" w:name="_Toc43637991"/>
    </w:p>
    <w:p w14:paraId="6B287AE7" w14:textId="77777777" w:rsidR="006462B3" w:rsidRDefault="006462B3" w:rsidP="0038697B">
      <w:pPr>
        <w:pStyle w:val="Paragraphestandard"/>
        <w:tabs>
          <w:tab w:val="left" w:pos="580"/>
        </w:tabs>
        <w:spacing w:before="0" w:after="0"/>
        <w:jc w:val="both"/>
        <w:rPr>
          <w:rFonts w:ascii="PT Serif" w:hAnsi="PT Serif"/>
        </w:rPr>
      </w:pPr>
    </w:p>
    <w:p w14:paraId="12C65F66" w14:textId="77777777" w:rsidR="006462B3" w:rsidRDefault="006462B3" w:rsidP="0038697B">
      <w:pPr>
        <w:pStyle w:val="Paragraphestandard"/>
        <w:tabs>
          <w:tab w:val="left" w:pos="580"/>
        </w:tabs>
        <w:spacing w:before="0" w:after="0"/>
        <w:jc w:val="both"/>
        <w:rPr>
          <w:rFonts w:ascii="PT Serif" w:hAnsi="PT Serif"/>
        </w:rPr>
      </w:pPr>
    </w:p>
    <w:p w14:paraId="2E9FF5B1" w14:textId="77777777" w:rsidR="006462B3" w:rsidRDefault="006462B3" w:rsidP="0038697B">
      <w:pPr>
        <w:pStyle w:val="Paragraphestandard"/>
        <w:tabs>
          <w:tab w:val="left" w:pos="580"/>
        </w:tabs>
        <w:spacing w:before="0" w:after="0"/>
        <w:jc w:val="both"/>
        <w:rPr>
          <w:rFonts w:ascii="PT Serif" w:hAnsi="PT Serif"/>
        </w:rPr>
      </w:pPr>
    </w:p>
    <w:p w14:paraId="4D2CE9DD" w14:textId="77777777" w:rsidR="006462B3" w:rsidRDefault="006462B3" w:rsidP="0038697B">
      <w:pPr>
        <w:pStyle w:val="Paragraphestandard"/>
        <w:tabs>
          <w:tab w:val="left" w:pos="580"/>
        </w:tabs>
        <w:spacing w:before="0" w:after="0"/>
        <w:jc w:val="both"/>
        <w:rPr>
          <w:rFonts w:ascii="PT Serif" w:hAnsi="PT Serif"/>
        </w:rPr>
      </w:pPr>
    </w:p>
    <w:p w14:paraId="66EAAEA1" w14:textId="77777777" w:rsidR="006462B3" w:rsidRDefault="006462B3" w:rsidP="0038697B">
      <w:pPr>
        <w:pStyle w:val="Paragraphestandard"/>
        <w:tabs>
          <w:tab w:val="left" w:pos="580"/>
        </w:tabs>
        <w:spacing w:before="0" w:after="0"/>
        <w:jc w:val="both"/>
        <w:rPr>
          <w:rFonts w:ascii="PT Serif" w:hAnsi="PT Serif"/>
        </w:rPr>
      </w:pPr>
    </w:p>
    <w:p w14:paraId="5942A255" w14:textId="77777777" w:rsidR="006462B3" w:rsidRDefault="006462B3" w:rsidP="0038697B">
      <w:pPr>
        <w:pStyle w:val="Paragraphestandard"/>
        <w:tabs>
          <w:tab w:val="left" w:pos="580"/>
        </w:tabs>
        <w:spacing w:before="0" w:after="0"/>
        <w:jc w:val="both"/>
        <w:rPr>
          <w:rFonts w:ascii="PT Serif" w:hAnsi="PT Serif"/>
        </w:rPr>
      </w:pPr>
    </w:p>
    <w:p w14:paraId="63AEBF82" w14:textId="77777777" w:rsidR="006462B3" w:rsidRDefault="006462B3" w:rsidP="0038697B">
      <w:pPr>
        <w:pStyle w:val="Paragraphestandard"/>
        <w:tabs>
          <w:tab w:val="left" w:pos="580"/>
        </w:tabs>
        <w:spacing w:before="0" w:after="0"/>
        <w:jc w:val="both"/>
        <w:rPr>
          <w:rFonts w:ascii="PT Serif" w:hAnsi="PT Serif"/>
        </w:rPr>
      </w:pPr>
    </w:p>
    <w:p w14:paraId="238C3A46" w14:textId="6C5A6A59" w:rsidR="00264022" w:rsidRPr="0038697B" w:rsidRDefault="00424172" w:rsidP="0038697B">
      <w:pPr>
        <w:pStyle w:val="Paragraphestandard"/>
        <w:tabs>
          <w:tab w:val="left" w:pos="580"/>
        </w:tabs>
        <w:spacing w:before="0" w:after="0"/>
        <w:jc w:val="both"/>
        <w:rPr>
          <w:rFonts w:ascii="PT Serif" w:hAnsi="PT Serif" w:cs="Arial"/>
          <w:b/>
          <w:bCs/>
          <w:color w:val="000000" w:themeColor="text1"/>
          <w:sz w:val="18"/>
          <w:szCs w:val="18"/>
        </w:rPr>
      </w:pPr>
      <w:r w:rsidRPr="00694C30">
        <w:rPr>
          <w:noProof/>
        </w:rPr>
        <w:drawing>
          <wp:anchor distT="0" distB="0" distL="114300" distR="114300" simplePos="0" relativeHeight="251658247" behindDoc="0" locked="0" layoutInCell="1" allowOverlap="1" wp14:anchorId="077CBC45" wp14:editId="1349682F">
            <wp:simplePos x="0" y="0"/>
            <wp:positionH relativeFrom="margin">
              <wp:posOffset>354525</wp:posOffset>
            </wp:positionH>
            <wp:positionV relativeFrom="paragraph">
              <wp:posOffset>-438785</wp:posOffset>
            </wp:positionV>
            <wp:extent cx="5202090" cy="1229445"/>
            <wp:effectExtent l="0" t="0" r="0" b="8890"/>
            <wp:wrapNone/>
            <wp:docPr id="428958485" name="Image 1" descr="Une image contenant texte, Police, logo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958485" name="Image 1" descr="Une image contenant texte, Police, logo, conception&#10;&#10;Description générée automatiquement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70" t="17717" r="11370" b="21961"/>
                    <a:stretch/>
                  </pic:blipFill>
                  <pic:spPr bwMode="auto">
                    <a:xfrm>
                      <a:off x="0" y="0"/>
                      <a:ext cx="5202090" cy="1229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179A2" w:rsidRPr="0038697B">
        <w:rPr>
          <w:rFonts w:ascii="PT Serif" w:hAnsi="PT Serif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</w:p>
    <w:p w14:paraId="1158C220" w14:textId="23470CA9" w:rsidR="00F179A2" w:rsidRPr="0038697B" w:rsidRDefault="00F179A2" w:rsidP="0038697B">
      <w:pPr>
        <w:pStyle w:val="Paragraphestandard"/>
        <w:tabs>
          <w:tab w:val="left" w:pos="580"/>
        </w:tabs>
        <w:spacing w:before="0" w:after="0"/>
        <w:jc w:val="both"/>
        <w:rPr>
          <w:rFonts w:ascii="PT Serif" w:hAnsi="PT Serif" w:cs="Arial"/>
          <w:b/>
          <w:bCs/>
          <w:color w:val="000000" w:themeColor="text1"/>
          <w:sz w:val="18"/>
          <w:szCs w:val="18"/>
        </w:rPr>
      </w:pPr>
    </w:p>
    <w:p w14:paraId="6BF3FA57" w14:textId="09D7D452" w:rsidR="00F179A2" w:rsidRPr="0038697B" w:rsidRDefault="00F179A2" w:rsidP="0038697B">
      <w:pPr>
        <w:pStyle w:val="Paragraphestandard"/>
        <w:tabs>
          <w:tab w:val="left" w:pos="580"/>
        </w:tabs>
        <w:spacing w:before="0" w:after="0"/>
        <w:jc w:val="both"/>
        <w:rPr>
          <w:rFonts w:ascii="PT Serif" w:hAnsi="PT Serif" w:cs="Arial"/>
          <w:b/>
          <w:bCs/>
          <w:color w:val="000000" w:themeColor="text1"/>
          <w:sz w:val="18"/>
          <w:szCs w:val="18"/>
        </w:rPr>
      </w:pPr>
    </w:p>
    <w:p w14:paraId="37F8F2E1" w14:textId="696EE907" w:rsidR="00F179A2" w:rsidRPr="0038697B" w:rsidRDefault="00F179A2" w:rsidP="0038697B">
      <w:pPr>
        <w:pStyle w:val="Paragraphestandard"/>
        <w:tabs>
          <w:tab w:val="left" w:pos="580"/>
        </w:tabs>
        <w:spacing w:before="0" w:after="0"/>
        <w:jc w:val="both"/>
        <w:rPr>
          <w:rFonts w:ascii="PT Serif" w:hAnsi="PT Serif" w:cs="Arial"/>
          <w:b/>
          <w:bCs/>
          <w:color w:val="000000" w:themeColor="text1"/>
          <w:sz w:val="18"/>
          <w:szCs w:val="18"/>
        </w:rPr>
      </w:pPr>
    </w:p>
    <w:p w14:paraId="2F325442" w14:textId="38D73AFF" w:rsidR="00F179A2" w:rsidRPr="0038697B" w:rsidRDefault="00F179A2" w:rsidP="0038697B">
      <w:pPr>
        <w:pStyle w:val="Paragraphestandard"/>
        <w:tabs>
          <w:tab w:val="left" w:pos="580"/>
        </w:tabs>
        <w:spacing w:before="0" w:after="0"/>
        <w:jc w:val="both"/>
        <w:rPr>
          <w:rFonts w:ascii="PT Serif" w:hAnsi="PT Serif" w:cs="Arial"/>
          <w:b/>
          <w:bCs/>
          <w:color w:val="000000" w:themeColor="text1"/>
          <w:sz w:val="18"/>
          <w:szCs w:val="18"/>
        </w:rPr>
      </w:pPr>
    </w:p>
    <w:p w14:paraId="33FF2C5E" w14:textId="29143B83" w:rsidR="00F179A2" w:rsidRPr="0038697B" w:rsidRDefault="00424172" w:rsidP="0038697B">
      <w:pPr>
        <w:pStyle w:val="Paragraphestandard"/>
        <w:tabs>
          <w:tab w:val="left" w:pos="580"/>
        </w:tabs>
        <w:spacing w:before="0" w:after="0"/>
        <w:jc w:val="both"/>
        <w:rPr>
          <w:rFonts w:ascii="PT Serif" w:hAnsi="PT Serif" w:cs="Arial"/>
          <w:b/>
          <w:bCs/>
          <w:color w:val="000000" w:themeColor="text1"/>
          <w:sz w:val="18"/>
          <w:szCs w:val="18"/>
        </w:rPr>
      </w:pPr>
      <w:r>
        <w:rPr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3C753E" wp14:editId="7E5217E1">
                <wp:simplePos x="0" y="0"/>
                <wp:positionH relativeFrom="column">
                  <wp:posOffset>94713</wp:posOffset>
                </wp:positionH>
                <wp:positionV relativeFrom="paragraph">
                  <wp:posOffset>158017</wp:posOffset>
                </wp:positionV>
                <wp:extent cx="5764530" cy="742950"/>
                <wp:effectExtent l="0" t="0" r="7620" b="635"/>
                <wp:wrapNone/>
                <wp:docPr id="1833862001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453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FD880" w14:textId="2DBD7DCD" w:rsidR="00424172" w:rsidRPr="00576960" w:rsidRDefault="00F34D8D" w:rsidP="00424172">
                            <w:pPr>
                              <w:spacing w:line="276" w:lineRule="auto"/>
                              <w:ind w:left="142"/>
                              <w:jc w:val="center"/>
                              <w:rPr>
                                <w:rFonts w:ascii="Calibri" w:hAnsi="Calibri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6"/>
                                <w:szCs w:val="36"/>
                              </w:rPr>
                              <w:t xml:space="preserve">CADRE DE REPONSE TECHNIQUE </w:t>
                            </w:r>
                            <w:r w:rsidR="00BB7A09">
                              <w:rPr>
                                <w:rFonts w:ascii="Calibri" w:hAnsi="Calibri"/>
                                <w:b/>
                                <w:sz w:val="36"/>
                                <w:szCs w:val="36"/>
                              </w:rPr>
                              <w:t>LOT 5 AUDIOVISUEL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83C753E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left:0;text-align:left;margin-left:7.45pt;margin-top:12.45pt;width:453.9pt;height:58.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">
                <v:textbox style="mso-fit-shape-to-text:t">
                  <w:txbxContent>
                    <w:p w14:paraId="454FD880" w14:textId="2DBD7DCD" w:rsidR="00424172" w:rsidRPr="00576960" w:rsidRDefault="00F34D8D" w:rsidP="00424172">
                      <w:pPr>
                        <w:spacing w:line="276" w:lineRule="auto"/>
                        <w:ind w:left="142"/>
                        <w:jc w:val="center"/>
                        <w:rPr>
                          <w:rFonts w:ascii="Calibri" w:hAnsi="Calibri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Calibri" w:hAnsi="Calibri"/>
                          <w:b/>
                          <w:sz w:val="36"/>
                          <w:szCs w:val="36"/>
                        </w:rPr>
                        <w:t xml:space="preserve">CADRE DE REPONSE TECHNIQUE </w:t>
                      </w:r>
                      <w:r w:rsidR="00BB7A09">
                        <w:rPr>
                          <w:rFonts w:ascii="Calibri" w:hAnsi="Calibri"/>
                          <w:b/>
                          <w:sz w:val="36"/>
                          <w:szCs w:val="36"/>
                        </w:rPr>
                        <w:t>LOT 5 AUDIOVISUEL</w:t>
                      </w:r>
                    </w:p>
                  </w:txbxContent>
                </v:textbox>
              </v:shape>
            </w:pict>
          </mc:Fallback>
        </mc:AlternateContent>
      </w:r>
    </w:p>
    <w:p w14:paraId="7CEF4A3A" w14:textId="0D05764B" w:rsidR="00F179A2" w:rsidRPr="0038697B" w:rsidRDefault="00F179A2" w:rsidP="0038697B">
      <w:pPr>
        <w:pStyle w:val="Paragraphestandard"/>
        <w:tabs>
          <w:tab w:val="left" w:pos="580"/>
        </w:tabs>
        <w:spacing w:before="0" w:after="0"/>
        <w:jc w:val="both"/>
        <w:rPr>
          <w:rFonts w:ascii="PT Serif" w:hAnsi="PT Serif" w:cs="Arial"/>
          <w:b/>
          <w:bCs/>
          <w:color w:val="000000" w:themeColor="text1"/>
          <w:sz w:val="18"/>
          <w:szCs w:val="18"/>
        </w:rPr>
      </w:pPr>
    </w:p>
    <w:p w14:paraId="21AD9702" w14:textId="7C249497" w:rsidR="00F179A2" w:rsidRPr="0038697B" w:rsidRDefault="00F179A2" w:rsidP="0038697B">
      <w:pPr>
        <w:pStyle w:val="Paragraphestandard"/>
        <w:tabs>
          <w:tab w:val="left" w:pos="580"/>
        </w:tabs>
        <w:spacing w:before="0" w:after="0"/>
        <w:jc w:val="both"/>
        <w:rPr>
          <w:rFonts w:ascii="PT Serif" w:hAnsi="PT Serif" w:cs="Arial"/>
          <w:b/>
          <w:bCs/>
          <w:color w:val="000000" w:themeColor="text1"/>
          <w:sz w:val="18"/>
          <w:szCs w:val="18"/>
        </w:rPr>
      </w:pPr>
    </w:p>
    <w:p w14:paraId="55A44E72" w14:textId="7C42A807" w:rsidR="00264022" w:rsidRPr="0038697B" w:rsidRDefault="00264022" w:rsidP="0038697B">
      <w:pPr>
        <w:pStyle w:val="Paragraphestandard"/>
        <w:tabs>
          <w:tab w:val="left" w:pos="580"/>
        </w:tabs>
        <w:ind w:right="-8"/>
        <w:jc w:val="both"/>
        <w:rPr>
          <w:rFonts w:ascii="PT Serif" w:hAnsi="PT Serif" w:cs="Arial"/>
          <w:b/>
          <w:bCs/>
          <w:color w:val="000000" w:themeColor="text1"/>
          <w:sz w:val="20"/>
          <w:szCs w:val="20"/>
        </w:rPr>
      </w:pPr>
    </w:p>
    <w:p w14:paraId="1B623C0A" w14:textId="4882F676" w:rsidR="00264022" w:rsidRPr="0038697B" w:rsidRDefault="00264022" w:rsidP="0038697B">
      <w:pPr>
        <w:pStyle w:val="Paragraphestandard"/>
        <w:tabs>
          <w:tab w:val="left" w:pos="580"/>
        </w:tabs>
        <w:ind w:right="-8"/>
        <w:jc w:val="both"/>
        <w:rPr>
          <w:rFonts w:ascii="PT Serif" w:hAnsi="PT Serif" w:cs="Arial"/>
          <w:b/>
          <w:bCs/>
          <w:color w:val="000000" w:themeColor="text1"/>
          <w:sz w:val="28"/>
          <w:szCs w:val="28"/>
        </w:rPr>
      </w:pPr>
    </w:p>
    <w:p w14:paraId="0D39E8BC" w14:textId="5928CBB9" w:rsidR="00264022" w:rsidRPr="0038697B" w:rsidRDefault="00424172" w:rsidP="0038697B">
      <w:pPr>
        <w:pStyle w:val="Paragraphestandard"/>
        <w:tabs>
          <w:tab w:val="left" w:pos="580"/>
          <w:tab w:val="left" w:pos="2670"/>
          <w:tab w:val="left" w:pos="4440"/>
          <w:tab w:val="right" w:pos="10065"/>
        </w:tabs>
        <w:spacing w:before="0" w:after="0" w:line="240" w:lineRule="auto"/>
        <w:ind w:right="-8"/>
        <w:jc w:val="both"/>
        <w:rPr>
          <w:rFonts w:ascii="PT Serif" w:hAnsi="PT Serif" w:cs="Arial"/>
          <w:b/>
          <w:bCs/>
          <w:color w:val="000000" w:themeColor="text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B8E298D" wp14:editId="3E64FE29">
                <wp:simplePos x="0" y="0"/>
                <wp:positionH relativeFrom="column">
                  <wp:posOffset>80156</wp:posOffset>
                </wp:positionH>
                <wp:positionV relativeFrom="paragraph">
                  <wp:posOffset>38100</wp:posOffset>
                </wp:positionV>
                <wp:extent cx="1327150" cy="576303"/>
                <wp:effectExtent l="0" t="0" r="25400" b="14605"/>
                <wp:wrapNone/>
                <wp:docPr id="1766554887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0" cy="5763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D5927" w14:textId="77777777" w:rsidR="00424172" w:rsidRPr="007A12E1" w:rsidRDefault="00424172" w:rsidP="00424172">
                            <w:pPr>
                              <w:spacing w:line="276" w:lineRule="auto"/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7A12E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Personne Publique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E298D" id="Zone de texte 11" o:spid="_x0000_s1027" type="#_x0000_t202" style="position:absolute;left:0;text-align:left;margin-left:6.3pt;margin-top:3pt;width:104.5pt;height:45.4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">
                <v:textbox>
                  <w:txbxContent>
                    <w:p w14:paraId="3A7D5927" w14:textId="77777777" w:rsidR="00424172" w:rsidRPr="007A12E1" w:rsidRDefault="00424172" w:rsidP="00424172">
                      <w:pPr>
                        <w:spacing w:line="276" w:lineRule="auto"/>
                        <w:jc w:val="center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7A12E1">
                        <w:rPr>
                          <w:rFonts w:ascii="Cambria" w:hAnsi="Cambria"/>
                          <w:sz w:val="24"/>
                          <w:szCs w:val="24"/>
                        </w:rPr>
                        <w:t>Personne Publique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E1CA80A" wp14:editId="677531BD">
                <wp:simplePos x="0" y="0"/>
                <wp:positionH relativeFrom="column">
                  <wp:posOffset>1403497</wp:posOffset>
                </wp:positionH>
                <wp:positionV relativeFrom="paragraph">
                  <wp:posOffset>38100</wp:posOffset>
                </wp:positionV>
                <wp:extent cx="4449445" cy="576303"/>
                <wp:effectExtent l="0" t="0" r="27305" b="14605"/>
                <wp:wrapNone/>
                <wp:docPr id="821857885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5763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415677" w14:textId="77777777" w:rsidR="00424172" w:rsidRDefault="00424172" w:rsidP="0042417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lang w:eastAsia="ja-JP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lang w:eastAsia="ja-JP"/>
                              </w:rPr>
                              <w:t>IAE de Paris</w:t>
                            </w:r>
                          </w:p>
                          <w:p w14:paraId="299EC090" w14:textId="77777777" w:rsidR="00424172" w:rsidRDefault="00424172" w:rsidP="0042417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lang w:eastAsia="ja-JP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lang w:eastAsia="ja-JP"/>
                              </w:rPr>
                              <w:t>8bis rue de la Croix Jarry</w:t>
                            </w:r>
                          </w:p>
                          <w:p w14:paraId="4A4E2A08" w14:textId="77777777" w:rsidR="00424172" w:rsidRPr="00C14326" w:rsidRDefault="00424172" w:rsidP="0042417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lang w:eastAsia="ja-JP"/>
                              </w:rPr>
                              <w:t>75013 PARIS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CA80A" id="Zone de texte 9" o:spid="_x0000_s1028" type="#_x0000_t202" style="position:absolute;left:0;text-align:left;margin-left:110.5pt;margin-top:3pt;width:350.35pt;height:45.4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">
                <v:textbox>
                  <w:txbxContent>
                    <w:p w14:paraId="14415677" w14:textId="77777777" w:rsidR="00424172" w:rsidRDefault="00424172" w:rsidP="0042417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lang w:eastAsia="ja-JP"/>
                        </w:rPr>
                      </w:pPr>
                      <w:r>
                        <w:rPr>
                          <w:b/>
                          <w:bCs/>
                          <w:color w:val="000000"/>
                          <w:lang w:eastAsia="ja-JP"/>
                        </w:rPr>
                        <w:t>IAE de Paris</w:t>
                      </w:r>
                    </w:p>
                    <w:p w14:paraId="299EC090" w14:textId="77777777" w:rsidR="00424172" w:rsidRDefault="00424172" w:rsidP="0042417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lang w:eastAsia="ja-JP"/>
                        </w:rPr>
                      </w:pPr>
                      <w:r>
                        <w:rPr>
                          <w:b/>
                          <w:bCs/>
                          <w:color w:val="000000"/>
                          <w:lang w:eastAsia="ja-JP"/>
                        </w:rPr>
                        <w:t>8bis rue de la Croix Jarry</w:t>
                      </w:r>
                    </w:p>
                    <w:p w14:paraId="4A4E2A08" w14:textId="77777777" w:rsidR="00424172" w:rsidRPr="00C14326" w:rsidRDefault="00424172" w:rsidP="0042417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000000"/>
                          <w:lang w:eastAsia="ja-JP"/>
                        </w:rPr>
                        <w:t>75013 PARIS</w:t>
                      </w:r>
                    </w:p>
                  </w:txbxContent>
                </v:textbox>
              </v:shape>
            </w:pict>
          </mc:Fallback>
        </mc:AlternateContent>
      </w:r>
    </w:p>
    <w:p w14:paraId="749C1604" w14:textId="1DE11424" w:rsidR="00424172" w:rsidRDefault="00424172" w:rsidP="00424172">
      <w:pPr>
        <w:jc w:val="center"/>
      </w:pPr>
    </w:p>
    <w:p w14:paraId="230599AE" w14:textId="3FB87757" w:rsidR="00424172" w:rsidRDefault="00424172" w:rsidP="00424172">
      <w:pPr>
        <w:jc w:val="center"/>
      </w:pPr>
    </w:p>
    <w:p w14:paraId="28E57637" w14:textId="467D87A2" w:rsidR="00424172" w:rsidRPr="007A12E1" w:rsidRDefault="00424172" w:rsidP="00424172"/>
    <w:p w14:paraId="05F4D2D5" w14:textId="33479728" w:rsidR="00424172" w:rsidRDefault="00424172" w:rsidP="00424172"/>
    <w:p w14:paraId="1C48E75C" w14:textId="085C24CD" w:rsidR="00424172" w:rsidRDefault="00424172" w:rsidP="00424172"/>
    <w:p w14:paraId="33E06DD1" w14:textId="2A81EAFD" w:rsidR="00424172" w:rsidRDefault="00424172" w:rsidP="00424172"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39201F5" wp14:editId="56453AD9">
                <wp:simplePos x="0" y="0"/>
                <wp:positionH relativeFrom="column">
                  <wp:posOffset>77568</wp:posOffset>
                </wp:positionH>
                <wp:positionV relativeFrom="paragraph">
                  <wp:posOffset>73318</wp:posOffset>
                </wp:positionV>
                <wp:extent cx="1327150" cy="1206394"/>
                <wp:effectExtent l="0" t="0" r="25400" b="13335"/>
                <wp:wrapNone/>
                <wp:docPr id="1658539990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0" cy="12063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1D482" w14:textId="77777777" w:rsidR="00424172" w:rsidRDefault="00424172" w:rsidP="00424172">
                            <w:pPr>
                              <w:spacing w:line="276" w:lineRule="auto"/>
                              <w:jc w:val="center"/>
                              <w:rPr>
                                <w:rFonts w:ascii="Cambria" w:hAnsi="Cambria"/>
                                <w:sz w:val="32"/>
                                <w:szCs w:val="32"/>
                              </w:rPr>
                            </w:pPr>
                          </w:p>
                          <w:p w14:paraId="06825F37" w14:textId="77777777" w:rsidR="00424172" w:rsidRPr="00C65B85" w:rsidRDefault="00424172" w:rsidP="00424172">
                            <w:pPr>
                              <w:spacing w:line="276" w:lineRule="auto"/>
                              <w:rPr>
                                <w:rFonts w:ascii="Cambria" w:hAnsi="Cambr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mbria" w:hAnsi="Cambria"/>
                                <w:sz w:val="32"/>
                                <w:szCs w:val="32"/>
                              </w:rPr>
                              <w:t>Objet du marché</w:t>
                            </w:r>
                            <w:r w:rsidRPr="00C65B85">
                              <w:rPr>
                                <w:rFonts w:ascii="Cambria" w:hAnsi="Cambria"/>
                                <w:sz w:val="32"/>
                                <w:szCs w:val="32"/>
                              </w:rPr>
                              <w:t>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201F5" id="Zone de texte 7" o:spid="_x0000_s1029" type="#_x0000_t202" style="position:absolute;margin-left:6.1pt;margin-top:5.75pt;width:104.5pt;height: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">
                <v:textbox>
                  <w:txbxContent>
                    <w:p w14:paraId="6641D482" w14:textId="77777777" w:rsidR="00424172" w:rsidRDefault="00424172" w:rsidP="00424172">
                      <w:pPr>
                        <w:spacing w:line="276" w:lineRule="auto"/>
                        <w:jc w:val="center"/>
                        <w:rPr>
                          <w:rFonts w:ascii="Cambria" w:hAnsi="Cambria"/>
                          <w:sz w:val="32"/>
                          <w:szCs w:val="32"/>
                        </w:rPr>
                      </w:pPr>
                    </w:p>
                    <w:p w14:paraId="06825F37" w14:textId="77777777" w:rsidR="00424172" w:rsidRPr="00C65B85" w:rsidRDefault="00424172" w:rsidP="00424172">
                      <w:pPr>
                        <w:spacing w:line="276" w:lineRule="auto"/>
                        <w:rPr>
                          <w:rFonts w:ascii="Cambria" w:hAnsi="Cambria"/>
                          <w:sz w:val="32"/>
                          <w:szCs w:val="32"/>
                        </w:rPr>
                      </w:pPr>
                      <w:r>
                        <w:rPr>
                          <w:rFonts w:ascii="Cambria" w:hAnsi="Cambria"/>
                          <w:sz w:val="32"/>
                          <w:szCs w:val="32"/>
                        </w:rPr>
                        <w:t>Objet du marché</w:t>
                      </w:r>
                      <w:r w:rsidRPr="00C65B85">
                        <w:rPr>
                          <w:rFonts w:ascii="Cambria" w:hAnsi="Cambria"/>
                          <w:sz w:val="32"/>
                          <w:szCs w:val="32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121AFCC" wp14:editId="4C5BA4B9">
                <wp:simplePos x="0" y="0"/>
                <wp:positionH relativeFrom="column">
                  <wp:posOffset>1407257</wp:posOffset>
                </wp:positionH>
                <wp:positionV relativeFrom="paragraph">
                  <wp:posOffset>73318</wp:posOffset>
                </wp:positionV>
                <wp:extent cx="4449445" cy="1206394"/>
                <wp:effectExtent l="0" t="0" r="27305" b="13335"/>
                <wp:wrapNone/>
                <wp:docPr id="343057789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12063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AF341" w14:textId="77777777" w:rsidR="00424172" w:rsidRDefault="00424172" w:rsidP="00424172">
                            <w:pPr>
                              <w:pStyle w:val="Default"/>
                              <w:rPr>
                                <w:rFonts w:ascii="Trebuchet MS" w:eastAsia="Trebuchet MS" w:hAnsi="Trebuchet MS" w:cs="Trebuchet MS"/>
                                <w:b/>
                                <w:sz w:val="28"/>
                              </w:rPr>
                            </w:pPr>
                          </w:p>
                          <w:p w14:paraId="0FC2F190" w14:textId="77777777" w:rsidR="00424172" w:rsidRPr="009365E2" w:rsidRDefault="00424172" w:rsidP="00424172">
                            <w:pPr>
                              <w:pStyle w:val="Default"/>
                              <w:jc w:val="center"/>
                              <w:rPr>
                                <w:rFonts w:ascii="Trebuchet MS" w:eastAsia="Trebuchet MS" w:hAnsi="Trebuchet MS" w:cs="Trebuchet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sz w:val="28"/>
                              </w:rPr>
                              <w:t>Fourniture, livraison et installation de mobiliers et d'équipements audiovisuels, de signalétique et aménagement d’un gradin d’auditorium pour le nouveau site de l’IAE de Paris</w:t>
                            </w:r>
                          </w:p>
                          <w:p w14:paraId="44B9D8D6" w14:textId="77777777" w:rsidR="00424172" w:rsidRPr="00C14326" w:rsidRDefault="00424172" w:rsidP="00424172">
                            <w:pPr>
                              <w:pStyle w:val="Default"/>
                              <w:jc w:val="center"/>
                              <w:rPr>
                                <w:rFonts w:ascii="Trebuchet MS" w:hAnsi="Trebuchet MS" w:cs="Arial"/>
                                <w:lang w:eastAsia="ja-JP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212"/>
                            </w:tblGrid>
                            <w:tr w:rsidR="00424172" w:rsidRPr="00C14326" w14:paraId="75661791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6212" w:type="dxa"/>
                                </w:tcPr>
                                <w:p w14:paraId="28C05413" w14:textId="77777777" w:rsidR="00424172" w:rsidRPr="00C14326" w:rsidRDefault="00424172" w:rsidP="00C14326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color w:val="000000"/>
                                      <w:sz w:val="28"/>
                                      <w:szCs w:val="28"/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A31E7E" w14:textId="77777777" w:rsidR="00424172" w:rsidRPr="00F60989" w:rsidRDefault="00424172" w:rsidP="00424172">
                            <w:pPr>
                              <w:rPr>
                                <w:rFonts w:ascii="Calibri" w:hAnsi="Calibri"/>
                                <w:color w:val="365F9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1AFCC" id="Zone de texte 5" o:spid="_x0000_s1030" type="#_x0000_t202" style="position:absolute;margin-left:110.8pt;margin-top:5.75pt;width:350.35pt;height:9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">
                <v:textbox>
                  <w:txbxContent>
                    <w:p w14:paraId="492AF341" w14:textId="77777777" w:rsidR="00424172" w:rsidRDefault="00424172" w:rsidP="00424172">
                      <w:pPr>
                        <w:pStyle w:val="Default"/>
                        <w:rPr>
                          <w:rFonts w:ascii="Trebuchet MS" w:eastAsia="Trebuchet MS" w:hAnsi="Trebuchet MS" w:cs="Trebuchet MS"/>
                          <w:b/>
                          <w:sz w:val="28"/>
                        </w:rPr>
                      </w:pPr>
                    </w:p>
                    <w:p w14:paraId="0FC2F190" w14:textId="77777777" w:rsidR="00424172" w:rsidRPr="009365E2" w:rsidRDefault="00424172" w:rsidP="00424172">
                      <w:pPr>
                        <w:pStyle w:val="Default"/>
                        <w:jc w:val="center"/>
                        <w:rPr>
                          <w:rFonts w:ascii="Trebuchet MS" w:eastAsia="Trebuchet MS" w:hAnsi="Trebuchet MS" w:cs="Trebuchet MS"/>
                          <w:b/>
                          <w:sz w:val="28"/>
                        </w:rPr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sz w:val="28"/>
                        </w:rPr>
                        <w:t>Fourniture, livraison et installation de mobiliers et d'équipements audiovisuels, de signalétique et aménagement d’un gradin d’auditorium pour le nouveau site de l’IAE de Paris</w:t>
                      </w:r>
                    </w:p>
                    <w:p w14:paraId="44B9D8D6" w14:textId="77777777" w:rsidR="00424172" w:rsidRPr="00C14326" w:rsidRDefault="00424172" w:rsidP="00424172">
                      <w:pPr>
                        <w:pStyle w:val="Default"/>
                        <w:jc w:val="center"/>
                        <w:rPr>
                          <w:rFonts w:ascii="Trebuchet MS" w:hAnsi="Trebuchet MS" w:cs="Arial"/>
                          <w:lang w:eastAsia="ja-JP"/>
                        </w:rPr>
                      </w:pPr>
                    </w:p>
                    <w:tbl>
                      <w:tblPr>
                        <w:tblW w:w="0" w:type="auto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212"/>
                      </w:tblGrid>
                      <w:tr w:rsidR="00424172" w:rsidRPr="00C14326" w14:paraId="75661791" w14:textId="77777777">
                        <w:trPr>
                          <w:trHeight w:val="453"/>
                        </w:trPr>
                        <w:tc>
                          <w:tcPr>
                            <w:tcW w:w="6212" w:type="dxa"/>
                          </w:tcPr>
                          <w:p w14:paraId="28C05413" w14:textId="77777777" w:rsidR="00424172" w:rsidRPr="00C14326" w:rsidRDefault="00424172" w:rsidP="00C143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28"/>
                                <w:szCs w:val="28"/>
                                <w:lang w:eastAsia="ja-JP"/>
                              </w:rPr>
                            </w:pPr>
                          </w:p>
                        </w:tc>
                      </w:tr>
                    </w:tbl>
                    <w:p w14:paraId="68A31E7E" w14:textId="77777777" w:rsidR="00424172" w:rsidRPr="00F60989" w:rsidRDefault="00424172" w:rsidP="00424172">
                      <w:pPr>
                        <w:rPr>
                          <w:rFonts w:ascii="Calibri" w:hAnsi="Calibri"/>
                          <w:color w:val="365F9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E1CA03" w14:textId="03BE6F5E" w:rsidR="00424172" w:rsidRDefault="00424172" w:rsidP="00424172"/>
    <w:p w14:paraId="480F9BD2" w14:textId="17B41F63" w:rsidR="00424172" w:rsidRDefault="00424172" w:rsidP="00424172"/>
    <w:p w14:paraId="19D9B31D" w14:textId="7114972F" w:rsidR="00424172" w:rsidRDefault="00424172" w:rsidP="00424172">
      <w:bookmarkStart w:id="7" w:name="_Toc307298936"/>
      <w:bookmarkStart w:id="8" w:name="_Toc307734919"/>
      <w:bookmarkStart w:id="9" w:name="_Toc310048589"/>
      <w:bookmarkStart w:id="10" w:name="_Toc310049078"/>
      <w:bookmarkStart w:id="11" w:name="_Toc310049116"/>
      <w:bookmarkStart w:id="12" w:name="_Toc310049285"/>
      <w:bookmarkStart w:id="13" w:name="_Toc310049449"/>
      <w:bookmarkStart w:id="14" w:name="_Toc310051060"/>
      <w:bookmarkStart w:id="15" w:name="_Toc310051713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4FB9219F" w14:textId="4B312DFA" w:rsidR="00424172" w:rsidRDefault="00424172" w:rsidP="00424172"/>
    <w:p w14:paraId="0C4BB28C" w14:textId="54AA761C" w:rsidR="00424172" w:rsidRDefault="00424172" w:rsidP="00424172"/>
    <w:p w14:paraId="4F0D59E8" w14:textId="77777777" w:rsidR="00424172" w:rsidRDefault="00424172" w:rsidP="00424172"/>
    <w:p w14:paraId="4E3F0A33" w14:textId="77777777" w:rsidR="00424172" w:rsidRDefault="00424172" w:rsidP="00424172"/>
    <w:p w14:paraId="63771619" w14:textId="77777777" w:rsidR="00424172" w:rsidRDefault="00424172" w:rsidP="00424172"/>
    <w:p w14:paraId="6A97B989" w14:textId="77777777" w:rsidR="00424172" w:rsidRDefault="00424172" w:rsidP="00424172"/>
    <w:p w14:paraId="59B5B1A8" w14:textId="6A6CC42C" w:rsidR="00424172" w:rsidRDefault="00424172" w:rsidP="00424172"/>
    <w:p w14:paraId="2A6D61A9" w14:textId="77777777" w:rsidR="00424172" w:rsidRDefault="00424172" w:rsidP="00424172"/>
    <w:p w14:paraId="41484BE3" w14:textId="69AEBFF9" w:rsidR="00424172" w:rsidRDefault="00424172" w:rsidP="00424172">
      <w:r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385D0890" wp14:editId="253A8CA6">
                <wp:simplePos x="0" y="0"/>
                <wp:positionH relativeFrom="column">
                  <wp:posOffset>2143271</wp:posOffset>
                </wp:positionH>
                <wp:positionV relativeFrom="paragraph">
                  <wp:posOffset>31115</wp:posOffset>
                </wp:positionV>
                <wp:extent cx="3726815" cy="607695"/>
                <wp:effectExtent l="0" t="0" r="6985" b="1905"/>
                <wp:wrapNone/>
                <wp:docPr id="707035231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6815" cy="607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868F6" w14:textId="77777777" w:rsidR="00424172" w:rsidRPr="00C65B85" w:rsidRDefault="00424172" w:rsidP="0042417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C65B85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ASSIST PARTNER</w:t>
                            </w:r>
                          </w:p>
                          <w:p w14:paraId="5A2F7850" w14:textId="77777777" w:rsidR="00424172" w:rsidRPr="00C65B85" w:rsidRDefault="00424172" w:rsidP="00424172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35A chemin du canou – 31790 SAINT-JORY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D0890" id="Zone de texte 3" o:spid="_x0000_s1031" type="#_x0000_t202" style="position:absolute;margin-left:168.75pt;margin-top:2.45pt;width:293.45pt;height:47.8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">
                <v:textbox>
                  <w:txbxContent>
                    <w:p w14:paraId="268868F6" w14:textId="77777777" w:rsidR="00424172" w:rsidRPr="00C65B85" w:rsidRDefault="00424172" w:rsidP="0042417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C65B85">
                        <w:rPr>
                          <w:rFonts w:ascii="Calibri" w:hAnsi="Calibri" w:cs="Calibri"/>
                          <w:sz w:val="28"/>
                          <w:szCs w:val="28"/>
                        </w:rPr>
                        <w:t>ASSIST PARTNER</w:t>
                      </w:r>
                    </w:p>
                    <w:p w14:paraId="5A2F7850" w14:textId="77777777" w:rsidR="00424172" w:rsidRPr="00C65B85" w:rsidRDefault="00424172" w:rsidP="00424172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35A chemin du canou – 31790 SAINT-JORY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A843BD2" wp14:editId="1C965D57">
                <wp:simplePos x="0" y="0"/>
                <wp:positionH relativeFrom="column">
                  <wp:posOffset>74148</wp:posOffset>
                </wp:positionH>
                <wp:positionV relativeFrom="paragraph">
                  <wp:posOffset>33655</wp:posOffset>
                </wp:positionV>
                <wp:extent cx="2070100" cy="606425"/>
                <wp:effectExtent l="0" t="0" r="6350" b="3175"/>
                <wp:wrapNone/>
                <wp:docPr id="1105036512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0100" cy="60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6808D" w14:textId="77777777" w:rsidR="00424172" w:rsidRPr="00C65B85" w:rsidRDefault="00424172" w:rsidP="00424172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  <w:r w:rsidRPr="00C65B85"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Assistance à Maîtrise d’ouvrage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43BD2" id="Zone de texte 1" o:spid="_x0000_s1032" type="#_x0000_t202" style="position:absolute;margin-left:5.85pt;margin-top:2.65pt;width:163pt;height:47.7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">
                <v:textbox>
                  <w:txbxContent>
                    <w:p w14:paraId="0646808D" w14:textId="77777777" w:rsidR="00424172" w:rsidRPr="00C65B85" w:rsidRDefault="00424172" w:rsidP="00424172">
                      <w:pPr>
                        <w:jc w:val="center"/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  <w:r w:rsidRPr="00C65B85">
                        <w:rPr>
                          <w:rFonts w:ascii="Cambria" w:hAnsi="Cambria"/>
                          <w:sz w:val="28"/>
                          <w:szCs w:val="28"/>
                        </w:rPr>
                        <w:t>Assistance à Maîtrise d’ouvrage :</w:t>
                      </w:r>
                    </w:p>
                  </w:txbxContent>
                </v:textbox>
              </v:shape>
            </w:pict>
          </mc:Fallback>
        </mc:AlternateContent>
      </w:r>
    </w:p>
    <w:p w14:paraId="0D9425D9" w14:textId="77777777" w:rsidR="00424172" w:rsidRDefault="00424172" w:rsidP="00424172"/>
    <w:p w14:paraId="01A23497" w14:textId="42CDFDA3" w:rsidR="00264022" w:rsidRPr="0038697B" w:rsidRDefault="00264022" w:rsidP="0038697B">
      <w:pPr>
        <w:pStyle w:val="Paragraphestandard"/>
        <w:tabs>
          <w:tab w:val="left" w:pos="580"/>
          <w:tab w:val="left" w:pos="2670"/>
          <w:tab w:val="left" w:pos="4440"/>
          <w:tab w:val="right" w:pos="10065"/>
        </w:tabs>
        <w:spacing w:before="0" w:after="0" w:line="240" w:lineRule="auto"/>
        <w:ind w:right="-8"/>
        <w:jc w:val="both"/>
        <w:rPr>
          <w:rFonts w:ascii="PT Serif" w:hAnsi="PT Serif" w:cs="Arial"/>
          <w:b/>
          <w:bCs/>
          <w:color w:val="000000" w:themeColor="text1"/>
          <w:sz w:val="20"/>
          <w:szCs w:val="20"/>
        </w:rPr>
      </w:pPr>
    </w:p>
    <w:p w14:paraId="46C8327D" w14:textId="5F757104" w:rsidR="00264022" w:rsidRPr="0038697B" w:rsidRDefault="00264022" w:rsidP="0038697B">
      <w:pPr>
        <w:pStyle w:val="Paragraphestandard"/>
        <w:tabs>
          <w:tab w:val="left" w:pos="580"/>
          <w:tab w:val="left" w:pos="2670"/>
          <w:tab w:val="left" w:pos="4440"/>
          <w:tab w:val="right" w:pos="10065"/>
        </w:tabs>
        <w:spacing w:before="0" w:after="0" w:line="240" w:lineRule="auto"/>
        <w:ind w:right="-8"/>
        <w:jc w:val="both"/>
        <w:rPr>
          <w:rFonts w:ascii="PT Serif" w:hAnsi="PT Serif" w:cs="Arial"/>
          <w:b/>
          <w:bCs/>
          <w:color w:val="000000" w:themeColor="text1"/>
          <w:sz w:val="20"/>
          <w:szCs w:val="20"/>
        </w:rPr>
      </w:pPr>
    </w:p>
    <w:p w14:paraId="0945B0A5" w14:textId="5964A73F" w:rsidR="00264022" w:rsidRPr="0038697B" w:rsidRDefault="00264022" w:rsidP="0038697B">
      <w:pPr>
        <w:jc w:val="both"/>
        <w:rPr>
          <w:rFonts w:ascii="PT Serif" w:hAnsi="PT Serif"/>
        </w:rPr>
      </w:pPr>
      <w:r w:rsidRPr="0038697B">
        <w:rPr>
          <w:rFonts w:ascii="PT Serif" w:hAnsi="PT Serif"/>
        </w:rPr>
        <w:br w:type="page"/>
      </w:r>
    </w:p>
    <w:p w14:paraId="729E2BD5" w14:textId="08C39A20" w:rsidR="00C15E06" w:rsidRPr="0038697B" w:rsidRDefault="00F34D8D" w:rsidP="0038697B">
      <w:pPr>
        <w:jc w:val="both"/>
        <w:rPr>
          <w:rFonts w:ascii="PT Serif" w:eastAsiaTheme="majorEastAsia" w:hAnsi="PT Serif"/>
          <w:b/>
          <w:color w:val="2F5496" w:themeColor="accent1" w:themeShade="BF"/>
          <w:sz w:val="28"/>
          <w:szCs w:val="28"/>
          <w:lang w:eastAsia="en-US"/>
        </w:rPr>
      </w:pPr>
      <w:r>
        <w:rPr>
          <w:rFonts w:ascii="PT Serif" w:eastAsiaTheme="majorEastAsia" w:hAnsi="PT Serif"/>
          <w:b/>
          <w:color w:val="2F5496" w:themeColor="accent1" w:themeShade="BF"/>
          <w:sz w:val="28"/>
          <w:szCs w:val="28"/>
          <w:lang w:eastAsia="en-US"/>
        </w:rPr>
        <w:lastRenderedPageBreak/>
        <w:t xml:space="preserve">Le candidat répondra </w:t>
      </w:r>
      <w:r w:rsidR="005E0D9E">
        <w:rPr>
          <w:rFonts w:ascii="PT Serif" w:eastAsiaTheme="majorEastAsia" w:hAnsi="PT Serif"/>
          <w:b/>
          <w:color w:val="2F5496" w:themeColor="accent1" w:themeShade="BF"/>
          <w:sz w:val="28"/>
          <w:szCs w:val="28"/>
          <w:lang w:eastAsia="en-US"/>
        </w:rPr>
        <w:t xml:space="preserve">au sein de ce document </w:t>
      </w:r>
      <w:r>
        <w:rPr>
          <w:rFonts w:ascii="PT Serif" w:eastAsiaTheme="majorEastAsia" w:hAnsi="PT Serif"/>
          <w:b/>
          <w:color w:val="2F5496" w:themeColor="accent1" w:themeShade="BF"/>
          <w:sz w:val="28"/>
          <w:szCs w:val="28"/>
          <w:lang w:eastAsia="en-US"/>
        </w:rPr>
        <w:t>aux demandes d’informations formulées dans ce CRT. Un mémoire technique détaillé complémentaire pourra être joint en annexe.</w:t>
      </w:r>
    </w:p>
    <w:p w14:paraId="3A39CF36" w14:textId="77777777" w:rsidR="00F34D8D" w:rsidRDefault="00F34D8D" w:rsidP="0038697B">
      <w:pPr>
        <w:jc w:val="both"/>
        <w:rPr>
          <w:rFonts w:ascii="PT Serif" w:hAnsi="PT Serif"/>
          <w:lang w:eastAsia="en-US"/>
        </w:rPr>
      </w:pPr>
    </w:p>
    <w:p w14:paraId="5B69BBAB" w14:textId="7BC6A539" w:rsidR="00F179A2" w:rsidRPr="00F34D8D" w:rsidRDefault="00F34D8D" w:rsidP="0038697B">
      <w:pPr>
        <w:jc w:val="both"/>
        <w:rPr>
          <w:rFonts w:ascii="PT Serif" w:hAnsi="PT Serif"/>
          <w:u w:val="single"/>
          <w:lang w:eastAsia="en-US"/>
        </w:rPr>
      </w:pPr>
      <w:r w:rsidRPr="00F34D8D">
        <w:rPr>
          <w:rFonts w:ascii="PT Serif" w:hAnsi="PT Serif"/>
          <w:u w:val="single"/>
          <w:lang w:eastAsia="en-US"/>
        </w:rPr>
        <w:t>Critère 1 (1</w:t>
      </w:r>
      <w:r w:rsidR="002B6098">
        <w:rPr>
          <w:rFonts w:ascii="PT Serif" w:hAnsi="PT Serif"/>
          <w:u w:val="single"/>
          <w:lang w:eastAsia="en-US"/>
        </w:rPr>
        <w:t>5</w:t>
      </w:r>
      <w:r w:rsidRPr="00F34D8D">
        <w:rPr>
          <w:rFonts w:ascii="PT Serif" w:hAnsi="PT Serif"/>
          <w:u w:val="single"/>
          <w:lang w:eastAsia="en-US"/>
        </w:rPr>
        <w:t xml:space="preserve"> points)</w:t>
      </w:r>
    </w:p>
    <w:p w14:paraId="646B8607" w14:textId="77777777" w:rsidR="00F34D8D" w:rsidRDefault="00F34D8D" w:rsidP="0038697B">
      <w:pPr>
        <w:jc w:val="both"/>
        <w:rPr>
          <w:rFonts w:ascii="PT Serif" w:hAnsi="PT Serif"/>
          <w:lang w:eastAsia="en-US"/>
        </w:rPr>
      </w:pPr>
    </w:p>
    <w:p w14:paraId="6507F627" w14:textId="77777777" w:rsidR="00F34D8D" w:rsidRPr="00F34D8D" w:rsidRDefault="00F34D8D" w:rsidP="00F34D8D">
      <w:pPr>
        <w:numPr>
          <w:ilvl w:val="0"/>
          <w:numId w:val="39"/>
        </w:numPr>
        <w:contextualSpacing/>
        <w:rPr>
          <w:rFonts w:ascii="Times New Roman" w:eastAsiaTheme="minorEastAsia" w:hAnsi="Times New Roman" w:cs="Times New Roman"/>
          <w:sz w:val="22"/>
          <w:szCs w:val="22"/>
          <w:u w:val="single"/>
        </w:rPr>
      </w:pPr>
      <w:r w:rsidRPr="00F34D8D">
        <w:rPr>
          <w:rFonts w:ascii="Times New Roman" w:eastAsiaTheme="minorEastAsia" w:hAnsi="Times New Roman" w:cs="Times New Roman"/>
          <w:sz w:val="22"/>
          <w:szCs w:val="22"/>
        </w:rPr>
        <w:t xml:space="preserve">Un planning prévisionnel qui contiendra chacune des phases principales (Temps et périodes d’études, d’approvisionnement, et d’installation) </w:t>
      </w:r>
    </w:p>
    <w:p w14:paraId="7D7B1B65" w14:textId="77777777" w:rsidR="00F34D8D" w:rsidRPr="00F34D8D" w:rsidRDefault="00F34D8D" w:rsidP="00F34D8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200"/>
        <w:contextualSpacing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F34D8D">
        <w:rPr>
          <w:rFonts w:ascii="Times New Roman" w:eastAsiaTheme="minorEastAsia" w:hAnsi="Times New Roman" w:cs="Times New Roman"/>
          <w:sz w:val="22"/>
          <w:szCs w:val="22"/>
        </w:rPr>
        <w:t>De proposer un mode de gestion des aléas plannings (rattrapage d’éventuels retards, capacité d’adaptation aux plannings de détails par zones lesquels seront nécessairement produits à l’avancement du chantier).</w:t>
      </w:r>
    </w:p>
    <w:p w14:paraId="76D6DABD" w14:textId="3BCA69E4" w:rsidR="00F34D8D" w:rsidRDefault="00F34D8D" w:rsidP="00F34D8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200"/>
        <w:contextualSpacing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F34D8D">
        <w:rPr>
          <w:rFonts w:ascii="Times New Roman" w:eastAsiaTheme="minorEastAsia" w:hAnsi="Times New Roman" w:cs="Times New Roman"/>
          <w:sz w:val="22"/>
          <w:szCs w:val="22"/>
        </w:rPr>
        <w:t>Estimation du temps de charge par typologie d’espaces</w:t>
      </w:r>
    </w:p>
    <w:p w14:paraId="5F4D24A5" w14:textId="77777777" w:rsidR="00F34D8D" w:rsidRDefault="00F34D8D">
      <w:pPr>
        <w:rPr>
          <w:rFonts w:ascii="Times New Roman" w:eastAsiaTheme="minorEastAsia" w:hAnsi="Times New Roman" w:cs="Times New Roman"/>
          <w:sz w:val="22"/>
          <w:szCs w:val="22"/>
        </w:rPr>
      </w:pPr>
      <w:r>
        <w:rPr>
          <w:rFonts w:ascii="Times New Roman" w:eastAsiaTheme="minorEastAsia" w:hAnsi="Times New Roman" w:cs="Times New Roman"/>
          <w:sz w:val="22"/>
          <w:szCs w:val="22"/>
        </w:rPr>
        <w:br w:type="page"/>
      </w:r>
    </w:p>
    <w:p w14:paraId="537790E2" w14:textId="115E8DC6" w:rsidR="00F34D8D" w:rsidRPr="00F34D8D" w:rsidRDefault="00F34D8D" w:rsidP="00F34D8D">
      <w:pPr>
        <w:jc w:val="both"/>
        <w:rPr>
          <w:rFonts w:ascii="PT Serif" w:hAnsi="PT Serif"/>
          <w:u w:val="single"/>
          <w:lang w:eastAsia="en-US"/>
        </w:rPr>
      </w:pPr>
      <w:r w:rsidRPr="00F34D8D">
        <w:rPr>
          <w:rFonts w:ascii="PT Serif" w:hAnsi="PT Serif"/>
          <w:u w:val="single"/>
          <w:lang w:eastAsia="en-US"/>
        </w:rPr>
        <w:lastRenderedPageBreak/>
        <w:t>Critère 2 (15 points)</w:t>
      </w:r>
    </w:p>
    <w:p w14:paraId="29522924" w14:textId="77777777" w:rsidR="00F34D8D" w:rsidRPr="00F34D8D" w:rsidRDefault="00F34D8D" w:rsidP="00F34D8D">
      <w:pPr>
        <w:numPr>
          <w:ilvl w:val="0"/>
          <w:numId w:val="39"/>
        </w:numPr>
        <w:contextualSpacing/>
        <w:rPr>
          <w:rFonts w:ascii="Times New Roman" w:eastAsiaTheme="minorEastAsia" w:hAnsi="Times New Roman" w:cs="Times New Roman"/>
          <w:sz w:val="22"/>
          <w:szCs w:val="22"/>
          <w:u w:val="single"/>
        </w:rPr>
      </w:pPr>
      <w:r w:rsidRPr="00F34D8D">
        <w:rPr>
          <w:rFonts w:ascii="Times New Roman" w:eastAsiaTheme="minorEastAsia" w:hAnsi="Times New Roman" w:cs="Times New Roman"/>
          <w:sz w:val="22"/>
          <w:szCs w:val="22"/>
        </w:rPr>
        <w:t xml:space="preserve">L’organisation des moyens humains assignés au projet </w:t>
      </w:r>
    </w:p>
    <w:p w14:paraId="50011A67" w14:textId="77777777" w:rsidR="00F34D8D" w:rsidRPr="00F34D8D" w:rsidRDefault="00F34D8D" w:rsidP="00F34D8D">
      <w:pPr>
        <w:numPr>
          <w:ilvl w:val="0"/>
          <w:numId w:val="39"/>
        </w:numPr>
        <w:contextualSpacing/>
        <w:rPr>
          <w:rFonts w:ascii="Times New Roman" w:eastAsiaTheme="minorEastAsia" w:hAnsi="Times New Roman" w:cs="Times New Roman"/>
          <w:sz w:val="22"/>
          <w:szCs w:val="22"/>
          <w:u w:val="single"/>
        </w:rPr>
      </w:pPr>
      <w:r w:rsidRPr="00F34D8D">
        <w:rPr>
          <w:rFonts w:ascii="Times New Roman" w:eastAsiaTheme="minorEastAsia" w:hAnsi="Times New Roman" w:cs="Times New Roman"/>
          <w:sz w:val="22"/>
          <w:szCs w:val="22"/>
        </w:rPr>
        <w:t>La méthodologie pour la gestion du projet</w:t>
      </w:r>
    </w:p>
    <w:p w14:paraId="555EB077" w14:textId="77777777" w:rsidR="00F34D8D" w:rsidRPr="00F34D8D" w:rsidRDefault="00F34D8D" w:rsidP="00F34D8D">
      <w:pPr>
        <w:numPr>
          <w:ilvl w:val="0"/>
          <w:numId w:val="39"/>
        </w:numPr>
        <w:contextualSpacing/>
        <w:rPr>
          <w:rFonts w:ascii="Times New Roman" w:eastAsiaTheme="minorEastAsia" w:hAnsi="Times New Roman" w:cs="Times New Roman"/>
          <w:sz w:val="22"/>
          <w:szCs w:val="22"/>
          <w:u w:val="single"/>
        </w:rPr>
      </w:pPr>
      <w:r w:rsidRPr="00F34D8D">
        <w:rPr>
          <w:rFonts w:ascii="Times New Roman" w:eastAsiaTheme="minorEastAsia" w:hAnsi="Times New Roman" w:cs="Times New Roman"/>
          <w:sz w:val="22"/>
          <w:szCs w:val="22"/>
        </w:rPr>
        <w:t>La méthodologie de déploiement globale</w:t>
      </w:r>
    </w:p>
    <w:p w14:paraId="2CA4B746" w14:textId="77777777" w:rsidR="00F34D8D" w:rsidRPr="00F34D8D" w:rsidRDefault="00F34D8D" w:rsidP="00F34D8D">
      <w:pPr>
        <w:numPr>
          <w:ilvl w:val="0"/>
          <w:numId w:val="39"/>
        </w:numPr>
        <w:contextualSpacing/>
        <w:rPr>
          <w:rFonts w:ascii="Times New Roman" w:eastAsiaTheme="minorEastAsia" w:hAnsi="Times New Roman" w:cs="Times New Roman"/>
          <w:sz w:val="22"/>
          <w:szCs w:val="22"/>
        </w:rPr>
      </w:pPr>
      <w:r w:rsidRPr="00F34D8D">
        <w:rPr>
          <w:rFonts w:ascii="Times New Roman" w:eastAsiaTheme="minorEastAsia" w:hAnsi="Times New Roman" w:cs="Times New Roman"/>
          <w:sz w:val="22"/>
          <w:szCs w:val="22"/>
        </w:rPr>
        <w:t>CV et profile de l’équipe encadrante (notamment le chef de projet)</w:t>
      </w:r>
    </w:p>
    <w:p w14:paraId="4617BD70" w14:textId="77777777" w:rsidR="00F34D8D" w:rsidRPr="00F34D8D" w:rsidRDefault="00F34D8D" w:rsidP="00F34D8D">
      <w:pPr>
        <w:numPr>
          <w:ilvl w:val="0"/>
          <w:numId w:val="39"/>
        </w:numPr>
        <w:contextualSpacing/>
        <w:rPr>
          <w:rFonts w:ascii="Times New Roman" w:eastAsiaTheme="minorEastAsia" w:hAnsi="Times New Roman" w:cs="Times New Roman"/>
          <w:sz w:val="22"/>
          <w:szCs w:val="22"/>
        </w:rPr>
      </w:pPr>
      <w:r w:rsidRPr="00F34D8D">
        <w:rPr>
          <w:rFonts w:ascii="Times New Roman" w:eastAsiaTheme="minorEastAsia" w:hAnsi="Times New Roman" w:cs="Times New Roman"/>
          <w:sz w:val="22"/>
          <w:szCs w:val="22"/>
        </w:rPr>
        <w:t>Certifications et qualifications sur les équipements proposés (notamment sur les systèmes d’automation et de supervision)</w:t>
      </w:r>
    </w:p>
    <w:p w14:paraId="17CB56B2" w14:textId="77777777" w:rsidR="00F34D8D" w:rsidRPr="00F34D8D" w:rsidRDefault="00F34D8D" w:rsidP="00F34D8D">
      <w:pPr>
        <w:numPr>
          <w:ilvl w:val="0"/>
          <w:numId w:val="39"/>
        </w:numPr>
        <w:contextualSpacing/>
        <w:rPr>
          <w:rFonts w:ascii="Times New Roman" w:eastAsiaTheme="minorEastAsia" w:hAnsi="Times New Roman" w:cs="Times New Roman"/>
          <w:sz w:val="22"/>
          <w:szCs w:val="22"/>
        </w:rPr>
      </w:pPr>
      <w:r w:rsidRPr="00F34D8D">
        <w:rPr>
          <w:rFonts w:ascii="Times New Roman" w:eastAsiaTheme="minorEastAsia" w:hAnsi="Times New Roman" w:cs="Times New Roman"/>
          <w:sz w:val="22"/>
          <w:szCs w:val="22"/>
        </w:rPr>
        <w:t>Le candidat devra présenter un plan de formation précis incluant :</w:t>
      </w:r>
    </w:p>
    <w:p w14:paraId="6EC99871" w14:textId="77777777" w:rsidR="00F34D8D" w:rsidRPr="00F34D8D" w:rsidRDefault="00F34D8D" w:rsidP="00F34D8D">
      <w:pPr>
        <w:ind w:left="1068" w:firstLine="348"/>
        <w:rPr>
          <w:rFonts w:asciiTheme="minorHAnsi" w:eastAsiaTheme="minorEastAsia" w:hAnsiTheme="minorHAnsi" w:cstheme="minorBidi"/>
          <w:sz w:val="22"/>
          <w:szCs w:val="22"/>
        </w:rPr>
      </w:pPr>
      <w:r w:rsidRPr="00F34D8D">
        <w:rPr>
          <w:rFonts w:asciiTheme="minorHAnsi" w:eastAsiaTheme="minorEastAsia" w:hAnsiTheme="minorHAnsi" w:cstheme="minorBidi"/>
          <w:sz w:val="22"/>
          <w:szCs w:val="22"/>
        </w:rPr>
        <w:t>- la qualité et le nombre des personnes qui assureront la formation,</w:t>
      </w:r>
    </w:p>
    <w:p w14:paraId="46EA2694" w14:textId="77777777" w:rsidR="00F34D8D" w:rsidRPr="00F34D8D" w:rsidRDefault="00F34D8D" w:rsidP="00F34D8D">
      <w:pPr>
        <w:ind w:left="720"/>
        <w:contextualSpacing/>
        <w:rPr>
          <w:rFonts w:ascii="Times New Roman" w:eastAsiaTheme="minorEastAsia" w:hAnsi="Times New Roman" w:cs="Times New Roman"/>
          <w:sz w:val="22"/>
          <w:szCs w:val="22"/>
        </w:rPr>
      </w:pPr>
      <w:r w:rsidRPr="00F34D8D">
        <w:rPr>
          <w:rFonts w:ascii="Times New Roman" w:eastAsiaTheme="minorEastAsia" w:hAnsi="Times New Roman" w:cs="Times New Roman"/>
          <w:sz w:val="22"/>
          <w:szCs w:val="22"/>
        </w:rPr>
        <w:tab/>
        <w:t>- la durée de la formation</w:t>
      </w:r>
    </w:p>
    <w:p w14:paraId="1FD6DB9A" w14:textId="77777777" w:rsidR="00F34D8D" w:rsidRPr="00F34D8D" w:rsidRDefault="00F34D8D" w:rsidP="00F34D8D">
      <w:pPr>
        <w:ind w:left="720"/>
        <w:contextualSpacing/>
        <w:rPr>
          <w:rFonts w:ascii="Times New Roman" w:eastAsiaTheme="minorEastAsia" w:hAnsi="Times New Roman" w:cs="Times New Roman"/>
          <w:sz w:val="22"/>
          <w:szCs w:val="22"/>
        </w:rPr>
      </w:pPr>
      <w:r w:rsidRPr="00F34D8D">
        <w:rPr>
          <w:rFonts w:ascii="Times New Roman" w:eastAsiaTheme="minorEastAsia" w:hAnsi="Times New Roman" w:cs="Times New Roman"/>
          <w:sz w:val="22"/>
          <w:szCs w:val="22"/>
        </w:rPr>
        <w:tab/>
        <w:t>- les plans de formations par thèmes, leur contenu et un descriptif précis (fiches) des contenus de formations et des phases (modules).</w:t>
      </w:r>
    </w:p>
    <w:p w14:paraId="23CF5142" w14:textId="2F9222F8" w:rsidR="00F34D8D" w:rsidRDefault="00F34D8D">
      <w:pPr>
        <w:rPr>
          <w:rFonts w:ascii="PT Serif" w:hAnsi="PT Serif"/>
          <w:lang w:eastAsia="en-US"/>
        </w:rPr>
      </w:pPr>
      <w:r>
        <w:rPr>
          <w:rFonts w:ascii="PT Serif" w:hAnsi="PT Serif"/>
          <w:lang w:eastAsia="en-US"/>
        </w:rPr>
        <w:br w:type="page"/>
      </w:r>
    </w:p>
    <w:p w14:paraId="181DC392" w14:textId="74EE811D" w:rsidR="00F34D8D" w:rsidRPr="00F34D8D" w:rsidRDefault="00F34D8D" w:rsidP="00F34D8D">
      <w:pPr>
        <w:jc w:val="both"/>
        <w:rPr>
          <w:rFonts w:ascii="PT Serif" w:hAnsi="PT Serif"/>
          <w:u w:val="single"/>
          <w:lang w:eastAsia="en-US"/>
        </w:rPr>
      </w:pPr>
      <w:r w:rsidRPr="00F34D8D">
        <w:rPr>
          <w:rFonts w:ascii="PT Serif" w:hAnsi="PT Serif"/>
          <w:u w:val="single"/>
          <w:lang w:eastAsia="en-US"/>
        </w:rPr>
        <w:lastRenderedPageBreak/>
        <w:t>Critère 3 (20 points)</w:t>
      </w:r>
    </w:p>
    <w:p w14:paraId="2E01998C" w14:textId="77777777" w:rsidR="00F34D8D" w:rsidRPr="00F34D8D" w:rsidRDefault="00F34D8D" w:rsidP="00F34D8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200"/>
        <w:contextualSpacing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F34D8D">
        <w:rPr>
          <w:rFonts w:ascii="Times New Roman" w:eastAsiaTheme="minorEastAsia" w:hAnsi="Times New Roman" w:cs="Times New Roman"/>
          <w:sz w:val="22"/>
          <w:szCs w:val="22"/>
        </w:rPr>
        <w:t>Les produits et matériels utilisés, ainsi que la do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cu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men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ta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tion com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plè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te et pré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cise, ain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si qu'une no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te d'ex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pli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ca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tion pour cha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que ap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pa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reil ou sys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tè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me pro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po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sé comme stric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te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ment équiva</w:t>
      </w:r>
      <w:r w:rsidRPr="00F34D8D">
        <w:rPr>
          <w:rFonts w:ascii="Times New Roman" w:eastAsiaTheme="minorEastAsia" w:hAnsi="Times New Roman" w:cs="Times New Roman"/>
          <w:sz w:val="22"/>
          <w:szCs w:val="22"/>
        </w:rPr>
        <w:softHyphen/>
        <w:t>lent.</w:t>
      </w:r>
    </w:p>
    <w:p w14:paraId="0E6C5253" w14:textId="77777777" w:rsidR="00F34D8D" w:rsidRPr="00F34D8D" w:rsidRDefault="00F34D8D" w:rsidP="00F34D8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200"/>
        <w:contextualSpacing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F34D8D">
        <w:rPr>
          <w:rFonts w:ascii="Times New Roman" w:eastAsiaTheme="minorEastAsia" w:hAnsi="Times New Roman" w:cs="Times New Roman"/>
          <w:sz w:val="22"/>
          <w:szCs w:val="22"/>
        </w:rPr>
        <w:t>Les fonctionnalités couvertes par le logiciel de supervision et de monitoring pour permettre de couvrir la totalité des fonctionnalités requises au titre du CCTP.</w:t>
      </w:r>
    </w:p>
    <w:p w14:paraId="6C9EF20C" w14:textId="77777777" w:rsidR="00F34D8D" w:rsidRPr="00F34D8D" w:rsidRDefault="00F34D8D" w:rsidP="00F34D8D">
      <w:pPr>
        <w:numPr>
          <w:ilvl w:val="0"/>
          <w:numId w:val="39"/>
        </w:numPr>
        <w:contextualSpacing/>
        <w:rPr>
          <w:rFonts w:ascii="Times New Roman" w:eastAsiaTheme="minorEastAsia" w:hAnsi="Times New Roman" w:cs="Times New Roman"/>
          <w:sz w:val="22"/>
          <w:szCs w:val="22"/>
          <w:u w:val="single"/>
        </w:rPr>
      </w:pPr>
      <w:r w:rsidRPr="00F34D8D">
        <w:rPr>
          <w:rFonts w:ascii="Times New Roman" w:eastAsiaTheme="minorEastAsia" w:hAnsi="Times New Roman" w:cs="Times New Roman"/>
          <w:sz w:val="22"/>
          <w:szCs w:val="22"/>
        </w:rPr>
        <w:t>La méthodologie du candidat pour l’étude et la programmation des interfaces tactiles</w:t>
      </w:r>
    </w:p>
    <w:p w14:paraId="4EDC8BA7" w14:textId="600BA6FD" w:rsidR="00F34D8D" w:rsidRDefault="00F34D8D">
      <w:pPr>
        <w:rPr>
          <w:rFonts w:ascii="PT Serif" w:hAnsi="PT Serif"/>
          <w:lang w:eastAsia="en-US"/>
        </w:rPr>
      </w:pPr>
      <w:r>
        <w:rPr>
          <w:rFonts w:ascii="PT Serif" w:hAnsi="PT Serif"/>
          <w:lang w:eastAsia="en-US"/>
        </w:rPr>
        <w:br w:type="page"/>
      </w:r>
    </w:p>
    <w:p w14:paraId="40C0DB18" w14:textId="198AC051" w:rsidR="00F34D8D" w:rsidRPr="00F34D8D" w:rsidRDefault="00F34D8D" w:rsidP="00F34D8D">
      <w:pPr>
        <w:jc w:val="both"/>
        <w:rPr>
          <w:rFonts w:ascii="PT Serif" w:hAnsi="PT Serif"/>
          <w:u w:val="single"/>
          <w:lang w:eastAsia="en-US"/>
        </w:rPr>
      </w:pPr>
      <w:r w:rsidRPr="00F34D8D">
        <w:rPr>
          <w:rFonts w:ascii="PT Serif" w:hAnsi="PT Serif"/>
          <w:u w:val="single"/>
          <w:lang w:eastAsia="en-US"/>
        </w:rPr>
        <w:lastRenderedPageBreak/>
        <w:t>Critère 4 (</w:t>
      </w:r>
      <w:r w:rsidR="002B6098">
        <w:rPr>
          <w:rFonts w:ascii="PT Serif" w:hAnsi="PT Serif"/>
          <w:u w:val="single"/>
          <w:lang w:eastAsia="en-US"/>
        </w:rPr>
        <w:t>10</w:t>
      </w:r>
      <w:r w:rsidRPr="00F34D8D">
        <w:rPr>
          <w:rFonts w:ascii="PT Serif" w:hAnsi="PT Serif"/>
          <w:u w:val="single"/>
          <w:lang w:eastAsia="en-US"/>
        </w:rPr>
        <w:t xml:space="preserve"> points)</w:t>
      </w:r>
    </w:p>
    <w:p w14:paraId="44FFCC80" w14:textId="77777777" w:rsidR="00F34D8D" w:rsidRPr="00F34D8D" w:rsidRDefault="00F34D8D" w:rsidP="00F34D8D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200"/>
        <w:contextualSpacing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F34D8D">
        <w:rPr>
          <w:rFonts w:ascii="Times New Roman" w:eastAsiaTheme="minorEastAsia" w:hAnsi="Times New Roman" w:cs="Times New Roman"/>
          <w:sz w:val="22"/>
          <w:szCs w:val="22"/>
        </w:rPr>
        <w:t>De détailler les conditions des garanties de l’installation et des équipements, le candidat proposera sous forme de tableau le récapitulatif des garanties de chaque typologie d’équipement</w:t>
      </w:r>
    </w:p>
    <w:p w14:paraId="2455308E" w14:textId="77777777" w:rsidR="00F34D8D" w:rsidRPr="00F34D8D" w:rsidRDefault="00F34D8D" w:rsidP="00F34D8D">
      <w:pPr>
        <w:numPr>
          <w:ilvl w:val="0"/>
          <w:numId w:val="40"/>
        </w:numPr>
        <w:contextualSpacing/>
        <w:rPr>
          <w:rFonts w:ascii="Times New Roman" w:eastAsiaTheme="minorEastAsia" w:hAnsi="Times New Roman" w:cs="Times New Roman"/>
          <w:sz w:val="22"/>
          <w:szCs w:val="22"/>
        </w:rPr>
      </w:pPr>
      <w:r w:rsidRPr="00F34D8D">
        <w:rPr>
          <w:rFonts w:ascii="Times New Roman" w:eastAsiaTheme="minorEastAsia" w:hAnsi="Times New Roman" w:cs="Times New Roman"/>
          <w:sz w:val="22"/>
          <w:szCs w:val="22"/>
        </w:rPr>
        <w:t>CV et profile de l’équipe de SAV et maintenance</w:t>
      </w:r>
    </w:p>
    <w:p w14:paraId="4F171EA7" w14:textId="77777777" w:rsidR="00F34D8D" w:rsidRPr="0038697B" w:rsidRDefault="00F34D8D" w:rsidP="00F34D8D">
      <w:pPr>
        <w:jc w:val="both"/>
        <w:rPr>
          <w:rFonts w:ascii="PT Serif" w:hAnsi="PT Serif"/>
          <w:lang w:eastAsia="en-US"/>
        </w:rPr>
      </w:pPr>
    </w:p>
    <w:sectPr w:rsidR="00F34D8D" w:rsidRPr="0038697B" w:rsidSect="008160AF">
      <w:headerReference w:type="even" r:id="rId12"/>
      <w:headerReference w:type="default" r:id="rId13"/>
      <w:footerReference w:type="even" r:id="rId14"/>
      <w:footerReference w:type="default" r:id="rId15"/>
      <w:pgSz w:w="11900" w:h="16840"/>
      <w:pgMar w:top="911" w:right="851" w:bottom="1139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845A3" w14:textId="77777777" w:rsidR="003C4320" w:rsidRDefault="003C4320" w:rsidP="006C4BB0">
      <w:r>
        <w:separator/>
      </w:r>
    </w:p>
  </w:endnote>
  <w:endnote w:type="continuationSeparator" w:id="0">
    <w:p w14:paraId="15FA3298" w14:textId="77777777" w:rsidR="003C4320" w:rsidRDefault="003C4320" w:rsidP="006C4BB0">
      <w:r>
        <w:continuationSeparator/>
      </w:r>
    </w:p>
  </w:endnote>
  <w:endnote w:type="continuationNotice" w:id="1">
    <w:p w14:paraId="04BB0D39" w14:textId="77777777" w:rsidR="003C4320" w:rsidRDefault="003C43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T Serif">
    <w:charset w:val="00"/>
    <w:family w:val="roman"/>
    <w:pitch w:val="variable"/>
    <w:sig w:usb0="A00002EF" w:usb1="5000204B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ITCKabe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 Avant Garde Gothic">
    <w:altName w:val="Calibri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ItcKabel-Book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C1B8D" w14:textId="5B3D5B68" w:rsidR="008C244A" w:rsidRDefault="008C244A" w:rsidP="00D01F0A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7F6B9AAE" w14:textId="77777777" w:rsidR="008C244A" w:rsidRDefault="008C244A" w:rsidP="004D3D9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  <w:sz w:val="20"/>
        <w:szCs w:val="20"/>
      </w:rPr>
      <w:id w:val="-1921404579"/>
      <w:docPartObj>
        <w:docPartGallery w:val="Page Numbers (Bottom of Page)"/>
        <w:docPartUnique/>
      </w:docPartObj>
    </w:sdtPr>
    <w:sdtContent>
      <w:p w14:paraId="207286E1" w14:textId="6A518607" w:rsidR="008C244A" w:rsidRPr="004D3D93" w:rsidRDefault="008C244A" w:rsidP="00D01F0A">
        <w:pPr>
          <w:pStyle w:val="Pieddepage"/>
          <w:framePr w:wrap="none" w:vAnchor="text" w:hAnchor="margin" w:xAlign="right" w:y="1"/>
          <w:rPr>
            <w:rStyle w:val="Numrodepage"/>
            <w:sz w:val="20"/>
            <w:szCs w:val="20"/>
          </w:rPr>
        </w:pPr>
        <w:r w:rsidRPr="004D3D93">
          <w:rPr>
            <w:rStyle w:val="Numrodepage"/>
            <w:color w:val="4472C4" w:themeColor="accent1"/>
            <w:sz w:val="20"/>
            <w:szCs w:val="20"/>
          </w:rPr>
          <w:fldChar w:fldCharType="begin"/>
        </w:r>
        <w:r w:rsidRPr="004D3D93">
          <w:rPr>
            <w:rStyle w:val="Numrodepage"/>
            <w:color w:val="4472C4" w:themeColor="accent1"/>
            <w:sz w:val="20"/>
            <w:szCs w:val="20"/>
          </w:rPr>
          <w:instrText xml:space="preserve"> PAGE </w:instrText>
        </w:r>
        <w:r w:rsidRPr="004D3D93">
          <w:rPr>
            <w:rStyle w:val="Numrodepage"/>
            <w:color w:val="4472C4" w:themeColor="accent1"/>
            <w:sz w:val="20"/>
            <w:szCs w:val="20"/>
          </w:rPr>
          <w:fldChar w:fldCharType="separate"/>
        </w:r>
        <w:r w:rsidR="00001052">
          <w:rPr>
            <w:rStyle w:val="Numrodepage"/>
            <w:noProof/>
            <w:color w:val="4472C4" w:themeColor="accent1"/>
            <w:sz w:val="20"/>
            <w:szCs w:val="20"/>
          </w:rPr>
          <w:t>83</w:t>
        </w:r>
        <w:r w:rsidRPr="004D3D93">
          <w:rPr>
            <w:rStyle w:val="Numrodepage"/>
            <w:color w:val="4472C4" w:themeColor="accent1"/>
            <w:sz w:val="20"/>
            <w:szCs w:val="20"/>
          </w:rPr>
          <w:fldChar w:fldCharType="end"/>
        </w:r>
      </w:p>
    </w:sdtContent>
  </w:sdt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891"/>
      <w:gridCol w:w="740"/>
    </w:tblGrid>
    <w:tr w:rsidR="008C244A" w:rsidRPr="00F179A2" w14:paraId="0C80DA9B" w14:textId="77777777" w:rsidTr="00E74C96">
      <w:tc>
        <w:tcPr>
          <w:tcW w:w="2401" w:type="pct"/>
        </w:tcPr>
        <w:p w14:paraId="6DA5C64A" w14:textId="5B4DC2E5" w:rsidR="008C244A" w:rsidRPr="00C37CBD" w:rsidRDefault="00F34D8D" w:rsidP="004D3D93">
          <w:pPr>
            <w:pStyle w:val="Pieddepage"/>
            <w:ind w:right="360"/>
            <w:rPr>
              <w:b/>
              <w:bCs/>
              <w:i/>
              <w:iCs/>
              <w:color w:val="4472C4" w:themeColor="accent1"/>
              <w:sz w:val="15"/>
              <w:szCs w:val="15"/>
            </w:rPr>
          </w:pPr>
          <w:r>
            <w:rPr>
              <w:b/>
              <w:bCs/>
              <w:i/>
              <w:iCs/>
              <w:color w:val="4472C4" w:themeColor="accent1"/>
              <w:sz w:val="15"/>
              <w:szCs w:val="15"/>
            </w:rPr>
            <w:t>Cadre de réponse technique</w:t>
          </w:r>
          <w:r w:rsidR="008C244A">
            <w:rPr>
              <w:b/>
              <w:bCs/>
              <w:i/>
              <w:iCs/>
              <w:color w:val="4472C4" w:themeColor="accent1"/>
              <w:sz w:val="15"/>
              <w:szCs w:val="15"/>
            </w:rPr>
            <w:t xml:space="preserve"> </w:t>
          </w:r>
          <w:r w:rsidR="0037520D">
            <w:rPr>
              <w:b/>
              <w:bCs/>
              <w:i/>
              <w:iCs/>
              <w:color w:val="4472C4" w:themeColor="accent1"/>
              <w:sz w:val="15"/>
              <w:szCs w:val="15"/>
            </w:rPr>
            <w:t xml:space="preserve">LOT 5 </w:t>
          </w:r>
          <w:r w:rsidR="008C244A">
            <w:rPr>
              <w:b/>
              <w:bCs/>
              <w:i/>
              <w:iCs/>
              <w:color w:val="4472C4" w:themeColor="accent1"/>
              <w:sz w:val="15"/>
              <w:szCs w:val="15"/>
            </w:rPr>
            <w:t xml:space="preserve">Audiovisuel – </w:t>
          </w:r>
          <w:r w:rsidR="00647BED">
            <w:rPr>
              <w:b/>
              <w:bCs/>
              <w:i/>
              <w:iCs/>
              <w:color w:val="4472C4" w:themeColor="accent1"/>
              <w:sz w:val="15"/>
              <w:szCs w:val="15"/>
            </w:rPr>
            <w:t>IAE Sorbonne</w:t>
          </w:r>
        </w:p>
      </w:tc>
      <w:tc>
        <w:tcPr>
          <w:tcW w:w="200" w:type="pct"/>
        </w:tcPr>
        <w:p w14:paraId="0BB50577" w14:textId="77777777" w:rsidR="008C244A" w:rsidRPr="00F179A2" w:rsidRDefault="008C244A" w:rsidP="006C4BB0">
          <w:pPr>
            <w:pStyle w:val="Pieddepage"/>
            <w:rPr>
              <w:color w:val="4472C4" w:themeColor="accent1"/>
              <w:sz w:val="15"/>
              <w:szCs w:val="15"/>
            </w:rPr>
          </w:pPr>
        </w:p>
      </w:tc>
    </w:tr>
  </w:tbl>
  <w:p w14:paraId="464F160B" w14:textId="77777777" w:rsidR="008C244A" w:rsidRDefault="008C244A" w:rsidP="006C4BB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1C0E6" w14:textId="77777777" w:rsidR="003C4320" w:rsidRDefault="003C4320" w:rsidP="006C4BB0">
      <w:r>
        <w:separator/>
      </w:r>
    </w:p>
  </w:footnote>
  <w:footnote w:type="continuationSeparator" w:id="0">
    <w:p w14:paraId="6CAD543A" w14:textId="77777777" w:rsidR="003C4320" w:rsidRDefault="003C4320" w:rsidP="006C4BB0">
      <w:r>
        <w:continuationSeparator/>
      </w:r>
    </w:p>
  </w:footnote>
  <w:footnote w:type="continuationNotice" w:id="1">
    <w:p w14:paraId="1E76D17E" w14:textId="77777777" w:rsidR="003C4320" w:rsidRDefault="003C43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9BD69" w14:textId="78ADC95E" w:rsidR="008C244A" w:rsidRDefault="008C244A" w:rsidP="00D01F0A">
    <w:pPr>
      <w:pStyle w:val="En-tt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16A8B637" w14:textId="77777777" w:rsidR="008C244A" w:rsidRDefault="008C244A" w:rsidP="00F179A2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B3190" w14:textId="468ED310" w:rsidR="008C244A" w:rsidRPr="00F179A2" w:rsidRDefault="008C244A" w:rsidP="00D01F0A">
    <w:pPr>
      <w:pStyle w:val="En-tte"/>
      <w:framePr w:wrap="none" w:vAnchor="text" w:hAnchor="margin" w:xAlign="right" w:y="1"/>
      <w:rPr>
        <w:rStyle w:val="Numrodepage"/>
        <w:color w:val="4472C4" w:themeColor="accent1"/>
        <w:sz w:val="32"/>
        <w:szCs w:val="32"/>
      </w:rPr>
    </w:pPr>
  </w:p>
  <w:p w14:paraId="62E93178" w14:textId="6D0C0F86" w:rsidR="008C244A" w:rsidRPr="00F179A2" w:rsidRDefault="005E0D9E" w:rsidP="006C4BB0">
    <w:pPr>
      <w:rPr>
        <w:color w:val="4472C4" w:themeColor="accent1"/>
        <w:sz w:val="32"/>
        <w:szCs w:val="32"/>
      </w:rPr>
    </w:pPr>
    <w:r>
      <w:rPr>
        <w:noProof/>
        <w:color w:val="4472C4" w:themeColor="accent1"/>
        <w:sz w:val="32"/>
        <w:szCs w:val="32"/>
      </w:rPr>
      <w:drawing>
        <wp:anchor distT="0" distB="0" distL="114300" distR="114300" simplePos="0" relativeHeight="251658240" behindDoc="0" locked="0" layoutInCell="1" allowOverlap="1" wp14:anchorId="415D939D" wp14:editId="2BE531C3">
          <wp:simplePos x="0" y="0"/>
          <wp:positionH relativeFrom="column">
            <wp:posOffset>5035550</wp:posOffset>
          </wp:positionH>
          <wp:positionV relativeFrom="paragraph">
            <wp:posOffset>-320040</wp:posOffset>
          </wp:positionV>
          <wp:extent cx="1428750" cy="338260"/>
          <wp:effectExtent l="0" t="0" r="0" b="5080"/>
          <wp:wrapNone/>
          <wp:docPr id="112492445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38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C4FDD"/>
    <w:multiLevelType w:val="hybridMultilevel"/>
    <w:tmpl w:val="E4148AB6"/>
    <w:lvl w:ilvl="0" w:tplc="C0E0F1DA">
      <w:start w:val="1"/>
      <w:numFmt w:val="bullet"/>
      <w:lvlText w:val="-"/>
      <w:lvlJc w:val="left"/>
      <w:pPr>
        <w:ind w:left="410" w:hanging="360"/>
      </w:pPr>
      <w:rPr>
        <w:rFonts w:ascii="PT Serif" w:eastAsia="Times New Roman" w:hAnsi="PT Serif" w:cs="Arial" w:hint="default"/>
      </w:rPr>
    </w:lvl>
    <w:lvl w:ilvl="1" w:tplc="08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" w15:restartNumberingAfterBreak="0">
    <w:nsid w:val="0D15174A"/>
    <w:multiLevelType w:val="hybridMultilevel"/>
    <w:tmpl w:val="232CCD02"/>
    <w:lvl w:ilvl="0" w:tplc="0E88FCCA">
      <w:start w:val="1"/>
      <w:numFmt w:val="bullet"/>
      <w:pStyle w:val="Puce2"/>
      <w:lvlText w:val=""/>
      <w:lvlJc w:val="left"/>
      <w:pPr>
        <w:ind w:left="644" w:hanging="360"/>
      </w:pPr>
      <w:rPr>
        <w:rFonts w:ascii="Wingdings" w:hAnsi="Wingdings" w:hint="default"/>
        <w:color w:val="808080" w:themeColor="background1" w:themeShade="80"/>
      </w:rPr>
    </w:lvl>
    <w:lvl w:ilvl="1" w:tplc="040C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DD00883"/>
    <w:multiLevelType w:val="multilevel"/>
    <w:tmpl w:val="104A41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T Serif" w:eastAsia="Times New Roman" w:hAnsi="PT Serif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6B10F9"/>
    <w:multiLevelType w:val="hybridMultilevel"/>
    <w:tmpl w:val="AB10F1BE"/>
    <w:lvl w:ilvl="0" w:tplc="73FC2286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90622"/>
    <w:multiLevelType w:val="hybridMultilevel"/>
    <w:tmpl w:val="E4E4C440"/>
    <w:lvl w:ilvl="0" w:tplc="6002A402">
      <w:start w:val="1"/>
      <w:numFmt w:val="decimal"/>
      <w:pStyle w:val="Puceschiffres"/>
      <w:lvlText w:val="%1."/>
      <w:lvlJc w:val="left"/>
      <w:pPr>
        <w:tabs>
          <w:tab w:val="num" w:pos="1069"/>
        </w:tabs>
        <w:ind w:left="1021" w:hanging="312"/>
      </w:pPr>
      <w:rPr>
        <w:rFonts w:ascii="Bookman Old Style" w:hAnsi="Bookman Old Style" w:hint="default"/>
        <w:b/>
        <w:i w:val="0"/>
        <w:color w:val="993300"/>
        <w:sz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74117"/>
    <w:multiLevelType w:val="hybridMultilevel"/>
    <w:tmpl w:val="810E65C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C1B28"/>
    <w:multiLevelType w:val="hybridMultilevel"/>
    <w:tmpl w:val="2EAE2D58"/>
    <w:lvl w:ilvl="0" w:tplc="72E6597E">
      <w:numFmt w:val="bullet"/>
      <w:lvlText w:val="-"/>
      <w:lvlJc w:val="left"/>
      <w:pPr>
        <w:ind w:left="720" w:hanging="360"/>
      </w:pPr>
      <w:rPr>
        <w:rFonts w:ascii="Myriad Pro" w:hAnsi="Myriad Pro" w:cs="Times New Roman" w:hint="default"/>
        <w:b/>
        <w:i w:val="0"/>
        <w:sz w:val="20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0698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6C6B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05E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0ED5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BEBB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427D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CC7A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F5C84"/>
    <w:multiLevelType w:val="hybridMultilevel"/>
    <w:tmpl w:val="F006C3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C195F"/>
    <w:multiLevelType w:val="hybridMultilevel"/>
    <w:tmpl w:val="ACE67F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557E6"/>
    <w:multiLevelType w:val="multilevel"/>
    <w:tmpl w:val="091CCC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□"/>
      <w:lvlJc w:val="left"/>
      <w:pPr>
        <w:ind w:left="792" w:hanging="432"/>
      </w:pPr>
      <w:rPr>
        <w:rFonts w:ascii="Times New Roman" w:hAnsi="Times New Roman" w:cs="Times New Roman" w:hint="default"/>
        <w:color w:val="8496B0" w:themeColor="text2" w:themeTint="99"/>
      </w:rPr>
    </w:lvl>
    <w:lvl w:ilvl="2">
      <w:start w:val="1"/>
      <w:numFmt w:val="bullet"/>
      <w:pStyle w:val="Puce3"/>
      <w:lvlText w:val=""/>
      <w:lvlJc w:val="left"/>
      <w:pPr>
        <w:ind w:left="1224" w:hanging="504"/>
      </w:pPr>
      <w:rPr>
        <w:rFonts w:ascii="Wingdings" w:hAnsi="Wingdings" w:hint="default"/>
        <w:color w:val="808080" w:themeColor="background1" w:themeShade="8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661EA66"/>
    <w:multiLevelType w:val="hybridMultilevel"/>
    <w:tmpl w:val="FFFFFFFF"/>
    <w:styleLink w:val="Listeactuelle1"/>
    <w:lvl w:ilvl="0" w:tplc="1D361266">
      <w:numFmt w:val="decimal"/>
      <w:lvlText w:val=""/>
      <w:lvlJc w:val="left"/>
      <w:pPr>
        <w:ind w:left="720" w:hanging="360"/>
      </w:pPr>
    </w:lvl>
    <w:lvl w:ilvl="1" w:tplc="1E3A1AB4">
      <w:start w:val="1"/>
      <w:numFmt w:val="lowerLetter"/>
      <w:lvlText w:val="%2."/>
      <w:lvlJc w:val="left"/>
      <w:pPr>
        <w:ind w:left="1440" w:hanging="360"/>
      </w:pPr>
    </w:lvl>
    <w:lvl w:ilvl="2" w:tplc="B378801C">
      <w:start w:val="1"/>
      <w:numFmt w:val="lowerRoman"/>
      <w:lvlText w:val="%3."/>
      <w:lvlJc w:val="right"/>
      <w:pPr>
        <w:ind w:left="2160" w:hanging="180"/>
      </w:pPr>
    </w:lvl>
    <w:lvl w:ilvl="3" w:tplc="178A63C8">
      <w:start w:val="1"/>
      <w:numFmt w:val="decimal"/>
      <w:lvlText w:val="%4."/>
      <w:lvlJc w:val="left"/>
      <w:pPr>
        <w:ind w:left="2880" w:hanging="360"/>
      </w:pPr>
    </w:lvl>
    <w:lvl w:ilvl="4" w:tplc="43FC8866">
      <w:start w:val="1"/>
      <w:numFmt w:val="lowerLetter"/>
      <w:lvlText w:val="%5."/>
      <w:lvlJc w:val="left"/>
      <w:pPr>
        <w:ind w:left="3600" w:hanging="360"/>
      </w:pPr>
    </w:lvl>
    <w:lvl w:ilvl="5" w:tplc="3C24A098">
      <w:start w:val="1"/>
      <w:numFmt w:val="lowerRoman"/>
      <w:lvlText w:val="%6."/>
      <w:lvlJc w:val="right"/>
      <w:pPr>
        <w:ind w:left="4320" w:hanging="180"/>
      </w:pPr>
    </w:lvl>
    <w:lvl w:ilvl="6" w:tplc="8284AAE0">
      <w:start w:val="1"/>
      <w:numFmt w:val="decimal"/>
      <w:lvlText w:val="%7."/>
      <w:lvlJc w:val="left"/>
      <w:pPr>
        <w:ind w:left="5040" w:hanging="360"/>
      </w:pPr>
    </w:lvl>
    <w:lvl w:ilvl="7" w:tplc="F014E03A">
      <w:start w:val="1"/>
      <w:numFmt w:val="lowerLetter"/>
      <w:lvlText w:val="%8."/>
      <w:lvlJc w:val="left"/>
      <w:pPr>
        <w:ind w:left="5760" w:hanging="360"/>
      </w:pPr>
    </w:lvl>
    <w:lvl w:ilvl="8" w:tplc="A5567CD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B5CB1"/>
    <w:multiLevelType w:val="hybridMultilevel"/>
    <w:tmpl w:val="5AB683A8"/>
    <w:lvl w:ilvl="0" w:tplc="73FC2286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65EDC"/>
    <w:multiLevelType w:val="hybridMultilevel"/>
    <w:tmpl w:val="C11A9BFE"/>
    <w:lvl w:ilvl="0" w:tplc="73FC2286">
      <w:start w:val="15"/>
      <w:numFmt w:val="bullet"/>
      <w:lvlText w:val="-"/>
      <w:lvlJc w:val="left"/>
      <w:rPr>
        <w:rFonts w:ascii="Arial" w:eastAsiaTheme="minorHAnsi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6A51FA5"/>
    <w:multiLevelType w:val="multilevel"/>
    <w:tmpl w:val="FFFFFFFF"/>
    <w:lvl w:ilvl="0">
      <w:numFmt w:val="decimal"/>
      <w:lvlText w:val="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E5B8D"/>
    <w:multiLevelType w:val="hybridMultilevel"/>
    <w:tmpl w:val="9B3CB87E"/>
    <w:lvl w:ilvl="0" w:tplc="73FC2286">
      <w:start w:val="15"/>
      <w:numFmt w:val="bullet"/>
      <w:lvlText w:val="-"/>
      <w:lvlJc w:val="left"/>
      <w:rPr>
        <w:rFonts w:ascii="Arial" w:eastAsiaTheme="minorHAnsi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E1757B1"/>
    <w:multiLevelType w:val="hybridMultilevel"/>
    <w:tmpl w:val="0D6080A6"/>
    <w:styleLink w:val="Stylekb"/>
    <w:lvl w:ilvl="0" w:tplc="A8E6F79C">
      <w:numFmt w:val="decimal"/>
      <w:lvlText w:val=""/>
      <w:lvlJc w:val="left"/>
      <w:pPr>
        <w:ind w:left="720" w:hanging="360"/>
      </w:pPr>
    </w:lvl>
    <w:lvl w:ilvl="1" w:tplc="C470B3BC">
      <w:start w:val="1"/>
      <w:numFmt w:val="lowerLetter"/>
      <w:lvlText w:val="%2."/>
      <w:lvlJc w:val="left"/>
      <w:pPr>
        <w:ind w:left="1440" w:hanging="360"/>
      </w:pPr>
    </w:lvl>
    <w:lvl w:ilvl="2" w:tplc="D5222D00">
      <w:start w:val="1"/>
      <w:numFmt w:val="lowerRoman"/>
      <w:lvlText w:val="%3."/>
      <w:lvlJc w:val="right"/>
      <w:pPr>
        <w:ind w:left="2160" w:hanging="180"/>
      </w:pPr>
    </w:lvl>
    <w:lvl w:ilvl="3" w:tplc="D712504A">
      <w:start w:val="1"/>
      <w:numFmt w:val="decimal"/>
      <w:lvlText w:val="%4."/>
      <w:lvlJc w:val="left"/>
      <w:pPr>
        <w:ind w:left="2880" w:hanging="360"/>
      </w:pPr>
    </w:lvl>
    <w:lvl w:ilvl="4" w:tplc="7B444AE2">
      <w:start w:val="1"/>
      <w:numFmt w:val="lowerLetter"/>
      <w:lvlText w:val="%5."/>
      <w:lvlJc w:val="left"/>
      <w:pPr>
        <w:ind w:left="3600" w:hanging="360"/>
      </w:pPr>
    </w:lvl>
    <w:lvl w:ilvl="5" w:tplc="19902E72">
      <w:start w:val="1"/>
      <w:numFmt w:val="lowerRoman"/>
      <w:lvlText w:val="%6."/>
      <w:lvlJc w:val="right"/>
      <w:pPr>
        <w:ind w:left="4320" w:hanging="180"/>
      </w:pPr>
    </w:lvl>
    <w:lvl w:ilvl="6" w:tplc="39887766">
      <w:start w:val="1"/>
      <w:numFmt w:val="decimal"/>
      <w:lvlText w:val="%7."/>
      <w:lvlJc w:val="left"/>
      <w:pPr>
        <w:ind w:left="5040" w:hanging="360"/>
      </w:pPr>
    </w:lvl>
    <w:lvl w:ilvl="7" w:tplc="F4923E48">
      <w:start w:val="1"/>
      <w:numFmt w:val="lowerLetter"/>
      <w:lvlText w:val="%8."/>
      <w:lvlJc w:val="left"/>
      <w:pPr>
        <w:ind w:left="5760" w:hanging="360"/>
      </w:pPr>
    </w:lvl>
    <w:lvl w:ilvl="8" w:tplc="B7CC81D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16B8F"/>
    <w:multiLevelType w:val="hybridMultilevel"/>
    <w:tmpl w:val="B6B4B006"/>
    <w:lvl w:ilvl="0" w:tplc="FF5AB2F4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7" w15:restartNumberingAfterBreak="0">
    <w:nsid w:val="46B01DA3"/>
    <w:multiLevelType w:val="multilevel"/>
    <w:tmpl w:val="FFFFFFFF"/>
    <w:styleLink w:val="111111"/>
    <w:lvl w:ilvl="0">
      <w:numFmt w:val="decimal"/>
      <w:lvlText w:val="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9300A"/>
    <w:multiLevelType w:val="multilevel"/>
    <w:tmpl w:val="6E648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03236C"/>
    <w:multiLevelType w:val="hybridMultilevel"/>
    <w:tmpl w:val="3370A5E2"/>
    <w:lvl w:ilvl="0" w:tplc="27F9FEDB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0" w15:restartNumberingAfterBreak="0">
    <w:nsid w:val="4E391F8D"/>
    <w:multiLevelType w:val="hybridMultilevel"/>
    <w:tmpl w:val="4A36854E"/>
    <w:lvl w:ilvl="0" w:tplc="73FC2286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597C41"/>
    <w:multiLevelType w:val="hybridMultilevel"/>
    <w:tmpl w:val="1E0E50D2"/>
    <w:lvl w:ilvl="0" w:tplc="72E6597E">
      <w:numFmt w:val="bullet"/>
      <w:lvlText w:val="-"/>
      <w:lvlJc w:val="left"/>
      <w:pPr>
        <w:ind w:left="720" w:hanging="360"/>
      </w:pPr>
      <w:rPr>
        <w:rFonts w:ascii="Myriad Pro" w:hAnsi="Myriad Pro" w:cs="Times New Roman" w:hint="default"/>
        <w:b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8E4BDA"/>
    <w:multiLevelType w:val="hybridMultilevel"/>
    <w:tmpl w:val="7888931E"/>
    <w:lvl w:ilvl="0" w:tplc="73FC2286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F3F5A"/>
    <w:multiLevelType w:val="hybridMultilevel"/>
    <w:tmpl w:val="5C1632C2"/>
    <w:lvl w:ilvl="0" w:tplc="72E6597E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4" w15:restartNumberingAfterBreak="0">
    <w:nsid w:val="56AC4856"/>
    <w:multiLevelType w:val="hybridMultilevel"/>
    <w:tmpl w:val="9ACC03A8"/>
    <w:lvl w:ilvl="0" w:tplc="040C000F">
      <w:numFmt w:val="decimal"/>
      <w:lvlText w:val=""/>
      <w:lvlJc w:val="left"/>
    </w:lvl>
    <w:lvl w:ilvl="1" w:tplc="040C0019">
      <w:numFmt w:val="decimal"/>
      <w:lvlText w:val=""/>
      <w:lvlJc w:val="left"/>
    </w:lvl>
    <w:lvl w:ilvl="2" w:tplc="040C001B">
      <w:numFmt w:val="decimal"/>
      <w:lvlText w:val=""/>
      <w:lvlJc w:val="left"/>
    </w:lvl>
    <w:lvl w:ilvl="3" w:tplc="040C000F">
      <w:numFmt w:val="decimal"/>
      <w:lvlText w:val=""/>
      <w:lvlJc w:val="left"/>
    </w:lvl>
    <w:lvl w:ilvl="4" w:tplc="040C0019">
      <w:numFmt w:val="decimal"/>
      <w:lvlText w:val=""/>
      <w:lvlJc w:val="left"/>
    </w:lvl>
    <w:lvl w:ilvl="5" w:tplc="040C001B">
      <w:numFmt w:val="decimal"/>
      <w:lvlText w:val=""/>
      <w:lvlJc w:val="left"/>
    </w:lvl>
    <w:lvl w:ilvl="6" w:tplc="040C000F">
      <w:numFmt w:val="decimal"/>
      <w:lvlText w:val=""/>
      <w:lvlJc w:val="left"/>
    </w:lvl>
    <w:lvl w:ilvl="7" w:tplc="040C0019">
      <w:numFmt w:val="decimal"/>
      <w:lvlText w:val=""/>
      <w:lvlJc w:val="left"/>
    </w:lvl>
    <w:lvl w:ilvl="8" w:tplc="040C001B">
      <w:numFmt w:val="decimal"/>
      <w:lvlText w:val=""/>
      <w:lvlJc w:val="left"/>
    </w:lvl>
  </w:abstractNum>
  <w:abstractNum w:abstractNumId="25" w15:restartNumberingAfterBreak="0">
    <w:nsid w:val="5796BBB4"/>
    <w:multiLevelType w:val="multilevel"/>
    <w:tmpl w:val="FFFFFFFF"/>
    <w:lvl w:ilvl="0">
      <w:numFmt w:val="decimal"/>
      <w:lvlText w:val="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C36988"/>
    <w:multiLevelType w:val="hybridMultilevel"/>
    <w:tmpl w:val="B6E0207C"/>
    <w:lvl w:ilvl="0" w:tplc="73FC2286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07B5B"/>
    <w:multiLevelType w:val="hybridMultilevel"/>
    <w:tmpl w:val="51581B8C"/>
    <w:lvl w:ilvl="0" w:tplc="73FC2286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690A69"/>
    <w:multiLevelType w:val="multilevel"/>
    <w:tmpl w:val="FA6CCA8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pStyle w:val="Titre5"/>
      <w:lvlText w:val=""/>
      <w:lvlJc w:val="left"/>
    </w:lvl>
    <w:lvl w:ilvl="5">
      <w:numFmt w:val="decimal"/>
      <w:pStyle w:val="Titre6"/>
      <w:lvlText w:val=""/>
      <w:lvlJc w:val="left"/>
    </w:lvl>
    <w:lvl w:ilvl="6">
      <w:numFmt w:val="decimal"/>
      <w:pStyle w:val="Titre7"/>
      <w:lvlText w:val=""/>
      <w:lvlJc w:val="left"/>
    </w:lvl>
    <w:lvl w:ilvl="7">
      <w:numFmt w:val="decimal"/>
      <w:pStyle w:val="Titre8"/>
      <w:lvlText w:val=""/>
      <w:lvlJc w:val="left"/>
    </w:lvl>
    <w:lvl w:ilvl="8">
      <w:numFmt w:val="decimal"/>
      <w:pStyle w:val="Titre9"/>
      <w:lvlText w:val=""/>
      <w:lvlJc w:val="left"/>
    </w:lvl>
  </w:abstractNum>
  <w:abstractNum w:abstractNumId="29" w15:restartNumberingAfterBreak="0">
    <w:nsid w:val="6B1B2D07"/>
    <w:multiLevelType w:val="hybridMultilevel"/>
    <w:tmpl w:val="37C61CB8"/>
    <w:lvl w:ilvl="0" w:tplc="C0E0F1DA">
      <w:start w:val="1"/>
      <w:numFmt w:val="bullet"/>
      <w:lvlText w:val="-"/>
      <w:lvlJc w:val="left"/>
      <w:pPr>
        <w:ind w:left="720" w:hanging="360"/>
      </w:pPr>
      <w:rPr>
        <w:rFonts w:ascii="PT Serif" w:eastAsia="Times New Roman" w:hAnsi="PT Serif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8939DF"/>
    <w:multiLevelType w:val="hybridMultilevel"/>
    <w:tmpl w:val="E20218EC"/>
    <w:lvl w:ilvl="0" w:tplc="C6C2BD3A">
      <w:start w:val="1"/>
      <w:numFmt w:val="bullet"/>
      <w:lvlText w:val="-"/>
      <w:lvlJc w:val="left"/>
      <w:pPr>
        <w:ind w:left="720" w:hanging="360"/>
      </w:pPr>
      <w:rPr>
        <w:rFonts w:ascii="PT Serif" w:eastAsia="Calibri" w:hAnsi="PT Serif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56789"/>
    <w:multiLevelType w:val="multilevel"/>
    <w:tmpl w:val="963CE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3C47BD5"/>
    <w:multiLevelType w:val="hybridMultilevel"/>
    <w:tmpl w:val="15E8A45C"/>
    <w:lvl w:ilvl="0" w:tplc="C8B683EE">
      <w:numFmt w:val="bullet"/>
      <w:pStyle w:val="Tabulation"/>
      <w:lvlText w:val="-"/>
      <w:lvlJc w:val="left"/>
      <w:pPr>
        <w:ind w:left="360" w:hanging="360"/>
      </w:pPr>
      <w:rPr>
        <w:rFonts w:ascii="Times New Roman" w:eastAsia="Times" w:hAnsi="Times New Roman" w:hint="default"/>
      </w:rPr>
    </w:lvl>
    <w:lvl w:ilvl="1" w:tplc="5AF28DD2">
      <w:numFmt w:val="bullet"/>
      <w:pStyle w:val="Tabulation2"/>
      <w:lvlText w:val="-"/>
      <w:lvlJc w:val="left"/>
      <w:pPr>
        <w:ind w:left="360" w:hanging="360"/>
      </w:pPr>
      <w:rPr>
        <w:rFonts w:ascii="Times New Roman" w:eastAsia="Times" w:hAnsi="Times New Roman" w:hint="default"/>
      </w:rPr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3" w15:restartNumberingAfterBreak="0">
    <w:nsid w:val="747A4423"/>
    <w:multiLevelType w:val="hybridMultilevel"/>
    <w:tmpl w:val="6B76227A"/>
    <w:lvl w:ilvl="0" w:tplc="73FC2286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7785C"/>
    <w:multiLevelType w:val="hybridMultilevel"/>
    <w:tmpl w:val="FFFFFFFF"/>
    <w:lvl w:ilvl="0" w:tplc="D40A0386">
      <w:numFmt w:val="decimal"/>
      <w:lvlText w:val=""/>
      <w:lvlJc w:val="left"/>
      <w:pPr>
        <w:ind w:left="720" w:hanging="360"/>
      </w:pPr>
    </w:lvl>
    <w:lvl w:ilvl="1" w:tplc="A4B41678">
      <w:start w:val="1"/>
      <w:numFmt w:val="lowerLetter"/>
      <w:lvlText w:val="%2."/>
      <w:lvlJc w:val="left"/>
      <w:pPr>
        <w:ind w:left="1440" w:hanging="360"/>
      </w:pPr>
    </w:lvl>
    <w:lvl w:ilvl="2" w:tplc="55B20142">
      <w:start w:val="1"/>
      <w:numFmt w:val="lowerRoman"/>
      <w:lvlText w:val="%3."/>
      <w:lvlJc w:val="right"/>
      <w:pPr>
        <w:ind w:left="2160" w:hanging="180"/>
      </w:pPr>
    </w:lvl>
    <w:lvl w:ilvl="3" w:tplc="C2E438C4">
      <w:start w:val="1"/>
      <w:numFmt w:val="decimal"/>
      <w:lvlText w:val="%4."/>
      <w:lvlJc w:val="left"/>
      <w:pPr>
        <w:ind w:left="2880" w:hanging="360"/>
      </w:pPr>
    </w:lvl>
    <w:lvl w:ilvl="4" w:tplc="48DA5958">
      <w:start w:val="1"/>
      <w:numFmt w:val="lowerLetter"/>
      <w:lvlText w:val="%5."/>
      <w:lvlJc w:val="left"/>
      <w:pPr>
        <w:ind w:left="3600" w:hanging="360"/>
      </w:pPr>
    </w:lvl>
    <w:lvl w:ilvl="5" w:tplc="05CA904C">
      <w:start w:val="1"/>
      <w:numFmt w:val="lowerRoman"/>
      <w:lvlText w:val="%6."/>
      <w:lvlJc w:val="right"/>
      <w:pPr>
        <w:ind w:left="4320" w:hanging="180"/>
      </w:pPr>
    </w:lvl>
    <w:lvl w:ilvl="6" w:tplc="268E8D42">
      <w:start w:val="1"/>
      <w:numFmt w:val="decimal"/>
      <w:lvlText w:val="%7."/>
      <w:lvlJc w:val="left"/>
      <w:pPr>
        <w:ind w:left="5040" w:hanging="360"/>
      </w:pPr>
    </w:lvl>
    <w:lvl w:ilvl="7" w:tplc="A3B60B14">
      <w:start w:val="1"/>
      <w:numFmt w:val="lowerLetter"/>
      <w:lvlText w:val="%8."/>
      <w:lvlJc w:val="left"/>
      <w:pPr>
        <w:ind w:left="5760" w:hanging="360"/>
      </w:pPr>
    </w:lvl>
    <w:lvl w:ilvl="8" w:tplc="52306CE4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B8620C"/>
    <w:multiLevelType w:val="hybridMultilevel"/>
    <w:tmpl w:val="56240F38"/>
    <w:lvl w:ilvl="0" w:tplc="2F16D9EE">
      <w:numFmt w:val="decimal"/>
      <w:lvlText w:val=""/>
      <w:lvlJc w:val="left"/>
    </w:lvl>
    <w:lvl w:ilvl="1" w:tplc="2F16D9EE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6" w15:restartNumberingAfterBreak="0">
    <w:nsid w:val="7EA72930"/>
    <w:multiLevelType w:val="hybridMultilevel"/>
    <w:tmpl w:val="45E838AA"/>
    <w:lvl w:ilvl="0" w:tplc="232A5F14">
      <w:start w:val="1"/>
      <w:numFmt w:val="bullet"/>
      <w:pStyle w:val="Liste1"/>
      <w:lvlText w:val="-"/>
      <w:lvlJc w:val="left"/>
      <w:pPr>
        <w:ind w:left="1353" w:hanging="360"/>
      </w:pPr>
      <w:rPr>
        <w:rFonts w:ascii="Times New Roman" w:hAnsi="Times New Roman" w:hint="default"/>
      </w:rPr>
    </w:lvl>
    <w:lvl w:ilvl="1" w:tplc="7250D6DA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51E831A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B1ED794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C4B4B768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B46E4E48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81BEBBDC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91F0329E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459274BC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63725238">
    <w:abstractNumId w:val="25"/>
  </w:num>
  <w:num w:numId="2" w16cid:durableId="721253516">
    <w:abstractNumId w:val="34"/>
  </w:num>
  <w:num w:numId="3" w16cid:durableId="473723181">
    <w:abstractNumId w:val="10"/>
  </w:num>
  <w:num w:numId="4" w16cid:durableId="1675061370">
    <w:abstractNumId w:val="15"/>
  </w:num>
  <w:num w:numId="5" w16cid:durableId="844637000">
    <w:abstractNumId w:val="28"/>
  </w:num>
  <w:num w:numId="6" w16cid:durableId="305086661">
    <w:abstractNumId w:val="32"/>
  </w:num>
  <w:num w:numId="7" w16cid:durableId="1465342870">
    <w:abstractNumId w:val="16"/>
  </w:num>
  <w:num w:numId="8" w16cid:durableId="1016034513">
    <w:abstractNumId w:val="23"/>
  </w:num>
  <w:num w:numId="9" w16cid:durableId="871066578">
    <w:abstractNumId w:val="35"/>
  </w:num>
  <w:num w:numId="10" w16cid:durableId="2055541001">
    <w:abstractNumId w:val="19"/>
  </w:num>
  <w:num w:numId="11" w16cid:durableId="1102141554">
    <w:abstractNumId w:val="8"/>
  </w:num>
  <w:num w:numId="12" w16cid:durableId="925917535">
    <w:abstractNumId w:val="7"/>
  </w:num>
  <w:num w:numId="13" w16cid:durableId="1809853547">
    <w:abstractNumId w:val="24"/>
  </w:num>
  <w:num w:numId="14" w16cid:durableId="1570995274">
    <w:abstractNumId w:val="1"/>
  </w:num>
  <w:num w:numId="15" w16cid:durableId="750152843">
    <w:abstractNumId w:val="9"/>
  </w:num>
  <w:num w:numId="16" w16cid:durableId="1456605004">
    <w:abstractNumId w:val="4"/>
  </w:num>
  <w:num w:numId="17" w16cid:durableId="819543914">
    <w:abstractNumId w:val="13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8" w16cid:durableId="1802921829">
    <w:abstractNumId w:val="13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9" w16cid:durableId="1916239593">
    <w:abstractNumId w:val="36"/>
  </w:num>
  <w:num w:numId="20" w16cid:durableId="800461503">
    <w:abstractNumId w:val="0"/>
  </w:num>
  <w:num w:numId="21" w16cid:durableId="1192378194">
    <w:abstractNumId w:val="30"/>
  </w:num>
  <w:num w:numId="22" w16cid:durableId="111365463">
    <w:abstractNumId w:val="22"/>
  </w:num>
  <w:num w:numId="23" w16cid:durableId="1693337049">
    <w:abstractNumId w:val="12"/>
  </w:num>
  <w:num w:numId="24" w16cid:durableId="187378215">
    <w:abstractNumId w:val="14"/>
  </w:num>
  <w:num w:numId="25" w16cid:durableId="948971848">
    <w:abstractNumId w:val="26"/>
  </w:num>
  <w:num w:numId="26" w16cid:durableId="1992715267">
    <w:abstractNumId w:val="33"/>
  </w:num>
  <w:num w:numId="27" w16cid:durableId="1395160948">
    <w:abstractNumId w:val="27"/>
  </w:num>
  <w:num w:numId="28" w16cid:durableId="776174974">
    <w:abstractNumId w:val="3"/>
  </w:num>
  <w:num w:numId="29" w16cid:durableId="1093552244">
    <w:abstractNumId w:val="5"/>
  </w:num>
  <w:num w:numId="30" w16cid:durableId="892039303">
    <w:abstractNumId w:val="31"/>
  </w:num>
  <w:num w:numId="31" w16cid:durableId="2060477051">
    <w:abstractNumId w:val="18"/>
  </w:num>
  <w:num w:numId="32" w16cid:durableId="1142310324">
    <w:abstractNumId w:val="20"/>
  </w:num>
  <w:num w:numId="33" w16cid:durableId="792678649">
    <w:abstractNumId w:val="11"/>
  </w:num>
  <w:num w:numId="34" w16cid:durableId="904800448">
    <w:abstractNumId w:val="2"/>
  </w:num>
  <w:num w:numId="35" w16cid:durableId="492185257">
    <w:abstractNumId w:val="29"/>
  </w:num>
  <w:num w:numId="36" w16cid:durableId="13384996">
    <w:abstractNumId w:val="17"/>
  </w:num>
  <w:num w:numId="37" w16cid:durableId="1694770398">
    <w:abstractNumId w:val="13"/>
  </w:num>
  <w:num w:numId="38" w16cid:durableId="710305060">
    <w:abstractNumId w:val="13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9" w16cid:durableId="1177036814">
    <w:abstractNumId w:val="6"/>
  </w:num>
  <w:num w:numId="40" w16cid:durableId="2092853527">
    <w:abstractNumId w:val="2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s-ES_tradnl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nl-NL" w:vendorID="64" w:dllVersion="0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nl-NL" w:vendorID="64" w:dllVersion="6" w:nlCheck="1" w:checkStyle="0"/>
  <w:activeWritingStyle w:appName="MSWord" w:lang="es-ES_tradnl" w:vendorID="64" w:dllVersion="6" w:nlCheck="1" w:checkStyle="0"/>
  <w:activeWritingStyle w:appName="MSWord" w:lang="en-GB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394"/>
    <w:rsid w:val="00000190"/>
    <w:rsid w:val="00001052"/>
    <w:rsid w:val="000029DB"/>
    <w:rsid w:val="0000310F"/>
    <w:rsid w:val="0000450F"/>
    <w:rsid w:val="00006650"/>
    <w:rsid w:val="000067A2"/>
    <w:rsid w:val="00007AF0"/>
    <w:rsid w:val="00007B90"/>
    <w:rsid w:val="000113AD"/>
    <w:rsid w:val="00011DEB"/>
    <w:rsid w:val="000138CF"/>
    <w:rsid w:val="00013F43"/>
    <w:rsid w:val="00014A71"/>
    <w:rsid w:val="00014B5F"/>
    <w:rsid w:val="0001516E"/>
    <w:rsid w:val="000152B0"/>
    <w:rsid w:val="00016ADB"/>
    <w:rsid w:val="000176AF"/>
    <w:rsid w:val="00020209"/>
    <w:rsid w:val="0002160D"/>
    <w:rsid w:val="0002254C"/>
    <w:rsid w:val="00022A8B"/>
    <w:rsid w:val="000231C4"/>
    <w:rsid w:val="000235BC"/>
    <w:rsid w:val="00023A63"/>
    <w:rsid w:val="000248EE"/>
    <w:rsid w:val="00024F23"/>
    <w:rsid w:val="00025A20"/>
    <w:rsid w:val="00026F30"/>
    <w:rsid w:val="00027070"/>
    <w:rsid w:val="00030073"/>
    <w:rsid w:val="00030A79"/>
    <w:rsid w:val="000310CB"/>
    <w:rsid w:val="0003157C"/>
    <w:rsid w:val="00031DAB"/>
    <w:rsid w:val="00032A30"/>
    <w:rsid w:val="00032D7E"/>
    <w:rsid w:val="000332D9"/>
    <w:rsid w:val="00033E30"/>
    <w:rsid w:val="00034C7B"/>
    <w:rsid w:val="00034CAD"/>
    <w:rsid w:val="00034CF3"/>
    <w:rsid w:val="00035551"/>
    <w:rsid w:val="0003570A"/>
    <w:rsid w:val="000361DE"/>
    <w:rsid w:val="00036746"/>
    <w:rsid w:val="000374CB"/>
    <w:rsid w:val="00037F1F"/>
    <w:rsid w:val="00037F6B"/>
    <w:rsid w:val="00040DCE"/>
    <w:rsid w:val="0004111D"/>
    <w:rsid w:val="00041530"/>
    <w:rsid w:val="000417F0"/>
    <w:rsid w:val="00042834"/>
    <w:rsid w:val="00042CA9"/>
    <w:rsid w:val="00043EC7"/>
    <w:rsid w:val="00044E21"/>
    <w:rsid w:val="00045845"/>
    <w:rsid w:val="00045F91"/>
    <w:rsid w:val="000463C7"/>
    <w:rsid w:val="000472DA"/>
    <w:rsid w:val="00051477"/>
    <w:rsid w:val="00051E7D"/>
    <w:rsid w:val="00051E9B"/>
    <w:rsid w:val="000522F3"/>
    <w:rsid w:val="00052CE7"/>
    <w:rsid w:val="0005378B"/>
    <w:rsid w:val="00055A55"/>
    <w:rsid w:val="0005604F"/>
    <w:rsid w:val="00056C40"/>
    <w:rsid w:val="00056EB2"/>
    <w:rsid w:val="000609D2"/>
    <w:rsid w:val="00062138"/>
    <w:rsid w:val="000626E4"/>
    <w:rsid w:val="000640B3"/>
    <w:rsid w:val="00064C1B"/>
    <w:rsid w:val="000655B2"/>
    <w:rsid w:val="0006572E"/>
    <w:rsid w:val="000657D9"/>
    <w:rsid w:val="00065CCE"/>
    <w:rsid w:val="000667E8"/>
    <w:rsid w:val="000710AA"/>
    <w:rsid w:val="00071461"/>
    <w:rsid w:val="000717E1"/>
    <w:rsid w:val="00073CC4"/>
    <w:rsid w:val="000741A5"/>
    <w:rsid w:val="00075428"/>
    <w:rsid w:val="00077363"/>
    <w:rsid w:val="000775DD"/>
    <w:rsid w:val="0007777B"/>
    <w:rsid w:val="000801E3"/>
    <w:rsid w:val="00080B07"/>
    <w:rsid w:val="00081403"/>
    <w:rsid w:val="00081967"/>
    <w:rsid w:val="00082F1E"/>
    <w:rsid w:val="0008317B"/>
    <w:rsid w:val="00083FA3"/>
    <w:rsid w:val="00084832"/>
    <w:rsid w:val="00084B67"/>
    <w:rsid w:val="00084FCE"/>
    <w:rsid w:val="000865EB"/>
    <w:rsid w:val="00087C5E"/>
    <w:rsid w:val="00087DD8"/>
    <w:rsid w:val="00091856"/>
    <w:rsid w:val="00092F6E"/>
    <w:rsid w:val="0009588C"/>
    <w:rsid w:val="00096C6B"/>
    <w:rsid w:val="00096FB4"/>
    <w:rsid w:val="000976C3"/>
    <w:rsid w:val="000A1583"/>
    <w:rsid w:val="000A1B17"/>
    <w:rsid w:val="000A1DE8"/>
    <w:rsid w:val="000A479A"/>
    <w:rsid w:val="000A52A7"/>
    <w:rsid w:val="000A6DC9"/>
    <w:rsid w:val="000A7327"/>
    <w:rsid w:val="000A7ED6"/>
    <w:rsid w:val="000B016E"/>
    <w:rsid w:val="000B0F10"/>
    <w:rsid w:val="000B26C0"/>
    <w:rsid w:val="000B26CE"/>
    <w:rsid w:val="000B4FE7"/>
    <w:rsid w:val="000B538C"/>
    <w:rsid w:val="000B6EAB"/>
    <w:rsid w:val="000C1534"/>
    <w:rsid w:val="000C2C41"/>
    <w:rsid w:val="000C3D5A"/>
    <w:rsid w:val="000C4709"/>
    <w:rsid w:val="000C7009"/>
    <w:rsid w:val="000C717C"/>
    <w:rsid w:val="000C75D5"/>
    <w:rsid w:val="000D2A5C"/>
    <w:rsid w:val="000D37D2"/>
    <w:rsid w:val="000D3C91"/>
    <w:rsid w:val="000D4AB7"/>
    <w:rsid w:val="000D516F"/>
    <w:rsid w:val="000D58E5"/>
    <w:rsid w:val="000D5ADA"/>
    <w:rsid w:val="000D6570"/>
    <w:rsid w:val="000D6C48"/>
    <w:rsid w:val="000D78E2"/>
    <w:rsid w:val="000E02D3"/>
    <w:rsid w:val="000E0FE2"/>
    <w:rsid w:val="000E1A91"/>
    <w:rsid w:val="000E2A1D"/>
    <w:rsid w:val="000E4597"/>
    <w:rsid w:val="000E5072"/>
    <w:rsid w:val="000E5BC7"/>
    <w:rsid w:val="000E618C"/>
    <w:rsid w:val="000E7B69"/>
    <w:rsid w:val="000F0470"/>
    <w:rsid w:val="000F18F0"/>
    <w:rsid w:val="000F3488"/>
    <w:rsid w:val="000F47E2"/>
    <w:rsid w:val="000F54CD"/>
    <w:rsid w:val="000F5C12"/>
    <w:rsid w:val="000F69CE"/>
    <w:rsid w:val="000F7548"/>
    <w:rsid w:val="000F7789"/>
    <w:rsid w:val="000F783D"/>
    <w:rsid w:val="000F7E77"/>
    <w:rsid w:val="001002A4"/>
    <w:rsid w:val="00100328"/>
    <w:rsid w:val="00100E36"/>
    <w:rsid w:val="001028A5"/>
    <w:rsid w:val="001038A0"/>
    <w:rsid w:val="00104F15"/>
    <w:rsid w:val="0010533F"/>
    <w:rsid w:val="001066E2"/>
    <w:rsid w:val="00110DA1"/>
    <w:rsid w:val="001111FF"/>
    <w:rsid w:val="00111263"/>
    <w:rsid w:val="00112039"/>
    <w:rsid w:val="00112410"/>
    <w:rsid w:val="00112F3F"/>
    <w:rsid w:val="001131C1"/>
    <w:rsid w:val="00113515"/>
    <w:rsid w:val="00114D84"/>
    <w:rsid w:val="00115F93"/>
    <w:rsid w:val="00115FF0"/>
    <w:rsid w:val="00117B34"/>
    <w:rsid w:val="001200DA"/>
    <w:rsid w:val="00120CCD"/>
    <w:rsid w:val="001226E7"/>
    <w:rsid w:val="00124488"/>
    <w:rsid w:val="00124A4A"/>
    <w:rsid w:val="0012526D"/>
    <w:rsid w:val="00126BEA"/>
    <w:rsid w:val="00127AB5"/>
    <w:rsid w:val="00127C8A"/>
    <w:rsid w:val="00130D7E"/>
    <w:rsid w:val="00130E4C"/>
    <w:rsid w:val="0013179A"/>
    <w:rsid w:val="0013264C"/>
    <w:rsid w:val="0013279E"/>
    <w:rsid w:val="001327D6"/>
    <w:rsid w:val="00133324"/>
    <w:rsid w:val="00133DA0"/>
    <w:rsid w:val="0013471A"/>
    <w:rsid w:val="00134854"/>
    <w:rsid w:val="00134F7A"/>
    <w:rsid w:val="00135132"/>
    <w:rsid w:val="00135AC5"/>
    <w:rsid w:val="00136147"/>
    <w:rsid w:val="001364D0"/>
    <w:rsid w:val="00136CC2"/>
    <w:rsid w:val="00137E15"/>
    <w:rsid w:val="0014135D"/>
    <w:rsid w:val="0014136E"/>
    <w:rsid w:val="00141C1E"/>
    <w:rsid w:val="00141C36"/>
    <w:rsid w:val="00142798"/>
    <w:rsid w:val="0014359A"/>
    <w:rsid w:val="001443F3"/>
    <w:rsid w:val="0014513A"/>
    <w:rsid w:val="001456A5"/>
    <w:rsid w:val="001474EA"/>
    <w:rsid w:val="001500A4"/>
    <w:rsid w:val="00150926"/>
    <w:rsid w:val="00150BB3"/>
    <w:rsid w:val="001515C5"/>
    <w:rsid w:val="00152CCE"/>
    <w:rsid w:val="00153771"/>
    <w:rsid w:val="00154A9C"/>
    <w:rsid w:val="00155012"/>
    <w:rsid w:val="00155EE2"/>
    <w:rsid w:val="001573B6"/>
    <w:rsid w:val="00161BE5"/>
    <w:rsid w:val="00162194"/>
    <w:rsid w:val="0016262D"/>
    <w:rsid w:val="00162C46"/>
    <w:rsid w:val="0016490A"/>
    <w:rsid w:val="00165A0D"/>
    <w:rsid w:val="0016613D"/>
    <w:rsid w:val="001666B3"/>
    <w:rsid w:val="00166D59"/>
    <w:rsid w:val="00167ADC"/>
    <w:rsid w:val="001707E6"/>
    <w:rsid w:val="00171B51"/>
    <w:rsid w:val="00172184"/>
    <w:rsid w:val="00172441"/>
    <w:rsid w:val="00173965"/>
    <w:rsid w:val="00173C7E"/>
    <w:rsid w:val="00174472"/>
    <w:rsid w:val="00175BBA"/>
    <w:rsid w:val="00180224"/>
    <w:rsid w:val="0018030E"/>
    <w:rsid w:val="00180D10"/>
    <w:rsid w:val="00180ECE"/>
    <w:rsid w:val="0018189D"/>
    <w:rsid w:val="00182820"/>
    <w:rsid w:val="00183D50"/>
    <w:rsid w:val="00184A7A"/>
    <w:rsid w:val="001850C0"/>
    <w:rsid w:val="001854D1"/>
    <w:rsid w:val="0018653B"/>
    <w:rsid w:val="0018658D"/>
    <w:rsid w:val="001868B5"/>
    <w:rsid w:val="00186B1C"/>
    <w:rsid w:val="001876F5"/>
    <w:rsid w:val="00190960"/>
    <w:rsid w:val="0019185A"/>
    <w:rsid w:val="00192985"/>
    <w:rsid w:val="00192E7F"/>
    <w:rsid w:val="00193CB9"/>
    <w:rsid w:val="00193E87"/>
    <w:rsid w:val="0019493D"/>
    <w:rsid w:val="0019524A"/>
    <w:rsid w:val="0019608A"/>
    <w:rsid w:val="0019629F"/>
    <w:rsid w:val="0019735F"/>
    <w:rsid w:val="00197A2A"/>
    <w:rsid w:val="001A1609"/>
    <w:rsid w:val="001A181E"/>
    <w:rsid w:val="001A259C"/>
    <w:rsid w:val="001A2D70"/>
    <w:rsid w:val="001A3AF0"/>
    <w:rsid w:val="001A3C76"/>
    <w:rsid w:val="001A3EA0"/>
    <w:rsid w:val="001A4277"/>
    <w:rsid w:val="001A4287"/>
    <w:rsid w:val="001A4515"/>
    <w:rsid w:val="001A52C1"/>
    <w:rsid w:val="001A59FE"/>
    <w:rsid w:val="001A601F"/>
    <w:rsid w:val="001A70D2"/>
    <w:rsid w:val="001B017C"/>
    <w:rsid w:val="001B0EFC"/>
    <w:rsid w:val="001B0F1D"/>
    <w:rsid w:val="001B233D"/>
    <w:rsid w:val="001B2562"/>
    <w:rsid w:val="001B35AA"/>
    <w:rsid w:val="001B3F0F"/>
    <w:rsid w:val="001B45C8"/>
    <w:rsid w:val="001B4CBA"/>
    <w:rsid w:val="001B589E"/>
    <w:rsid w:val="001B5AC1"/>
    <w:rsid w:val="001B5DF2"/>
    <w:rsid w:val="001B73E3"/>
    <w:rsid w:val="001B7F29"/>
    <w:rsid w:val="001C1B94"/>
    <w:rsid w:val="001C2B3E"/>
    <w:rsid w:val="001C395F"/>
    <w:rsid w:val="001C3A8E"/>
    <w:rsid w:val="001C4945"/>
    <w:rsid w:val="001C50D6"/>
    <w:rsid w:val="001C5D81"/>
    <w:rsid w:val="001C6C41"/>
    <w:rsid w:val="001C6FD8"/>
    <w:rsid w:val="001D01AC"/>
    <w:rsid w:val="001D0C13"/>
    <w:rsid w:val="001D18CF"/>
    <w:rsid w:val="001D20C8"/>
    <w:rsid w:val="001D26E0"/>
    <w:rsid w:val="001D2A0B"/>
    <w:rsid w:val="001D328C"/>
    <w:rsid w:val="001D3E37"/>
    <w:rsid w:val="001D593F"/>
    <w:rsid w:val="001D5B17"/>
    <w:rsid w:val="001D644C"/>
    <w:rsid w:val="001D6724"/>
    <w:rsid w:val="001D736F"/>
    <w:rsid w:val="001D793D"/>
    <w:rsid w:val="001E10ED"/>
    <w:rsid w:val="001E1ED7"/>
    <w:rsid w:val="001E2E24"/>
    <w:rsid w:val="001E339C"/>
    <w:rsid w:val="001E37DF"/>
    <w:rsid w:val="001E39FD"/>
    <w:rsid w:val="001E3E2F"/>
    <w:rsid w:val="001E408A"/>
    <w:rsid w:val="001E567A"/>
    <w:rsid w:val="001E6122"/>
    <w:rsid w:val="001E74C4"/>
    <w:rsid w:val="001E7E31"/>
    <w:rsid w:val="001F01A0"/>
    <w:rsid w:val="001F1737"/>
    <w:rsid w:val="001F2A27"/>
    <w:rsid w:val="001F4073"/>
    <w:rsid w:val="001F4941"/>
    <w:rsid w:val="001F5C08"/>
    <w:rsid w:val="001F5CC1"/>
    <w:rsid w:val="001F6480"/>
    <w:rsid w:val="001F691D"/>
    <w:rsid w:val="001F6945"/>
    <w:rsid w:val="0020093B"/>
    <w:rsid w:val="0020151E"/>
    <w:rsid w:val="0020162E"/>
    <w:rsid w:val="00202B08"/>
    <w:rsid w:val="00202B93"/>
    <w:rsid w:val="00202F9C"/>
    <w:rsid w:val="002037B1"/>
    <w:rsid w:val="002052F0"/>
    <w:rsid w:val="002056D6"/>
    <w:rsid w:val="00205F01"/>
    <w:rsid w:val="002076E6"/>
    <w:rsid w:val="002116A1"/>
    <w:rsid w:val="00211F2E"/>
    <w:rsid w:val="002126D7"/>
    <w:rsid w:val="0021395D"/>
    <w:rsid w:val="00213A3F"/>
    <w:rsid w:val="00213BBB"/>
    <w:rsid w:val="002146A5"/>
    <w:rsid w:val="00214A97"/>
    <w:rsid w:val="00216134"/>
    <w:rsid w:val="0021687D"/>
    <w:rsid w:val="00216B08"/>
    <w:rsid w:val="002175C2"/>
    <w:rsid w:val="002202C9"/>
    <w:rsid w:val="002205BC"/>
    <w:rsid w:val="00221273"/>
    <w:rsid w:val="002231DE"/>
    <w:rsid w:val="00223406"/>
    <w:rsid w:val="002236B9"/>
    <w:rsid w:val="00223C55"/>
    <w:rsid w:val="00223DCA"/>
    <w:rsid w:val="0022421E"/>
    <w:rsid w:val="00224DC9"/>
    <w:rsid w:val="00225574"/>
    <w:rsid w:val="002257F6"/>
    <w:rsid w:val="00225821"/>
    <w:rsid w:val="00225A91"/>
    <w:rsid w:val="00226560"/>
    <w:rsid w:val="002272C3"/>
    <w:rsid w:val="00227B44"/>
    <w:rsid w:val="00227D07"/>
    <w:rsid w:val="00230373"/>
    <w:rsid w:val="00232059"/>
    <w:rsid w:val="00232852"/>
    <w:rsid w:val="00233166"/>
    <w:rsid w:val="00233706"/>
    <w:rsid w:val="00233A3F"/>
    <w:rsid w:val="0023403A"/>
    <w:rsid w:val="002350FD"/>
    <w:rsid w:val="00236451"/>
    <w:rsid w:val="00236492"/>
    <w:rsid w:val="00236D79"/>
    <w:rsid w:val="002377CB"/>
    <w:rsid w:val="00237B05"/>
    <w:rsid w:val="00240328"/>
    <w:rsid w:val="00240A76"/>
    <w:rsid w:val="00240CD1"/>
    <w:rsid w:val="00241B02"/>
    <w:rsid w:val="00244C86"/>
    <w:rsid w:val="00244D4A"/>
    <w:rsid w:val="00246A20"/>
    <w:rsid w:val="00246B0B"/>
    <w:rsid w:val="002470B8"/>
    <w:rsid w:val="002479E4"/>
    <w:rsid w:val="002520DD"/>
    <w:rsid w:val="002544AD"/>
    <w:rsid w:val="00254508"/>
    <w:rsid w:val="00254A22"/>
    <w:rsid w:val="00255C1C"/>
    <w:rsid w:val="002572E2"/>
    <w:rsid w:val="00260793"/>
    <w:rsid w:val="00260BB6"/>
    <w:rsid w:val="00260DE1"/>
    <w:rsid w:val="00261160"/>
    <w:rsid w:val="00262141"/>
    <w:rsid w:val="00262CC3"/>
    <w:rsid w:val="00264022"/>
    <w:rsid w:val="00264405"/>
    <w:rsid w:val="00264A01"/>
    <w:rsid w:val="00265484"/>
    <w:rsid w:val="00265F83"/>
    <w:rsid w:val="002660F1"/>
    <w:rsid w:val="002663DB"/>
    <w:rsid w:val="0026712F"/>
    <w:rsid w:val="00270D99"/>
    <w:rsid w:val="002717C9"/>
    <w:rsid w:val="00273F5D"/>
    <w:rsid w:val="00274AB2"/>
    <w:rsid w:val="00274F2C"/>
    <w:rsid w:val="00274FFD"/>
    <w:rsid w:val="00275B4A"/>
    <w:rsid w:val="00275B57"/>
    <w:rsid w:val="00276F74"/>
    <w:rsid w:val="00281C28"/>
    <w:rsid w:val="00282188"/>
    <w:rsid w:val="00284742"/>
    <w:rsid w:val="00284DEE"/>
    <w:rsid w:val="00284FFF"/>
    <w:rsid w:val="002859B8"/>
    <w:rsid w:val="00285FD2"/>
    <w:rsid w:val="002913E4"/>
    <w:rsid w:val="00291AF7"/>
    <w:rsid w:val="0029261B"/>
    <w:rsid w:val="00292CDE"/>
    <w:rsid w:val="002930A9"/>
    <w:rsid w:val="002931B0"/>
    <w:rsid w:val="00293905"/>
    <w:rsid w:val="00293B83"/>
    <w:rsid w:val="00293D51"/>
    <w:rsid w:val="002941E3"/>
    <w:rsid w:val="0029508F"/>
    <w:rsid w:val="002960BF"/>
    <w:rsid w:val="0029698C"/>
    <w:rsid w:val="00297125"/>
    <w:rsid w:val="002A0377"/>
    <w:rsid w:val="002A0DC9"/>
    <w:rsid w:val="002A46AE"/>
    <w:rsid w:val="002A52CA"/>
    <w:rsid w:val="002A5B8E"/>
    <w:rsid w:val="002A6482"/>
    <w:rsid w:val="002A651F"/>
    <w:rsid w:val="002A75D1"/>
    <w:rsid w:val="002B09C5"/>
    <w:rsid w:val="002B2343"/>
    <w:rsid w:val="002B2F6D"/>
    <w:rsid w:val="002B49F0"/>
    <w:rsid w:val="002B4CDA"/>
    <w:rsid w:val="002B50D9"/>
    <w:rsid w:val="002B589E"/>
    <w:rsid w:val="002B6098"/>
    <w:rsid w:val="002B668E"/>
    <w:rsid w:val="002B69ED"/>
    <w:rsid w:val="002B78B9"/>
    <w:rsid w:val="002C11BD"/>
    <w:rsid w:val="002C1CC3"/>
    <w:rsid w:val="002C30EB"/>
    <w:rsid w:val="002C330E"/>
    <w:rsid w:val="002C6678"/>
    <w:rsid w:val="002C66D5"/>
    <w:rsid w:val="002C7475"/>
    <w:rsid w:val="002C7ABC"/>
    <w:rsid w:val="002D01A6"/>
    <w:rsid w:val="002D0973"/>
    <w:rsid w:val="002D1165"/>
    <w:rsid w:val="002D1B65"/>
    <w:rsid w:val="002D22F3"/>
    <w:rsid w:val="002D250A"/>
    <w:rsid w:val="002D28F0"/>
    <w:rsid w:val="002D2CB0"/>
    <w:rsid w:val="002D2D7A"/>
    <w:rsid w:val="002D3BF0"/>
    <w:rsid w:val="002D41CB"/>
    <w:rsid w:val="002D47DB"/>
    <w:rsid w:val="002D53EF"/>
    <w:rsid w:val="002D56FF"/>
    <w:rsid w:val="002D5BB6"/>
    <w:rsid w:val="002D6BBD"/>
    <w:rsid w:val="002D7801"/>
    <w:rsid w:val="002E0DD5"/>
    <w:rsid w:val="002E1B93"/>
    <w:rsid w:val="002E1DF6"/>
    <w:rsid w:val="002E1FD5"/>
    <w:rsid w:val="002E2969"/>
    <w:rsid w:val="002E3239"/>
    <w:rsid w:val="002E3596"/>
    <w:rsid w:val="002E3C0F"/>
    <w:rsid w:val="002E4253"/>
    <w:rsid w:val="002E4469"/>
    <w:rsid w:val="002E4772"/>
    <w:rsid w:val="002E4D5C"/>
    <w:rsid w:val="002E4EA2"/>
    <w:rsid w:val="002E5779"/>
    <w:rsid w:val="002E5FB2"/>
    <w:rsid w:val="002E685A"/>
    <w:rsid w:val="002F06B0"/>
    <w:rsid w:val="002F100C"/>
    <w:rsid w:val="002F1073"/>
    <w:rsid w:val="002F1302"/>
    <w:rsid w:val="002F2FFB"/>
    <w:rsid w:val="002F3C02"/>
    <w:rsid w:val="002F42B5"/>
    <w:rsid w:val="002F4C45"/>
    <w:rsid w:val="002F5525"/>
    <w:rsid w:val="002F67B3"/>
    <w:rsid w:val="0030020C"/>
    <w:rsid w:val="00300F5A"/>
    <w:rsid w:val="003014B3"/>
    <w:rsid w:val="00301987"/>
    <w:rsid w:val="00301CAA"/>
    <w:rsid w:val="00301CD0"/>
    <w:rsid w:val="00302ED5"/>
    <w:rsid w:val="00303B00"/>
    <w:rsid w:val="00303F17"/>
    <w:rsid w:val="00304BD1"/>
    <w:rsid w:val="00306251"/>
    <w:rsid w:val="00306DFF"/>
    <w:rsid w:val="00307196"/>
    <w:rsid w:val="003072E7"/>
    <w:rsid w:val="00307C54"/>
    <w:rsid w:val="00310197"/>
    <w:rsid w:val="00312544"/>
    <w:rsid w:val="00312CA7"/>
    <w:rsid w:val="00312F0C"/>
    <w:rsid w:val="00313D11"/>
    <w:rsid w:val="00313F73"/>
    <w:rsid w:val="00314412"/>
    <w:rsid w:val="00315D4F"/>
    <w:rsid w:val="00316B5F"/>
    <w:rsid w:val="00316F7E"/>
    <w:rsid w:val="00317797"/>
    <w:rsid w:val="003177D9"/>
    <w:rsid w:val="00317A89"/>
    <w:rsid w:val="00320718"/>
    <w:rsid w:val="00320E68"/>
    <w:rsid w:val="00322E44"/>
    <w:rsid w:val="00323A73"/>
    <w:rsid w:val="0032429D"/>
    <w:rsid w:val="00324A5C"/>
    <w:rsid w:val="003269F8"/>
    <w:rsid w:val="00332590"/>
    <w:rsid w:val="00332ABE"/>
    <w:rsid w:val="00333959"/>
    <w:rsid w:val="00334971"/>
    <w:rsid w:val="003349AA"/>
    <w:rsid w:val="00334FDE"/>
    <w:rsid w:val="00336CB1"/>
    <w:rsid w:val="00337921"/>
    <w:rsid w:val="0034148E"/>
    <w:rsid w:val="00341FD0"/>
    <w:rsid w:val="003420EC"/>
    <w:rsid w:val="00343182"/>
    <w:rsid w:val="00343185"/>
    <w:rsid w:val="003437CC"/>
    <w:rsid w:val="00343DF4"/>
    <w:rsid w:val="00345709"/>
    <w:rsid w:val="00345A74"/>
    <w:rsid w:val="00347112"/>
    <w:rsid w:val="00347719"/>
    <w:rsid w:val="003478CF"/>
    <w:rsid w:val="00350141"/>
    <w:rsid w:val="00351A9E"/>
    <w:rsid w:val="00351FBC"/>
    <w:rsid w:val="003526D2"/>
    <w:rsid w:val="00354104"/>
    <w:rsid w:val="00354A40"/>
    <w:rsid w:val="00354CBD"/>
    <w:rsid w:val="00354CFA"/>
    <w:rsid w:val="00354D38"/>
    <w:rsid w:val="00355BFE"/>
    <w:rsid w:val="00355DDE"/>
    <w:rsid w:val="003575A7"/>
    <w:rsid w:val="00357BAC"/>
    <w:rsid w:val="003618AB"/>
    <w:rsid w:val="00362ADE"/>
    <w:rsid w:val="00363259"/>
    <w:rsid w:val="00363C2C"/>
    <w:rsid w:val="0036465B"/>
    <w:rsid w:val="00365B4F"/>
    <w:rsid w:val="00367B37"/>
    <w:rsid w:val="00371418"/>
    <w:rsid w:val="00371F89"/>
    <w:rsid w:val="003733A3"/>
    <w:rsid w:val="00374101"/>
    <w:rsid w:val="0037485E"/>
    <w:rsid w:val="0037520D"/>
    <w:rsid w:val="003754B4"/>
    <w:rsid w:val="003758C3"/>
    <w:rsid w:val="0037610A"/>
    <w:rsid w:val="003769DD"/>
    <w:rsid w:val="00377616"/>
    <w:rsid w:val="00377C8A"/>
    <w:rsid w:val="00377F67"/>
    <w:rsid w:val="003805C0"/>
    <w:rsid w:val="00380D01"/>
    <w:rsid w:val="00381BBA"/>
    <w:rsid w:val="0038214F"/>
    <w:rsid w:val="00382E2A"/>
    <w:rsid w:val="003855D8"/>
    <w:rsid w:val="00385E76"/>
    <w:rsid w:val="00385ECD"/>
    <w:rsid w:val="0038697B"/>
    <w:rsid w:val="00387A84"/>
    <w:rsid w:val="003906BB"/>
    <w:rsid w:val="00390FD6"/>
    <w:rsid w:val="00391265"/>
    <w:rsid w:val="00391DF7"/>
    <w:rsid w:val="003937F8"/>
    <w:rsid w:val="00393A5D"/>
    <w:rsid w:val="00395E03"/>
    <w:rsid w:val="003961E5"/>
    <w:rsid w:val="0039799C"/>
    <w:rsid w:val="003A2F50"/>
    <w:rsid w:val="003A31E5"/>
    <w:rsid w:val="003A45E9"/>
    <w:rsid w:val="003A476C"/>
    <w:rsid w:val="003A63F3"/>
    <w:rsid w:val="003A6D99"/>
    <w:rsid w:val="003B0005"/>
    <w:rsid w:val="003B222E"/>
    <w:rsid w:val="003B23B2"/>
    <w:rsid w:val="003B32A5"/>
    <w:rsid w:val="003B3693"/>
    <w:rsid w:val="003B3944"/>
    <w:rsid w:val="003B3D6D"/>
    <w:rsid w:val="003B4B13"/>
    <w:rsid w:val="003B4F72"/>
    <w:rsid w:val="003B6106"/>
    <w:rsid w:val="003B61D3"/>
    <w:rsid w:val="003B6CEC"/>
    <w:rsid w:val="003B6DC9"/>
    <w:rsid w:val="003B7220"/>
    <w:rsid w:val="003B79F4"/>
    <w:rsid w:val="003C00CF"/>
    <w:rsid w:val="003C11C0"/>
    <w:rsid w:val="003C1538"/>
    <w:rsid w:val="003C1977"/>
    <w:rsid w:val="003C2130"/>
    <w:rsid w:val="003C2138"/>
    <w:rsid w:val="003C2425"/>
    <w:rsid w:val="003C2B2E"/>
    <w:rsid w:val="003C2F65"/>
    <w:rsid w:val="003C4320"/>
    <w:rsid w:val="003C4A83"/>
    <w:rsid w:val="003C4BC4"/>
    <w:rsid w:val="003C55D5"/>
    <w:rsid w:val="003C5673"/>
    <w:rsid w:val="003C5E73"/>
    <w:rsid w:val="003C601C"/>
    <w:rsid w:val="003C67E4"/>
    <w:rsid w:val="003C69AC"/>
    <w:rsid w:val="003C6B30"/>
    <w:rsid w:val="003C6CF1"/>
    <w:rsid w:val="003C741E"/>
    <w:rsid w:val="003D140F"/>
    <w:rsid w:val="003D19A6"/>
    <w:rsid w:val="003D2FB7"/>
    <w:rsid w:val="003D3A35"/>
    <w:rsid w:val="003D4EEA"/>
    <w:rsid w:val="003D6713"/>
    <w:rsid w:val="003D7612"/>
    <w:rsid w:val="003E30E9"/>
    <w:rsid w:val="003E3639"/>
    <w:rsid w:val="003E386D"/>
    <w:rsid w:val="003E49B0"/>
    <w:rsid w:val="003E5129"/>
    <w:rsid w:val="003E5180"/>
    <w:rsid w:val="003E54E3"/>
    <w:rsid w:val="003E637E"/>
    <w:rsid w:val="003E7FE3"/>
    <w:rsid w:val="003F08CD"/>
    <w:rsid w:val="003F12CE"/>
    <w:rsid w:val="003F1533"/>
    <w:rsid w:val="003F234D"/>
    <w:rsid w:val="003F34EF"/>
    <w:rsid w:val="003F3DB5"/>
    <w:rsid w:val="003F42C5"/>
    <w:rsid w:val="003F4BF5"/>
    <w:rsid w:val="003F56A2"/>
    <w:rsid w:val="003F773C"/>
    <w:rsid w:val="0040063D"/>
    <w:rsid w:val="00400B07"/>
    <w:rsid w:val="00401481"/>
    <w:rsid w:val="00402270"/>
    <w:rsid w:val="0040274A"/>
    <w:rsid w:val="00403F89"/>
    <w:rsid w:val="0040451C"/>
    <w:rsid w:val="004054FE"/>
    <w:rsid w:val="0040561B"/>
    <w:rsid w:val="004056FA"/>
    <w:rsid w:val="004059E8"/>
    <w:rsid w:val="00405B19"/>
    <w:rsid w:val="00405FD6"/>
    <w:rsid w:val="00406EC9"/>
    <w:rsid w:val="00407D82"/>
    <w:rsid w:val="004104CA"/>
    <w:rsid w:val="00411A85"/>
    <w:rsid w:val="00411EB6"/>
    <w:rsid w:val="004127E6"/>
    <w:rsid w:val="00412CFD"/>
    <w:rsid w:val="004137BA"/>
    <w:rsid w:val="00413CC9"/>
    <w:rsid w:val="00415B16"/>
    <w:rsid w:val="0041679C"/>
    <w:rsid w:val="00416813"/>
    <w:rsid w:val="0042060B"/>
    <w:rsid w:val="00420AE2"/>
    <w:rsid w:val="00421CAB"/>
    <w:rsid w:val="00422F6A"/>
    <w:rsid w:val="00423495"/>
    <w:rsid w:val="00423662"/>
    <w:rsid w:val="004236F9"/>
    <w:rsid w:val="00423C10"/>
    <w:rsid w:val="00423C8C"/>
    <w:rsid w:val="00424172"/>
    <w:rsid w:val="00425735"/>
    <w:rsid w:val="004265DF"/>
    <w:rsid w:val="00426C11"/>
    <w:rsid w:val="00427E2A"/>
    <w:rsid w:val="00427F64"/>
    <w:rsid w:val="00430AAA"/>
    <w:rsid w:val="0043195B"/>
    <w:rsid w:val="00432850"/>
    <w:rsid w:val="00434A87"/>
    <w:rsid w:val="00435544"/>
    <w:rsid w:val="00435ED3"/>
    <w:rsid w:val="004362F7"/>
    <w:rsid w:val="00436521"/>
    <w:rsid w:val="0044022C"/>
    <w:rsid w:val="00440915"/>
    <w:rsid w:val="00440CC4"/>
    <w:rsid w:val="0044120B"/>
    <w:rsid w:val="00442A7B"/>
    <w:rsid w:val="004452AC"/>
    <w:rsid w:val="00446B05"/>
    <w:rsid w:val="00446D83"/>
    <w:rsid w:val="00447FA3"/>
    <w:rsid w:val="00450970"/>
    <w:rsid w:val="00450AA2"/>
    <w:rsid w:val="004517A3"/>
    <w:rsid w:val="004519B3"/>
    <w:rsid w:val="004529AF"/>
    <w:rsid w:val="00452CBA"/>
    <w:rsid w:val="00452DF2"/>
    <w:rsid w:val="004530B0"/>
    <w:rsid w:val="004547EF"/>
    <w:rsid w:val="004551D2"/>
    <w:rsid w:val="00455449"/>
    <w:rsid w:val="00457918"/>
    <w:rsid w:val="004615E9"/>
    <w:rsid w:val="00462039"/>
    <w:rsid w:val="004629BC"/>
    <w:rsid w:val="004634C7"/>
    <w:rsid w:val="00463796"/>
    <w:rsid w:val="0046439B"/>
    <w:rsid w:val="004658C0"/>
    <w:rsid w:val="00465E07"/>
    <w:rsid w:val="0046667B"/>
    <w:rsid w:val="004666E9"/>
    <w:rsid w:val="00466F09"/>
    <w:rsid w:val="00471C36"/>
    <w:rsid w:val="00472331"/>
    <w:rsid w:val="004739BB"/>
    <w:rsid w:val="00474318"/>
    <w:rsid w:val="0047709C"/>
    <w:rsid w:val="00480B21"/>
    <w:rsid w:val="00480B2B"/>
    <w:rsid w:val="0048109A"/>
    <w:rsid w:val="00482501"/>
    <w:rsid w:val="00482957"/>
    <w:rsid w:val="00482F0B"/>
    <w:rsid w:val="00483E16"/>
    <w:rsid w:val="0048490A"/>
    <w:rsid w:val="00484E72"/>
    <w:rsid w:val="00485A30"/>
    <w:rsid w:val="00485D4C"/>
    <w:rsid w:val="00486329"/>
    <w:rsid w:val="00486B76"/>
    <w:rsid w:val="0048764D"/>
    <w:rsid w:val="00490739"/>
    <w:rsid w:val="004917B0"/>
    <w:rsid w:val="00492246"/>
    <w:rsid w:val="00492684"/>
    <w:rsid w:val="00492A80"/>
    <w:rsid w:val="004930A3"/>
    <w:rsid w:val="004931EE"/>
    <w:rsid w:val="00493EFA"/>
    <w:rsid w:val="00494065"/>
    <w:rsid w:val="00494338"/>
    <w:rsid w:val="00496C8A"/>
    <w:rsid w:val="00497C47"/>
    <w:rsid w:val="004A0673"/>
    <w:rsid w:val="004A0A5A"/>
    <w:rsid w:val="004A1787"/>
    <w:rsid w:val="004A1921"/>
    <w:rsid w:val="004A400A"/>
    <w:rsid w:val="004A4EFD"/>
    <w:rsid w:val="004A587E"/>
    <w:rsid w:val="004B00B5"/>
    <w:rsid w:val="004B0AE2"/>
    <w:rsid w:val="004B1475"/>
    <w:rsid w:val="004B4904"/>
    <w:rsid w:val="004B6341"/>
    <w:rsid w:val="004B6F65"/>
    <w:rsid w:val="004C014D"/>
    <w:rsid w:val="004C0298"/>
    <w:rsid w:val="004C19C1"/>
    <w:rsid w:val="004C2DFF"/>
    <w:rsid w:val="004C3F21"/>
    <w:rsid w:val="004C4EC9"/>
    <w:rsid w:val="004C4F08"/>
    <w:rsid w:val="004C5809"/>
    <w:rsid w:val="004C5E36"/>
    <w:rsid w:val="004C6726"/>
    <w:rsid w:val="004C799C"/>
    <w:rsid w:val="004C7BA3"/>
    <w:rsid w:val="004C7C1D"/>
    <w:rsid w:val="004D0134"/>
    <w:rsid w:val="004D029E"/>
    <w:rsid w:val="004D0372"/>
    <w:rsid w:val="004D03AD"/>
    <w:rsid w:val="004D2F60"/>
    <w:rsid w:val="004D322E"/>
    <w:rsid w:val="004D3D93"/>
    <w:rsid w:val="004D4A87"/>
    <w:rsid w:val="004D4B0D"/>
    <w:rsid w:val="004D5010"/>
    <w:rsid w:val="004D5671"/>
    <w:rsid w:val="004D6AC4"/>
    <w:rsid w:val="004D7276"/>
    <w:rsid w:val="004D7875"/>
    <w:rsid w:val="004D7EAA"/>
    <w:rsid w:val="004D7F61"/>
    <w:rsid w:val="004E0221"/>
    <w:rsid w:val="004E060A"/>
    <w:rsid w:val="004E0AB8"/>
    <w:rsid w:val="004E0BF9"/>
    <w:rsid w:val="004E119E"/>
    <w:rsid w:val="004E11B3"/>
    <w:rsid w:val="004E2002"/>
    <w:rsid w:val="004E2822"/>
    <w:rsid w:val="004E2875"/>
    <w:rsid w:val="004E388F"/>
    <w:rsid w:val="004E3CB8"/>
    <w:rsid w:val="004E539F"/>
    <w:rsid w:val="004E59F5"/>
    <w:rsid w:val="004E5F22"/>
    <w:rsid w:val="004E6070"/>
    <w:rsid w:val="004E689A"/>
    <w:rsid w:val="004E6BC8"/>
    <w:rsid w:val="004E79D7"/>
    <w:rsid w:val="004F046A"/>
    <w:rsid w:val="004F0E94"/>
    <w:rsid w:val="004F2404"/>
    <w:rsid w:val="004F3A69"/>
    <w:rsid w:val="004F3C11"/>
    <w:rsid w:val="004F5324"/>
    <w:rsid w:val="004F577E"/>
    <w:rsid w:val="004F5F79"/>
    <w:rsid w:val="004F6661"/>
    <w:rsid w:val="004F6C36"/>
    <w:rsid w:val="004F7157"/>
    <w:rsid w:val="00500394"/>
    <w:rsid w:val="00500444"/>
    <w:rsid w:val="005037BE"/>
    <w:rsid w:val="00505266"/>
    <w:rsid w:val="005077F8"/>
    <w:rsid w:val="0050790F"/>
    <w:rsid w:val="00510A93"/>
    <w:rsid w:val="00510C1E"/>
    <w:rsid w:val="005118F0"/>
    <w:rsid w:val="00513105"/>
    <w:rsid w:val="00514889"/>
    <w:rsid w:val="0051529E"/>
    <w:rsid w:val="00515E17"/>
    <w:rsid w:val="005177EF"/>
    <w:rsid w:val="0052006D"/>
    <w:rsid w:val="0052025C"/>
    <w:rsid w:val="00521029"/>
    <w:rsid w:val="00523408"/>
    <w:rsid w:val="00524F09"/>
    <w:rsid w:val="00525BBD"/>
    <w:rsid w:val="00526B80"/>
    <w:rsid w:val="00526B9B"/>
    <w:rsid w:val="00526CCC"/>
    <w:rsid w:val="00526E47"/>
    <w:rsid w:val="00527962"/>
    <w:rsid w:val="00527AF8"/>
    <w:rsid w:val="00530084"/>
    <w:rsid w:val="005319F8"/>
    <w:rsid w:val="005326A4"/>
    <w:rsid w:val="00532C1B"/>
    <w:rsid w:val="0053444D"/>
    <w:rsid w:val="00535C2F"/>
    <w:rsid w:val="00536453"/>
    <w:rsid w:val="00536B03"/>
    <w:rsid w:val="00536CD4"/>
    <w:rsid w:val="00536FFB"/>
    <w:rsid w:val="00537612"/>
    <w:rsid w:val="00537795"/>
    <w:rsid w:val="00537CFB"/>
    <w:rsid w:val="005411C7"/>
    <w:rsid w:val="0054173E"/>
    <w:rsid w:val="00541A18"/>
    <w:rsid w:val="005420C1"/>
    <w:rsid w:val="00542747"/>
    <w:rsid w:val="00542939"/>
    <w:rsid w:val="0054322B"/>
    <w:rsid w:val="00543CC4"/>
    <w:rsid w:val="005448A0"/>
    <w:rsid w:val="005457B1"/>
    <w:rsid w:val="00545CAA"/>
    <w:rsid w:val="00546C70"/>
    <w:rsid w:val="00547B63"/>
    <w:rsid w:val="00550236"/>
    <w:rsid w:val="005503E3"/>
    <w:rsid w:val="00550755"/>
    <w:rsid w:val="0055229B"/>
    <w:rsid w:val="00553DAB"/>
    <w:rsid w:val="005543DB"/>
    <w:rsid w:val="0055464C"/>
    <w:rsid w:val="00555A38"/>
    <w:rsid w:val="0055796B"/>
    <w:rsid w:val="00557A36"/>
    <w:rsid w:val="00560CA4"/>
    <w:rsid w:val="00560F25"/>
    <w:rsid w:val="0056254D"/>
    <w:rsid w:val="00562FA8"/>
    <w:rsid w:val="0056341D"/>
    <w:rsid w:val="00563846"/>
    <w:rsid w:val="00564BC2"/>
    <w:rsid w:val="00564F17"/>
    <w:rsid w:val="005651B0"/>
    <w:rsid w:val="005676E5"/>
    <w:rsid w:val="005679A8"/>
    <w:rsid w:val="00572C86"/>
    <w:rsid w:val="005756AF"/>
    <w:rsid w:val="00575CF1"/>
    <w:rsid w:val="00575F2B"/>
    <w:rsid w:val="005768A3"/>
    <w:rsid w:val="00576BA0"/>
    <w:rsid w:val="00577BAC"/>
    <w:rsid w:val="005817B7"/>
    <w:rsid w:val="005820F6"/>
    <w:rsid w:val="00582236"/>
    <w:rsid w:val="0058253C"/>
    <w:rsid w:val="00582B6D"/>
    <w:rsid w:val="0058340D"/>
    <w:rsid w:val="0058419D"/>
    <w:rsid w:val="00586BE0"/>
    <w:rsid w:val="0058705D"/>
    <w:rsid w:val="00587482"/>
    <w:rsid w:val="00587567"/>
    <w:rsid w:val="00587686"/>
    <w:rsid w:val="00592472"/>
    <w:rsid w:val="00594113"/>
    <w:rsid w:val="005941B4"/>
    <w:rsid w:val="00594FA8"/>
    <w:rsid w:val="00595683"/>
    <w:rsid w:val="00596433"/>
    <w:rsid w:val="00596A70"/>
    <w:rsid w:val="00597A6A"/>
    <w:rsid w:val="00597BAC"/>
    <w:rsid w:val="005A0607"/>
    <w:rsid w:val="005A2C62"/>
    <w:rsid w:val="005A37DE"/>
    <w:rsid w:val="005A3DB3"/>
    <w:rsid w:val="005A54DC"/>
    <w:rsid w:val="005A6B87"/>
    <w:rsid w:val="005A6C51"/>
    <w:rsid w:val="005B3420"/>
    <w:rsid w:val="005B3F25"/>
    <w:rsid w:val="005B6FED"/>
    <w:rsid w:val="005C0C96"/>
    <w:rsid w:val="005C1EAC"/>
    <w:rsid w:val="005C2A0E"/>
    <w:rsid w:val="005C3EAC"/>
    <w:rsid w:val="005C42BB"/>
    <w:rsid w:val="005C49F9"/>
    <w:rsid w:val="005C53BD"/>
    <w:rsid w:val="005C66E2"/>
    <w:rsid w:val="005C67BE"/>
    <w:rsid w:val="005C73D5"/>
    <w:rsid w:val="005D207C"/>
    <w:rsid w:val="005D222A"/>
    <w:rsid w:val="005D417F"/>
    <w:rsid w:val="005D4F08"/>
    <w:rsid w:val="005D4F52"/>
    <w:rsid w:val="005D4FAD"/>
    <w:rsid w:val="005D549F"/>
    <w:rsid w:val="005D782E"/>
    <w:rsid w:val="005E0D9E"/>
    <w:rsid w:val="005E0E4A"/>
    <w:rsid w:val="005E14F3"/>
    <w:rsid w:val="005E1A15"/>
    <w:rsid w:val="005E1ABC"/>
    <w:rsid w:val="005E200B"/>
    <w:rsid w:val="005E28F4"/>
    <w:rsid w:val="005E29B3"/>
    <w:rsid w:val="005E2FCE"/>
    <w:rsid w:val="005E34C1"/>
    <w:rsid w:val="005E3A4F"/>
    <w:rsid w:val="005E69BA"/>
    <w:rsid w:val="005E75BF"/>
    <w:rsid w:val="005F1552"/>
    <w:rsid w:val="005F2D22"/>
    <w:rsid w:val="005F2DED"/>
    <w:rsid w:val="005F478A"/>
    <w:rsid w:val="005F5457"/>
    <w:rsid w:val="005F5907"/>
    <w:rsid w:val="005F5B7B"/>
    <w:rsid w:val="005F640F"/>
    <w:rsid w:val="005F769C"/>
    <w:rsid w:val="0060028D"/>
    <w:rsid w:val="006033D4"/>
    <w:rsid w:val="0060375D"/>
    <w:rsid w:val="0060402B"/>
    <w:rsid w:val="00604B4C"/>
    <w:rsid w:val="006053DC"/>
    <w:rsid w:val="00605638"/>
    <w:rsid w:val="00605DD2"/>
    <w:rsid w:val="006066DF"/>
    <w:rsid w:val="00606787"/>
    <w:rsid w:val="00607319"/>
    <w:rsid w:val="0061007E"/>
    <w:rsid w:val="00611263"/>
    <w:rsid w:val="00612429"/>
    <w:rsid w:val="00612C69"/>
    <w:rsid w:val="00613534"/>
    <w:rsid w:val="0061457B"/>
    <w:rsid w:val="006145B5"/>
    <w:rsid w:val="00615040"/>
    <w:rsid w:val="006156CE"/>
    <w:rsid w:val="00615E33"/>
    <w:rsid w:val="00615FCE"/>
    <w:rsid w:val="0061773B"/>
    <w:rsid w:val="006200F4"/>
    <w:rsid w:val="00620CB4"/>
    <w:rsid w:val="0062145A"/>
    <w:rsid w:val="006221A4"/>
    <w:rsid w:val="00622F16"/>
    <w:rsid w:val="0062341C"/>
    <w:rsid w:val="00623E6A"/>
    <w:rsid w:val="00625023"/>
    <w:rsid w:val="00625326"/>
    <w:rsid w:val="00625339"/>
    <w:rsid w:val="0062548A"/>
    <w:rsid w:val="0062606A"/>
    <w:rsid w:val="006307E1"/>
    <w:rsid w:val="00630A5F"/>
    <w:rsid w:val="00630C16"/>
    <w:rsid w:val="00630F28"/>
    <w:rsid w:val="0063158E"/>
    <w:rsid w:val="00632E3C"/>
    <w:rsid w:val="00633068"/>
    <w:rsid w:val="0063394C"/>
    <w:rsid w:val="006339E0"/>
    <w:rsid w:val="006340D7"/>
    <w:rsid w:val="006355BB"/>
    <w:rsid w:val="00635990"/>
    <w:rsid w:val="00636D0C"/>
    <w:rsid w:val="00636EFC"/>
    <w:rsid w:val="00636FB6"/>
    <w:rsid w:val="0063786B"/>
    <w:rsid w:val="00640EC8"/>
    <w:rsid w:val="00641C3D"/>
    <w:rsid w:val="006422EA"/>
    <w:rsid w:val="00643F01"/>
    <w:rsid w:val="00644ABD"/>
    <w:rsid w:val="00644CC0"/>
    <w:rsid w:val="00645871"/>
    <w:rsid w:val="006458A1"/>
    <w:rsid w:val="00645C8A"/>
    <w:rsid w:val="00645FE3"/>
    <w:rsid w:val="00646263"/>
    <w:rsid w:val="006462B3"/>
    <w:rsid w:val="00646397"/>
    <w:rsid w:val="006468B4"/>
    <w:rsid w:val="006471F0"/>
    <w:rsid w:val="00647BED"/>
    <w:rsid w:val="00647CF7"/>
    <w:rsid w:val="00651DE6"/>
    <w:rsid w:val="00652009"/>
    <w:rsid w:val="00653520"/>
    <w:rsid w:val="00653C04"/>
    <w:rsid w:val="0065459E"/>
    <w:rsid w:val="006547EE"/>
    <w:rsid w:val="006548F0"/>
    <w:rsid w:val="006569F1"/>
    <w:rsid w:val="00656BDF"/>
    <w:rsid w:val="0065710D"/>
    <w:rsid w:val="00657261"/>
    <w:rsid w:val="00657B82"/>
    <w:rsid w:val="00657DDB"/>
    <w:rsid w:val="0066119B"/>
    <w:rsid w:val="00661476"/>
    <w:rsid w:val="0066316A"/>
    <w:rsid w:val="0066445A"/>
    <w:rsid w:val="00664AC7"/>
    <w:rsid w:val="0066501D"/>
    <w:rsid w:val="00665599"/>
    <w:rsid w:val="00665733"/>
    <w:rsid w:val="006657C2"/>
    <w:rsid w:val="0066590D"/>
    <w:rsid w:val="00665DCD"/>
    <w:rsid w:val="00666F9E"/>
    <w:rsid w:val="00667C3B"/>
    <w:rsid w:val="00670165"/>
    <w:rsid w:val="006715BB"/>
    <w:rsid w:val="006717CF"/>
    <w:rsid w:val="00671F21"/>
    <w:rsid w:val="0067222F"/>
    <w:rsid w:val="0067263A"/>
    <w:rsid w:val="0067328A"/>
    <w:rsid w:val="006759F0"/>
    <w:rsid w:val="00677A1D"/>
    <w:rsid w:val="00680C3F"/>
    <w:rsid w:val="006817D0"/>
    <w:rsid w:val="0068233A"/>
    <w:rsid w:val="00682A6D"/>
    <w:rsid w:val="00682A8F"/>
    <w:rsid w:val="00682B74"/>
    <w:rsid w:val="00685D3A"/>
    <w:rsid w:val="006908A9"/>
    <w:rsid w:val="006913BF"/>
    <w:rsid w:val="006928F1"/>
    <w:rsid w:val="00694877"/>
    <w:rsid w:val="00694FBB"/>
    <w:rsid w:val="006A0FDD"/>
    <w:rsid w:val="006A3A78"/>
    <w:rsid w:val="006A4403"/>
    <w:rsid w:val="006A4607"/>
    <w:rsid w:val="006A54B4"/>
    <w:rsid w:val="006A5BC2"/>
    <w:rsid w:val="006A646D"/>
    <w:rsid w:val="006A6712"/>
    <w:rsid w:val="006B1FC5"/>
    <w:rsid w:val="006B3B02"/>
    <w:rsid w:val="006B4845"/>
    <w:rsid w:val="006B5152"/>
    <w:rsid w:val="006B663B"/>
    <w:rsid w:val="006B71EE"/>
    <w:rsid w:val="006B7702"/>
    <w:rsid w:val="006C0F9F"/>
    <w:rsid w:val="006C1E28"/>
    <w:rsid w:val="006C221B"/>
    <w:rsid w:val="006C29B8"/>
    <w:rsid w:val="006C4BB0"/>
    <w:rsid w:val="006C5423"/>
    <w:rsid w:val="006C5571"/>
    <w:rsid w:val="006C5933"/>
    <w:rsid w:val="006C610D"/>
    <w:rsid w:val="006C6681"/>
    <w:rsid w:val="006C6835"/>
    <w:rsid w:val="006C6BB3"/>
    <w:rsid w:val="006C77CD"/>
    <w:rsid w:val="006C79A4"/>
    <w:rsid w:val="006D0054"/>
    <w:rsid w:val="006D1341"/>
    <w:rsid w:val="006D146F"/>
    <w:rsid w:val="006D1CCA"/>
    <w:rsid w:val="006D2063"/>
    <w:rsid w:val="006D22B2"/>
    <w:rsid w:val="006D239D"/>
    <w:rsid w:val="006D3132"/>
    <w:rsid w:val="006D36A4"/>
    <w:rsid w:val="006D47CF"/>
    <w:rsid w:val="006D4EC5"/>
    <w:rsid w:val="006D59A2"/>
    <w:rsid w:val="006D679A"/>
    <w:rsid w:val="006E06D6"/>
    <w:rsid w:val="006E0F98"/>
    <w:rsid w:val="006E1D19"/>
    <w:rsid w:val="006E327E"/>
    <w:rsid w:val="006E3CBB"/>
    <w:rsid w:val="006E3E2C"/>
    <w:rsid w:val="006E4962"/>
    <w:rsid w:val="006E53EA"/>
    <w:rsid w:val="006E60B4"/>
    <w:rsid w:val="006E75CE"/>
    <w:rsid w:val="006F1814"/>
    <w:rsid w:val="006F1FE9"/>
    <w:rsid w:val="006F2016"/>
    <w:rsid w:val="006F2FAD"/>
    <w:rsid w:val="006F34A7"/>
    <w:rsid w:val="006F395F"/>
    <w:rsid w:val="006F4FCA"/>
    <w:rsid w:val="006F50C7"/>
    <w:rsid w:val="006F5726"/>
    <w:rsid w:val="006F572E"/>
    <w:rsid w:val="006F6E07"/>
    <w:rsid w:val="006F7880"/>
    <w:rsid w:val="0070023C"/>
    <w:rsid w:val="0070068E"/>
    <w:rsid w:val="0070069F"/>
    <w:rsid w:val="00701CB5"/>
    <w:rsid w:val="007024FA"/>
    <w:rsid w:val="00702E38"/>
    <w:rsid w:val="00703920"/>
    <w:rsid w:val="00703AF9"/>
    <w:rsid w:val="00703C98"/>
    <w:rsid w:val="00704130"/>
    <w:rsid w:val="00704856"/>
    <w:rsid w:val="00706889"/>
    <w:rsid w:val="00707042"/>
    <w:rsid w:val="00707148"/>
    <w:rsid w:val="007079E6"/>
    <w:rsid w:val="007114CC"/>
    <w:rsid w:val="00711CA8"/>
    <w:rsid w:val="00712275"/>
    <w:rsid w:val="0071286A"/>
    <w:rsid w:val="00712AA2"/>
    <w:rsid w:val="00713F45"/>
    <w:rsid w:val="007146D5"/>
    <w:rsid w:val="00714E4D"/>
    <w:rsid w:val="007152E7"/>
    <w:rsid w:val="00715894"/>
    <w:rsid w:val="00717002"/>
    <w:rsid w:val="00717394"/>
    <w:rsid w:val="00717F0C"/>
    <w:rsid w:val="007202F0"/>
    <w:rsid w:val="00722E75"/>
    <w:rsid w:val="00723932"/>
    <w:rsid w:val="00723CEA"/>
    <w:rsid w:val="00723E18"/>
    <w:rsid w:val="007241C2"/>
    <w:rsid w:val="00724E6B"/>
    <w:rsid w:val="00725259"/>
    <w:rsid w:val="0072732A"/>
    <w:rsid w:val="0072753D"/>
    <w:rsid w:val="00727CE6"/>
    <w:rsid w:val="007300E4"/>
    <w:rsid w:val="00730240"/>
    <w:rsid w:val="0073104E"/>
    <w:rsid w:val="007328D3"/>
    <w:rsid w:val="00732910"/>
    <w:rsid w:val="00732D29"/>
    <w:rsid w:val="00732D95"/>
    <w:rsid w:val="00735845"/>
    <w:rsid w:val="00736254"/>
    <w:rsid w:val="00736527"/>
    <w:rsid w:val="00737C97"/>
    <w:rsid w:val="00740486"/>
    <w:rsid w:val="00742802"/>
    <w:rsid w:val="007431B0"/>
    <w:rsid w:val="0074371F"/>
    <w:rsid w:val="007441AF"/>
    <w:rsid w:val="007442EA"/>
    <w:rsid w:val="00747061"/>
    <w:rsid w:val="00747283"/>
    <w:rsid w:val="007473AF"/>
    <w:rsid w:val="00747B95"/>
    <w:rsid w:val="007510DB"/>
    <w:rsid w:val="00752565"/>
    <w:rsid w:val="00752C4A"/>
    <w:rsid w:val="0075516F"/>
    <w:rsid w:val="00755760"/>
    <w:rsid w:val="00755DB0"/>
    <w:rsid w:val="00755E03"/>
    <w:rsid w:val="00756B5B"/>
    <w:rsid w:val="0075761A"/>
    <w:rsid w:val="0076007A"/>
    <w:rsid w:val="007600A0"/>
    <w:rsid w:val="007605C4"/>
    <w:rsid w:val="00760724"/>
    <w:rsid w:val="00760B8E"/>
    <w:rsid w:val="0076146D"/>
    <w:rsid w:val="0076158F"/>
    <w:rsid w:val="0076320C"/>
    <w:rsid w:val="007646D3"/>
    <w:rsid w:val="0076578B"/>
    <w:rsid w:val="00765B40"/>
    <w:rsid w:val="007665D8"/>
    <w:rsid w:val="007667E9"/>
    <w:rsid w:val="0076737E"/>
    <w:rsid w:val="007676CE"/>
    <w:rsid w:val="00767FEA"/>
    <w:rsid w:val="007708DA"/>
    <w:rsid w:val="00772B04"/>
    <w:rsid w:val="00773171"/>
    <w:rsid w:val="007738A5"/>
    <w:rsid w:val="00773921"/>
    <w:rsid w:val="0077396F"/>
    <w:rsid w:val="00774648"/>
    <w:rsid w:val="00774932"/>
    <w:rsid w:val="00775129"/>
    <w:rsid w:val="00775277"/>
    <w:rsid w:val="007755D9"/>
    <w:rsid w:val="00775FB6"/>
    <w:rsid w:val="00776008"/>
    <w:rsid w:val="0078174F"/>
    <w:rsid w:val="007819D4"/>
    <w:rsid w:val="00781E81"/>
    <w:rsid w:val="007828DE"/>
    <w:rsid w:val="007833E4"/>
    <w:rsid w:val="00783598"/>
    <w:rsid w:val="00784244"/>
    <w:rsid w:val="007846FF"/>
    <w:rsid w:val="007847CF"/>
    <w:rsid w:val="00784938"/>
    <w:rsid w:val="00784A43"/>
    <w:rsid w:val="0078509F"/>
    <w:rsid w:val="00785481"/>
    <w:rsid w:val="00785A6B"/>
    <w:rsid w:val="00786279"/>
    <w:rsid w:val="00786600"/>
    <w:rsid w:val="00787127"/>
    <w:rsid w:val="0078737B"/>
    <w:rsid w:val="007925DE"/>
    <w:rsid w:val="007957A8"/>
    <w:rsid w:val="00796035"/>
    <w:rsid w:val="00797ED7"/>
    <w:rsid w:val="007A0832"/>
    <w:rsid w:val="007A1A68"/>
    <w:rsid w:val="007A1CD6"/>
    <w:rsid w:val="007A33A8"/>
    <w:rsid w:val="007A3AF8"/>
    <w:rsid w:val="007A4243"/>
    <w:rsid w:val="007A5F3B"/>
    <w:rsid w:val="007A7101"/>
    <w:rsid w:val="007A717D"/>
    <w:rsid w:val="007B045A"/>
    <w:rsid w:val="007B08C5"/>
    <w:rsid w:val="007B0D07"/>
    <w:rsid w:val="007B0E6F"/>
    <w:rsid w:val="007B1E39"/>
    <w:rsid w:val="007B25B6"/>
    <w:rsid w:val="007B2C7A"/>
    <w:rsid w:val="007B2F27"/>
    <w:rsid w:val="007B3282"/>
    <w:rsid w:val="007B432C"/>
    <w:rsid w:val="007B4AE3"/>
    <w:rsid w:val="007B5FFE"/>
    <w:rsid w:val="007B6440"/>
    <w:rsid w:val="007B6461"/>
    <w:rsid w:val="007B7DF5"/>
    <w:rsid w:val="007C0161"/>
    <w:rsid w:val="007C02BA"/>
    <w:rsid w:val="007C06A2"/>
    <w:rsid w:val="007C1142"/>
    <w:rsid w:val="007C27B1"/>
    <w:rsid w:val="007C4060"/>
    <w:rsid w:val="007C550F"/>
    <w:rsid w:val="007C56FE"/>
    <w:rsid w:val="007C7E0D"/>
    <w:rsid w:val="007D01BB"/>
    <w:rsid w:val="007D1683"/>
    <w:rsid w:val="007D1993"/>
    <w:rsid w:val="007D20CE"/>
    <w:rsid w:val="007D3EC4"/>
    <w:rsid w:val="007D5B39"/>
    <w:rsid w:val="007D7CB3"/>
    <w:rsid w:val="007E0A2C"/>
    <w:rsid w:val="007E2C02"/>
    <w:rsid w:val="007E47AC"/>
    <w:rsid w:val="007E4D3B"/>
    <w:rsid w:val="007E56C4"/>
    <w:rsid w:val="007E5DE0"/>
    <w:rsid w:val="007E68D0"/>
    <w:rsid w:val="007E7461"/>
    <w:rsid w:val="007E7BA9"/>
    <w:rsid w:val="007F08B3"/>
    <w:rsid w:val="007F0BEB"/>
    <w:rsid w:val="007F0EFE"/>
    <w:rsid w:val="007F1057"/>
    <w:rsid w:val="007F1F36"/>
    <w:rsid w:val="007F2772"/>
    <w:rsid w:val="007F2DA8"/>
    <w:rsid w:val="007F310B"/>
    <w:rsid w:val="007F40C2"/>
    <w:rsid w:val="007F4FD0"/>
    <w:rsid w:val="007F54C4"/>
    <w:rsid w:val="007F5B64"/>
    <w:rsid w:val="007F6447"/>
    <w:rsid w:val="008005D5"/>
    <w:rsid w:val="00800ACA"/>
    <w:rsid w:val="0080184B"/>
    <w:rsid w:val="0080278D"/>
    <w:rsid w:val="008041C7"/>
    <w:rsid w:val="00804F10"/>
    <w:rsid w:val="008051D3"/>
    <w:rsid w:val="00806BC0"/>
    <w:rsid w:val="00807499"/>
    <w:rsid w:val="008105E6"/>
    <w:rsid w:val="00811F54"/>
    <w:rsid w:val="00811FCC"/>
    <w:rsid w:val="008127B5"/>
    <w:rsid w:val="00813651"/>
    <w:rsid w:val="0081393D"/>
    <w:rsid w:val="0081491A"/>
    <w:rsid w:val="00815748"/>
    <w:rsid w:val="00815991"/>
    <w:rsid w:val="00815C77"/>
    <w:rsid w:val="008160AF"/>
    <w:rsid w:val="008161DB"/>
    <w:rsid w:val="008166AA"/>
    <w:rsid w:val="00816B1A"/>
    <w:rsid w:val="00821383"/>
    <w:rsid w:val="00821607"/>
    <w:rsid w:val="008225AD"/>
    <w:rsid w:val="00822B95"/>
    <w:rsid w:val="00822F71"/>
    <w:rsid w:val="00823074"/>
    <w:rsid w:val="00823203"/>
    <w:rsid w:val="0082329C"/>
    <w:rsid w:val="00823DA8"/>
    <w:rsid w:val="00824658"/>
    <w:rsid w:val="00827883"/>
    <w:rsid w:val="00830234"/>
    <w:rsid w:val="00830833"/>
    <w:rsid w:val="00830D3C"/>
    <w:rsid w:val="00831480"/>
    <w:rsid w:val="00832527"/>
    <w:rsid w:val="00833BE9"/>
    <w:rsid w:val="0083458E"/>
    <w:rsid w:val="00836232"/>
    <w:rsid w:val="00836C36"/>
    <w:rsid w:val="00836C6A"/>
    <w:rsid w:val="00836FAD"/>
    <w:rsid w:val="0083739A"/>
    <w:rsid w:val="00840AAE"/>
    <w:rsid w:val="00841DDB"/>
    <w:rsid w:val="008443C6"/>
    <w:rsid w:val="00845802"/>
    <w:rsid w:val="008462C9"/>
    <w:rsid w:val="00846CB6"/>
    <w:rsid w:val="00846EBF"/>
    <w:rsid w:val="008474B8"/>
    <w:rsid w:val="00853172"/>
    <w:rsid w:val="008537B9"/>
    <w:rsid w:val="00853F95"/>
    <w:rsid w:val="00854F99"/>
    <w:rsid w:val="0085505C"/>
    <w:rsid w:val="008558D5"/>
    <w:rsid w:val="00856331"/>
    <w:rsid w:val="00856772"/>
    <w:rsid w:val="00857E54"/>
    <w:rsid w:val="008613C0"/>
    <w:rsid w:val="00861BB8"/>
    <w:rsid w:val="00861EC3"/>
    <w:rsid w:val="00861F87"/>
    <w:rsid w:val="0086287E"/>
    <w:rsid w:val="00863CA7"/>
    <w:rsid w:val="008643AE"/>
    <w:rsid w:val="008655AC"/>
    <w:rsid w:val="008659D5"/>
    <w:rsid w:val="008712B0"/>
    <w:rsid w:val="008716B9"/>
    <w:rsid w:val="008716EF"/>
    <w:rsid w:val="0087218B"/>
    <w:rsid w:val="00872695"/>
    <w:rsid w:val="008727E1"/>
    <w:rsid w:val="008749AC"/>
    <w:rsid w:val="0087501E"/>
    <w:rsid w:val="00875B6E"/>
    <w:rsid w:val="00877E16"/>
    <w:rsid w:val="0088005A"/>
    <w:rsid w:val="00880703"/>
    <w:rsid w:val="0088083B"/>
    <w:rsid w:val="00880BBC"/>
    <w:rsid w:val="008810F0"/>
    <w:rsid w:val="008824A6"/>
    <w:rsid w:val="008827CD"/>
    <w:rsid w:val="00882EBA"/>
    <w:rsid w:val="0088314F"/>
    <w:rsid w:val="008846E8"/>
    <w:rsid w:val="0089187B"/>
    <w:rsid w:val="0089192F"/>
    <w:rsid w:val="00892C62"/>
    <w:rsid w:val="00892D2B"/>
    <w:rsid w:val="00895180"/>
    <w:rsid w:val="00895C67"/>
    <w:rsid w:val="00895CA3"/>
    <w:rsid w:val="00895F06"/>
    <w:rsid w:val="00897211"/>
    <w:rsid w:val="008A03B5"/>
    <w:rsid w:val="008A06D0"/>
    <w:rsid w:val="008A2088"/>
    <w:rsid w:val="008A23B3"/>
    <w:rsid w:val="008A490C"/>
    <w:rsid w:val="008A4F49"/>
    <w:rsid w:val="008A6792"/>
    <w:rsid w:val="008B0B83"/>
    <w:rsid w:val="008B1B28"/>
    <w:rsid w:val="008B2608"/>
    <w:rsid w:val="008B299F"/>
    <w:rsid w:val="008B32D4"/>
    <w:rsid w:val="008B4838"/>
    <w:rsid w:val="008B4CFB"/>
    <w:rsid w:val="008B52D3"/>
    <w:rsid w:val="008B6DB0"/>
    <w:rsid w:val="008C08B0"/>
    <w:rsid w:val="008C244A"/>
    <w:rsid w:val="008C2770"/>
    <w:rsid w:val="008C3572"/>
    <w:rsid w:val="008C4CED"/>
    <w:rsid w:val="008C565F"/>
    <w:rsid w:val="008C74AE"/>
    <w:rsid w:val="008C7626"/>
    <w:rsid w:val="008C77E7"/>
    <w:rsid w:val="008D0219"/>
    <w:rsid w:val="008D22E5"/>
    <w:rsid w:val="008D31D3"/>
    <w:rsid w:val="008D3D52"/>
    <w:rsid w:val="008D4D06"/>
    <w:rsid w:val="008D545B"/>
    <w:rsid w:val="008D5BAA"/>
    <w:rsid w:val="008D6397"/>
    <w:rsid w:val="008D7C59"/>
    <w:rsid w:val="008D7D20"/>
    <w:rsid w:val="008E0310"/>
    <w:rsid w:val="008E0A42"/>
    <w:rsid w:val="008E11CA"/>
    <w:rsid w:val="008E18BB"/>
    <w:rsid w:val="008E3D4E"/>
    <w:rsid w:val="008E4658"/>
    <w:rsid w:val="008E469C"/>
    <w:rsid w:val="008E5F0A"/>
    <w:rsid w:val="008E790A"/>
    <w:rsid w:val="008F1B3B"/>
    <w:rsid w:val="008F28F1"/>
    <w:rsid w:val="008F2A31"/>
    <w:rsid w:val="008F2F6F"/>
    <w:rsid w:val="008F3345"/>
    <w:rsid w:val="008F36B3"/>
    <w:rsid w:val="008F38AA"/>
    <w:rsid w:val="008F443D"/>
    <w:rsid w:val="008F7371"/>
    <w:rsid w:val="008F7E1F"/>
    <w:rsid w:val="008F7E22"/>
    <w:rsid w:val="0090059A"/>
    <w:rsid w:val="0090091D"/>
    <w:rsid w:val="00901794"/>
    <w:rsid w:val="00901C53"/>
    <w:rsid w:val="00901F34"/>
    <w:rsid w:val="00902B55"/>
    <w:rsid w:val="00903795"/>
    <w:rsid w:val="009037B1"/>
    <w:rsid w:val="009041D3"/>
    <w:rsid w:val="009052C0"/>
    <w:rsid w:val="00905512"/>
    <w:rsid w:val="009064AA"/>
    <w:rsid w:val="0090783B"/>
    <w:rsid w:val="00910A56"/>
    <w:rsid w:val="00910E07"/>
    <w:rsid w:val="00911293"/>
    <w:rsid w:val="009120AC"/>
    <w:rsid w:val="00912B11"/>
    <w:rsid w:val="00912C08"/>
    <w:rsid w:val="00913302"/>
    <w:rsid w:val="00914802"/>
    <w:rsid w:val="009148AE"/>
    <w:rsid w:val="0091499C"/>
    <w:rsid w:val="009161E7"/>
    <w:rsid w:val="00917D78"/>
    <w:rsid w:val="00922419"/>
    <w:rsid w:val="0092264D"/>
    <w:rsid w:val="009226B4"/>
    <w:rsid w:val="00922EF9"/>
    <w:rsid w:val="00923159"/>
    <w:rsid w:val="00925B83"/>
    <w:rsid w:val="0092785A"/>
    <w:rsid w:val="00927CDE"/>
    <w:rsid w:val="009307BF"/>
    <w:rsid w:val="0093120B"/>
    <w:rsid w:val="009316D8"/>
    <w:rsid w:val="00931ECF"/>
    <w:rsid w:val="00932835"/>
    <w:rsid w:val="00932FE5"/>
    <w:rsid w:val="00934335"/>
    <w:rsid w:val="00934D63"/>
    <w:rsid w:val="00934EC1"/>
    <w:rsid w:val="009358B4"/>
    <w:rsid w:val="00935EBE"/>
    <w:rsid w:val="00936996"/>
    <w:rsid w:val="00936D64"/>
    <w:rsid w:val="00936ECB"/>
    <w:rsid w:val="009370A0"/>
    <w:rsid w:val="00937BD5"/>
    <w:rsid w:val="009403FF"/>
    <w:rsid w:val="00940533"/>
    <w:rsid w:val="0094231E"/>
    <w:rsid w:val="0094373F"/>
    <w:rsid w:val="0094556B"/>
    <w:rsid w:val="00945E65"/>
    <w:rsid w:val="00946400"/>
    <w:rsid w:val="00946E24"/>
    <w:rsid w:val="00946F12"/>
    <w:rsid w:val="00950D1A"/>
    <w:rsid w:val="009526E8"/>
    <w:rsid w:val="00952C56"/>
    <w:rsid w:val="0095435C"/>
    <w:rsid w:val="0095463D"/>
    <w:rsid w:val="00954B38"/>
    <w:rsid w:val="00955DA2"/>
    <w:rsid w:val="00955E56"/>
    <w:rsid w:val="00956306"/>
    <w:rsid w:val="009566AA"/>
    <w:rsid w:val="00956BA8"/>
    <w:rsid w:val="0095717E"/>
    <w:rsid w:val="0095733B"/>
    <w:rsid w:val="0096018E"/>
    <w:rsid w:val="00960893"/>
    <w:rsid w:val="00960C2D"/>
    <w:rsid w:val="00961C46"/>
    <w:rsid w:val="00961CC4"/>
    <w:rsid w:val="00962B17"/>
    <w:rsid w:val="00963EA9"/>
    <w:rsid w:val="00965823"/>
    <w:rsid w:val="00971DA0"/>
    <w:rsid w:val="00972BA7"/>
    <w:rsid w:val="00974689"/>
    <w:rsid w:val="009749B6"/>
    <w:rsid w:val="00980AE4"/>
    <w:rsid w:val="009811B6"/>
    <w:rsid w:val="00981950"/>
    <w:rsid w:val="00981F3D"/>
    <w:rsid w:val="009824C6"/>
    <w:rsid w:val="00983897"/>
    <w:rsid w:val="00983A7F"/>
    <w:rsid w:val="00985226"/>
    <w:rsid w:val="00985C1F"/>
    <w:rsid w:val="00986B9F"/>
    <w:rsid w:val="00986C06"/>
    <w:rsid w:val="00986D67"/>
    <w:rsid w:val="009900DE"/>
    <w:rsid w:val="009904CF"/>
    <w:rsid w:val="00991DD0"/>
    <w:rsid w:val="00992CC0"/>
    <w:rsid w:val="00993251"/>
    <w:rsid w:val="00993D39"/>
    <w:rsid w:val="00994920"/>
    <w:rsid w:val="00994AFF"/>
    <w:rsid w:val="00996927"/>
    <w:rsid w:val="0099738E"/>
    <w:rsid w:val="0099752E"/>
    <w:rsid w:val="00997710"/>
    <w:rsid w:val="009A0222"/>
    <w:rsid w:val="009A022E"/>
    <w:rsid w:val="009A0B7B"/>
    <w:rsid w:val="009A3680"/>
    <w:rsid w:val="009A3D81"/>
    <w:rsid w:val="009A3EC5"/>
    <w:rsid w:val="009A40EF"/>
    <w:rsid w:val="009A4CCF"/>
    <w:rsid w:val="009A4FE6"/>
    <w:rsid w:val="009A52A6"/>
    <w:rsid w:val="009A53A7"/>
    <w:rsid w:val="009A54EE"/>
    <w:rsid w:val="009A58FD"/>
    <w:rsid w:val="009A5F86"/>
    <w:rsid w:val="009A6302"/>
    <w:rsid w:val="009A7281"/>
    <w:rsid w:val="009A7853"/>
    <w:rsid w:val="009B073B"/>
    <w:rsid w:val="009B17F2"/>
    <w:rsid w:val="009B195B"/>
    <w:rsid w:val="009B1C74"/>
    <w:rsid w:val="009B217D"/>
    <w:rsid w:val="009B23E6"/>
    <w:rsid w:val="009B2A26"/>
    <w:rsid w:val="009B2E11"/>
    <w:rsid w:val="009B2E92"/>
    <w:rsid w:val="009B3ECB"/>
    <w:rsid w:val="009B6524"/>
    <w:rsid w:val="009B6784"/>
    <w:rsid w:val="009B6C21"/>
    <w:rsid w:val="009B744F"/>
    <w:rsid w:val="009C03B4"/>
    <w:rsid w:val="009C0556"/>
    <w:rsid w:val="009C180A"/>
    <w:rsid w:val="009C1AAD"/>
    <w:rsid w:val="009C1D04"/>
    <w:rsid w:val="009C3392"/>
    <w:rsid w:val="009C3C4D"/>
    <w:rsid w:val="009C4439"/>
    <w:rsid w:val="009C4904"/>
    <w:rsid w:val="009C5B4C"/>
    <w:rsid w:val="009C67C5"/>
    <w:rsid w:val="009C722E"/>
    <w:rsid w:val="009C7375"/>
    <w:rsid w:val="009D1324"/>
    <w:rsid w:val="009D1549"/>
    <w:rsid w:val="009D1627"/>
    <w:rsid w:val="009D2585"/>
    <w:rsid w:val="009D3A48"/>
    <w:rsid w:val="009D49AE"/>
    <w:rsid w:val="009D4C10"/>
    <w:rsid w:val="009D52AA"/>
    <w:rsid w:val="009D6133"/>
    <w:rsid w:val="009D6345"/>
    <w:rsid w:val="009D6B7B"/>
    <w:rsid w:val="009D77D5"/>
    <w:rsid w:val="009D7B6D"/>
    <w:rsid w:val="009E12B4"/>
    <w:rsid w:val="009E1484"/>
    <w:rsid w:val="009E1AC8"/>
    <w:rsid w:val="009E1F18"/>
    <w:rsid w:val="009E1F1B"/>
    <w:rsid w:val="009E2D36"/>
    <w:rsid w:val="009E30D3"/>
    <w:rsid w:val="009E3CE5"/>
    <w:rsid w:val="009E3DA3"/>
    <w:rsid w:val="009E3E16"/>
    <w:rsid w:val="009E44F1"/>
    <w:rsid w:val="009E60FD"/>
    <w:rsid w:val="009E67FE"/>
    <w:rsid w:val="009E7264"/>
    <w:rsid w:val="009E7AFC"/>
    <w:rsid w:val="009F154B"/>
    <w:rsid w:val="009F193D"/>
    <w:rsid w:val="009F1FC1"/>
    <w:rsid w:val="009F3466"/>
    <w:rsid w:val="009F5057"/>
    <w:rsid w:val="009F72EC"/>
    <w:rsid w:val="00A00BEB"/>
    <w:rsid w:val="00A0111E"/>
    <w:rsid w:val="00A011CB"/>
    <w:rsid w:val="00A01B48"/>
    <w:rsid w:val="00A020FC"/>
    <w:rsid w:val="00A037ED"/>
    <w:rsid w:val="00A03A79"/>
    <w:rsid w:val="00A049D1"/>
    <w:rsid w:val="00A07D6A"/>
    <w:rsid w:val="00A1155E"/>
    <w:rsid w:val="00A11E02"/>
    <w:rsid w:val="00A134CF"/>
    <w:rsid w:val="00A14627"/>
    <w:rsid w:val="00A1472A"/>
    <w:rsid w:val="00A16957"/>
    <w:rsid w:val="00A16A8B"/>
    <w:rsid w:val="00A1700F"/>
    <w:rsid w:val="00A17B5E"/>
    <w:rsid w:val="00A21A62"/>
    <w:rsid w:val="00A22277"/>
    <w:rsid w:val="00A2278A"/>
    <w:rsid w:val="00A23371"/>
    <w:rsid w:val="00A233C2"/>
    <w:rsid w:val="00A23C75"/>
    <w:rsid w:val="00A24300"/>
    <w:rsid w:val="00A26098"/>
    <w:rsid w:val="00A2642D"/>
    <w:rsid w:val="00A3176F"/>
    <w:rsid w:val="00A3222D"/>
    <w:rsid w:val="00A3302B"/>
    <w:rsid w:val="00A33514"/>
    <w:rsid w:val="00A33E49"/>
    <w:rsid w:val="00A347E6"/>
    <w:rsid w:val="00A34CCB"/>
    <w:rsid w:val="00A359DE"/>
    <w:rsid w:val="00A36151"/>
    <w:rsid w:val="00A36866"/>
    <w:rsid w:val="00A368EC"/>
    <w:rsid w:val="00A40BEC"/>
    <w:rsid w:val="00A40E68"/>
    <w:rsid w:val="00A4114A"/>
    <w:rsid w:val="00A41393"/>
    <w:rsid w:val="00A42621"/>
    <w:rsid w:val="00A42A01"/>
    <w:rsid w:val="00A4393E"/>
    <w:rsid w:val="00A46319"/>
    <w:rsid w:val="00A467C8"/>
    <w:rsid w:val="00A46D9F"/>
    <w:rsid w:val="00A471A4"/>
    <w:rsid w:val="00A50234"/>
    <w:rsid w:val="00A50EE2"/>
    <w:rsid w:val="00A51E35"/>
    <w:rsid w:val="00A52061"/>
    <w:rsid w:val="00A52181"/>
    <w:rsid w:val="00A521CD"/>
    <w:rsid w:val="00A523CF"/>
    <w:rsid w:val="00A52C45"/>
    <w:rsid w:val="00A531E0"/>
    <w:rsid w:val="00A5323E"/>
    <w:rsid w:val="00A5365E"/>
    <w:rsid w:val="00A538AB"/>
    <w:rsid w:val="00A555AF"/>
    <w:rsid w:val="00A558BD"/>
    <w:rsid w:val="00A56944"/>
    <w:rsid w:val="00A56EBF"/>
    <w:rsid w:val="00A574DF"/>
    <w:rsid w:val="00A57A74"/>
    <w:rsid w:val="00A57E53"/>
    <w:rsid w:val="00A57EC9"/>
    <w:rsid w:val="00A60A33"/>
    <w:rsid w:val="00A61297"/>
    <w:rsid w:val="00A612C0"/>
    <w:rsid w:val="00A613EB"/>
    <w:rsid w:val="00A61B08"/>
    <w:rsid w:val="00A6317B"/>
    <w:rsid w:val="00A6419E"/>
    <w:rsid w:val="00A64AE8"/>
    <w:rsid w:val="00A65B55"/>
    <w:rsid w:val="00A65C5F"/>
    <w:rsid w:val="00A66845"/>
    <w:rsid w:val="00A6697F"/>
    <w:rsid w:val="00A66B2A"/>
    <w:rsid w:val="00A67B1B"/>
    <w:rsid w:val="00A67B64"/>
    <w:rsid w:val="00A67C9C"/>
    <w:rsid w:val="00A67CBC"/>
    <w:rsid w:val="00A67D8C"/>
    <w:rsid w:val="00A70D27"/>
    <w:rsid w:val="00A7195A"/>
    <w:rsid w:val="00A71D1C"/>
    <w:rsid w:val="00A71F4A"/>
    <w:rsid w:val="00A72B71"/>
    <w:rsid w:val="00A73463"/>
    <w:rsid w:val="00A740FB"/>
    <w:rsid w:val="00A778FB"/>
    <w:rsid w:val="00A7799C"/>
    <w:rsid w:val="00A8201D"/>
    <w:rsid w:val="00A825FF"/>
    <w:rsid w:val="00A83760"/>
    <w:rsid w:val="00A83AD4"/>
    <w:rsid w:val="00A8464B"/>
    <w:rsid w:val="00A8556D"/>
    <w:rsid w:val="00A869AA"/>
    <w:rsid w:val="00A86CAA"/>
    <w:rsid w:val="00A86EC4"/>
    <w:rsid w:val="00A905B1"/>
    <w:rsid w:val="00A91653"/>
    <w:rsid w:val="00A922E9"/>
    <w:rsid w:val="00A9277A"/>
    <w:rsid w:val="00A9292F"/>
    <w:rsid w:val="00A94BC8"/>
    <w:rsid w:val="00A96435"/>
    <w:rsid w:val="00A976BA"/>
    <w:rsid w:val="00AA0614"/>
    <w:rsid w:val="00AA11CB"/>
    <w:rsid w:val="00AA182E"/>
    <w:rsid w:val="00AA2374"/>
    <w:rsid w:val="00AA28F1"/>
    <w:rsid w:val="00AA2DCF"/>
    <w:rsid w:val="00AA3B36"/>
    <w:rsid w:val="00AA4666"/>
    <w:rsid w:val="00AA4AFF"/>
    <w:rsid w:val="00AA5281"/>
    <w:rsid w:val="00AA52BF"/>
    <w:rsid w:val="00AA5D57"/>
    <w:rsid w:val="00AA5EAE"/>
    <w:rsid w:val="00AA75BF"/>
    <w:rsid w:val="00AA7FC9"/>
    <w:rsid w:val="00AB0F48"/>
    <w:rsid w:val="00AB12DD"/>
    <w:rsid w:val="00AB138B"/>
    <w:rsid w:val="00AB19D9"/>
    <w:rsid w:val="00AB2386"/>
    <w:rsid w:val="00AB35F9"/>
    <w:rsid w:val="00AB3BF6"/>
    <w:rsid w:val="00AB446C"/>
    <w:rsid w:val="00AB4A67"/>
    <w:rsid w:val="00AB4DF3"/>
    <w:rsid w:val="00AB63DC"/>
    <w:rsid w:val="00AB7CD5"/>
    <w:rsid w:val="00AB7E78"/>
    <w:rsid w:val="00AC02DA"/>
    <w:rsid w:val="00AC0879"/>
    <w:rsid w:val="00AC0D74"/>
    <w:rsid w:val="00AC0FDA"/>
    <w:rsid w:val="00AC1B06"/>
    <w:rsid w:val="00AC2089"/>
    <w:rsid w:val="00AC2585"/>
    <w:rsid w:val="00AC33A9"/>
    <w:rsid w:val="00AC35BA"/>
    <w:rsid w:val="00AC43B5"/>
    <w:rsid w:val="00AC5064"/>
    <w:rsid w:val="00AC51EC"/>
    <w:rsid w:val="00AC5555"/>
    <w:rsid w:val="00AC5556"/>
    <w:rsid w:val="00AC69A6"/>
    <w:rsid w:val="00AC6A0A"/>
    <w:rsid w:val="00AC6FFB"/>
    <w:rsid w:val="00AC70B9"/>
    <w:rsid w:val="00AC7378"/>
    <w:rsid w:val="00AD040E"/>
    <w:rsid w:val="00AD11BC"/>
    <w:rsid w:val="00AD1D8E"/>
    <w:rsid w:val="00AD22E5"/>
    <w:rsid w:val="00AD604E"/>
    <w:rsid w:val="00AD681A"/>
    <w:rsid w:val="00AD70BA"/>
    <w:rsid w:val="00AD78B5"/>
    <w:rsid w:val="00AD7C0B"/>
    <w:rsid w:val="00AE0D99"/>
    <w:rsid w:val="00AE0F38"/>
    <w:rsid w:val="00AE11C6"/>
    <w:rsid w:val="00AE132A"/>
    <w:rsid w:val="00AE166E"/>
    <w:rsid w:val="00AE1CE8"/>
    <w:rsid w:val="00AE2145"/>
    <w:rsid w:val="00AE2662"/>
    <w:rsid w:val="00AE338E"/>
    <w:rsid w:val="00AE4344"/>
    <w:rsid w:val="00AE5A5D"/>
    <w:rsid w:val="00AF102D"/>
    <w:rsid w:val="00AF114D"/>
    <w:rsid w:val="00AF122C"/>
    <w:rsid w:val="00AF31A4"/>
    <w:rsid w:val="00AF38C8"/>
    <w:rsid w:val="00AF442F"/>
    <w:rsid w:val="00AF518D"/>
    <w:rsid w:val="00AF58BC"/>
    <w:rsid w:val="00AF6296"/>
    <w:rsid w:val="00AF66F4"/>
    <w:rsid w:val="00AF6B87"/>
    <w:rsid w:val="00AF6D5D"/>
    <w:rsid w:val="00AF7385"/>
    <w:rsid w:val="00AF77CE"/>
    <w:rsid w:val="00AF7A9E"/>
    <w:rsid w:val="00B000E6"/>
    <w:rsid w:val="00B00527"/>
    <w:rsid w:val="00B009EE"/>
    <w:rsid w:val="00B00ABA"/>
    <w:rsid w:val="00B0126D"/>
    <w:rsid w:val="00B01282"/>
    <w:rsid w:val="00B01DF1"/>
    <w:rsid w:val="00B01F5B"/>
    <w:rsid w:val="00B022C9"/>
    <w:rsid w:val="00B02931"/>
    <w:rsid w:val="00B02AF0"/>
    <w:rsid w:val="00B02C16"/>
    <w:rsid w:val="00B04802"/>
    <w:rsid w:val="00B04890"/>
    <w:rsid w:val="00B04AF2"/>
    <w:rsid w:val="00B05EFA"/>
    <w:rsid w:val="00B07C4E"/>
    <w:rsid w:val="00B07D1F"/>
    <w:rsid w:val="00B07DC1"/>
    <w:rsid w:val="00B07FC8"/>
    <w:rsid w:val="00B12663"/>
    <w:rsid w:val="00B13D79"/>
    <w:rsid w:val="00B155E2"/>
    <w:rsid w:val="00B157B7"/>
    <w:rsid w:val="00B15E01"/>
    <w:rsid w:val="00B15ED7"/>
    <w:rsid w:val="00B160EA"/>
    <w:rsid w:val="00B1685C"/>
    <w:rsid w:val="00B16B5A"/>
    <w:rsid w:val="00B16C2B"/>
    <w:rsid w:val="00B16F7E"/>
    <w:rsid w:val="00B176D0"/>
    <w:rsid w:val="00B20069"/>
    <w:rsid w:val="00B207B1"/>
    <w:rsid w:val="00B20CF8"/>
    <w:rsid w:val="00B21455"/>
    <w:rsid w:val="00B22E38"/>
    <w:rsid w:val="00B2345E"/>
    <w:rsid w:val="00B23DA5"/>
    <w:rsid w:val="00B24D79"/>
    <w:rsid w:val="00B24F05"/>
    <w:rsid w:val="00B251AD"/>
    <w:rsid w:val="00B264D8"/>
    <w:rsid w:val="00B26D46"/>
    <w:rsid w:val="00B27EC4"/>
    <w:rsid w:val="00B27F10"/>
    <w:rsid w:val="00B3010B"/>
    <w:rsid w:val="00B31A4B"/>
    <w:rsid w:val="00B31E17"/>
    <w:rsid w:val="00B330F0"/>
    <w:rsid w:val="00B33F06"/>
    <w:rsid w:val="00B34432"/>
    <w:rsid w:val="00B34E41"/>
    <w:rsid w:val="00B36027"/>
    <w:rsid w:val="00B36725"/>
    <w:rsid w:val="00B3678E"/>
    <w:rsid w:val="00B367FD"/>
    <w:rsid w:val="00B41511"/>
    <w:rsid w:val="00B41A47"/>
    <w:rsid w:val="00B41A74"/>
    <w:rsid w:val="00B4298A"/>
    <w:rsid w:val="00B44632"/>
    <w:rsid w:val="00B4473E"/>
    <w:rsid w:val="00B44D51"/>
    <w:rsid w:val="00B4531F"/>
    <w:rsid w:val="00B459E4"/>
    <w:rsid w:val="00B45F37"/>
    <w:rsid w:val="00B4659C"/>
    <w:rsid w:val="00B46B12"/>
    <w:rsid w:val="00B46E57"/>
    <w:rsid w:val="00B47B39"/>
    <w:rsid w:val="00B47EA3"/>
    <w:rsid w:val="00B50C63"/>
    <w:rsid w:val="00B519A4"/>
    <w:rsid w:val="00B525BF"/>
    <w:rsid w:val="00B5270F"/>
    <w:rsid w:val="00B52DC7"/>
    <w:rsid w:val="00B53F24"/>
    <w:rsid w:val="00B545BA"/>
    <w:rsid w:val="00B54A17"/>
    <w:rsid w:val="00B54BF2"/>
    <w:rsid w:val="00B55132"/>
    <w:rsid w:val="00B563DF"/>
    <w:rsid w:val="00B56DF9"/>
    <w:rsid w:val="00B57590"/>
    <w:rsid w:val="00B6014C"/>
    <w:rsid w:val="00B6045A"/>
    <w:rsid w:val="00B60ABD"/>
    <w:rsid w:val="00B60B05"/>
    <w:rsid w:val="00B64363"/>
    <w:rsid w:val="00B64855"/>
    <w:rsid w:val="00B64E5B"/>
    <w:rsid w:val="00B65AF6"/>
    <w:rsid w:val="00B65E59"/>
    <w:rsid w:val="00B662F4"/>
    <w:rsid w:val="00B666F9"/>
    <w:rsid w:val="00B66BD9"/>
    <w:rsid w:val="00B71676"/>
    <w:rsid w:val="00B721D4"/>
    <w:rsid w:val="00B723BE"/>
    <w:rsid w:val="00B75D5A"/>
    <w:rsid w:val="00B8089A"/>
    <w:rsid w:val="00B81538"/>
    <w:rsid w:val="00B819E1"/>
    <w:rsid w:val="00B81E4F"/>
    <w:rsid w:val="00B82F00"/>
    <w:rsid w:val="00B83730"/>
    <w:rsid w:val="00B83A61"/>
    <w:rsid w:val="00B87557"/>
    <w:rsid w:val="00B90267"/>
    <w:rsid w:val="00B904D6"/>
    <w:rsid w:val="00B91CE3"/>
    <w:rsid w:val="00B92E17"/>
    <w:rsid w:val="00B94E1D"/>
    <w:rsid w:val="00B952B3"/>
    <w:rsid w:val="00B96BB8"/>
    <w:rsid w:val="00B977EF"/>
    <w:rsid w:val="00BA1373"/>
    <w:rsid w:val="00BA19B8"/>
    <w:rsid w:val="00BA46E2"/>
    <w:rsid w:val="00BA47C9"/>
    <w:rsid w:val="00BA5A2E"/>
    <w:rsid w:val="00BA5F92"/>
    <w:rsid w:val="00BA606E"/>
    <w:rsid w:val="00BA60FE"/>
    <w:rsid w:val="00BA6795"/>
    <w:rsid w:val="00BA7443"/>
    <w:rsid w:val="00BB2E4A"/>
    <w:rsid w:val="00BB34C3"/>
    <w:rsid w:val="00BB352A"/>
    <w:rsid w:val="00BB375D"/>
    <w:rsid w:val="00BB3A5E"/>
    <w:rsid w:val="00BB3E1E"/>
    <w:rsid w:val="00BB4A22"/>
    <w:rsid w:val="00BB4CBA"/>
    <w:rsid w:val="00BB5ADC"/>
    <w:rsid w:val="00BB6C26"/>
    <w:rsid w:val="00BB7A09"/>
    <w:rsid w:val="00BB7AD0"/>
    <w:rsid w:val="00BC1617"/>
    <w:rsid w:val="00BC213E"/>
    <w:rsid w:val="00BC2814"/>
    <w:rsid w:val="00BC28AA"/>
    <w:rsid w:val="00BC321D"/>
    <w:rsid w:val="00BC56DE"/>
    <w:rsid w:val="00BC7912"/>
    <w:rsid w:val="00BD0FCD"/>
    <w:rsid w:val="00BD1598"/>
    <w:rsid w:val="00BD1B9D"/>
    <w:rsid w:val="00BD2460"/>
    <w:rsid w:val="00BD25C0"/>
    <w:rsid w:val="00BD2F68"/>
    <w:rsid w:val="00BD2FCB"/>
    <w:rsid w:val="00BD3202"/>
    <w:rsid w:val="00BD4F40"/>
    <w:rsid w:val="00BD569F"/>
    <w:rsid w:val="00BD6053"/>
    <w:rsid w:val="00BD6901"/>
    <w:rsid w:val="00BD6BC5"/>
    <w:rsid w:val="00BE0501"/>
    <w:rsid w:val="00BE1F17"/>
    <w:rsid w:val="00BE3ABF"/>
    <w:rsid w:val="00BE3E03"/>
    <w:rsid w:val="00BE48EA"/>
    <w:rsid w:val="00BE53E3"/>
    <w:rsid w:val="00BE5AEE"/>
    <w:rsid w:val="00BE6108"/>
    <w:rsid w:val="00BE7351"/>
    <w:rsid w:val="00BE76F3"/>
    <w:rsid w:val="00BE7778"/>
    <w:rsid w:val="00BF0132"/>
    <w:rsid w:val="00BF057D"/>
    <w:rsid w:val="00BF0648"/>
    <w:rsid w:val="00BF0B3A"/>
    <w:rsid w:val="00BF0DBF"/>
    <w:rsid w:val="00BF1772"/>
    <w:rsid w:val="00BF1949"/>
    <w:rsid w:val="00BF3F41"/>
    <w:rsid w:val="00BF400F"/>
    <w:rsid w:val="00BF4316"/>
    <w:rsid w:val="00BF45FB"/>
    <w:rsid w:val="00BF478A"/>
    <w:rsid w:val="00BF482C"/>
    <w:rsid w:val="00BF5A76"/>
    <w:rsid w:val="00BF5AE4"/>
    <w:rsid w:val="00BF636C"/>
    <w:rsid w:val="00C00F09"/>
    <w:rsid w:val="00C01D1B"/>
    <w:rsid w:val="00C01E9B"/>
    <w:rsid w:val="00C044F4"/>
    <w:rsid w:val="00C045C7"/>
    <w:rsid w:val="00C04FC7"/>
    <w:rsid w:val="00C05745"/>
    <w:rsid w:val="00C05849"/>
    <w:rsid w:val="00C05A6F"/>
    <w:rsid w:val="00C071B5"/>
    <w:rsid w:val="00C07627"/>
    <w:rsid w:val="00C10DEC"/>
    <w:rsid w:val="00C13443"/>
    <w:rsid w:val="00C13956"/>
    <w:rsid w:val="00C14664"/>
    <w:rsid w:val="00C149DE"/>
    <w:rsid w:val="00C15962"/>
    <w:rsid w:val="00C15E06"/>
    <w:rsid w:val="00C168BD"/>
    <w:rsid w:val="00C169BA"/>
    <w:rsid w:val="00C169FE"/>
    <w:rsid w:val="00C17157"/>
    <w:rsid w:val="00C17349"/>
    <w:rsid w:val="00C176E2"/>
    <w:rsid w:val="00C1783A"/>
    <w:rsid w:val="00C21C05"/>
    <w:rsid w:val="00C23CE5"/>
    <w:rsid w:val="00C24910"/>
    <w:rsid w:val="00C24FDC"/>
    <w:rsid w:val="00C25B3A"/>
    <w:rsid w:val="00C25DBB"/>
    <w:rsid w:val="00C26088"/>
    <w:rsid w:val="00C26C1F"/>
    <w:rsid w:val="00C27D5C"/>
    <w:rsid w:val="00C31611"/>
    <w:rsid w:val="00C32290"/>
    <w:rsid w:val="00C3333A"/>
    <w:rsid w:val="00C3362A"/>
    <w:rsid w:val="00C33A9C"/>
    <w:rsid w:val="00C33BBB"/>
    <w:rsid w:val="00C34508"/>
    <w:rsid w:val="00C34E1D"/>
    <w:rsid w:val="00C35014"/>
    <w:rsid w:val="00C354CE"/>
    <w:rsid w:val="00C35897"/>
    <w:rsid w:val="00C35BCE"/>
    <w:rsid w:val="00C374ED"/>
    <w:rsid w:val="00C37AB0"/>
    <w:rsid w:val="00C37CBD"/>
    <w:rsid w:val="00C40CB2"/>
    <w:rsid w:val="00C42795"/>
    <w:rsid w:val="00C42829"/>
    <w:rsid w:val="00C42C77"/>
    <w:rsid w:val="00C44602"/>
    <w:rsid w:val="00C44F50"/>
    <w:rsid w:val="00C460EF"/>
    <w:rsid w:val="00C46732"/>
    <w:rsid w:val="00C50315"/>
    <w:rsid w:val="00C510D2"/>
    <w:rsid w:val="00C51D9F"/>
    <w:rsid w:val="00C52201"/>
    <w:rsid w:val="00C52AE9"/>
    <w:rsid w:val="00C5361D"/>
    <w:rsid w:val="00C53768"/>
    <w:rsid w:val="00C54379"/>
    <w:rsid w:val="00C54B35"/>
    <w:rsid w:val="00C55F8E"/>
    <w:rsid w:val="00C5716F"/>
    <w:rsid w:val="00C610C0"/>
    <w:rsid w:val="00C61666"/>
    <w:rsid w:val="00C62156"/>
    <w:rsid w:val="00C62BD0"/>
    <w:rsid w:val="00C63747"/>
    <w:rsid w:val="00C63DE9"/>
    <w:rsid w:val="00C657C7"/>
    <w:rsid w:val="00C657E8"/>
    <w:rsid w:val="00C65F50"/>
    <w:rsid w:val="00C6610E"/>
    <w:rsid w:val="00C70CF2"/>
    <w:rsid w:val="00C73C3E"/>
    <w:rsid w:val="00C73EE8"/>
    <w:rsid w:val="00C75523"/>
    <w:rsid w:val="00C75B78"/>
    <w:rsid w:val="00C76364"/>
    <w:rsid w:val="00C773E9"/>
    <w:rsid w:val="00C806BA"/>
    <w:rsid w:val="00C80BC5"/>
    <w:rsid w:val="00C80CDD"/>
    <w:rsid w:val="00C81CC7"/>
    <w:rsid w:val="00C826BE"/>
    <w:rsid w:val="00C85EC3"/>
    <w:rsid w:val="00C85EE7"/>
    <w:rsid w:val="00C86E35"/>
    <w:rsid w:val="00C90020"/>
    <w:rsid w:val="00C90B59"/>
    <w:rsid w:val="00C91577"/>
    <w:rsid w:val="00C9174C"/>
    <w:rsid w:val="00C92F97"/>
    <w:rsid w:val="00C93B4E"/>
    <w:rsid w:val="00C93DBB"/>
    <w:rsid w:val="00C93E70"/>
    <w:rsid w:val="00C93E93"/>
    <w:rsid w:val="00C956C9"/>
    <w:rsid w:val="00C959C7"/>
    <w:rsid w:val="00C95BC7"/>
    <w:rsid w:val="00C95D0E"/>
    <w:rsid w:val="00C9609E"/>
    <w:rsid w:val="00C96750"/>
    <w:rsid w:val="00C973FA"/>
    <w:rsid w:val="00C97F9D"/>
    <w:rsid w:val="00CA0166"/>
    <w:rsid w:val="00CA07DC"/>
    <w:rsid w:val="00CA0D2C"/>
    <w:rsid w:val="00CA1307"/>
    <w:rsid w:val="00CA1B04"/>
    <w:rsid w:val="00CA1C8E"/>
    <w:rsid w:val="00CA1E93"/>
    <w:rsid w:val="00CA2174"/>
    <w:rsid w:val="00CA24AF"/>
    <w:rsid w:val="00CA2553"/>
    <w:rsid w:val="00CA2756"/>
    <w:rsid w:val="00CA43AA"/>
    <w:rsid w:val="00CA4D82"/>
    <w:rsid w:val="00CA5A11"/>
    <w:rsid w:val="00CA62E1"/>
    <w:rsid w:val="00CA67F9"/>
    <w:rsid w:val="00CB125F"/>
    <w:rsid w:val="00CB1BD9"/>
    <w:rsid w:val="00CB1CFF"/>
    <w:rsid w:val="00CB206F"/>
    <w:rsid w:val="00CB267D"/>
    <w:rsid w:val="00CB28A8"/>
    <w:rsid w:val="00CB2A3D"/>
    <w:rsid w:val="00CB2CD5"/>
    <w:rsid w:val="00CB3168"/>
    <w:rsid w:val="00CB341F"/>
    <w:rsid w:val="00CB3B09"/>
    <w:rsid w:val="00CB52E5"/>
    <w:rsid w:val="00CB5FE8"/>
    <w:rsid w:val="00CB760D"/>
    <w:rsid w:val="00CC01C3"/>
    <w:rsid w:val="00CC0639"/>
    <w:rsid w:val="00CC1D13"/>
    <w:rsid w:val="00CC2465"/>
    <w:rsid w:val="00CC3119"/>
    <w:rsid w:val="00CC34D2"/>
    <w:rsid w:val="00CC4BDA"/>
    <w:rsid w:val="00CC4BEF"/>
    <w:rsid w:val="00CC68BE"/>
    <w:rsid w:val="00CC7860"/>
    <w:rsid w:val="00CD0D2E"/>
    <w:rsid w:val="00CD12D9"/>
    <w:rsid w:val="00CD1707"/>
    <w:rsid w:val="00CD199E"/>
    <w:rsid w:val="00CD1A14"/>
    <w:rsid w:val="00CD2084"/>
    <w:rsid w:val="00CD221A"/>
    <w:rsid w:val="00CD33DC"/>
    <w:rsid w:val="00CD3E61"/>
    <w:rsid w:val="00CD3FE9"/>
    <w:rsid w:val="00CD4CB7"/>
    <w:rsid w:val="00CD54AA"/>
    <w:rsid w:val="00CD6188"/>
    <w:rsid w:val="00CD667E"/>
    <w:rsid w:val="00CD7D57"/>
    <w:rsid w:val="00CE2701"/>
    <w:rsid w:val="00CE36D5"/>
    <w:rsid w:val="00CE381C"/>
    <w:rsid w:val="00CE3911"/>
    <w:rsid w:val="00CE590A"/>
    <w:rsid w:val="00CE613B"/>
    <w:rsid w:val="00CE6CCB"/>
    <w:rsid w:val="00CF0924"/>
    <w:rsid w:val="00CF0D92"/>
    <w:rsid w:val="00CF0FA0"/>
    <w:rsid w:val="00CF1FBA"/>
    <w:rsid w:val="00CF29AC"/>
    <w:rsid w:val="00CF33DB"/>
    <w:rsid w:val="00CF67A9"/>
    <w:rsid w:val="00CF6904"/>
    <w:rsid w:val="00CF6DFA"/>
    <w:rsid w:val="00D0021C"/>
    <w:rsid w:val="00D01234"/>
    <w:rsid w:val="00D01F0A"/>
    <w:rsid w:val="00D024CB"/>
    <w:rsid w:val="00D026B7"/>
    <w:rsid w:val="00D02985"/>
    <w:rsid w:val="00D0321D"/>
    <w:rsid w:val="00D0413E"/>
    <w:rsid w:val="00D0475B"/>
    <w:rsid w:val="00D04C58"/>
    <w:rsid w:val="00D052D3"/>
    <w:rsid w:val="00D06D18"/>
    <w:rsid w:val="00D06FAD"/>
    <w:rsid w:val="00D1018F"/>
    <w:rsid w:val="00D115E8"/>
    <w:rsid w:val="00D11F8B"/>
    <w:rsid w:val="00D126E8"/>
    <w:rsid w:val="00D1330E"/>
    <w:rsid w:val="00D1348B"/>
    <w:rsid w:val="00D1469C"/>
    <w:rsid w:val="00D1560F"/>
    <w:rsid w:val="00D158E6"/>
    <w:rsid w:val="00D17493"/>
    <w:rsid w:val="00D17EC4"/>
    <w:rsid w:val="00D20408"/>
    <w:rsid w:val="00D20A2E"/>
    <w:rsid w:val="00D218D8"/>
    <w:rsid w:val="00D219D9"/>
    <w:rsid w:val="00D221E7"/>
    <w:rsid w:val="00D2298B"/>
    <w:rsid w:val="00D22B42"/>
    <w:rsid w:val="00D24D81"/>
    <w:rsid w:val="00D26059"/>
    <w:rsid w:val="00D265A2"/>
    <w:rsid w:val="00D2773A"/>
    <w:rsid w:val="00D2784F"/>
    <w:rsid w:val="00D27E31"/>
    <w:rsid w:val="00D30B1D"/>
    <w:rsid w:val="00D312E0"/>
    <w:rsid w:val="00D32B26"/>
    <w:rsid w:val="00D33222"/>
    <w:rsid w:val="00D3431C"/>
    <w:rsid w:val="00D34A16"/>
    <w:rsid w:val="00D356F8"/>
    <w:rsid w:val="00D35BCD"/>
    <w:rsid w:val="00D35DC2"/>
    <w:rsid w:val="00D36241"/>
    <w:rsid w:val="00D3643E"/>
    <w:rsid w:val="00D4019D"/>
    <w:rsid w:val="00D40A02"/>
    <w:rsid w:val="00D42452"/>
    <w:rsid w:val="00D4251E"/>
    <w:rsid w:val="00D44276"/>
    <w:rsid w:val="00D44AC8"/>
    <w:rsid w:val="00D45995"/>
    <w:rsid w:val="00D461A5"/>
    <w:rsid w:val="00D50BAF"/>
    <w:rsid w:val="00D52C40"/>
    <w:rsid w:val="00D52F7E"/>
    <w:rsid w:val="00D5379C"/>
    <w:rsid w:val="00D54300"/>
    <w:rsid w:val="00D5539B"/>
    <w:rsid w:val="00D55C27"/>
    <w:rsid w:val="00D56E26"/>
    <w:rsid w:val="00D570A6"/>
    <w:rsid w:val="00D604EF"/>
    <w:rsid w:val="00D60FB8"/>
    <w:rsid w:val="00D60FBB"/>
    <w:rsid w:val="00D61F6E"/>
    <w:rsid w:val="00D64F8D"/>
    <w:rsid w:val="00D65758"/>
    <w:rsid w:val="00D70CD5"/>
    <w:rsid w:val="00D70DF8"/>
    <w:rsid w:val="00D73D48"/>
    <w:rsid w:val="00D7426F"/>
    <w:rsid w:val="00D749AD"/>
    <w:rsid w:val="00D758D4"/>
    <w:rsid w:val="00D75FA1"/>
    <w:rsid w:val="00D76874"/>
    <w:rsid w:val="00D76C85"/>
    <w:rsid w:val="00D76D98"/>
    <w:rsid w:val="00D771B2"/>
    <w:rsid w:val="00D775F9"/>
    <w:rsid w:val="00D77A8B"/>
    <w:rsid w:val="00D806E0"/>
    <w:rsid w:val="00D8088E"/>
    <w:rsid w:val="00D808A5"/>
    <w:rsid w:val="00D812F3"/>
    <w:rsid w:val="00D81916"/>
    <w:rsid w:val="00D843A2"/>
    <w:rsid w:val="00D8483C"/>
    <w:rsid w:val="00D84CBF"/>
    <w:rsid w:val="00D84E87"/>
    <w:rsid w:val="00D85A6D"/>
    <w:rsid w:val="00D861F2"/>
    <w:rsid w:val="00D867D9"/>
    <w:rsid w:val="00D86F24"/>
    <w:rsid w:val="00D90EF7"/>
    <w:rsid w:val="00D91083"/>
    <w:rsid w:val="00D91777"/>
    <w:rsid w:val="00D92901"/>
    <w:rsid w:val="00D93158"/>
    <w:rsid w:val="00D93386"/>
    <w:rsid w:val="00D938A2"/>
    <w:rsid w:val="00D93AA0"/>
    <w:rsid w:val="00D95229"/>
    <w:rsid w:val="00D9560F"/>
    <w:rsid w:val="00D96959"/>
    <w:rsid w:val="00D96DAB"/>
    <w:rsid w:val="00D9774F"/>
    <w:rsid w:val="00D979FC"/>
    <w:rsid w:val="00DA0D37"/>
    <w:rsid w:val="00DA15BD"/>
    <w:rsid w:val="00DA17AE"/>
    <w:rsid w:val="00DA1DCC"/>
    <w:rsid w:val="00DA26C4"/>
    <w:rsid w:val="00DA2B43"/>
    <w:rsid w:val="00DA2C8D"/>
    <w:rsid w:val="00DA462D"/>
    <w:rsid w:val="00DA7B77"/>
    <w:rsid w:val="00DA7C3A"/>
    <w:rsid w:val="00DB0C6A"/>
    <w:rsid w:val="00DB1279"/>
    <w:rsid w:val="00DB1D78"/>
    <w:rsid w:val="00DB2220"/>
    <w:rsid w:val="00DB2970"/>
    <w:rsid w:val="00DB2E0E"/>
    <w:rsid w:val="00DB37B1"/>
    <w:rsid w:val="00DB416D"/>
    <w:rsid w:val="00DB4B52"/>
    <w:rsid w:val="00DB5454"/>
    <w:rsid w:val="00DB5790"/>
    <w:rsid w:val="00DB63F2"/>
    <w:rsid w:val="00DB6F71"/>
    <w:rsid w:val="00DB7250"/>
    <w:rsid w:val="00DC0A24"/>
    <w:rsid w:val="00DC10F8"/>
    <w:rsid w:val="00DC1C03"/>
    <w:rsid w:val="00DC2706"/>
    <w:rsid w:val="00DC2726"/>
    <w:rsid w:val="00DC2E0E"/>
    <w:rsid w:val="00DC335C"/>
    <w:rsid w:val="00DC47EA"/>
    <w:rsid w:val="00DC484F"/>
    <w:rsid w:val="00DC4BFA"/>
    <w:rsid w:val="00DC634C"/>
    <w:rsid w:val="00DC747E"/>
    <w:rsid w:val="00DC7CC4"/>
    <w:rsid w:val="00DC7DC2"/>
    <w:rsid w:val="00DD0B0A"/>
    <w:rsid w:val="00DD0C82"/>
    <w:rsid w:val="00DD0DEC"/>
    <w:rsid w:val="00DD22BE"/>
    <w:rsid w:val="00DD357E"/>
    <w:rsid w:val="00DD3BEB"/>
    <w:rsid w:val="00DD51EE"/>
    <w:rsid w:val="00DD535B"/>
    <w:rsid w:val="00DD5751"/>
    <w:rsid w:val="00DD5DB0"/>
    <w:rsid w:val="00DD5DBC"/>
    <w:rsid w:val="00DD60BE"/>
    <w:rsid w:val="00DE00C9"/>
    <w:rsid w:val="00DE0CC4"/>
    <w:rsid w:val="00DE15BB"/>
    <w:rsid w:val="00DE17B3"/>
    <w:rsid w:val="00DE1F3F"/>
    <w:rsid w:val="00DE2964"/>
    <w:rsid w:val="00DE31AB"/>
    <w:rsid w:val="00DE3302"/>
    <w:rsid w:val="00DE3C92"/>
    <w:rsid w:val="00DE430A"/>
    <w:rsid w:val="00DE43FE"/>
    <w:rsid w:val="00DE517F"/>
    <w:rsid w:val="00DE52DA"/>
    <w:rsid w:val="00DE60A9"/>
    <w:rsid w:val="00DF0D8D"/>
    <w:rsid w:val="00DF1104"/>
    <w:rsid w:val="00DF23C2"/>
    <w:rsid w:val="00DF254C"/>
    <w:rsid w:val="00DF2B19"/>
    <w:rsid w:val="00DF2B35"/>
    <w:rsid w:val="00DF330C"/>
    <w:rsid w:val="00DF3889"/>
    <w:rsid w:val="00DF4A73"/>
    <w:rsid w:val="00DF5022"/>
    <w:rsid w:val="00DF5279"/>
    <w:rsid w:val="00DF65E1"/>
    <w:rsid w:val="00DF6B6E"/>
    <w:rsid w:val="00DF6C71"/>
    <w:rsid w:val="00DF723D"/>
    <w:rsid w:val="00DF7889"/>
    <w:rsid w:val="00E01E58"/>
    <w:rsid w:val="00E02486"/>
    <w:rsid w:val="00E02500"/>
    <w:rsid w:val="00E02B5B"/>
    <w:rsid w:val="00E02BE0"/>
    <w:rsid w:val="00E03003"/>
    <w:rsid w:val="00E032A8"/>
    <w:rsid w:val="00E04362"/>
    <w:rsid w:val="00E0488A"/>
    <w:rsid w:val="00E05718"/>
    <w:rsid w:val="00E0662E"/>
    <w:rsid w:val="00E074D2"/>
    <w:rsid w:val="00E102F9"/>
    <w:rsid w:val="00E109F5"/>
    <w:rsid w:val="00E113A5"/>
    <w:rsid w:val="00E122E5"/>
    <w:rsid w:val="00E14F99"/>
    <w:rsid w:val="00E1511F"/>
    <w:rsid w:val="00E151E7"/>
    <w:rsid w:val="00E154E4"/>
    <w:rsid w:val="00E15DCE"/>
    <w:rsid w:val="00E16509"/>
    <w:rsid w:val="00E168FC"/>
    <w:rsid w:val="00E177BA"/>
    <w:rsid w:val="00E20249"/>
    <w:rsid w:val="00E213B6"/>
    <w:rsid w:val="00E21CBF"/>
    <w:rsid w:val="00E22B90"/>
    <w:rsid w:val="00E23643"/>
    <w:rsid w:val="00E23894"/>
    <w:rsid w:val="00E2674A"/>
    <w:rsid w:val="00E277D6"/>
    <w:rsid w:val="00E279F0"/>
    <w:rsid w:val="00E30192"/>
    <w:rsid w:val="00E3053C"/>
    <w:rsid w:val="00E311F5"/>
    <w:rsid w:val="00E32609"/>
    <w:rsid w:val="00E341A1"/>
    <w:rsid w:val="00E35870"/>
    <w:rsid w:val="00E35D7F"/>
    <w:rsid w:val="00E35FFC"/>
    <w:rsid w:val="00E36222"/>
    <w:rsid w:val="00E36ECC"/>
    <w:rsid w:val="00E36F1E"/>
    <w:rsid w:val="00E37085"/>
    <w:rsid w:val="00E3711C"/>
    <w:rsid w:val="00E40A27"/>
    <w:rsid w:val="00E40A2E"/>
    <w:rsid w:val="00E40D01"/>
    <w:rsid w:val="00E4179D"/>
    <w:rsid w:val="00E41A79"/>
    <w:rsid w:val="00E42072"/>
    <w:rsid w:val="00E42A36"/>
    <w:rsid w:val="00E431C3"/>
    <w:rsid w:val="00E44C7D"/>
    <w:rsid w:val="00E4578E"/>
    <w:rsid w:val="00E50A01"/>
    <w:rsid w:val="00E50B7D"/>
    <w:rsid w:val="00E51266"/>
    <w:rsid w:val="00E521B7"/>
    <w:rsid w:val="00E52452"/>
    <w:rsid w:val="00E53C90"/>
    <w:rsid w:val="00E5414A"/>
    <w:rsid w:val="00E54ED8"/>
    <w:rsid w:val="00E55851"/>
    <w:rsid w:val="00E558C5"/>
    <w:rsid w:val="00E5797F"/>
    <w:rsid w:val="00E57D71"/>
    <w:rsid w:val="00E614A5"/>
    <w:rsid w:val="00E61BDF"/>
    <w:rsid w:val="00E63381"/>
    <w:rsid w:val="00E635B7"/>
    <w:rsid w:val="00E6395F"/>
    <w:rsid w:val="00E640CA"/>
    <w:rsid w:val="00E64C5D"/>
    <w:rsid w:val="00E6534C"/>
    <w:rsid w:val="00E663A9"/>
    <w:rsid w:val="00E66EC1"/>
    <w:rsid w:val="00E709B9"/>
    <w:rsid w:val="00E738F9"/>
    <w:rsid w:val="00E73E52"/>
    <w:rsid w:val="00E745DD"/>
    <w:rsid w:val="00E74C96"/>
    <w:rsid w:val="00E74F8B"/>
    <w:rsid w:val="00E751DF"/>
    <w:rsid w:val="00E7552E"/>
    <w:rsid w:val="00E762ED"/>
    <w:rsid w:val="00E76653"/>
    <w:rsid w:val="00E767DC"/>
    <w:rsid w:val="00E769FC"/>
    <w:rsid w:val="00E8039E"/>
    <w:rsid w:val="00E80AC7"/>
    <w:rsid w:val="00E80FF4"/>
    <w:rsid w:val="00E816AB"/>
    <w:rsid w:val="00E82012"/>
    <w:rsid w:val="00E82703"/>
    <w:rsid w:val="00E836CA"/>
    <w:rsid w:val="00E83F8A"/>
    <w:rsid w:val="00E85923"/>
    <w:rsid w:val="00E861B2"/>
    <w:rsid w:val="00E91876"/>
    <w:rsid w:val="00E91B1B"/>
    <w:rsid w:val="00E92E2A"/>
    <w:rsid w:val="00E92FED"/>
    <w:rsid w:val="00E93B77"/>
    <w:rsid w:val="00E943D3"/>
    <w:rsid w:val="00E96A84"/>
    <w:rsid w:val="00E971D8"/>
    <w:rsid w:val="00E972F3"/>
    <w:rsid w:val="00E97D5F"/>
    <w:rsid w:val="00EA0E51"/>
    <w:rsid w:val="00EA1EDF"/>
    <w:rsid w:val="00EA23DF"/>
    <w:rsid w:val="00EA390A"/>
    <w:rsid w:val="00EA3D70"/>
    <w:rsid w:val="00EA68D5"/>
    <w:rsid w:val="00EA7691"/>
    <w:rsid w:val="00EA7DC0"/>
    <w:rsid w:val="00EB08D0"/>
    <w:rsid w:val="00EB1DBD"/>
    <w:rsid w:val="00EB23E1"/>
    <w:rsid w:val="00EB2A18"/>
    <w:rsid w:val="00EB4170"/>
    <w:rsid w:val="00EB7AA6"/>
    <w:rsid w:val="00EB7B18"/>
    <w:rsid w:val="00EC313B"/>
    <w:rsid w:val="00ED099A"/>
    <w:rsid w:val="00ED2442"/>
    <w:rsid w:val="00ED3989"/>
    <w:rsid w:val="00ED3AFB"/>
    <w:rsid w:val="00ED5995"/>
    <w:rsid w:val="00ED5D35"/>
    <w:rsid w:val="00ED71A4"/>
    <w:rsid w:val="00EE0490"/>
    <w:rsid w:val="00EE135E"/>
    <w:rsid w:val="00EE2E0A"/>
    <w:rsid w:val="00EE459E"/>
    <w:rsid w:val="00EE482B"/>
    <w:rsid w:val="00EE4CE2"/>
    <w:rsid w:val="00EE59AC"/>
    <w:rsid w:val="00EE63E2"/>
    <w:rsid w:val="00EE7299"/>
    <w:rsid w:val="00EE7572"/>
    <w:rsid w:val="00EF02A6"/>
    <w:rsid w:val="00EF1B2F"/>
    <w:rsid w:val="00EF1E56"/>
    <w:rsid w:val="00EF1F1E"/>
    <w:rsid w:val="00EF2A60"/>
    <w:rsid w:val="00EF357B"/>
    <w:rsid w:val="00EF3900"/>
    <w:rsid w:val="00EF3B11"/>
    <w:rsid w:val="00EF44BE"/>
    <w:rsid w:val="00EF5B76"/>
    <w:rsid w:val="00EF5CE6"/>
    <w:rsid w:val="00EF5E16"/>
    <w:rsid w:val="00EF613A"/>
    <w:rsid w:val="00EF6664"/>
    <w:rsid w:val="00EF7342"/>
    <w:rsid w:val="00F00629"/>
    <w:rsid w:val="00F0132D"/>
    <w:rsid w:val="00F030C3"/>
    <w:rsid w:val="00F03AAB"/>
    <w:rsid w:val="00F03C61"/>
    <w:rsid w:val="00F03E14"/>
    <w:rsid w:val="00F03F09"/>
    <w:rsid w:val="00F043D3"/>
    <w:rsid w:val="00F04E64"/>
    <w:rsid w:val="00F0512D"/>
    <w:rsid w:val="00F05C85"/>
    <w:rsid w:val="00F063FA"/>
    <w:rsid w:val="00F076CD"/>
    <w:rsid w:val="00F077FC"/>
    <w:rsid w:val="00F109B5"/>
    <w:rsid w:val="00F1121F"/>
    <w:rsid w:val="00F114FA"/>
    <w:rsid w:val="00F116D3"/>
    <w:rsid w:val="00F11B60"/>
    <w:rsid w:val="00F11E77"/>
    <w:rsid w:val="00F1758E"/>
    <w:rsid w:val="00F17701"/>
    <w:rsid w:val="00F1778C"/>
    <w:rsid w:val="00F179A2"/>
    <w:rsid w:val="00F207C4"/>
    <w:rsid w:val="00F217E2"/>
    <w:rsid w:val="00F227BD"/>
    <w:rsid w:val="00F22D5C"/>
    <w:rsid w:val="00F24343"/>
    <w:rsid w:val="00F24D3E"/>
    <w:rsid w:val="00F24E78"/>
    <w:rsid w:val="00F2506C"/>
    <w:rsid w:val="00F25B50"/>
    <w:rsid w:val="00F25D9C"/>
    <w:rsid w:val="00F27D7F"/>
    <w:rsid w:val="00F27F62"/>
    <w:rsid w:val="00F30859"/>
    <w:rsid w:val="00F3091F"/>
    <w:rsid w:val="00F3096A"/>
    <w:rsid w:val="00F309D3"/>
    <w:rsid w:val="00F30C52"/>
    <w:rsid w:val="00F31152"/>
    <w:rsid w:val="00F3151A"/>
    <w:rsid w:val="00F318DD"/>
    <w:rsid w:val="00F31F9E"/>
    <w:rsid w:val="00F3211D"/>
    <w:rsid w:val="00F3243D"/>
    <w:rsid w:val="00F32B8B"/>
    <w:rsid w:val="00F339D1"/>
    <w:rsid w:val="00F34D8D"/>
    <w:rsid w:val="00F34FB2"/>
    <w:rsid w:val="00F354C5"/>
    <w:rsid w:val="00F36CB4"/>
    <w:rsid w:val="00F37FF2"/>
    <w:rsid w:val="00F40367"/>
    <w:rsid w:val="00F4057E"/>
    <w:rsid w:val="00F41068"/>
    <w:rsid w:val="00F4407F"/>
    <w:rsid w:val="00F44166"/>
    <w:rsid w:val="00F44E4A"/>
    <w:rsid w:val="00F45410"/>
    <w:rsid w:val="00F4545E"/>
    <w:rsid w:val="00F45E62"/>
    <w:rsid w:val="00F46679"/>
    <w:rsid w:val="00F475E7"/>
    <w:rsid w:val="00F50733"/>
    <w:rsid w:val="00F50831"/>
    <w:rsid w:val="00F51C41"/>
    <w:rsid w:val="00F52272"/>
    <w:rsid w:val="00F525E3"/>
    <w:rsid w:val="00F52737"/>
    <w:rsid w:val="00F52C09"/>
    <w:rsid w:val="00F531B2"/>
    <w:rsid w:val="00F53634"/>
    <w:rsid w:val="00F53B5F"/>
    <w:rsid w:val="00F5483E"/>
    <w:rsid w:val="00F54FC0"/>
    <w:rsid w:val="00F57771"/>
    <w:rsid w:val="00F57C0A"/>
    <w:rsid w:val="00F60183"/>
    <w:rsid w:val="00F60614"/>
    <w:rsid w:val="00F60C88"/>
    <w:rsid w:val="00F631DB"/>
    <w:rsid w:val="00F64888"/>
    <w:rsid w:val="00F65712"/>
    <w:rsid w:val="00F66342"/>
    <w:rsid w:val="00F71898"/>
    <w:rsid w:val="00F719D6"/>
    <w:rsid w:val="00F71DA0"/>
    <w:rsid w:val="00F74009"/>
    <w:rsid w:val="00F74440"/>
    <w:rsid w:val="00F75A94"/>
    <w:rsid w:val="00F76773"/>
    <w:rsid w:val="00F767F8"/>
    <w:rsid w:val="00F77AC4"/>
    <w:rsid w:val="00F80601"/>
    <w:rsid w:val="00F81CF5"/>
    <w:rsid w:val="00F81D44"/>
    <w:rsid w:val="00F81F60"/>
    <w:rsid w:val="00F8438A"/>
    <w:rsid w:val="00F85906"/>
    <w:rsid w:val="00F85B41"/>
    <w:rsid w:val="00F8606B"/>
    <w:rsid w:val="00F86196"/>
    <w:rsid w:val="00F8638E"/>
    <w:rsid w:val="00F869C7"/>
    <w:rsid w:val="00F870F1"/>
    <w:rsid w:val="00F90848"/>
    <w:rsid w:val="00F919EB"/>
    <w:rsid w:val="00F956A6"/>
    <w:rsid w:val="00F95D8B"/>
    <w:rsid w:val="00F9717E"/>
    <w:rsid w:val="00F976E9"/>
    <w:rsid w:val="00FA0BE8"/>
    <w:rsid w:val="00FA0E45"/>
    <w:rsid w:val="00FA1256"/>
    <w:rsid w:val="00FA12DE"/>
    <w:rsid w:val="00FA1460"/>
    <w:rsid w:val="00FA1A4F"/>
    <w:rsid w:val="00FA1CCA"/>
    <w:rsid w:val="00FA4BC9"/>
    <w:rsid w:val="00FA5042"/>
    <w:rsid w:val="00FA5707"/>
    <w:rsid w:val="00FA5F14"/>
    <w:rsid w:val="00FA71C4"/>
    <w:rsid w:val="00FA7D85"/>
    <w:rsid w:val="00FB0011"/>
    <w:rsid w:val="00FB0693"/>
    <w:rsid w:val="00FB1B08"/>
    <w:rsid w:val="00FB1D72"/>
    <w:rsid w:val="00FB2A0E"/>
    <w:rsid w:val="00FB3137"/>
    <w:rsid w:val="00FB318D"/>
    <w:rsid w:val="00FB33FE"/>
    <w:rsid w:val="00FB3476"/>
    <w:rsid w:val="00FB4031"/>
    <w:rsid w:val="00FB4A40"/>
    <w:rsid w:val="00FC2045"/>
    <w:rsid w:val="00FC246A"/>
    <w:rsid w:val="00FC2A5A"/>
    <w:rsid w:val="00FC2D43"/>
    <w:rsid w:val="00FC334C"/>
    <w:rsid w:val="00FC374A"/>
    <w:rsid w:val="00FC4AC1"/>
    <w:rsid w:val="00FC4F1F"/>
    <w:rsid w:val="00FC523F"/>
    <w:rsid w:val="00FC5D5A"/>
    <w:rsid w:val="00FC61B5"/>
    <w:rsid w:val="00FC652C"/>
    <w:rsid w:val="00FC75A4"/>
    <w:rsid w:val="00FD10BD"/>
    <w:rsid w:val="00FD14D4"/>
    <w:rsid w:val="00FD1837"/>
    <w:rsid w:val="00FD1EAC"/>
    <w:rsid w:val="00FD21D2"/>
    <w:rsid w:val="00FD2570"/>
    <w:rsid w:val="00FD337E"/>
    <w:rsid w:val="00FD3BC3"/>
    <w:rsid w:val="00FD5920"/>
    <w:rsid w:val="00FD7008"/>
    <w:rsid w:val="00FD75B6"/>
    <w:rsid w:val="00FD7A9D"/>
    <w:rsid w:val="00FD7D01"/>
    <w:rsid w:val="00FD7EA7"/>
    <w:rsid w:val="00FE2223"/>
    <w:rsid w:val="00FE2E46"/>
    <w:rsid w:val="00FE3EEB"/>
    <w:rsid w:val="00FE4521"/>
    <w:rsid w:val="00FE45DE"/>
    <w:rsid w:val="00FE4974"/>
    <w:rsid w:val="00FE7256"/>
    <w:rsid w:val="00FE799E"/>
    <w:rsid w:val="00FE7F36"/>
    <w:rsid w:val="00FF079C"/>
    <w:rsid w:val="00FF0A56"/>
    <w:rsid w:val="00FF28C4"/>
    <w:rsid w:val="00FF3309"/>
    <w:rsid w:val="00FF3394"/>
    <w:rsid w:val="00FF4BBD"/>
    <w:rsid w:val="00FF67E3"/>
    <w:rsid w:val="00FF7153"/>
    <w:rsid w:val="01E788D9"/>
    <w:rsid w:val="028053AE"/>
    <w:rsid w:val="04049B3B"/>
    <w:rsid w:val="04FC51D5"/>
    <w:rsid w:val="0629843A"/>
    <w:rsid w:val="06AEDE91"/>
    <w:rsid w:val="06C51196"/>
    <w:rsid w:val="07711B13"/>
    <w:rsid w:val="0871B827"/>
    <w:rsid w:val="08BE034C"/>
    <w:rsid w:val="09305E3C"/>
    <w:rsid w:val="0A5F6430"/>
    <w:rsid w:val="0AB12A8F"/>
    <w:rsid w:val="0B026A4B"/>
    <w:rsid w:val="0B834BD3"/>
    <w:rsid w:val="0BB500F3"/>
    <w:rsid w:val="0BCBDA2A"/>
    <w:rsid w:val="0BF65F14"/>
    <w:rsid w:val="0C751688"/>
    <w:rsid w:val="0C900EEA"/>
    <w:rsid w:val="0D784C12"/>
    <w:rsid w:val="0D7B713A"/>
    <w:rsid w:val="0D9349A8"/>
    <w:rsid w:val="0DD8D4B3"/>
    <w:rsid w:val="0EA5E880"/>
    <w:rsid w:val="0F2FE0F6"/>
    <w:rsid w:val="0FD35ADD"/>
    <w:rsid w:val="0FE17D35"/>
    <w:rsid w:val="1097C369"/>
    <w:rsid w:val="124BBD35"/>
    <w:rsid w:val="12C2ABAC"/>
    <w:rsid w:val="1317E153"/>
    <w:rsid w:val="136EB48D"/>
    <w:rsid w:val="13D9171E"/>
    <w:rsid w:val="1443E852"/>
    <w:rsid w:val="14481637"/>
    <w:rsid w:val="147F5E24"/>
    <w:rsid w:val="17C9B9E3"/>
    <w:rsid w:val="17E9BEDF"/>
    <w:rsid w:val="1873DE93"/>
    <w:rsid w:val="18B26557"/>
    <w:rsid w:val="18B4A31C"/>
    <w:rsid w:val="1A4B955F"/>
    <w:rsid w:val="1B110281"/>
    <w:rsid w:val="1BB767EF"/>
    <w:rsid w:val="1C25C5F3"/>
    <w:rsid w:val="1C4DAAC1"/>
    <w:rsid w:val="1C7717E2"/>
    <w:rsid w:val="1CDF89E3"/>
    <w:rsid w:val="1DF34E9B"/>
    <w:rsid w:val="1E2184AF"/>
    <w:rsid w:val="1EA8A664"/>
    <w:rsid w:val="1FFC8B79"/>
    <w:rsid w:val="20063E6C"/>
    <w:rsid w:val="203E0965"/>
    <w:rsid w:val="203FDDB6"/>
    <w:rsid w:val="2072BB8E"/>
    <w:rsid w:val="208D36F2"/>
    <w:rsid w:val="20FD6167"/>
    <w:rsid w:val="21068076"/>
    <w:rsid w:val="217FE34F"/>
    <w:rsid w:val="218B204A"/>
    <w:rsid w:val="219CA0C8"/>
    <w:rsid w:val="21E76A63"/>
    <w:rsid w:val="2378589E"/>
    <w:rsid w:val="237FE082"/>
    <w:rsid w:val="248608B8"/>
    <w:rsid w:val="24F639B0"/>
    <w:rsid w:val="25151018"/>
    <w:rsid w:val="2528BE18"/>
    <w:rsid w:val="252D819D"/>
    <w:rsid w:val="257770BA"/>
    <w:rsid w:val="25C1757C"/>
    <w:rsid w:val="267BD8E4"/>
    <w:rsid w:val="26A05263"/>
    <w:rsid w:val="279934C2"/>
    <w:rsid w:val="28371A76"/>
    <w:rsid w:val="2847CDF5"/>
    <w:rsid w:val="28649BC9"/>
    <w:rsid w:val="2A49EC23"/>
    <w:rsid w:val="2A8501B1"/>
    <w:rsid w:val="2D23A6D4"/>
    <w:rsid w:val="2D8EF9F1"/>
    <w:rsid w:val="2E2A649C"/>
    <w:rsid w:val="2E862080"/>
    <w:rsid w:val="2E8F18F0"/>
    <w:rsid w:val="2E99B937"/>
    <w:rsid w:val="2EB1BD9B"/>
    <w:rsid w:val="2EBE6587"/>
    <w:rsid w:val="2ED95DE9"/>
    <w:rsid w:val="2F10412F"/>
    <w:rsid w:val="2F253524"/>
    <w:rsid w:val="2F800A91"/>
    <w:rsid w:val="2FD69BD8"/>
    <w:rsid w:val="303D444D"/>
    <w:rsid w:val="3077BE00"/>
    <w:rsid w:val="31F78C48"/>
    <w:rsid w:val="324BF1CD"/>
    <w:rsid w:val="3331BF20"/>
    <w:rsid w:val="34787667"/>
    <w:rsid w:val="362C25AD"/>
    <w:rsid w:val="365DB8E4"/>
    <w:rsid w:val="36D108F2"/>
    <w:rsid w:val="37E6AB11"/>
    <w:rsid w:val="380CEAD9"/>
    <w:rsid w:val="3861BAFD"/>
    <w:rsid w:val="391C6560"/>
    <w:rsid w:val="39F373C4"/>
    <w:rsid w:val="3AABBFEA"/>
    <w:rsid w:val="3B838C84"/>
    <w:rsid w:val="3C66484E"/>
    <w:rsid w:val="3C7218B8"/>
    <w:rsid w:val="3D1F5CE5"/>
    <w:rsid w:val="3E42D17C"/>
    <w:rsid w:val="3EC7498E"/>
    <w:rsid w:val="3ED88465"/>
    <w:rsid w:val="3F59FE3D"/>
    <w:rsid w:val="3F8FD567"/>
    <w:rsid w:val="3FD79A85"/>
    <w:rsid w:val="40930CC9"/>
    <w:rsid w:val="413FADBE"/>
    <w:rsid w:val="419DCC0F"/>
    <w:rsid w:val="42E32F61"/>
    <w:rsid w:val="42FACC9F"/>
    <w:rsid w:val="4409B02D"/>
    <w:rsid w:val="44917201"/>
    <w:rsid w:val="44C454AB"/>
    <w:rsid w:val="45833CB6"/>
    <w:rsid w:val="461C86A8"/>
    <w:rsid w:val="472BFCC7"/>
    <w:rsid w:val="482AF975"/>
    <w:rsid w:val="48481EBE"/>
    <w:rsid w:val="48FA7792"/>
    <w:rsid w:val="4942BD76"/>
    <w:rsid w:val="4946F665"/>
    <w:rsid w:val="49817018"/>
    <w:rsid w:val="49DB8DCD"/>
    <w:rsid w:val="4A180FDE"/>
    <w:rsid w:val="4B655E96"/>
    <w:rsid w:val="4BF5A568"/>
    <w:rsid w:val="4C00C941"/>
    <w:rsid w:val="4C46E998"/>
    <w:rsid w:val="4C725383"/>
    <w:rsid w:val="4CECFEC8"/>
    <w:rsid w:val="4D4C4065"/>
    <w:rsid w:val="4D5B8EA2"/>
    <w:rsid w:val="4D6F31F1"/>
    <w:rsid w:val="4E205BD5"/>
    <w:rsid w:val="4F6BBBEC"/>
    <w:rsid w:val="50243AE3"/>
    <w:rsid w:val="5057A013"/>
    <w:rsid w:val="50CC7B22"/>
    <w:rsid w:val="511CB89B"/>
    <w:rsid w:val="5202F96D"/>
    <w:rsid w:val="52C669D4"/>
    <w:rsid w:val="52EDA5DA"/>
    <w:rsid w:val="53CB02F7"/>
    <w:rsid w:val="5404808B"/>
    <w:rsid w:val="54C1520A"/>
    <w:rsid w:val="551DD8B0"/>
    <w:rsid w:val="55266FF0"/>
    <w:rsid w:val="55C00336"/>
    <w:rsid w:val="571AA6C8"/>
    <w:rsid w:val="57653286"/>
    <w:rsid w:val="58006F62"/>
    <w:rsid w:val="59E1502E"/>
    <w:rsid w:val="5ADA674C"/>
    <w:rsid w:val="5B068BFA"/>
    <w:rsid w:val="5B0B90C5"/>
    <w:rsid w:val="5B9EFFC0"/>
    <w:rsid w:val="5BA3D0BC"/>
    <w:rsid w:val="5C040E7D"/>
    <w:rsid w:val="5C6D3BFA"/>
    <w:rsid w:val="5CD9EE4E"/>
    <w:rsid w:val="5D12652B"/>
    <w:rsid w:val="5D515607"/>
    <w:rsid w:val="5DB47E4C"/>
    <w:rsid w:val="5DDE54A0"/>
    <w:rsid w:val="5E00EF60"/>
    <w:rsid w:val="5E1997A6"/>
    <w:rsid w:val="5E237E60"/>
    <w:rsid w:val="5E6AAF29"/>
    <w:rsid w:val="60861432"/>
    <w:rsid w:val="61113005"/>
    <w:rsid w:val="61709BC1"/>
    <w:rsid w:val="621BBD75"/>
    <w:rsid w:val="626B6D18"/>
    <w:rsid w:val="62D1ED57"/>
    <w:rsid w:val="633785BC"/>
    <w:rsid w:val="63BEB113"/>
    <w:rsid w:val="64FEAABF"/>
    <w:rsid w:val="65B20E78"/>
    <w:rsid w:val="6681FF84"/>
    <w:rsid w:val="67023979"/>
    <w:rsid w:val="686AAD87"/>
    <w:rsid w:val="68840E8D"/>
    <w:rsid w:val="688A6781"/>
    <w:rsid w:val="6957493E"/>
    <w:rsid w:val="6A2F862E"/>
    <w:rsid w:val="6A3C0640"/>
    <w:rsid w:val="6A4074B5"/>
    <w:rsid w:val="6A438C4C"/>
    <w:rsid w:val="6A857F9B"/>
    <w:rsid w:val="6ACF416F"/>
    <w:rsid w:val="6B292D4E"/>
    <w:rsid w:val="6BB4BDE8"/>
    <w:rsid w:val="6BD6430A"/>
    <w:rsid w:val="6C06CC61"/>
    <w:rsid w:val="6CB3D429"/>
    <w:rsid w:val="6E200A8E"/>
    <w:rsid w:val="6F2C0184"/>
    <w:rsid w:val="6F5DEE74"/>
    <w:rsid w:val="702A1077"/>
    <w:rsid w:val="7094E016"/>
    <w:rsid w:val="716D504E"/>
    <w:rsid w:val="72D0BDE9"/>
    <w:rsid w:val="72D63007"/>
    <w:rsid w:val="72E73908"/>
    <w:rsid w:val="72FD6C0D"/>
    <w:rsid w:val="73604EDE"/>
    <w:rsid w:val="7450D1E3"/>
    <w:rsid w:val="7450E0E8"/>
    <w:rsid w:val="763AFF44"/>
    <w:rsid w:val="775364CC"/>
    <w:rsid w:val="77A9D3FB"/>
    <w:rsid w:val="789B063D"/>
    <w:rsid w:val="7924590F"/>
    <w:rsid w:val="79704AC4"/>
    <w:rsid w:val="79DF397A"/>
    <w:rsid w:val="7AAD53FE"/>
    <w:rsid w:val="7AE0789E"/>
    <w:rsid w:val="7AEB6840"/>
    <w:rsid w:val="7BA04CA8"/>
    <w:rsid w:val="7BDA244B"/>
    <w:rsid w:val="7BDC281C"/>
    <w:rsid w:val="7CC39AFB"/>
    <w:rsid w:val="7E4D9AA2"/>
    <w:rsid w:val="7EB76562"/>
    <w:rsid w:val="7EF3AC81"/>
    <w:rsid w:val="7EF4FC34"/>
    <w:rsid w:val="7FB55952"/>
    <w:rsid w:val="7FF59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05ECAA"/>
  <w14:defaultImageDpi w14:val="32767"/>
  <w15:docId w15:val="{F6AB423D-8504-604A-B9DA-16C0F9E6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6D99"/>
    <w:rPr>
      <w:rFonts w:ascii="Arial" w:hAnsi="Arial" w:cs="Arial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C0639"/>
    <w:pPr>
      <w:keepNext/>
      <w:keepLines/>
      <w:spacing w:before="240"/>
      <w:ind w:left="720" w:hanging="360"/>
      <w:jc w:val="both"/>
      <w:outlineLvl w:val="0"/>
    </w:pPr>
    <w:rPr>
      <w:rFonts w:ascii="PT Serif" w:eastAsiaTheme="majorEastAsia" w:hAnsi="PT Serif" w:cstheme="majorBidi"/>
      <w:b/>
      <w:color w:val="2F5496" w:themeColor="accent1" w:themeShade="BF"/>
      <w:sz w:val="28"/>
      <w:szCs w:val="28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C0639"/>
    <w:pPr>
      <w:keepNext/>
      <w:keepLines/>
      <w:spacing w:before="40"/>
      <w:ind w:left="1440" w:hanging="360"/>
      <w:jc w:val="both"/>
      <w:outlineLvl w:val="1"/>
    </w:pPr>
    <w:rPr>
      <w:rFonts w:ascii="PT Serif" w:eastAsia="Times New Roman" w:hAnsi="PT Serif"/>
      <w:b/>
      <w:color w:val="2F5496" w:themeColor="accent1" w:themeShade="BF"/>
      <w:sz w:val="20"/>
      <w:szCs w:val="24"/>
      <w:lang w:eastAsia="en-US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CC0639"/>
    <w:pPr>
      <w:ind w:left="2160" w:hanging="180"/>
      <w:outlineLvl w:val="2"/>
    </w:pPr>
    <w:rPr>
      <w:b w:val="0"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A3D81"/>
    <w:pPr>
      <w:keepNext/>
      <w:keepLines/>
      <w:spacing w:before="40"/>
      <w:outlineLvl w:val="3"/>
    </w:pPr>
    <w:rPr>
      <w:rFonts w:eastAsiaTheme="majorEastAsia" w:cstheme="majorBidi"/>
      <w:b/>
      <w:iCs/>
      <w:color w:val="2F5496" w:themeColor="accent1" w:themeShade="BF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E113A5"/>
    <w:pPr>
      <w:keepNext/>
      <w:keepLines/>
      <w:numPr>
        <w:ilvl w:val="4"/>
        <w:numId w:val="5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E113A5"/>
    <w:pPr>
      <w:keepNext/>
      <w:keepLines/>
      <w:numPr>
        <w:ilvl w:val="5"/>
        <w:numId w:val="5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16A8B"/>
    <w:pPr>
      <w:keepNext/>
      <w:keepLines/>
      <w:numPr>
        <w:ilvl w:val="6"/>
        <w:numId w:val="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16A8B"/>
    <w:pPr>
      <w:keepNext/>
      <w:keepLines/>
      <w:numPr>
        <w:ilvl w:val="7"/>
        <w:numId w:val="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16A8B"/>
    <w:pPr>
      <w:keepNext/>
      <w:keepLines/>
      <w:numPr>
        <w:ilvl w:val="8"/>
        <w:numId w:val="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0639"/>
    <w:rPr>
      <w:rFonts w:ascii="PT Serif" w:eastAsiaTheme="majorEastAsia" w:hAnsi="PT Serif" w:cstheme="majorBidi"/>
      <w:b/>
      <w:color w:val="2F5496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CC0639"/>
    <w:rPr>
      <w:rFonts w:ascii="PT Serif" w:eastAsia="Times New Roman" w:hAnsi="PT Serif" w:cs="Arial"/>
      <w:b/>
      <w:color w:val="2F5496" w:themeColor="accent1" w:themeShade="BF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CC0639"/>
    <w:rPr>
      <w:rFonts w:ascii="PT Serif" w:eastAsia="Times New Roman" w:hAnsi="PT Serif" w:cs="Arial"/>
      <w:bCs/>
      <w:color w:val="2F5496" w:themeColor="accent1" w:themeShade="BF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9A3D81"/>
    <w:rPr>
      <w:rFonts w:ascii="Arial" w:eastAsiaTheme="majorEastAsia" w:hAnsi="Arial" w:cstheme="majorBidi"/>
      <w:b/>
      <w:iCs/>
      <w:color w:val="2F5496" w:themeColor="accent1" w:themeShade="BF"/>
      <w:sz w:val="18"/>
      <w:szCs w:val="18"/>
      <w:u w:val="single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E113A5"/>
    <w:rPr>
      <w:rFonts w:asciiTheme="majorHAnsi" w:eastAsiaTheme="majorEastAsia" w:hAnsiTheme="majorHAnsi" w:cstheme="majorBidi"/>
      <w:color w:val="2F5496" w:themeColor="accent1" w:themeShade="BF"/>
      <w:sz w:val="18"/>
      <w:szCs w:val="18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E113A5"/>
    <w:rPr>
      <w:rFonts w:asciiTheme="majorHAnsi" w:eastAsiaTheme="majorEastAsia" w:hAnsiTheme="majorHAnsi" w:cstheme="majorBidi"/>
      <w:color w:val="1F3763" w:themeColor="accent1" w:themeShade="7F"/>
      <w:sz w:val="18"/>
      <w:szCs w:val="18"/>
      <w:lang w:eastAsia="fr-FR"/>
    </w:rPr>
  </w:style>
  <w:style w:type="paragraph" w:styleId="Sansinterligne">
    <w:name w:val="No Spacing"/>
    <w:uiPriority w:val="1"/>
    <w:qFormat/>
    <w:rsid w:val="00E113A5"/>
  </w:style>
  <w:style w:type="paragraph" w:styleId="Titre">
    <w:name w:val="Title"/>
    <w:basedOn w:val="Normal"/>
    <w:next w:val="Normal"/>
    <w:link w:val="TitreCar"/>
    <w:uiPriority w:val="10"/>
    <w:qFormat/>
    <w:rsid w:val="004D4B0D"/>
    <w:pPr>
      <w:contextualSpacing/>
      <w:jc w:val="center"/>
    </w:pPr>
    <w:rPr>
      <w:rFonts w:ascii="Calibri" w:eastAsiaTheme="majorEastAsia" w:hAnsi="Calibri" w:cstheme="majorBidi"/>
      <w:b/>
      <w:bCs/>
      <w:color w:val="000000" w:themeColor="text1"/>
      <w:spacing w:val="-10"/>
      <w:kern w:val="28"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4D4B0D"/>
    <w:rPr>
      <w:rFonts w:ascii="Calibri" w:eastAsiaTheme="majorEastAsia" w:hAnsi="Calibri" w:cstheme="majorBidi"/>
      <w:b/>
      <w:bCs/>
      <w:color w:val="000000" w:themeColor="text1"/>
      <w:spacing w:val="-10"/>
      <w:kern w:val="28"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D4B0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4D4B0D"/>
    <w:rPr>
      <w:rFonts w:eastAsiaTheme="minorEastAsia"/>
      <w:color w:val="5A5A5A" w:themeColor="text1" w:themeTint="A5"/>
      <w:spacing w:val="15"/>
      <w:sz w:val="22"/>
      <w:szCs w:val="22"/>
    </w:rPr>
  </w:style>
  <w:style w:type="paragraph" w:customStyle="1" w:styleId="Tabulation">
    <w:name w:val="Tabulation"/>
    <w:basedOn w:val="Normal"/>
    <w:qFormat/>
    <w:rsid w:val="006033D4"/>
    <w:pPr>
      <w:numPr>
        <w:numId w:val="6"/>
      </w:numPr>
      <w:ind w:left="142" w:hanging="142"/>
      <w:jc w:val="both"/>
    </w:pPr>
    <w:rPr>
      <w:rFonts w:ascii="PT Serif" w:hAnsi="PT Serif"/>
    </w:rPr>
  </w:style>
  <w:style w:type="paragraph" w:customStyle="1" w:styleId="Tabulation2">
    <w:name w:val="Tabulation 2"/>
    <w:basedOn w:val="Tabulation"/>
    <w:qFormat/>
    <w:rsid w:val="00240A76"/>
    <w:pPr>
      <w:numPr>
        <w:ilvl w:val="1"/>
      </w:numPr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3F08C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08CD"/>
    <w:rPr>
      <w:rFonts w:ascii="Arial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F08C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F08CD"/>
    <w:rPr>
      <w:rFonts w:ascii="Arial" w:hAnsi="Arial" w:cs="Arial"/>
      <w:lang w:eastAsia="fr-FR"/>
    </w:rPr>
  </w:style>
  <w:style w:type="paragraph" w:styleId="Rvision">
    <w:name w:val="Revision"/>
    <w:hidden/>
    <w:uiPriority w:val="99"/>
    <w:semiHidden/>
    <w:rsid w:val="009F193D"/>
  </w:style>
  <w:style w:type="character" w:customStyle="1" w:styleId="Titre7Car">
    <w:name w:val="Titre 7 Car"/>
    <w:basedOn w:val="Policepardfaut"/>
    <w:link w:val="Titre7"/>
    <w:uiPriority w:val="9"/>
    <w:semiHidden/>
    <w:rsid w:val="00A16A8B"/>
    <w:rPr>
      <w:rFonts w:asciiTheme="majorHAnsi" w:eastAsiaTheme="majorEastAsia" w:hAnsiTheme="majorHAnsi" w:cstheme="majorBidi"/>
      <w:i/>
      <w:iCs/>
      <w:color w:val="1F3763" w:themeColor="accent1" w:themeShade="7F"/>
      <w:sz w:val="18"/>
      <w:szCs w:val="18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A16A8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A16A8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customStyle="1" w:styleId="TABDESCRIPTION">
    <w:name w:val="TAB DESCRIPTION"/>
    <w:basedOn w:val="Tabulation"/>
    <w:qFormat/>
    <w:rsid w:val="00DB37B1"/>
    <w:rPr>
      <w:b/>
    </w:rPr>
  </w:style>
  <w:style w:type="paragraph" w:styleId="NormalWeb">
    <w:name w:val="Normal (Web)"/>
    <w:basedOn w:val="Normal"/>
    <w:uiPriority w:val="99"/>
    <w:unhideWhenUsed/>
    <w:rsid w:val="008846E8"/>
    <w:pPr>
      <w:spacing w:before="100" w:beforeAutospacing="1" w:after="100" w:afterAutospacing="1"/>
    </w:pPr>
  </w:style>
  <w:style w:type="paragraph" w:customStyle="1" w:styleId="Normalegras">
    <w:name w:val="Normale + gras"/>
    <w:basedOn w:val="Normal"/>
    <w:qFormat/>
    <w:rsid w:val="00D90EF7"/>
    <w:pPr>
      <w:widowControl w:val="0"/>
      <w:tabs>
        <w:tab w:val="left" w:pos="0"/>
      </w:tabs>
      <w:autoSpaceDE w:val="0"/>
      <w:autoSpaceDN w:val="0"/>
      <w:adjustRightInd w:val="0"/>
      <w:ind w:right="-573"/>
      <w:jc w:val="both"/>
    </w:pPr>
    <w:rPr>
      <w:b/>
    </w:rPr>
  </w:style>
  <w:style w:type="character" w:customStyle="1" w:styleId="apple-converted-space">
    <w:name w:val="apple-converted-space"/>
    <w:basedOn w:val="Policepardfaut"/>
    <w:rsid w:val="00035551"/>
  </w:style>
  <w:style w:type="character" w:customStyle="1" w:styleId="Textedelespacerserv">
    <w:name w:val="Texte de l’espace réservé"/>
    <w:basedOn w:val="Policepardfaut"/>
    <w:uiPriority w:val="99"/>
    <w:semiHidden/>
    <w:rsid w:val="003F08CD"/>
    <w:rPr>
      <w:color w:val="808080"/>
    </w:rPr>
  </w:style>
  <w:style w:type="paragraph" w:styleId="TM1">
    <w:name w:val="toc 1"/>
    <w:basedOn w:val="Normal"/>
    <w:next w:val="Normal"/>
    <w:autoRedefine/>
    <w:uiPriority w:val="39"/>
    <w:unhideWhenUsed/>
    <w:rsid w:val="00F03E14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841DDB"/>
    <w:pPr>
      <w:spacing w:before="120"/>
      <w:ind w:left="180"/>
    </w:pPr>
    <w:rPr>
      <w:rFonts w:asciiTheme="minorHAnsi" w:hAnsiTheme="minorHAnsi" w:cstheme="minorHAnsi"/>
      <w:b/>
      <w:bCs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035551"/>
    <w:rPr>
      <w:color w:val="0563C1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0801E3"/>
    <w:pPr>
      <w:ind w:left="540"/>
    </w:pPr>
    <w:rPr>
      <w:rFonts w:asciiTheme="minorHAnsi" w:hAnsiTheme="minorHAnsi" w:cstheme="minorHAnsi"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841DDB"/>
    <w:pPr>
      <w:ind w:left="360"/>
    </w:pPr>
    <w:rPr>
      <w:rFonts w:asciiTheme="minorHAnsi" w:hAnsiTheme="minorHAnsi" w:cstheme="minorHAnsi"/>
      <w:sz w:val="20"/>
      <w:szCs w:val="20"/>
    </w:rPr>
  </w:style>
  <w:style w:type="paragraph" w:customStyle="1" w:styleId="Soustitre1">
    <w:name w:val="Sous titre 1"/>
    <w:basedOn w:val="Normal"/>
    <w:next w:val="Normal"/>
    <w:qFormat/>
    <w:rsid w:val="00C62156"/>
    <w:rPr>
      <w:u w:val="single"/>
    </w:rPr>
  </w:style>
  <w:style w:type="character" w:styleId="Rfrencelgre">
    <w:name w:val="Subtle Reference"/>
    <w:basedOn w:val="Policepardfaut"/>
    <w:uiPriority w:val="31"/>
    <w:qFormat/>
    <w:rsid w:val="00C35014"/>
    <w:rPr>
      <w:smallCaps/>
      <w:color w:val="5A5A5A" w:themeColor="text1" w:themeTint="A5"/>
    </w:rPr>
  </w:style>
  <w:style w:type="character" w:styleId="Marquedecommentaire">
    <w:name w:val="annotation reference"/>
    <w:basedOn w:val="Policepardfaut"/>
    <w:uiPriority w:val="99"/>
    <w:semiHidden/>
    <w:unhideWhenUsed/>
    <w:rsid w:val="00A1695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1695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16957"/>
    <w:rPr>
      <w:rFonts w:ascii="Arial" w:hAnsi="Arial" w:cs="Arial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69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16957"/>
    <w:rPr>
      <w:rFonts w:ascii="Arial" w:hAnsi="Arial" w:cs="Arial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6957"/>
    <w:rPr>
      <w:rFonts w:ascii="Times New Roman" w:hAnsi="Times New Roman" w:cs="Times New Roman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957"/>
    <w:rPr>
      <w:rFonts w:ascii="Times New Roman" w:hAnsi="Times New Roman" w:cs="Times New Roman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0E02D3"/>
    <w:pPr>
      <w:ind w:left="720"/>
      <w:contextualSpacing/>
    </w:pPr>
    <w:rPr>
      <w:rFonts w:ascii="Times New Roman" w:eastAsiaTheme="minorEastAsia" w:hAnsi="Times New Roman" w:cs="Times New Roman"/>
    </w:rPr>
  </w:style>
  <w:style w:type="paragraph" w:customStyle="1" w:styleId="Tabulationvarientes">
    <w:name w:val="Tabulation varientes"/>
    <w:basedOn w:val="Tabulation"/>
    <w:qFormat/>
    <w:rsid w:val="00996927"/>
    <w:pPr>
      <w:ind w:left="878"/>
    </w:pPr>
  </w:style>
  <w:style w:type="paragraph" w:customStyle="1" w:styleId="p2">
    <w:name w:val="p2"/>
    <w:basedOn w:val="Normal"/>
    <w:rsid w:val="006C221B"/>
  </w:style>
  <w:style w:type="numbering" w:customStyle="1" w:styleId="Listeactuelle1">
    <w:name w:val="Liste actuelle1"/>
    <w:uiPriority w:val="99"/>
    <w:rsid w:val="006C4BB0"/>
    <w:pPr>
      <w:numPr>
        <w:numId w:val="3"/>
      </w:numPr>
    </w:pPr>
  </w:style>
  <w:style w:type="paragraph" w:customStyle="1" w:styleId="Paragraphestandard">
    <w:name w:val="Paragraphe standard"/>
    <w:uiPriority w:val="99"/>
    <w:rsid w:val="00264022"/>
    <w:pPr>
      <w:widowControl w:val="0"/>
      <w:autoSpaceDE w:val="0"/>
      <w:autoSpaceDN w:val="0"/>
      <w:adjustRightInd w:val="0"/>
      <w:spacing w:before="120" w:after="120" w:line="300" w:lineRule="atLeast"/>
    </w:pPr>
    <w:rPr>
      <w:rFonts w:ascii="ITCKabel" w:eastAsiaTheme="minorEastAsia" w:hAnsi="ITCKabel" w:cs="ITCKabel"/>
      <w:color w:val="000000"/>
      <w:lang w:eastAsia="ja-JP"/>
    </w:rPr>
  </w:style>
  <w:style w:type="numbering" w:customStyle="1" w:styleId="Stylekb">
    <w:name w:val="Stylekb"/>
    <w:uiPriority w:val="99"/>
    <w:rsid w:val="006C4BB0"/>
    <w:pPr>
      <w:numPr>
        <w:numId w:val="4"/>
      </w:numPr>
    </w:pPr>
  </w:style>
  <w:style w:type="character" w:customStyle="1" w:styleId="ITCAvantGardeGothic12GNoi">
    <w:name w:val="ITC Avant Garde Gothic12 G Noi"/>
    <w:basedOn w:val="Policepardfaut"/>
    <w:uiPriority w:val="99"/>
    <w:rsid w:val="00264022"/>
    <w:rPr>
      <w:rFonts w:ascii="ITC Avant Garde Gothic" w:hAnsi="ITC Avant Garde Gothic" w:cs="ITC Avant Garde Gothic"/>
      <w:b/>
      <w:bCs/>
      <w:color w:val="000000"/>
    </w:rPr>
  </w:style>
  <w:style w:type="character" w:customStyle="1" w:styleId="Caractrestandard">
    <w:name w:val="Caractère standard"/>
    <w:rsid w:val="00264022"/>
    <w:rPr>
      <w:rFonts w:cs="ITCKabel"/>
      <w:color w:val="000000"/>
    </w:rPr>
  </w:style>
  <w:style w:type="character" w:customStyle="1" w:styleId="Texte">
    <w:name w:val="Texte"/>
    <w:basedOn w:val="Caractrestandard"/>
    <w:uiPriority w:val="99"/>
    <w:rsid w:val="00264022"/>
    <w:rPr>
      <w:rFonts w:ascii="Arial" w:hAnsi="Arial" w:cs="Arial"/>
      <w:color w:val="000000"/>
      <w:sz w:val="20"/>
      <w:szCs w:val="20"/>
    </w:rPr>
  </w:style>
  <w:style w:type="paragraph" w:customStyle="1" w:styleId="Texte1">
    <w:name w:val="Texte1"/>
    <w:basedOn w:val="Paragraphestandard"/>
    <w:uiPriority w:val="99"/>
    <w:rsid w:val="00264022"/>
    <w:pPr>
      <w:widowControl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pacing w:before="0" w:after="0" w:line="260" w:lineRule="atLeast"/>
      <w:jc w:val="both"/>
    </w:pPr>
    <w:rPr>
      <w:rFonts w:ascii="Arial" w:hAnsi="Arial" w:cs="Arial"/>
      <w:sz w:val="20"/>
      <w:szCs w:val="20"/>
    </w:rPr>
  </w:style>
  <w:style w:type="character" w:customStyle="1" w:styleId="ITCAvantGardeGothic10Noir">
    <w:name w:val="ITC Avant Garde Gothic10 Noir"/>
    <w:basedOn w:val="Policepardfaut"/>
    <w:uiPriority w:val="99"/>
    <w:rsid w:val="00264022"/>
    <w:rPr>
      <w:rFonts w:ascii="ITC Avant Garde Gothic" w:hAnsi="ITC Avant Garde Gothic" w:cs="ITC Avant Garde Gothic"/>
      <w:color w:val="000000"/>
      <w:sz w:val="20"/>
      <w:szCs w:val="20"/>
    </w:rPr>
  </w:style>
  <w:style w:type="character" w:customStyle="1" w:styleId="ITCAvantGardeGothic10GNoi">
    <w:name w:val="ITC Avant Garde Gothic10 G Noi"/>
    <w:basedOn w:val="Policepardfaut"/>
    <w:uiPriority w:val="99"/>
    <w:rsid w:val="00264022"/>
    <w:rPr>
      <w:rFonts w:ascii="ITC Avant Garde Gothic" w:hAnsi="ITC Avant Garde Gothic" w:cs="ITC Avant Garde Gothic"/>
      <w:b/>
      <w:bCs/>
      <w:color w:val="000000"/>
      <w:sz w:val="20"/>
      <w:szCs w:val="20"/>
    </w:rPr>
  </w:style>
  <w:style w:type="character" w:customStyle="1" w:styleId="ITCAvantGardeGothic16GNoi">
    <w:name w:val="ITC Avant Garde Gothic16 G Noi"/>
    <w:basedOn w:val="Policepardfaut"/>
    <w:uiPriority w:val="99"/>
    <w:rsid w:val="00264022"/>
    <w:rPr>
      <w:rFonts w:ascii="ITC Avant Garde Gothic" w:hAnsi="ITC Avant Garde Gothic" w:cs="ITC Avant Garde Gothic"/>
      <w:b/>
      <w:bCs/>
      <w:color w:val="000000"/>
      <w:sz w:val="32"/>
      <w:szCs w:val="32"/>
    </w:rPr>
  </w:style>
  <w:style w:type="character" w:customStyle="1" w:styleId="ITCAvantGardeGothic10INoi">
    <w:name w:val="ITC Avant Garde Gothic10 I Noi"/>
    <w:basedOn w:val="Policepardfaut"/>
    <w:uiPriority w:val="99"/>
    <w:rsid w:val="00264022"/>
    <w:rPr>
      <w:rFonts w:ascii="ITC Avant Garde Gothic" w:hAnsi="ITC Avant Garde Gothic" w:cs="ITC Avant Garde Gothic"/>
      <w:i/>
      <w:iCs/>
      <w:color w:val="000000"/>
      <w:sz w:val="20"/>
      <w:szCs w:val="20"/>
    </w:rPr>
  </w:style>
  <w:style w:type="character" w:customStyle="1" w:styleId="ITCAvantGardeGothic6INoir">
    <w:name w:val="ITC Avant Garde Gothic6 I Noir"/>
    <w:basedOn w:val="Policepardfaut"/>
    <w:uiPriority w:val="99"/>
    <w:rsid w:val="00264022"/>
    <w:rPr>
      <w:rFonts w:ascii="ITC Avant Garde Gothic" w:hAnsi="ITC Avant Garde Gothic" w:cs="ITC Avant Garde Gothic"/>
      <w:i/>
      <w:iCs/>
      <w:color w:val="000000"/>
      <w:sz w:val="12"/>
      <w:szCs w:val="12"/>
      <w:vertAlign w:val="superscript"/>
    </w:rPr>
  </w:style>
  <w:style w:type="character" w:customStyle="1" w:styleId="ITCAvantGardeGothic6Noir">
    <w:name w:val="ITC Avant Garde Gothic6 Noir…"/>
    <w:basedOn w:val="Policepardfaut"/>
    <w:uiPriority w:val="99"/>
    <w:rsid w:val="00264022"/>
    <w:rPr>
      <w:rFonts w:ascii="ITC Avant Garde Gothic" w:hAnsi="ITC Avant Garde Gothic" w:cs="ITC Avant Garde Gothic"/>
      <w:color w:val="000000"/>
      <w:sz w:val="12"/>
      <w:szCs w:val="12"/>
      <w:vertAlign w:val="superscript"/>
    </w:rPr>
  </w:style>
  <w:style w:type="character" w:styleId="Numrodepage">
    <w:name w:val="page number"/>
    <w:basedOn w:val="Policepardfaut"/>
    <w:uiPriority w:val="99"/>
    <w:semiHidden/>
    <w:unhideWhenUsed/>
    <w:rsid w:val="00264022"/>
  </w:style>
  <w:style w:type="character" w:customStyle="1" w:styleId="ITCAvantGardeGothic12Noir">
    <w:name w:val="ITC Avant Garde Gothic12 Noir"/>
    <w:uiPriority w:val="99"/>
    <w:rsid w:val="00264022"/>
    <w:rPr>
      <w:rFonts w:ascii="ITC Avant Garde Gothic" w:hAnsi="ITC Avant Garde Gothic" w:cs="ITC Avant Garde Gothic"/>
      <w:color w:val="000000"/>
    </w:rPr>
  </w:style>
  <w:style w:type="character" w:customStyle="1" w:styleId="ITCAvantGardeGothic14GNoi">
    <w:name w:val="ITC Avant Garde Gothic14 G Noi"/>
    <w:basedOn w:val="Caractrestandard"/>
    <w:uiPriority w:val="99"/>
    <w:rsid w:val="00264022"/>
    <w:rPr>
      <w:rFonts w:ascii="ITC Avant Garde Gothic" w:hAnsi="ITC Avant Garde Gothic" w:cs="ITC Avant Garde Gothic"/>
      <w:b/>
      <w:bCs/>
      <w:color w:val="000000"/>
      <w:sz w:val="28"/>
      <w:szCs w:val="28"/>
    </w:rPr>
  </w:style>
  <w:style w:type="character" w:customStyle="1" w:styleId="ITCAvantGardeGothic24GNoi">
    <w:name w:val="ITC Avant Garde Gothic24 G Noi"/>
    <w:basedOn w:val="Caractrestandard"/>
    <w:uiPriority w:val="99"/>
    <w:rsid w:val="00264022"/>
    <w:rPr>
      <w:rFonts w:ascii="ITC Avant Garde Gothic" w:hAnsi="ITC Avant Garde Gothic" w:cs="ITC Avant Garde Gothic"/>
      <w:b/>
      <w:bCs/>
      <w:color w:val="000000"/>
      <w:sz w:val="48"/>
      <w:szCs w:val="48"/>
    </w:rPr>
  </w:style>
  <w:style w:type="character" w:customStyle="1" w:styleId="Caractrestandard0">
    <w:name w:val="Caract're standard"/>
    <w:basedOn w:val="Caractrestandard"/>
    <w:uiPriority w:val="99"/>
    <w:rsid w:val="00264022"/>
    <w:rPr>
      <w:rFonts w:ascii="Times New Roman" w:hAnsi="Times New Roman" w:cs="ITCKabel"/>
      <w:color w:val="000000"/>
    </w:rPr>
  </w:style>
  <w:style w:type="character" w:customStyle="1" w:styleId="ITCAvantGardeGothicBook10">
    <w:name w:val="ITC Avant Garde Gothic Book10"/>
    <w:basedOn w:val="Caractrestandard"/>
    <w:uiPriority w:val="99"/>
    <w:rsid w:val="00264022"/>
    <w:rPr>
      <w:rFonts w:ascii="ITC Avant Garde Gothic" w:hAnsi="ITC Avant Garde Gothic" w:cs="ITC Avant Garde Gothic"/>
      <w:b/>
      <w:bCs/>
      <w:color w:val="000000"/>
      <w:sz w:val="20"/>
      <w:szCs w:val="20"/>
    </w:rPr>
  </w:style>
  <w:style w:type="character" w:customStyle="1" w:styleId="ITCAvantGardeGothicBook101">
    <w:name w:val="ITC Avant Garde Gothic Book101"/>
    <w:basedOn w:val="Caractrestandard"/>
    <w:uiPriority w:val="99"/>
    <w:rsid w:val="00264022"/>
    <w:rPr>
      <w:rFonts w:ascii="ITC Avant Garde Gothic" w:hAnsi="ITC Avant Garde Gothic" w:cs="ITC Avant Garde Gothic"/>
      <w:color w:val="000000"/>
      <w:sz w:val="20"/>
      <w:szCs w:val="20"/>
    </w:rPr>
  </w:style>
  <w:style w:type="paragraph" w:customStyle="1" w:styleId="Paragraphestandard1">
    <w:name w:val="Paragraphe standard1"/>
    <w:uiPriority w:val="99"/>
    <w:rsid w:val="00264022"/>
    <w:pPr>
      <w:autoSpaceDE w:val="0"/>
      <w:autoSpaceDN w:val="0"/>
      <w:adjustRightInd w:val="0"/>
      <w:spacing w:before="120" w:after="120" w:line="300" w:lineRule="atLeast"/>
    </w:pPr>
    <w:rPr>
      <w:rFonts w:ascii="ITCKabel" w:eastAsiaTheme="minorEastAsia" w:hAnsi="ITCKabel" w:cs="ITCKabel"/>
      <w:color w:val="000000"/>
      <w:lang w:eastAsia="ja-JP"/>
    </w:rPr>
  </w:style>
  <w:style w:type="paragraph" w:customStyle="1" w:styleId="Paragraphestandard2">
    <w:name w:val="Paragraphe standard 2"/>
    <w:basedOn w:val="Paragraphestandard1"/>
    <w:uiPriority w:val="99"/>
    <w:rsid w:val="00264022"/>
  </w:style>
  <w:style w:type="character" w:styleId="lev">
    <w:name w:val="Strong"/>
    <w:basedOn w:val="Policepardfaut"/>
    <w:uiPriority w:val="22"/>
    <w:qFormat/>
    <w:rsid w:val="00264022"/>
    <w:rPr>
      <w:b/>
      <w:bCs/>
    </w:rPr>
  </w:style>
  <w:style w:type="paragraph" w:customStyle="1" w:styleId="Body">
    <w:name w:val="Body"/>
    <w:rsid w:val="00264022"/>
    <w:pPr>
      <w:spacing w:after="240"/>
    </w:pPr>
    <w:rPr>
      <w:rFonts w:ascii="Arial" w:eastAsia="ヒラギノ角ゴ Pro W3" w:hAnsi="Arial" w:cs="Times New Roman"/>
      <w:color w:val="000000"/>
      <w:sz w:val="18"/>
      <w:szCs w:val="20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264022"/>
    <w:rPr>
      <w:color w:val="954F72" w:themeColor="followedHyperlink"/>
      <w:u w:val="single"/>
    </w:rPr>
  </w:style>
  <w:style w:type="character" w:customStyle="1" w:styleId="gray">
    <w:name w:val="gray"/>
    <w:basedOn w:val="Policepardfaut"/>
    <w:rsid w:val="00264022"/>
  </w:style>
  <w:style w:type="paragraph" w:customStyle="1" w:styleId="ARIAL">
    <w:name w:val="ARIAL"/>
    <w:basedOn w:val="Normal"/>
    <w:rsid w:val="00264022"/>
    <w:pPr>
      <w:tabs>
        <w:tab w:val="left" w:pos="507"/>
        <w:tab w:val="left" w:pos="580"/>
      </w:tabs>
      <w:autoSpaceDE w:val="0"/>
      <w:autoSpaceDN w:val="0"/>
      <w:adjustRightInd w:val="0"/>
      <w:ind w:right="-8"/>
      <w:jc w:val="both"/>
    </w:pPr>
    <w:rPr>
      <w:rFonts w:eastAsiaTheme="minorEastAsia"/>
      <w:color w:val="000000"/>
    </w:rPr>
  </w:style>
  <w:style w:type="paragraph" w:customStyle="1" w:styleId="p1">
    <w:name w:val="p1"/>
    <w:basedOn w:val="Normal"/>
    <w:rsid w:val="00264022"/>
    <w:pPr>
      <w:autoSpaceDE w:val="0"/>
      <w:autoSpaceDN w:val="0"/>
      <w:adjustRightInd w:val="0"/>
      <w:spacing w:before="75" w:after="75"/>
      <w:ind w:right="-8"/>
      <w:jc w:val="both"/>
    </w:pPr>
    <w:rPr>
      <w:rFonts w:eastAsiaTheme="minorEastAsia"/>
      <w:color w:val="000000" w:themeColor="text1"/>
      <w:sz w:val="15"/>
      <w:szCs w:val="15"/>
    </w:rPr>
  </w:style>
  <w:style w:type="character" w:customStyle="1" w:styleId="rgilmn">
    <w:name w:val="rg_ilmn"/>
    <w:basedOn w:val="Policepardfaut"/>
    <w:rsid w:val="00264022"/>
  </w:style>
  <w:style w:type="character" w:customStyle="1" w:styleId="apple-tab-span">
    <w:name w:val="apple-tab-span"/>
    <w:basedOn w:val="Policepardfaut"/>
    <w:rsid w:val="00264022"/>
  </w:style>
  <w:style w:type="paragraph" w:customStyle="1" w:styleId="p3">
    <w:name w:val="p3"/>
    <w:basedOn w:val="Normal"/>
    <w:rsid w:val="00264022"/>
    <w:pPr>
      <w:autoSpaceDE w:val="0"/>
      <w:autoSpaceDN w:val="0"/>
      <w:adjustRightInd w:val="0"/>
      <w:spacing w:after="242"/>
      <w:ind w:right="-8"/>
      <w:jc w:val="both"/>
    </w:pPr>
    <w:rPr>
      <w:rFonts w:ascii="Times" w:eastAsiaTheme="minorEastAsia" w:hAnsi="Times"/>
      <w:color w:val="000000" w:themeColor="text1"/>
      <w:sz w:val="36"/>
      <w:szCs w:val="36"/>
    </w:rPr>
  </w:style>
  <w:style w:type="character" w:customStyle="1" w:styleId="s1">
    <w:name w:val="s1"/>
    <w:basedOn w:val="Policepardfaut"/>
    <w:rsid w:val="00264022"/>
  </w:style>
  <w:style w:type="character" w:customStyle="1" w:styleId="s2">
    <w:name w:val="s2"/>
    <w:basedOn w:val="Policepardfaut"/>
    <w:rsid w:val="00264022"/>
  </w:style>
  <w:style w:type="paragraph" w:styleId="TM5">
    <w:name w:val="toc 5"/>
    <w:basedOn w:val="Normal"/>
    <w:next w:val="Normal"/>
    <w:autoRedefine/>
    <w:uiPriority w:val="39"/>
    <w:unhideWhenUsed/>
    <w:rsid w:val="00EE63E2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EE63E2"/>
    <w:pPr>
      <w:ind w:left="9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EE63E2"/>
    <w:pPr>
      <w:ind w:left="108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EE63E2"/>
    <w:pPr>
      <w:ind w:left="126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EE63E2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115F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115FF0"/>
    <w:rPr>
      <w:rFonts w:ascii="Courier New" w:eastAsia="Times New Roman" w:hAnsi="Courier New" w:cs="Courier New"/>
      <w:sz w:val="20"/>
      <w:szCs w:val="20"/>
      <w:lang w:eastAsia="fr-FR"/>
    </w:rPr>
  </w:style>
  <w:style w:type="paragraph" w:customStyle="1" w:styleId="KEVIN">
    <w:name w:val="KEVIN"/>
    <w:basedOn w:val="Normal"/>
    <w:qFormat/>
    <w:rsid w:val="001327D6"/>
    <w:pPr>
      <w:tabs>
        <w:tab w:val="left" w:pos="580"/>
      </w:tabs>
      <w:autoSpaceDE w:val="0"/>
      <w:autoSpaceDN w:val="0"/>
      <w:adjustRightInd w:val="0"/>
      <w:ind w:right="-8"/>
      <w:jc w:val="both"/>
    </w:pPr>
    <w:rPr>
      <w:rFonts w:eastAsiaTheme="minorEastAsia"/>
      <w:color w:val="000000"/>
      <w:sz w:val="20"/>
      <w:szCs w:val="20"/>
      <w:lang w:eastAsia="ja-JP"/>
    </w:rPr>
  </w:style>
  <w:style w:type="character" w:customStyle="1" w:styleId="Mentionnonrsolue1">
    <w:name w:val="Mention non résolue1"/>
    <w:basedOn w:val="Policepardfaut"/>
    <w:uiPriority w:val="99"/>
    <w:unhideWhenUsed/>
    <w:rsid w:val="00034CAD"/>
    <w:rPr>
      <w:color w:val="605E5C"/>
      <w:shd w:val="clear" w:color="auto" w:fill="E1DFDD"/>
    </w:rPr>
  </w:style>
  <w:style w:type="paragraph" w:customStyle="1" w:styleId="list-item">
    <w:name w:val="list-item"/>
    <w:basedOn w:val="Normal"/>
    <w:rsid w:val="0059568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ccentuation">
    <w:name w:val="Emphasis"/>
    <w:basedOn w:val="Policepardfaut"/>
    <w:uiPriority w:val="20"/>
    <w:qFormat/>
    <w:rsid w:val="006E1D19"/>
    <w:rPr>
      <w:i/>
      <w:iCs/>
    </w:rPr>
  </w:style>
  <w:style w:type="character" w:customStyle="1" w:styleId="Caractrestandard1">
    <w:name w:val="CaractËre standard"/>
    <w:rsid w:val="00C14664"/>
    <w:rPr>
      <w:rFonts w:cs="ItcKabel-Book"/>
      <w:color w:val="000000"/>
    </w:rPr>
  </w:style>
  <w:style w:type="character" w:styleId="Textedelespacerserv0">
    <w:name w:val="Placeholder Text"/>
    <w:basedOn w:val="Policepardfaut"/>
    <w:uiPriority w:val="99"/>
    <w:semiHidden/>
    <w:rsid w:val="00B83A61"/>
    <w:rPr>
      <w:color w:val="808080"/>
    </w:rPr>
  </w:style>
  <w:style w:type="paragraph" w:customStyle="1" w:styleId="normalegras0">
    <w:name w:val="normale gras"/>
    <w:basedOn w:val="Normal"/>
    <w:next w:val="Normal"/>
    <w:qFormat/>
    <w:rsid w:val="00033E30"/>
    <w:pPr>
      <w:jc w:val="both"/>
    </w:pPr>
    <w:rPr>
      <w:rFonts w:ascii="Myriad Pro" w:hAnsi="Myriad Pro" w:cs="Times New Roman"/>
      <w:b/>
      <w:sz w:val="24"/>
      <w:szCs w:val="24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0463C7"/>
    <w:rPr>
      <w:color w:val="605E5C"/>
      <w:shd w:val="clear" w:color="auto" w:fill="E1DFDD"/>
    </w:rPr>
  </w:style>
  <w:style w:type="table" w:customStyle="1" w:styleId="NormalTable0">
    <w:name w:val="Normal Table0"/>
    <w:uiPriority w:val="2"/>
    <w:semiHidden/>
    <w:unhideWhenUsed/>
    <w:qFormat/>
    <w:rsid w:val="00960C2D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960C2D"/>
    <w:pPr>
      <w:widowControl w:val="0"/>
      <w:autoSpaceDE w:val="0"/>
      <w:autoSpaceDN w:val="0"/>
      <w:ind w:left="118"/>
    </w:pPr>
    <w:rPr>
      <w:rFonts w:ascii="Arial Narrow" w:eastAsia="Arial Narrow" w:hAnsi="Arial Narrow" w:cs="Arial Narrow"/>
      <w:sz w:val="20"/>
      <w:szCs w:val="20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960C2D"/>
    <w:rPr>
      <w:rFonts w:ascii="Arial Narrow" w:eastAsia="Arial Narrow" w:hAnsi="Arial Narrow" w:cs="Arial Narro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960C2D"/>
    <w:pPr>
      <w:widowControl w:val="0"/>
      <w:autoSpaceDE w:val="0"/>
      <w:autoSpaceDN w:val="0"/>
    </w:pPr>
    <w:rPr>
      <w:rFonts w:ascii="Arial Narrow" w:eastAsia="Arial Narrow" w:hAnsi="Arial Narrow" w:cs="Arial Narrow"/>
      <w:sz w:val="22"/>
      <w:szCs w:val="22"/>
      <w:lang w:eastAsia="en-US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E29B3"/>
    <w:rPr>
      <w:color w:val="605E5C"/>
      <w:shd w:val="clear" w:color="auto" w:fill="E1DFDD"/>
    </w:rPr>
  </w:style>
  <w:style w:type="character" w:customStyle="1" w:styleId="jlqj4b">
    <w:name w:val="jlqj4b"/>
    <w:basedOn w:val="Policepardfaut"/>
    <w:rsid w:val="00E151E7"/>
  </w:style>
  <w:style w:type="paragraph" w:customStyle="1" w:styleId="paragraph">
    <w:name w:val="paragraph"/>
    <w:basedOn w:val="Normal"/>
    <w:rsid w:val="00BB5AD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Policepardfaut"/>
    <w:rsid w:val="00BB5ADC"/>
  </w:style>
  <w:style w:type="character" w:customStyle="1" w:styleId="scxw225501304">
    <w:name w:val="scxw225501304"/>
    <w:basedOn w:val="Policepardfaut"/>
    <w:rsid w:val="00BB5ADC"/>
  </w:style>
  <w:style w:type="character" w:customStyle="1" w:styleId="eop">
    <w:name w:val="eop"/>
    <w:basedOn w:val="Policepardfaut"/>
    <w:rsid w:val="00BB5ADC"/>
  </w:style>
  <w:style w:type="character" w:customStyle="1" w:styleId="pagebreaktextspan">
    <w:name w:val="pagebreaktextspan"/>
    <w:basedOn w:val="Policepardfaut"/>
    <w:rsid w:val="00BB5ADC"/>
  </w:style>
  <w:style w:type="paragraph" w:customStyle="1" w:styleId="Paragraphe">
    <w:name w:val="Paragraphe"/>
    <w:basedOn w:val="Normal"/>
    <w:link w:val="ParagrapheCar"/>
    <w:qFormat/>
    <w:rsid w:val="001500A4"/>
    <w:pPr>
      <w:spacing w:after="60"/>
      <w:ind w:left="113"/>
    </w:pPr>
    <w:rPr>
      <w:rFonts w:ascii="Bookman Old Style" w:eastAsia="Times New Roman" w:hAnsi="Bookman Old Style" w:cs="Times New Roman"/>
      <w:sz w:val="20"/>
      <w:szCs w:val="24"/>
    </w:rPr>
  </w:style>
  <w:style w:type="character" w:customStyle="1" w:styleId="ParagrapheCar">
    <w:name w:val="Paragraphe Car"/>
    <w:basedOn w:val="Policepardfaut"/>
    <w:link w:val="Paragraphe"/>
    <w:rsid w:val="001500A4"/>
    <w:rPr>
      <w:rFonts w:ascii="Bookman Old Style" w:eastAsia="Times New Roman" w:hAnsi="Bookman Old Style" w:cs="Times New Roman"/>
      <w:sz w:val="20"/>
      <w:lang w:eastAsia="fr-FR"/>
    </w:rPr>
  </w:style>
  <w:style w:type="paragraph" w:customStyle="1" w:styleId="Puce2">
    <w:name w:val="Puce 2"/>
    <w:basedOn w:val="Normal"/>
    <w:next w:val="Normal"/>
    <w:link w:val="Puce2Car"/>
    <w:qFormat/>
    <w:rsid w:val="005756AF"/>
    <w:pPr>
      <w:numPr>
        <w:numId w:val="14"/>
      </w:numPr>
      <w:shd w:val="clear" w:color="auto" w:fill="FFFFFF" w:themeFill="background1"/>
      <w:outlineLvl w:val="1"/>
    </w:pPr>
    <w:rPr>
      <w:rFonts w:ascii="Bookman Old Style" w:eastAsiaTheme="minorEastAsia" w:hAnsi="Bookman Old Style" w:cstheme="minorBidi"/>
      <w:sz w:val="20"/>
      <w:szCs w:val="22"/>
      <w:lang w:eastAsia="en-US" w:bidi="en-US"/>
    </w:rPr>
  </w:style>
  <w:style w:type="character" w:customStyle="1" w:styleId="Puce2Car">
    <w:name w:val="Puce 2 Car"/>
    <w:basedOn w:val="Policepardfaut"/>
    <w:link w:val="Puce2"/>
    <w:rsid w:val="005756AF"/>
    <w:rPr>
      <w:rFonts w:ascii="Bookman Old Style" w:eastAsiaTheme="minorEastAsia" w:hAnsi="Bookman Old Style"/>
      <w:sz w:val="20"/>
      <w:szCs w:val="22"/>
      <w:shd w:val="clear" w:color="auto" w:fill="FFFFFF" w:themeFill="background1"/>
      <w:lang w:bidi="en-US"/>
    </w:rPr>
  </w:style>
  <w:style w:type="paragraph" w:customStyle="1" w:styleId="Puce3">
    <w:name w:val="Puce 3"/>
    <w:basedOn w:val="Normal"/>
    <w:qFormat/>
    <w:rsid w:val="005756AF"/>
    <w:pPr>
      <w:numPr>
        <w:ilvl w:val="2"/>
        <w:numId w:val="15"/>
      </w:numPr>
    </w:pPr>
    <w:rPr>
      <w:rFonts w:ascii="Bookman Old Style" w:eastAsiaTheme="minorEastAsia" w:hAnsi="Bookman Old Style" w:cstheme="minorBidi"/>
      <w:sz w:val="20"/>
      <w:szCs w:val="22"/>
      <w:lang w:val="en-US" w:eastAsia="en-US" w:bidi="en-US"/>
    </w:rPr>
  </w:style>
  <w:style w:type="paragraph" w:customStyle="1" w:styleId="Puceschiffres">
    <w:name w:val="Puces à chiffres"/>
    <w:basedOn w:val="Normal"/>
    <w:autoRedefine/>
    <w:uiPriority w:val="1"/>
    <w:rsid w:val="00E55851"/>
    <w:pPr>
      <w:numPr>
        <w:numId w:val="16"/>
      </w:numPr>
      <w:tabs>
        <w:tab w:val="left" w:pos="1021"/>
      </w:tabs>
    </w:pPr>
    <w:rPr>
      <w:rFonts w:ascii="Bookman Old Style" w:eastAsia="Times New Roman" w:hAnsi="Bookman Old Style" w:cs="Times New Roman"/>
      <w:sz w:val="20"/>
      <w:szCs w:val="24"/>
    </w:rPr>
  </w:style>
  <w:style w:type="paragraph" w:customStyle="1" w:styleId="Pardfaut">
    <w:name w:val="Par défaut"/>
    <w:rsid w:val="002663DB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sid w:val="002663DB"/>
  </w:style>
  <w:style w:type="character" w:customStyle="1" w:styleId="s23">
    <w:name w:val="s23"/>
    <w:basedOn w:val="Policepardfaut"/>
    <w:rsid w:val="0051529E"/>
  </w:style>
  <w:style w:type="character" w:customStyle="1" w:styleId="s7">
    <w:name w:val="s7"/>
    <w:basedOn w:val="Policepardfaut"/>
    <w:rsid w:val="0051529E"/>
  </w:style>
  <w:style w:type="character" w:customStyle="1" w:styleId="s10">
    <w:name w:val="s10"/>
    <w:basedOn w:val="Policepardfaut"/>
    <w:rsid w:val="0051529E"/>
  </w:style>
  <w:style w:type="table" w:styleId="TableauGrille5Fonc-Accentuation1">
    <w:name w:val="Grid Table 5 Dark Accent 1"/>
    <w:basedOn w:val="TableauNormal"/>
    <w:uiPriority w:val="50"/>
    <w:rsid w:val="00DA1DCC"/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numbering" w:styleId="111111">
    <w:name w:val="Outline List 2"/>
    <w:basedOn w:val="Aucuneliste"/>
    <w:uiPriority w:val="99"/>
    <w:semiHidden/>
    <w:unhideWhenUsed/>
    <w:rsid w:val="008E5F0A"/>
    <w:pPr>
      <w:numPr>
        <w:numId w:val="36"/>
      </w:numPr>
    </w:pPr>
  </w:style>
  <w:style w:type="paragraph" w:customStyle="1" w:styleId="Liste1">
    <w:name w:val="Liste 1"/>
    <w:basedOn w:val="Normal"/>
    <w:link w:val="Liste1Car"/>
    <w:qFormat/>
    <w:rsid w:val="003B61D3"/>
    <w:pPr>
      <w:widowControl w:val="0"/>
      <w:numPr>
        <w:numId w:val="19"/>
      </w:numPr>
      <w:autoSpaceDE w:val="0"/>
      <w:autoSpaceDN w:val="0"/>
      <w:adjustRightInd w:val="0"/>
      <w:spacing w:after="80"/>
      <w:jc w:val="both"/>
    </w:pPr>
    <w:rPr>
      <w:rFonts w:ascii="PT Serif" w:eastAsiaTheme="minorEastAsia" w:hAnsi="PT Serif" w:cs="Calibri"/>
      <w:color w:val="000000"/>
      <w:sz w:val="20"/>
      <w:szCs w:val="24"/>
    </w:rPr>
  </w:style>
  <w:style w:type="character" w:customStyle="1" w:styleId="Liste1Car">
    <w:name w:val="Liste 1 Car"/>
    <w:link w:val="Liste1"/>
    <w:rsid w:val="003B61D3"/>
    <w:rPr>
      <w:rFonts w:ascii="PT Serif" w:eastAsiaTheme="minorEastAsia" w:hAnsi="PT Serif" w:cs="Calibri"/>
      <w:color w:val="000000"/>
      <w:sz w:val="20"/>
      <w:lang w:eastAsia="fr-FR"/>
    </w:rPr>
  </w:style>
  <w:style w:type="paragraph" w:customStyle="1" w:styleId="Pointimportant">
    <w:name w:val="Point important"/>
    <w:basedOn w:val="Retraitcorpsdetexte2"/>
    <w:link w:val="PointimportantCar"/>
    <w:qFormat/>
    <w:rsid w:val="003B61D3"/>
    <w:pPr>
      <w:pBdr>
        <w:top w:val="single" w:sz="8" w:space="10" w:color="0070C0"/>
        <w:left w:val="single" w:sz="8" w:space="10" w:color="0070C0"/>
        <w:bottom w:val="single" w:sz="8" w:space="10" w:color="0070C0"/>
        <w:right w:val="single" w:sz="8" w:space="10" w:color="0070C0"/>
      </w:pBdr>
      <w:shd w:val="clear" w:color="auto" w:fill="F2F2F2"/>
      <w:spacing w:before="100" w:line="240" w:lineRule="auto"/>
      <w:ind w:left="0"/>
      <w:jc w:val="both"/>
    </w:pPr>
    <w:rPr>
      <w:rFonts w:ascii="Century Gothic" w:eastAsia="Times New Roman" w:hAnsi="Century Gothic" w:cs="Calibri"/>
      <w:color w:val="0070C0"/>
      <w:sz w:val="20"/>
      <w:szCs w:val="20"/>
    </w:rPr>
  </w:style>
  <w:style w:type="character" w:customStyle="1" w:styleId="PointimportantCar">
    <w:name w:val="Point important Car"/>
    <w:basedOn w:val="Retraitcorpsdetexte2Car"/>
    <w:link w:val="Pointimportant"/>
    <w:rsid w:val="003B61D3"/>
    <w:rPr>
      <w:rFonts w:ascii="Century Gothic" w:eastAsia="Times New Roman" w:hAnsi="Century Gothic" w:cs="Calibri"/>
      <w:color w:val="0070C0"/>
      <w:sz w:val="20"/>
      <w:szCs w:val="20"/>
      <w:shd w:val="clear" w:color="auto" w:fill="F2F2F2"/>
      <w:lang w:eastAsia="fr-FR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3B61D3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3B61D3"/>
    <w:rPr>
      <w:rFonts w:ascii="Arial" w:hAnsi="Arial" w:cs="Arial"/>
      <w:sz w:val="18"/>
      <w:szCs w:val="18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5D222A"/>
    <w:rPr>
      <w:color w:val="605E5C"/>
      <w:shd w:val="clear" w:color="auto" w:fill="E1DFDD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00444"/>
    <w:pPr>
      <w:spacing w:before="480" w:line="276" w:lineRule="auto"/>
      <w:ind w:left="0" w:firstLine="0"/>
      <w:jc w:val="left"/>
      <w:outlineLvl w:val="9"/>
    </w:pPr>
    <w:rPr>
      <w:rFonts w:asciiTheme="majorHAnsi" w:hAnsiTheme="majorHAnsi"/>
      <w:bCs/>
      <w:lang w:eastAsia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0F783D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:lang w:val="en-GB"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0F783D"/>
    <w:rPr>
      <w:i/>
      <w:iCs/>
      <w:color w:val="404040" w:themeColor="text1" w:themeTint="BF"/>
      <w:kern w:val="2"/>
      <w:lang w:val="en-GB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0F783D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F78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:lang w:val="en-GB"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F783D"/>
    <w:rPr>
      <w:i/>
      <w:iCs/>
      <w:color w:val="2F5496" w:themeColor="accent1" w:themeShade="BF"/>
      <w:kern w:val="2"/>
      <w:lang w:val="en-GB"/>
      <w14:ligatures w14:val="standardContextual"/>
    </w:rPr>
  </w:style>
  <w:style w:type="character" w:styleId="Rfrenceintense">
    <w:name w:val="Intense Reference"/>
    <w:basedOn w:val="Policepardfaut"/>
    <w:uiPriority w:val="32"/>
    <w:qFormat/>
    <w:rsid w:val="000F783D"/>
    <w:rPr>
      <w:b/>
      <w:bCs/>
      <w:smallCaps/>
      <w:color w:val="2F5496" w:themeColor="accent1" w:themeShade="BF"/>
      <w:spacing w:val="5"/>
    </w:rPr>
  </w:style>
  <w:style w:type="numbering" w:customStyle="1" w:styleId="Listeactuelle11">
    <w:name w:val="Liste actuelle11"/>
    <w:uiPriority w:val="99"/>
    <w:rsid w:val="000F783D"/>
  </w:style>
  <w:style w:type="table" w:styleId="Grilledutableau">
    <w:name w:val="Table Grid"/>
    <w:basedOn w:val="TableauNormal"/>
    <w:uiPriority w:val="39"/>
    <w:rsid w:val="000F783D"/>
    <w:rPr>
      <w:kern w:val="2"/>
      <w:lang w:val="en-GB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4172"/>
    <w:pPr>
      <w:autoSpaceDE w:val="0"/>
      <w:autoSpaceDN w:val="0"/>
      <w:adjustRightInd w:val="0"/>
    </w:pPr>
    <w:rPr>
      <w:rFonts w:ascii="Tahoma" w:eastAsia="Times New Roman" w:hAnsi="Tahoma" w:cs="Tahoma"/>
      <w:color w:val="00000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14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79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51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8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40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53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3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4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3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12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4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8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9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8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6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26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7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8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61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7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95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3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601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5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9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6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46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5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2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5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2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7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5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2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31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6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5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0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4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79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4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1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8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3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0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7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2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9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0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0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2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853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6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9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7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5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87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64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21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3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08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3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73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13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9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9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1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45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37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31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73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0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32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36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50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40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77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7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6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8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36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47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37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02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07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71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5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5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6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5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9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2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09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9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52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9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2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9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27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7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56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8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4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7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89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9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79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1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20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15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28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98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9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97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99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76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53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4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7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2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1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1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97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7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35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5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7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59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8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8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96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0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6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70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3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9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4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5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1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00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7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3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9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8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7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5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93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56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5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4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2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8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66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27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48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38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99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8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38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582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7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94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77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3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5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4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11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7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64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4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0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42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1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28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91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70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33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99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8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6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8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62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2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62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26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32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4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02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0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9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3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9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9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5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7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0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56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7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0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6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32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4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1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1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6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3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11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3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58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0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1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5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72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96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4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8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4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194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8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5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2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543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34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852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360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688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776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7218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7858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501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888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611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44528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2802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525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77533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858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8852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45137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03693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2930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392451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9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0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50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0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6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0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610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2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84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30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1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8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4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7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5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2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23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20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4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0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1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7334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362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2424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2968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705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5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04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62598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03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67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02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5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7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83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347887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72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546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612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56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1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94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70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9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4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0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0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837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8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1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4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30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0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6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9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26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1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1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0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8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57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697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2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7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8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50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4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3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39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56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29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7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4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4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75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5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4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74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67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9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3791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1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7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59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29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71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5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47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45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60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2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93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2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119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5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0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2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2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8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8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6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6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2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8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2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9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6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5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55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0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5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70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1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3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3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60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32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3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94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0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6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02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3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4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8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06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5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15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46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22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05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08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62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06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1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5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64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61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59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1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36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4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91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5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60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64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54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36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0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58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56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68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53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48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79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3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08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0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9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3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7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99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5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7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96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2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02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0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1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34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0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2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1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99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5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88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53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5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64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2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00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4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15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65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42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9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0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92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4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94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92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58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39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71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3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0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75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01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905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36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02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4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2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71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34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75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94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4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23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47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9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40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75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42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5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94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7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8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0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5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0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90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83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59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1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12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0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9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0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399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9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50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43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3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05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86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9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21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74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05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531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4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9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51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49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5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39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26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071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72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58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11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1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10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7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65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663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9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56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79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8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93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8af3be-8c99-4d4c-a65c-f7c558053f2c" xsi:nil="true"/>
    <lcf76f155ced4ddcb4097134ff3c332f xmlns="5a48d9cf-99b2-4986-b9d5-b590c879a3a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8172D0B9889A47A0908BADD5C32A85" ma:contentTypeVersion="18" ma:contentTypeDescription="Crée un document." ma:contentTypeScope="" ma:versionID="d65c64185c8044fec0242f614855da72">
  <xsd:schema xmlns:xsd="http://www.w3.org/2001/XMLSchema" xmlns:xs="http://www.w3.org/2001/XMLSchema" xmlns:p="http://schemas.microsoft.com/office/2006/metadata/properties" xmlns:ns2="5a48d9cf-99b2-4986-b9d5-b590c879a3a3" xmlns:ns3="4f8af3be-8c99-4d4c-a65c-f7c558053f2c" targetNamespace="http://schemas.microsoft.com/office/2006/metadata/properties" ma:root="true" ma:fieldsID="0d79b3054509bc42643d6eb216de57c5" ns2:_="" ns3:_="">
    <xsd:import namespace="5a48d9cf-99b2-4986-b9d5-b590c879a3a3"/>
    <xsd:import namespace="4f8af3be-8c99-4d4c-a65c-f7c558053f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48d9cf-99b2-4986-b9d5-b590c879a3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697a6c46-5140-4215-bc13-26520064af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af3be-8c99-4d4c-a65c-f7c558053f2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f43581a-6581-4474-80a7-d69371ddddb5}" ma:internalName="TaxCatchAll" ma:showField="CatchAllData" ma:web="4f8af3be-8c99-4d4c-a65c-f7c558053f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82FC04-47AF-4BF4-82CD-5953BE76D7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C76B2E-F921-45DA-AC68-58F129F667C8}">
  <ds:schemaRefs>
    <ds:schemaRef ds:uri="http://schemas.microsoft.com/office/2006/metadata/properties"/>
    <ds:schemaRef ds:uri="http://schemas.microsoft.com/office/infopath/2007/PartnerControls"/>
    <ds:schemaRef ds:uri="4f8af3be-8c99-4d4c-a65c-f7c558053f2c"/>
    <ds:schemaRef ds:uri="5a48d9cf-99b2-4986-b9d5-b590c879a3a3"/>
  </ds:schemaRefs>
</ds:datastoreItem>
</file>

<file path=customXml/itemProps3.xml><?xml version="1.0" encoding="utf-8"?>
<ds:datastoreItem xmlns:ds="http://schemas.openxmlformats.org/officeDocument/2006/customXml" ds:itemID="{7BB4B3A0-FE70-4F99-BBED-C64501ABC9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12C91A-3442-4FC9-B4F8-0739A96F2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48d9cf-99b2-4986-b9d5-b590c879a3a3"/>
    <ds:schemaRef ds:uri="4f8af3be-8c99-4d4c-a65c-f7c558053f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313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MTCE</vt:lpstr>
    </vt:vector>
  </TitlesOfParts>
  <Company>ENS Cachan</Company>
  <LinksUpToDate>false</LinksUpToDate>
  <CharactersWithSpaces>2035</CharactersWithSpaces>
  <SharedDoc>false</SharedDoc>
  <HLinks>
    <vt:vector size="648" baseType="variant">
      <vt:variant>
        <vt:i4>1638455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_Toc185503308</vt:lpwstr>
      </vt:variant>
      <vt:variant>
        <vt:i4>1638455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_Toc185503307</vt:lpwstr>
      </vt:variant>
      <vt:variant>
        <vt:i4>1638455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_Toc185503306</vt:lpwstr>
      </vt:variant>
      <vt:variant>
        <vt:i4>1638455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_Toc185503305</vt:lpwstr>
      </vt:variant>
      <vt:variant>
        <vt:i4>1638455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_Toc185503304</vt:lpwstr>
      </vt:variant>
      <vt:variant>
        <vt:i4>1638455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_Toc185503303</vt:lpwstr>
      </vt:variant>
      <vt:variant>
        <vt:i4>1638455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_Toc185503302</vt:lpwstr>
      </vt:variant>
      <vt:variant>
        <vt:i4>1638455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_Toc185503301</vt:lpwstr>
      </vt:variant>
      <vt:variant>
        <vt:i4>1638455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_Toc185503300</vt:lpwstr>
      </vt:variant>
      <vt:variant>
        <vt:i4>1048630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_Toc185503299</vt:lpwstr>
      </vt:variant>
      <vt:variant>
        <vt:i4>1048630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_Toc185503298</vt:lpwstr>
      </vt:variant>
      <vt:variant>
        <vt:i4>1048630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_Toc185503297</vt:lpwstr>
      </vt:variant>
      <vt:variant>
        <vt:i4>1048630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_Toc185503296</vt:lpwstr>
      </vt:variant>
      <vt:variant>
        <vt:i4>1048630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_Toc185503295</vt:lpwstr>
      </vt:variant>
      <vt:variant>
        <vt:i4>1048630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_Toc185503294</vt:lpwstr>
      </vt:variant>
      <vt:variant>
        <vt:i4>1048630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_Toc185503293</vt:lpwstr>
      </vt:variant>
      <vt:variant>
        <vt:i4>1048630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_Toc185503292</vt:lpwstr>
      </vt:variant>
      <vt:variant>
        <vt:i4>1048630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_Toc185503291</vt:lpwstr>
      </vt:variant>
      <vt:variant>
        <vt:i4>1048630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_Toc185503290</vt:lpwstr>
      </vt:variant>
      <vt:variant>
        <vt:i4>1114166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_Toc185503289</vt:lpwstr>
      </vt:variant>
      <vt:variant>
        <vt:i4>1114166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_Toc185503288</vt:lpwstr>
      </vt:variant>
      <vt:variant>
        <vt:i4>1114166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_Toc185503287</vt:lpwstr>
      </vt:variant>
      <vt:variant>
        <vt:i4>1114166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_Toc185503286</vt:lpwstr>
      </vt:variant>
      <vt:variant>
        <vt:i4>1114166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_Toc185503285</vt:lpwstr>
      </vt:variant>
      <vt:variant>
        <vt:i4>1114166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_Toc185503284</vt:lpwstr>
      </vt:variant>
      <vt:variant>
        <vt:i4>1114166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_Toc185503283</vt:lpwstr>
      </vt:variant>
      <vt:variant>
        <vt:i4>1114166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_Toc185503282</vt:lpwstr>
      </vt:variant>
      <vt:variant>
        <vt:i4>1114166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_Toc185503281</vt:lpwstr>
      </vt:variant>
      <vt:variant>
        <vt:i4>1114166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_Toc185503280</vt:lpwstr>
      </vt:variant>
      <vt:variant>
        <vt:i4>1966134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_Toc185503279</vt:lpwstr>
      </vt:variant>
      <vt:variant>
        <vt:i4>1966134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_Toc185503278</vt:lpwstr>
      </vt:variant>
      <vt:variant>
        <vt:i4>1966134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_Toc185503277</vt:lpwstr>
      </vt:variant>
      <vt:variant>
        <vt:i4>1966134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_Toc185503276</vt:lpwstr>
      </vt:variant>
      <vt:variant>
        <vt:i4>1966134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_Toc185503275</vt:lpwstr>
      </vt:variant>
      <vt:variant>
        <vt:i4>1966134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_Toc185503274</vt:lpwstr>
      </vt:variant>
      <vt:variant>
        <vt:i4>1966134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_Toc185503273</vt:lpwstr>
      </vt:variant>
      <vt:variant>
        <vt:i4>1966134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_Toc185503272</vt:lpwstr>
      </vt:variant>
      <vt:variant>
        <vt:i4>1966134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_Toc185503271</vt:lpwstr>
      </vt:variant>
      <vt:variant>
        <vt:i4>1966134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_Toc185503270</vt:lpwstr>
      </vt:variant>
      <vt:variant>
        <vt:i4>2031670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_Toc185503269</vt:lpwstr>
      </vt:variant>
      <vt:variant>
        <vt:i4>2031670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_Toc185503268</vt:lpwstr>
      </vt:variant>
      <vt:variant>
        <vt:i4>2031670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_Toc185503267</vt:lpwstr>
      </vt:variant>
      <vt:variant>
        <vt:i4>2031670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_Toc185503266</vt:lpwstr>
      </vt:variant>
      <vt:variant>
        <vt:i4>2031670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_Toc185503265</vt:lpwstr>
      </vt:variant>
      <vt:variant>
        <vt:i4>2031670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_Toc185503264</vt:lpwstr>
      </vt:variant>
      <vt:variant>
        <vt:i4>2031670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_Toc185503263</vt:lpwstr>
      </vt:variant>
      <vt:variant>
        <vt:i4>2031670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_Toc185503262</vt:lpwstr>
      </vt:variant>
      <vt:variant>
        <vt:i4>2031670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_Toc185503261</vt:lpwstr>
      </vt:variant>
      <vt:variant>
        <vt:i4>2031670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_Toc185503260</vt:lpwstr>
      </vt:variant>
      <vt:variant>
        <vt:i4>1835062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_Toc185503259</vt:lpwstr>
      </vt:variant>
      <vt:variant>
        <vt:i4>1835062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_Toc185503258</vt:lpwstr>
      </vt:variant>
      <vt:variant>
        <vt:i4>1835062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_Toc185503257</vt:lpwstr>
      </vt:variant>
      <vt:variant>
        <vt:i4>1835062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_Toc185503256</vt:lpwstr>
      </vt:variant>
      <vt:variant>
        <vt:i4>1835062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_Toc185503255</vt:lpwstr>
      </vt:variant>
      <vt:variant>
        <vt:i4>1835062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_Toc185503254</vt:lpwstr>
      </vt:variant>
      <vt:variant>
        <vt:i4>1835062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_Toc185503253</vt:lpwstr>
      </vt:variant>
      <vt:variant>
        <vt:i4>1835062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_Toc185503252</vt:lpwstr>
      </vt:variant>
      <vt:variant>
        <vt:i4>1835062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_Toc185503251</vt:lpwstr>
      </vt:variant>
      <vt:variant>
        <vt:i4>1835062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_Toc185503250</vt:lpwstr>
      </vt:variant>
      <vt:variant>
        <vt:i4>1900598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_Toc185503249</vt:lpwstr>
      </vt:variant>
      <vt:variant>
        <vt:i4>1900598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_Toc185503248</vt:lpwstr>
      </vt:variant>
      <vt:variant>
        <vt:i4>1900598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_Toc185503247</vt:lpwstr>
      </vt:variant>
      <vt:variant>
        <vt:i4>1900598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_Toc185503246</vt:lpwstr>
      </vt:variant>
      <vt:variant>
        <vt:i4>1900598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_Toc185503245</vt:lpwstr>
      </vt:variant>
      <vt:variant>
        <vt:i4>1900598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_Toc185503244</vt:lpwstr>
      </vt:variant>
      <vt:variant>
        <vt:i4>1900598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_Toc185503243</vt:lpwstr>
      </vt:variant>
      <vt:variant>
        <vt:i4>1900598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_Toc185503242</vt:lpwstr>
      </vt:variant>
      <vt:variant>
        <vt:i4>1900598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_Toc185503241</vt:lpwstr>
      </vt:variant>
      <vt:variant>
        <vt:i4>1900598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_Toc185503240</vt:lpwstr>
      </vt:variant>
      <vt:variant>
        <vt:i4>1703990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_Toc185503239</vt:lpwstr>
      </vt:variant>
      <vt:variant>
        <vt:i4>1703990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_Toc185503238</vt:lpwstr>
      </vt:variant>
      <vt:variant>
        <vt:i4>1703990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_Toc185503237</vt:lpwstr>
      </vt:variant>
      <vt:variant>
        <vt:i4>1703990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_Toc185503236</vt:lpwstr>
      </vt:variant>
      <vt:variant>
        <vt:i4>1703990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_Toc185503235</vt:lpwstr>
      </vt:variant>
      <vt:variant>
        <vt:i4>1703990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_Toc185503234</vt:lpwstr>
      </vt:variant>
      <vt:variant>
        <vt:i4>1703990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_Toc185503233</vt:lpwstr>
      </vt:variant>
      <vt:variant>
        <vt:i4>1703990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_Toc185503232</vt:lpwstr>
      </vt:variant>
      <vt:variant>
        <vt:i4>1703990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_Toc185503231</vt:lpwstr>
      </vt:variant>
      <vt:variant>
        <vt:i4>1703990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_Toc185503230</vt:lpwstr>
      </vt:variant>
      <vt:variant>
        <vt:i4>1769526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_Toc185503229</vt:lpwstr>
      </vt:variant>
      <vt:variant>
        <vt:i4>1769526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_Toc185503228</vt:lpwstr>
      </vt:variant>
      <vt:variant>
        <vt:i4>1769526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_Toc185503227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_Toc185503226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_Toc185503225</vt:lpwstr>
      </vt:variant>
      <vt:variant>
        <vt:i4>1769526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_Toc185503224</vt:lpwstr>
      </vt:variant>
      <vt:variant>
        <vt:i4>1769526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_Toc185503223</vt:lpwstr>
      </vt:variant>
      <vt:variant>
        <vt:i4>1769526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_Toc185503222</vt:lpwstr>
      </vt:variant>
      <vt:variant>
        <vt:i4>1769526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_Toc185503221</vt:lpwstr>
      </vt:variant>
      <vt:variant>
        <vt:i4>1769526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_Toc185503220</vt:lpwstr>
      </vt:variant>
      <vt:variant>
        <vt:i4>1572918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_Toc185503219</vt:lpwstr>
      </vt:variant>
      <vt:variant>
        <vt:i4>1572918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_Toc185503218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_Toc185503217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_Toc185503216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_Toc185503215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_Toc185503214</vt:lpwstr>
      </vt:variant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_Toc185503213</vt:lpwstr>
      </vt:variant>
      <vt:variant>
        <vt:i4>1572918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_Toc185503212</vt:lpwstr>
      </vt:variant>
      <vt:variant>
        <vt:i4>1572918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_Toc185503211</vt:lpwstr>
      </vt:variant>
      <vt:variant>
        <vt:i4>1572918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_Toc185503210</vt:lpwstr>
      </vt:variant>
      <vt:variant>
        <vt:i4>1638454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_Toc185503209</vt:lpwstr>
      </vt:variant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_Toc185503208</vt:lpwstr>
      </vt:variant>
      <vt:variant>
        <vt:i4>1638454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_Toc185503207</vt:lpwstr>
      </vt:variant>
      <vt:variant>
        <vt:i4>1638454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_Toc185503206</vt:lpwstr>
      </vt:variant>
      <vt:variant>
        <vt:i4>1638454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_Toc185503205</vt:lpwstr>
      </vt:variant>
      <vt:variant>
        <vt:i4>1638454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_Toc185503204</vt:lpwstr>
      </vt:variant>
      <vt:variant>
        <vt:i4>1638454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_Toc185503203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_Toc185503202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_Toc185503201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MTCE</dc:title>
  <dc:subject/>
  <dc:creator>Kévin BONNAUD</dc:creator>
  <cp:keywords/>
  <cp:lastModifiedBy>Olivier GUIMAS</cp:lastModifiedBy>
  <cp:revision>2</cp:revision>
  <cp:lastPrinted>2020-02-18T23:56:00Z</cp:lastPrinted>
  <dcterms:created xsi:type="dcterms:W3CDTF">2025-04-23T06:27:00Z</dcterms:created>
  <dcterms:modified xsi:type="dcterms:W3CDTF">2025-04-23T06:27:00Z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0x0101003D8172D0B9889A47A0908BADD5C32A85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