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C7F72" w:rsidR="00B260EF" w:rsidP="00926758" w:rsidRDefault="005852BA" w14:paraId="7C8354AA" w14:textId="77777777">
      <w:pPr>
        <w:pStyle w:val="Corpsdetexte"/>
        <w:pBdr>
          <w:top w:val="single" w:color="auto" w:sz="4" w:space="1"/>
          <w:left w:val="single" w:color="auto" w:sz="4" w:space="4"/>
          <w:bottom w:val="single" w:color="auto" w:sz="4" w:space="1"/>
          <w:right w:val="single" w:color="auto" w:sz="4" w:space="4"/>
        </w:pBdr>
        <w:jc w:val="center"/>
        <w:rPr>
          <w:b/>
          <w:lang w:val="fr-FR"/>
        </w:rPr>
      </w:pPr>
      <w:r w:rsidRPr="001C7F72">
        <w:rPr>
          <w:b/>
          <w:lang w:val="fr-FR"/>
        </w:rPr>
        <w:t>ACCORD DE CONFIDENTIALITE</w:t>
      </w:r>
    </w:p>
    <w:p w:rsidRPr="001C7F72" w:rsidR="006B1748" w:rsidP="00C809D3" w:rsidRDefault="006B1748" w14:paraId="3DB51525" w14:textId="77777777">
      <w:pPr>
        <w:pStyle w:val="Corpsdetexte"/>
        <w:rPr>
          <w:lang w:val="fr-FR"/>
        </w:rPr>
      </w:pPr>
    </w:p>
    <w:p w:rsidRPr="001C7F72" w:rsidR="006B1748" w:rsidP="00C809D3" w:rsidRDefault="006B1748" w14:paraId="66F9042E" w14:textId="77777777">
      <w:pPr>
        <w:pStyle w:val="Corpsdetexte"/>
        <w:rPr>
          <w:lang w:val="fr-FR"/>
        </w:rPr>
      </w:pPr>
    </w:p>
    <w:p w:rsidRPr="001C7F72" w:rsidR="005852BA" w:rsidP="00C809D3" w:rsidRDefault="005852BA" w14:paraId="5553E89B" w14:textId="77777777">
      <w:pPr>
        <w:pStyle w:val="Corpsdetexte"/>
        <w:rPr>
          <w:lang w:val="fr-FR"/>
        </w:rPr>
      </w:pPr>
      <w:r w:rsidRPr="001C7F72">
        <w:rPr>
          <w:lang w:val="fr-FR"/>
        </w:rPr>
        <w:t>Le présent accord de confidentialité (l’« </w:t>
      </w:r>
      <w:r w:rsidRPr="001C7F72">
        <w:rPr>
          <w:b/>
          <w:lang w:val="fr-FR"/>
        </w:rPr>
        <w:t>Accord de Confidentialité</w:t>
      </w:r>
      <w:r w:rsidRPr="001C7F72">
        <w:rPr>
          <w:lang w:val="fr-FR"/>
        </w:rPr>
        <w:t> ») est conclu entre :</w:t>
      </w:r>
    </w:p>
    <w:p w:rsidRPr="001C7F72" w:rsidR="00A97AEC" w:rsidP="00C809D3" w:rsidRDefault="005852BA" w14:paraId="0F0F5D0D" w14:textId="50162EF4">
      <w:pPr>
        <w:pStyle w:val="Corpsdetexte"/>
        <w:rPr>
          <w:lang w:val="fr-FR"/>
        </w:rPr>
      </w:pPr>
      <w:r w:rsidRPr="2CAC4FB9" w:rsidR="005852BA">
        <w:rPr>
          <w:b w:val="1"/>
          <w:bCs w:val="1"/>
          <w:lang w:val="fr-FR"/>
        </w:rPr>
        <w:t>La</w:t>
      </w:r>
      <w:r w:rsidRPr="2CAC4FB9" w:rsidR="005852BA">
        <w:rPr>
          <w:lang w:val="fr-FR"/>
        </w:rPr>
        <w:t xml:space="preserve"> </w:t>
      </w:r>
      <w:r w:rsidRPr="2CAC4FB9" w:rsidR="005852BA">
        <w:rPr>
          <w:b w:val="1"/>
          <w:bCs w:val="1"/>
          <w:lang w:val="fr-FR"/>
        </w:rPr>
        <w:t xml:space="preserve">Société </w:t>
      </w:r>
      <w:r w:rsidRPr="2CAC4FB9" w:rsidR="00D97267">
        <w:rPr>
          <w:b w:val="1"/>
          <w:bCs w:val="1"/>
          <w:lang w:val="fr-FR"/>
        </w:rPr>
        <w:t>des grands proje</w:t>
      </w:r>
      <w:r w:rsidRPr="2CAC4FB9" w:rsidR="00D97267">
        <w:rPr>
          <w:b w:val="1"/>
          <w:bCs w:val="1"/>
          <w:lang w:val="fr-FR"/>
        </w:rPr>
        <w:t>ts</w:t>
      </w:r>
      <w:r w:rsidRPr="2CAC4FB9" w:rsidR="005852BA">
        <w:rPr>
          <w:lang w:val="fr-FR"/>
        </w:rPr>
        <w:t xml:space="preserve">, </w:t>
      </w:r>
      <w:r w:rsidRPr="2CAC4FB9" w:rsidR="00A97AEC">
        <w:rPr>
          <w:lang w:val="fr-FR"/>
        </w:rPr>
        <w:t xml:space="preserve">Etablissement public </w:t>
      </w:r>
      <w:r w:rsidRPr="2CAC4FB9" w:rsidR="00153383">
        <w:rPr>
          <w:lang w:val="fr-FR"/>
        </w:rPr>
        <w:t xml:space="preserve">de l’Etat </w:t>
      </w:r>
      <w:r w:rsidRPr="2CAC4FB9" w:rsidR="00A97AEC">
        <w:rPr>
          <w:lang w:val="fr-FR"/>
        </w:rPr>
        <w:t xml:space="preserve">à caractère industriel </w:t>
      </w:r>
      <w:r w:rsidRPr="2CAC4FB9" w:rsidR="00C01F73">
        <w:rPr>
          <w:lang w:val="fr-FR"/>
        </w:rPr>
        <w:t xml:space="preserve">et </w:t>
      </w:r>
      <w:r w:rsidRPr="2CAC4FB9" w:rsidR="00A97AEC">
        <w:rPr>
          <w:lang w:val="fr-FR"/>
        </w:rPr>
        <w:t xml:space="preserve">commercial, </w:t>
      </w:r>
      <w:r w:rsidRPr="2CAC4FB9" w:rsidR="005852BA">
        <w:rPr>
          <w:lang w:val="fr-FR"/>
        </w:rPr>
        <w:t xml:space="preserve">immatriculée au RCS </w:t>
      </w:r>
      <w:r w:rsidRPr="2CAC4FB9" w:rsidR="00A97AEC">
        <w:rPr>
          <w:lang w:val="fr-FR"/>
        </w:rPr>
        <w:t xml:space="preserve">de Bobigny </w:t>
      </w:r>
      <w:r w:rsidRPr="2CAC4FB9" w:rsidR="005852BA">
        <w:rPr>
          <w:lang w:val="fr-FR"/>
        </w:rPr>
        <w:t>sous le numéro 525 046</w:t>
      </w:r>
      <w:r w:rsidRPr="2CAC4FB9" w:rsidR="00A97AEC">
        <w:rPr>
          <w:lang w:val="fr-FR"/>
        </w:rPr>
        <w:t> </w:t>
      </w:r>
      <w:r w:rsidRPr="2CAC4FB9" w:rsidR="005852BA">
        <w:rPr>
          <w:lang w:val="fr-FR"/>
        </w:rPr>
        <w:t>017</w:t>
      </w:r>
      <w:r w:rsidRPr="2CAC4FB9" w:rsidR="00A97AEC">
        <w:rPr>
          <w:lang w:val="fr-FR"/>
        </w:rPr>
        <w:t>,</w:t>
      </w:r>
      <w:r w:rsidRPr="2CAC4FB9" w:rsidR="005852BA">
        <w:rPr>
          <w:lang w:val="fr-FR"/>
        </w:rPr>
        <w:t xml:space="preserve"> dont le siège social est sis </w:t>
      </w:r>
      <w:r w:rsidRPr="2CAC4FB9" w:rsidR="001C7F72">
        <w:rPr>
          <w:lang w:val="fr-FR"/>
        </w:rPr>
        <w:t>2</w:t>
      </w:r>
      <w:r w:rsidRPr="2CAC4FB9" w:rsidR="00B77EE4">
        <w:rPr>
          <w:lang w:val="fr-FR"/>
        </w:rPr>
        <w:t>-4</w:t>
      </w:r>
      <w:r w:rsidRPr="2CAC4FB9" w:rsidR="001C7F72">
        <w:rPr>
          <w:lang w:val="fr-FR"/>
        </w:rPr>
        <w:t xml:space="preserve"> mail de la Petite Espagne, CS10011 à </w:t>
      </w:r>
      <w:r w:rsidRPr="2CAC4FB9" w:rsidR="001C7F72">
        <w:rPr>
          <w:lang w:val="fr-FR"/>
        </w:rPr>
        <w:t xml:space="preserve">La Plaine </w:t>
      </w:r>
      <w:r w:rsidRPr="2CAC4FB9" w:rsidR="005852BA">
        <w:rPr>
          <w:lang w:val="fr-FR"/>
        </w:rPr>
        <w:t>Saint-Denis (</w:t>
      </w:r>
      <w:r w:rsidRPr="2CAC4FB9" w:rsidR="001C7F72">
        <w:rPr>
          <w:lang w:val="fr-FR"/>
        </w:rPr>
        <w:t>93212</w:t>
      </w:r>
      <w:r w:rsidRPr="2CAC4FB9" w:rsidR="005852BA">
        <w:rPr>
          <w:lang w:val="fr-FR"/>
        </w:rPr>
        <w:t>)</w:t>
      </w:r>
      <w:r w:rsidRPr="2CAC4FB9" w:rsidR="00A97AEC">
        <w:rPr>
          <w:lang w:val="fr-FR"/>
        </w:rPr>
        <w:t>,</w:t>
      </w:r>
      <w:r w:rsidRPr="2CAC4FB9" w:rsidR="00926758">
        <w:rPr>
          <w:lang w:val="fr-FR"/>
        </w:rPr>
        <w:t xml:space="preserve"> r</w:t>
      </w:r>
      <w:r w:rsidRPr="2CAC4FB9" w:rsidR="00A97AEC">
        <w:rPr>
          <w:lang w:val="fr-FR"/>
        </w:rPr>
        <w:t>eprésentée par</w:t>
      </w:r>
      <w:r w:rsidRPr="2CAC4FB9" w:rsidR="00D97267">
        <w:rPr>
          <w:lang w:val="fr-FR"/>
        </w:rPr>
        <w:t xml:space="preserve"> </w:t>
      </w:r>
      <w:r w:rsidRPr="2CAC4FB9" w:rsidR="00D97267">
        <w:rPr>
          <w:lang w:val="fr-FR"/>
        </w:rPr>
        <w:t>Jean-François MONTEILS</w:t>
      </w:r>
      <w:r w:rsidRPr="2CAC4FB9" w:rsidR="00A97AEC">
        <w:rPr>
          <w:lang w:val="fr-FR"/>
        </w:rPr>
        <w:t xml:space="preserve">, en sa qualité de </w:t>
      </w:r>
      <w:r w:rsidRPr="2CAC4FB9" w:rsidR="00E970DE">
        <w:rPr>
          <w:lang w:val="fr-FR"/>
        </w:rPr>
        <w:t>président du directoire</w:t>
      </w:r>
      <w:r w:rsidRPr="2CAC4FB9" w:rsidR="00A97AEC">
        <w:rPr>
          <w:lang w:val="fr-FR"/>
        </w:rPr>
        <w:t xml:space="preserve"> et dûment habilité aux fins des présentes,</w:t>
      </w:r>
      <w:r w:rsidRPr="2CAC4FB9" w:rsidR="00926758">
        <w:rPr>
          <w:lang w:val="fr-FR"/>
        </w:rPr>
        <w:t xml:space="preserve"> (c</w:t>
      </w:r>
      <w:r w:rsidRPr="2CAC4FB9" w:rsidR="00A97AEC">
        <w:rPr>
          <w:lang w:val="fr-FR"/>
        </w:rPr>
        <w:t>i-après désignée la « </w:t>
      </w:r>
      <w:r w:rsidRPr="2CAC4FB9" w:rsidR="00A97AEC">
        <w:rPr>
          <w:b w:val="1"/>
          <w:bCs w:val="1"/>
          <w:lang w:val="fr-FR"/>
        </w:rPr>
        <w:t>SGP</w:t>
      </w:r>
      <w:r w:rsidRPr="2CAC4FB9" w:rsidR="00A97AEC">
        <w:rPr>
          <w:lang w:val="fr-FR"/>
        </w:rPr>
        <w:t> »</w:t>
      </w:r>
      <w:r w:rsidRPr="2CAC4FB9" w:rsidR="00926758">
        <w:rPr>
          <w:lang w:val="fr-FR"/>
        </w:rPr>
        <w:t>)</w:t>
      </w:r>
    </w:p>
    <w:p w:rsidRPr="001C7F72" w:rsidR="00A97AEC" w:rsidP="00C809D3" w:rsidRDefault="00A97AEC" w14:paraId="5B716DEC" w14:textId="77777777">
      <w:pPr>
        <w:pStyle w:val="Corpsdetexte"/>
        <w:rPr>
          <w:lang w:val="fr-FR"/>
        </w:rPr>
      </w:pPr>
      <w:r w:rsidRPr="001C7F72">
        <w:rPr>
          <w:lang w:val="fr-FR"/>
        </w:rPr>
        <w:t xml:space="preserve">Et </w:t>
      </w:r>
    </w:p>
    <w:p w:rsidRPr="001C7F72" w:rsidR="00A97AEC" w:rsidP="00926758" w:rsidRDefault="00A97AEC" w14:paraId="2992EB66" w14:textId="77777777">
      <w:pPr>
        <w:pStyle w:val="Corpsdetexte"/>
        <w:rPr>
          <w:lang w:val="fr-FR"/>
        </w:rPr>
      </w:pPr>
      <w:r w:rsidRPr="00926758">
        <w:rPr>
          <w:b/>
        </w:rPr>
        <w:fldChar w:fldCharType="begin">
          <w:ffData>
            <w:name w:val="Texte3"/>
            <w:enabled/>
            <w:calcOnExit w:val="0"/>
            <w:textInput/>
          </w:ffData>
        </w:fldChar>
      </w:r>
      <w:r w:rsidRPr="001C7F72">
        <w:rPr>
          <w:b/>
          <w:lang w:val="fr-FR"/>
        </w:rPr>
        <w:instrText xml:space="preserve"> FORMTEXT </w:instrText>
      </w:r>
      <w:r w:rsidRPr="00926758">
        <w:rPr>
          <w:b/>
        </w:rPr>
      </w:r>
      <w:r w:rsidRPr="00926758">
        <w:rPr>
          <w:b/>
        </w:rPr>
        <w:fldChar w:fldCharType="separate"/>
      </w:r>
      <w:r w:rsidRPr="00926758">
        <w:rPr>
          <w:b/>
        </w:rPr>
        <w:t> </w:t>
      </w:r>
      <w:r w:rsidRPr="00926758">
        <w:rPr>
          <w:b/>
        </w:rPr>
        <w:t> </w:t>
      </w:r>
      <w:r w:rsidRPr="00926758">
        <w:rPr>
          <w:b/>
        </w:rPr>
        <w:t> </w:t>
      </w:r>
      <w:r w:rsidRPr="00926758">
        <w:rPr>
          <w:b/>
        </w:rPr>
        <w:t> </w:t>
      </w:r>
      <w:r w:rsidRPr="00926758">
        <w:rPr>
          <w:b/>
        </w:rPr>
        <w:t> </w:t>
      </w:r>
      <w:r w:rsidRPr="00926758">
        <w:rPr>
          <w:b/>
        </w:rPr>
        <w:fldChar w:fldCharType="end"/>
      </w:r>
      <w:r w:rsidRPr="001C7F72">
        <w:rPr>
          <w:lang w:val="fr-FR"/>
        </w:rPr>
        <w:t xml:space="preserve">, Société </w:t>
      </w:r>
      <w:r w:rsidRPr="00926758">
        <w:fldChar w:fldCharType="begin">
          <w:ffData>
            <w:name w:val="Texte3"/>
            <w:enabled/>
            <w:calcOnExit w:val="0"/>
            <w:textInput/>
          </w:ffData>
        </w:fldChar>
      </w:r>
      <w:r w:rsidRPr="001C7F72">
        <w:rPr>
          <w:lang w:val="fr-FR"/>
        </w:rPr>
        <w:instrText xml:space="preserve"> FORMTEXT </w:instrText>
      </w:r>
      <w:r w:rsidRPr="00926758">
        <w:fldChar w:fldCharType="separate"/>
      </w:r>
      <w:r w:rsidRPr="00926758">
        <w:t> </w:t>
      </w:r>
      <w:r w:rsidRPr="00926758">
        <w:t> </w:t>
      </w:r>
      <w:r w:rsidRPr="00926758">
        <w:t> </w:t>
      </w:r>
      <w:r w:rsidRPr="00926758">
        <w:t> </w:t>
      </w:r>
      <w:r w:rsidRPr="00926758">
        <w:t> </w:t>
      </w:r>
      <w:r w:rsidRPr="00926758">
        <w:fldChar w:fldCharType="end"/>
      </w:r>
      <w:r w:rsidRPr="001C7F72">
        <w:rPr>
          <w:lang w:val="fr-FR"/>
        </w:rPr>
        <w:t xml:space="preserve">, </w:t>
      </w:r>
      <w:r w:rsidRPr="001C7F72" w:rsidR="00926758">
        <w:rPr>
          <w:lang w:val="fr-FR"/>
        </w:rPr>
        <w:t xml:space="preserve">immatriculée au RCS de </w:t>
      </w:r>
      <w:r w:rsidRPr="00926758" w:rsidR="00926758">
        <w:fldChar w:fldCharType="begin">
          <w:ffData>
            <w:name w:val="Texte3"/>
            <w:enabled/>
            <w:calcOnExit w:val="0"/>
            <w:textInput/>
          </w:ffData>
        </w:fldChar>
      </w:r>
      <w:r w:rsidRPr="001C7F72" w:rsidR="00926758">
        <w:rPr>
          <w:lang w:val="fr-FR"/>
        </w:rPr>
        <w:instrText xml:space="preserve"> FORMTEXT </w:instrText>
      </w:r>
      <w:r w:rsidRPr="00926758" w:rsidR="00926758">
        <w:fldChar w:fldCharType="separate"/>
      </w:r>
      <w:r w:rsidRPr="00926758" w:rsidR="00926758">
        <w:t> </w:t>
      </w:r>
      <w:r w:rsidRPr="00926758" w:rsidR="00926758">
        <w:t> </w:t>
      </w:r>
      <w:r w:rsidRPr="00926758" w:rsidR="00926758">
        <w:t> </w:t>
      </w:r>
      <w:r w:rsidRPr="00926758" w:rsidR="00926758">
        <w:t> </w:t>
      </w:r>
      <w:r w:rsidRPr="00926758" w:rsidR="00926758">
        <w:t> </w:t>
      </w:r>
      <w:r w:rsidRPr="00926758" w:rsidR="00926758">
        <w:fldChar w:fldCharType="end"/>
      </w:r>
      <w:r w:rsidRPr="001C7F72" w:rsidR="00926758">
        <w:rPr>
          <w:lang w:val="fr-FR"/>
        </w:rPr>
        <w:t xml:space="preserve"> sous le numéro </w:t>
      </w:r>
      <w:r w:rsidRPr="00926758" w:rsidR="00926758">
        <w:fldChar w:fldCharType="begin">
          <w:ffData>
            <w:name w:val="Texte5"/>
            <w:enabled/>
            <w:calcOnExit w:val="0"/>
            <w:textInput/>
          </w:ffData>
        </w:fldChar>
      </w:r>
      <w:r w:rsidRPr="001C7F72" w:rsidR="00926758">
        <w:rPr>
          <w:lang w:val="fr-FR"/>
        </w:rPr>
        <w:instrText xml:space="preserve"> FORMTEXT </w:instrText>
      </w:r>
      <w:r w:rsidRPr="00926758" w:rsidR="00926758">
        <w:fldChar w:fldCharType="separate"/>
      </w:r>
      <w:r w:rsidRPr="00926758" w:rsidR="00926758">
        <w:t> </w:t>
      </w:r>
      <w:r w:rsidRPr="00926758" w:rsidR="00926758">
        <w:t> </w:t>
      </w:r>
      <w:r w:rsidRPr="00926758" w:rsidR="00926758">
        <w:t> </w:t>
      </w:r>
      <w:r w:rsidRPr="00926758" w:rsidR="00926758">
        <w:t> </w:t>
      </w:r>
      <w:r w:rsidRPr="00926758" w:rsidR="00926758">
        <w:t> </w:t>
      </w:r>
      <w:r w:rsidRPr="00926758" w:rsidR="00926758">
        <w:fldChar w:fldCharType="end"/>
      </w:r>
      <w:r w:rsidRPr="001C7F72" w:rsidR="00926758">
        <w:rPr>
          <w:lang w:val="fr-FR"/>
        </w:rPr>
        <w:t xml:space="preserve">, </w:t>
      </w:r>
      <w:r w:rsidRPr="001C7F72">
        <w:rPr>
          <w:lang w:val="fr-FR"/>
        </w:rPr>
        <w:t>dont le siège social est</w:t>
      </w:r>
      <w:r w:rsidRPr="001C7F72" w:rsidR="00926758">
        <w:rPr>
          <w:lang w:val="fr-FR"/>
        </w:rPr>
        <w:t xml:space="preserve"> sis</w:t>
      </w:r>
      <w:r w:rsidRPr="001C7F72">
        <w:rPr>
          <w:lang w:val="fr-FR"/>
        </w:rPr>
        <w:t xml:space="preserve"> </w:t>
      </w:r>
      <w:r w:rsidRPr="00926758">
        <w:fldChar w:fldCharType="begin">
          <w:ffData>
            <w:name w:val="Texte3"/>
            <w:enabled/>
            <w:calcOnExit w:val="0"/>
            <w:textInput/>
          </w:ffData>
        </w:fldChar>
      </w:r>
      <w:r w:rsidRPr="001C7F72">
        <w:rPr>
          <w:lang w:val="fr-FR"/>
        </w:rPr>
        <w:instrText xml:space="preserve"> FORMTEXT </w:instrText>
      </w:r>
      <w:r w:rsidRPr="00926758">
        <w:fldChar w:fldCharType="separate"/>
      </w:r>
      <w:r w:rsidRPr="00926758">
        <w:t> </w:t>
      </w:r>
      <w:r w:rsidRPr="00926758">
        <w:t> </w:t>
      </w:r>
      <w:r w:rsidRPr="00926758">
        <w:t> </w:t>
      </w:r>
      <w:r w:rsidRPr="00926758">
        <w:t> </w:t>
      </w:r>
      <w:r w:rsidRPr="00926758">
        <w:t> </w:t>
      </w:r>
      <w:r w:rsidRPr="00926758">
        <w:fldChar w:fldCharType="end"/>
      </w:r>
      <w:r w:rsidRPr="001C7F72">
        <w:rPr>
          <w:lang w:val="fr-FR"/>
        </w:rPr>
        <w:t xml:space="preserve">, </w:t>
      </w:r>
      <w:r w:rsidRPr="001C7F72" w:rsidR="00926758">
        <w:rPr>
          <w:lang w:val="fr-FR"/>
        </w:rPr>
        <w:t>r</w:t>
      </w:r>
      <w:r w:rsidRPr="001C7F72">
        <w:rPr>
          <w:lang w:val="fr-FR"/>
        </w:rPr>
        <w:t xml:space="preserve">eprésentée par </w:t>
      </w:r>
      <w:r w:rsidRPr="00926758">
        <w:fldChar w:fldCharType="begin">
          <w:ffData>
            <w:name w:val="Texte6"/>
            <w:enabled/>
            <w:calcOnExit w:val="0"/>
            <w:textInput/>
          </w:ffData>
        </w:fldChar>
      </w:r>
      <w:r w:rsidRPr="001C7F72">
        <w:rPr>
          <w:lang w:val="fr-FR"/>
        </w:rPr>
        <w:instrText xml:space="preserve"> FORMTEXT </w:instrText>
      </w:r>
      <w:r w:rsidRPr="00926758">
        <w:fldChar w:fldCharType="separate"/>
      </w:r>
      <w:r w:rsidRPr="00926758">
        <w:t> </w:t>
      </w:r>
      <w:r w:rsidRPr="00926758">
        <w:t> </w:t>
      </w:r>
      <w:r w:rsidRPr="00926758">
        <w:t> </w:t>
      </w:r>
      <w:r w:rsidRPr="00926758">
        <w:t> </w:t>
      </w:r>
      <w:r w:rsidRPr="00926758">
        <w:t> </w:t>
      </w:r>
      <w:r w:rsidRPr="00926758">
        <w:fldChar w:fldCharType="end"/>
      </w:r>
      <w:r w:rsidRPr="001C7F72">
        <w:rPr>
          <w:lang w:val="fr-FR"/>
        </w:rPr>
        <w:t xml:space="preserve"> en qualité de </w:t>
      </w:r>
      <w:r w:rsidRPr="00926758">
        <w:fldChar w:fldCharType="begin">
          <w:ffData>
            <w:name w:val="Texte7"/>
            <w:enabled/>
            <w:calcOnExit w:val="0"/>
            <w:textInput/>
          </w:ffData>
        </w:fldChar>
      </w:r>
      <w:r w:rsidRPr="001C7F72">
        <w:rPr>
          <w:lang w:val="fr-FR"/>
        </w:rPr>
        <w:instrText xml:space="preserve"> FORMTEXT </w:instrText>
      </w:r>
      <w:r w:rsidRPr="00926758">
        <w:fldChar w:fldCharType="separate"/>
      </w:r>
      <w:r w:rsidRPr="00926758">
        <w:t> </w:t>
      </w:r>
      <w:r w:rsidRPr="00926758">
        <w:t> </w:t>
      </w:r>
      <w:r w:rsidRPr="00926758">
        <w:t> </w:t>
      </w:r>
      <w:r w:rsidRPr="00926758">
        <w:t> </w:t>
      </w:r>
      <w:r w:rsidRPr="00926758">
        <w:t> </w:t>
      </w:r>
      <w:r w:rsidRPr="00926758">
        <w:fldChar w:fldCharType="end"/>
      </w:r>
      <w:r w:rsidRPr="001C7F72">
        <w:rPr>
          <w:lang w:val="fr-FR"/>
        </w:rPr>
        <w:t xml:space="preserve"> </w:t>
      </w:r>
      <w:r w:rsidRPr="001C7F72" w:rsidR="00926758">
        <w:rPr>
          <w:lang w:val="fr-FR"/>
        </w:rPr>
        <w:t>(c</w:t>
      </w:r>
      <w:r w:rsidRPr="001C7F72">
        <w:rPr>
          <w:lang w:val="fr-FR"/>
        </w:rPr>
        <w:t>i-après désignée l</w:t>
      </w:r>
      <w:r w:rsidRPr="001C7F72" w:rsidR="00926758">
        <w:rPr>
          <w:lang w:val="fr-FR"/>
        </w:rPr>
        <w:t>’</w:t>
      </w:r>
      <w:r w:rsidRPr="001C7F72">
        <w:rPr>
          <w:lang w:val="fr-FR"/>
        </w:rPr>
        <w:t>« </w:t>
      </w:r>
      <w:r w:rsidRPr="001C7F72" w:rsidR="00926758">
        <w:rPr>
          <w:b/>
          <w:lang w:val="fr-FR"/>
        </w:rPr>
        <w:t>Opérateur</w:t>
      </w:r>
      <w:r w:rsidRPr="001C7F72">
        <w:rPr>
          <w:lang w:val="fr-FR"/>
        </w:rPr>
        <w:t> »</w:t>
      </w:r>
      <w:r w:rsidRPr="001C7F72" w:rsidR="00926758">
        <w:rPr>
          <w:lang w:val="fr-FR"/>
        </w:rPr>
        <w:t>).</w:t>
      </w:r>
    </w:p>
    <w:p w:rsidRPr="001C7F72" w:rsidR="00512308" w:rsidP="00BC0E48" w:rsidRDefault="00512308" w14:paraId="045D7AC8" w14:textId="77777777">
      <w:pPr>
        <w:pStyle w:val="Corpsdetexte"/>
        <w:rPr>
          <w:b/>
          <w:smallCaps/>
          <w:lang w:val="fr-FR"/>
        </w:rPr>
      </w:pPr>
      <w:r w:rsidRPr="001C7F72">
        <w:rPr>
          <w:b/>
          <w:smallCaps/>
          <w:lang w:val="fr-FR"/>
        </w:rPr>
        <w:t>Il est préalablement rappelé que :</w:t>
      </w:r>
    </w:p>
    <w:p w:rsidRPr="001C7F72" w:rsidR="00BC0E48" w:rsidP="00BC0E48" w:rsidRDefault="005766F2" w14:paraId="113BEC27" w14:textId="4C67975F">
      <w:pPr>
        <w:pStyle w:val="Corpsdetexte"/>
        <w:rPr>
          <w:lang w:val="fr-FR"/>
        </w:rPr>
      </w:pPr>
      <w:r w:rsidRPr="001C7F72" w:rsidR="005766F2">
        <w:rPr>
          <w:lang w:val="fr-FR"/>
        </w:rPr>
        <w:t xml:space="preserve">La SGP a été créée par la loi du 3 juin 2010 relative au Grand Paris, projet urbain, social et économique d’intérêt national pour concevoir et réaliser le Grand Paris Express. Dans le cadre de sa mission, la </w:t>
      </w:r>
      <w:r w:rsidRPr="001C7F72" w:rsidR="00926758">
        <w:rPr>
          <w:lang w:val="fr-FR"/>
        </w:rPr>
        <w:t xml:space="preserve">SGP </w:t>
      </w:r>
      <w:r w:rsidRPr="001C7F72" w:rsidR="00B1316C">
        <w:rPr>
          <w:lang w:val="fr-FR"/>
        </w:rPr>
        <w:t xml:space="preserve">a émis un avis de publicité pour la passation d’une convention d’occupation domaniale pour le déploiement d’un réseau de </w:t>
      </w:r>
      <w:r w:rsidRPr="001C7F72" w:rsidR="00B00554">
        <w:rPr>
          <w:lang w:val="fr-FR"/>
        </w:rPr>
        <w:t xml:space="preserve">communications électroniques mobile ouvert au public dans les emprises </w:t>
      </w:r>
      <w:r w:rsidRPr="00BC72D3" w:rsidR="00BC72D3">
        <w:rPr>
          <w:lang w:val="fr-CA"/>
        </w:rPr>
        <w:t>des lignes 15 Est et 15 Ouest du Grand Paris Express</w:t>
      </w:r>
      <w:r w:rsidRPr="00BC72D3" w:rsidR="00BC72D3">
        <w:rPr/>
        <w:t> </w:t>
      </w:r>
      <w:r w:rsidRPr="00BC72D3" w:rsidDel="00BC72D3" w:rsidR="00BC72D3">
        <w:rPr>
          <w:lang w:val="fr-FR"/>
        </w:rPr>
        <w:t xml:space="preserve"> </w:t>
      </w:r>
      <w:r w:rsidRPr="00B77EE4" w:rsidR="00B00554">
        <w:rPr>
          <w:lang w:val="fr-FR"/>
        </w:rPr>
        <w:t>(le « </w:t>
      </w:r>
      <w:r w:rsidRPr="2CAC4FB9" w:rsidR="00B00554">
        <w:rPr>
          <w:b w:val="1"/>
          <w:bCs w:val="1"/>
          <w:lang w:val="fr-FR"/>
        </w:rPr>
        <w:t>Réseau</w:t>
      </w:r>
      <w:r w:rsidRPr="00B77EE4" w:rsidR="00B00554">
        <w:rPr>
          <w:lang w:val="fr-FR"/>
        </w:rPr>
        <w:t xml:space="preserve"> ») </w:t>
      </w:r>
      <w:r w:rsidRPr="00B77EE4" w:rsidR="00B1316C">
        <w:rPr>
          <w:lang w:val="fr-FR"/>
        </w:rPr>
        <w:t>en application de l’article L. 2122-1</w:t>
      </w:r>
      <w:r w:rsidRPr="00B77EE4" w:rsidR="00153383">
        <w:rPr>
          <w:lang w:val="fr-FR"/>
        </w:rPr>
        <w:t>-1</w:t>
      </w:r>
      <w:r w:rsidRPr="00B77EE4" w:rsidR="00B1316C">
        <w:rPr>
          <w:lang w:val="fr-FR"/>
        </w:rPr>
        <w:t xml:space="preserve"> du code général de la propriété des personnes publiques</w:t>
      </w:r>
      <w:r w:rsidRPr="00B77EE4" w:rsidR="00D52AE0">
        <w:rPr>
          <w:lang w:val="fr-FR"/>
        </w:rPr>
        <w:t xml:space="preserve"> (la « </w:t>
      </w:r>
      <w:r w:rsidRPr="2CAC4FB9" w:rsidR="00D52AE0">
        <w:rPr>
          <w:b w:val="1"/>
          <w:bCs w:val="1"/>
          <w:lang w:val="fr-FR"/>
        </w:rPr>
        <w:t>Procédure</w:t>
      </w:r>
      <w:r w:rsidRPr="00B77EE4" w:rsidR="00D52AE0">
        <w:rPr>
          <w:lang w:val="fr-FR"/>
        </w:rPr>
        <w:t> »)</w:t>
      </w:r>
      <w:r w:rsidRPr="00B77EE4" w:rsidR="00B1316C">
        <w:rPr>
          <w:lang w:val="fr-FR"/>
        </w:rPr>
        <w:t xml:space="preserve">. </w:t>
      </w:r>
      <w:r w:rsidRPr="00B77EE4" w:rsidR="00BC0E48">
        <w:rPr>
          <w:lang w:val="fr-FR"/>
        </w:rPr>
        <w:t xml:space="preserve">Ce </w:t>
      </w:r>
      <w:r w:rsidRPr="00B77EE4" w:rsidR="00B00554">
        <w:rPr>
          <w:lang w:val="fr-FR"/>
        </w:rPr>
        <w:t>R</w:t>
      </w:r>
      <w:r w:rsidRPr="00B77EE4" w:rsidR="00BC0E48">
        <w:rPr>
          <w:lang w:val="fr-FR"/>
        </w:rPr>
        <w:t xml:space="preserve">éseau doit </w:t>
      </w:r>
      <w:r w:rsidRPr="00B77EE4" w:rsidR="00926758">
        <w:rPr>
          <w:lang w:val="fr-FR"/>
        </w:rPr>
        <w:t>permettre</w:t>
      </w:r>
      <w:r w:rsidRPr="00B77EE4" w:rsidR="00E03895">
        <w:rPr>
          <w:lang w:val="fr-FR"/>
        </w:rPr>
        <w:t>, dans le respect des contraintes du domaine public occupé,</w:t>
      </w:r>
      <w:r w:rsidRPr="00B77EE4" w:rsidR="00926758">
        <w:rPr>
          <w:lang w:val="fr-FR"/>
        </w:rPr>
        <w:t xml:space="preserve"> </w:t>
      </w:r>
      <w:r w:rsidRPr="00B77EE4" w:rsidR="00E03895">
        <w:rPr>
          <w:lang w:val="fr-FR"/>
        </w:rPr>
        <w:t>à toutes personnes présentes dans les emprises</w:t>
      </w:r>
      <w:r w:rsidRPr="2CAC4FB9" w:rsidR="00B861AD">
        <w:rPr>
          <w:rFonts w:ascii="Microsoft Sans Serif" w:hAnsi="Microsoft Sans Serif" w:cs="Microsoft Sans Serif"/>
          <w:color w:val="000000"/>
          <w:shd w:val="clear" w:color="auto" w:fill="FFFFFF"/>
          <w:lang w:val="fr-CA"/>
        </w:rPr>
        <w:t xml:space="preserve"> </w:t>
      </w:r>
      <w:r w:rsidRPr="00B861AD" w:rsidR="00B861AD">
        <w:rPr>
          <w:lang w:val="fr-CA"/>
        </w:rPr>
        <w:t>des lignes 15 Est et 15 Ouest du Grand Paris Express</w:t>
      </w:r>
      <w:r w:rsidRPr="00B861AD" w:rsidR="00B861AD">
        <w:rPr/>
        <w:t> </w:t>
      </w:r>
      <w:r w:rsidRPr="00B77EE4" w:rsidR="00E03895">
        <w:rPr>
          <w:lang w:val="fr-FR"/>
        </w:rPr>
        <w:t xml:space="preserve"> </w:t>
      </w:r>
      <w:r w:rsidRPr="001C7F72" w:rsidR="00E03895">
        <w:rPr>
          <w:lang w:val="fr-FR"/>
        </w:rPr>
        <w:t>(le « </w:t>
      </w:r>
      <w:r w:rsidRPr="2CAC4FB9" w:rsidR="00E03895">
        <w:rPr>
          <w:b w:val="1"/>
          <w:bCs w:val="1"/>
          <w:lang w:val="fr-FR"/>
        </w:rPr>
        <w:t>GPE</w:t>
      </w:r>
      <w:r w:rsidRPr="001C7F72" w:rsidR="00E03895">
        <w:rPr>
          <w:lang w:val="fr-FR"/>
        </w:rPr>
        <w:t xml:space="preserve"> »)</w:t>
      </w:r>
      <w:r w:rsidRPr="001C7F72" w:rsidR="00926758">
        <w:rPr>
          <w:lang w:val="fr-FR"/>
        </w:rPr>
        <w:t xml:space="preserve">, </w:t>
      </w:r>
      <w:r w:rsidRPr="001C7F72" w:rsidR="00E03895">
        <w:rPr>
          <w:lang w:val="fr-FR"/>
        </w:rPr>
        <w:t xml:space="preserve">y compris dans les trains en déplacement entre les gares, </w:t>
      </w:r>
      <w:r w:rsidRPr="001C7F72" w:rsidR="00926758">
        <w:rPr>
          <w:lang w:val="fr-FR"/>
        </w:rPr>
        <w:t xml:space="preserve">quel que soit leur opérateur, </w:t>
      </w:r>
      <w:r w:rsidRPr="001C7F72" w:rsidR="00E03895">
        <w:rPr>
          <w:lang w:val="fr-FR"/>
        </w:rPr>
        <w:t xml:space="preserve">de communiquer </w:t>
      </w:r>
      <w:r w:rsidRPr="001C7F72" w:rsidR="00926758">
        <w:rPr>
          <w:lang w:val="fr-FR"/>
        </w:rPr>
        <w:t xml:space="preserve">de façon fluide et continue </w:t>
      </w:r>
      <w:r w:rsidRPr="001C7F72" w:rsidR="00E03895">
        <w:rPr>
          <w:lang w:val="fr-FR"/>
        </w:rPr>
        <w:t xml:space="preserve">via </w:t>
      </w:r>
      <w:r w:rsidRPr="001C7F72" w:rsidR="00926758">
        <w:rPr>
          <w:lang w:val="fr-FR"/>
        </w:rPr>
        <w:t xml:space="preserve">leurs terminaux </w:t>
      </w:r>
      <w:r w:rsidRPr="001C7F72" w:rsidR="001C3DD4">
        <w:rPr>
          <w:lang w:val="fr-FR"/>
        </w:rPr>
        <w:t>pour passer des appels voix et vidéo et accéder à internet</w:t>
      </w:r>
      <w:r w:rsidRPr="001C7F72" w:rsidR="00E03895">
        <w:rPr>
          <w:lang w:val="fr-FR"/>
        </w:rPr>
        <w:t xml:space="preserve"> et à tous les types de contenus</w:t>
      </w:r>
      <w:r w:rsidRPr="001C7F72" w:rsidR="001C3DD4">
        <w:rPr>
          <w:lang w:val="fr-FR"/>
        </w:rPr>
        <w:t xml:space="preserve">, </w:t>
      </w:r>
      <w:r w:rsidRPr="001C7F72" w:rsidR="00E03895">
        <w:rPr>
          <w:lang w:val="fr-FR"/>
        </w:rPr>
        <w:t>applications et services disponibles sur internet et sur les magasins d’applications (contenus vidéos en streaming, échange de fichiers, jeux en ligne ou en réseau, réseaux sociaux, messageries instantanées, etc.). Le Réseau devra prendre en compte l’intensification des usages actuels</w:t>
      </w:r>
      <w:r w:rsidRPr="001C7F72" w:rsidR="006B1748">
        <w:rPr>
          <w:lang w:val="fr-FR"/>
        </w:rPr>
        <w:t xml:space="preserve"> </w:t>
      </w:r>
      <w:r w:rsidRPr="001C7F72" w:rsidR="00DB11EA">
        <w:rPr>
          <w:lang w:val="fr-FR"/>
        </w:rPr>
        <w:t>et futurs</w:t>
      </w:r>
      <w:r w:rsidRPr="001C7F72" w:rsidR="00E03895">
        <w:rPr>
          <w:lang w:val="fr-FR"/>
        </w:rPr>
        <w:t xml:space="preserve">. </w:t>
      </w:r>
    </w:p>
    <w:p w:rsidRPr="001C7F72" w:rsidR="00926758" w:rsidP="00926758" w:rsidRDefault="001C3DD4" w14:paraId="42DF4F10" w14:textId="635CCA9B">
      <w:pPr>
        <w:pStyle w:val="Corpsdetexte"/>
        <w:rPr>
          <w:lang w:val="fr-FR"/>
        </w:rPr>
      </w:pPr>
      <w:r w:rsidRPr="001C7F72">
        <w:rPr>
          <w:lang w:val="fr-FR"/>
        </w:rPr>
        <w:t xml:space="preserve">L’Opérateur est un opérateur de communications électroniques déclaré auprès de l’ARCEP en application de l’article L.33-1 du Code des Postes et des Communications Electroniques. </w:t>
      </w:r>
      <w:r w:rsidRPr="001C7F72" w:rsidR="00E42B3F">
        <w:rPr>
          <w:lang w:val="fr-FR"/>
        </w:rPr>
        <w:t xml:space="preserve">Il </w:t>
      </w:r>
      <w:r w:rsidRPr="001C7F72" w:rsidR="00D0058C">
        <w:rPr>
          <w:lang w:val="fr-FR"/>
        </w:rPr>
        <w:t>s’est porté candidat pour</w:t>
      </w:r>
      <w:r w:rsidRPr="001C7F72" w:rsidR="00E42B3F">
        <w:rPr>
          <w:lang w:val="fr-FR"/>
        </w:rPr>
        <w:t xml:space="preserve"> particip</w:t>
      </w:r>
      <w:r w:rsidRPr="001C7F72" w:rsidR="00D0058C">
        <w:rPr>
          <w:lang w:val="fr-FR"/>
        </w:rPr>
        <w:t>er</w:t>
      </w:r>
      <w:r w:rsidRPr="001C7F72" w:rsidR="00E42B3F">
        <w:rPr>
          <w:lang w:val="fr-FR"/>
        </w:rPr>
        <w:t xml:space="preserve"> à la </w:t>
      </w:r>
      <w:r w:rsidRPr="001C7F72" w:rsidR="00D52AE0">
        <w:rPr>
          <w:lang w:val="fr-FR"/>
        </w:rPr>
        <w:t>Procédure</w:t>
      </w:r>
      <w:r w:rsidRPr="001C7F72" w:rsidR="00E42B3F">
        <w:rPr>
          <w:lang w:val="fr-FR"/>
        </w:rPr>
        <w:t xml:space="preserve">. </w:t>
      </w:r>
    </w:p>
    <w:p w:rsidRPr="001C7F72" w:rsidR="00E42B3F" w:rsidP="00926758" w:rsidRDefault="00E42B3F" w14:paraId="0BE8E9D0" w14:textId="4F772DCF">
      <w:pPr>
        <w:pStyle w:val="Corpsdetexte"/>
        <w:rPr>
          <w:lang w:val="fr-FR"/>
        </w:rPr>
      </w:pPr>
      <w:r w:rsidRPr="001C7F72">
        <w:rPr>
          <w:lang w:val="fr-FR"/>
        </w:rPr>
        <w:t xml:space="preserve">Dans le cadre de cette </w:t>
      </w:r>
      <w:r w:rsidRPr="001C7F72" w:rsidR="00D52AE0">
        <w:rPr>
          <w:lang w:val="fr-FR"/>
        </w:rPr>
        <w:t>P</w:t>
      </w:r>
      <w:r w:rsidRPr="001C7F72">
        <w:rPr>
          <w:lang w:val="fr-FR"/>
        </w:rPr>
        <w:t xml:space="preserve">rocédure, la SGP va communiquer à l’Opérateur des informations confidentielles concernant les emprises des infrastructures de transport du Grand Paris Express. De son côté, l’Opérateur communiquera </w:t>
      </w:r>
      <w:r w:rsidRPr="001C7F72" w:rsidR="00D52AE0">
        <w:rPr>
          <w:lang w:val="fr-FR"/>
        </w:rPr>
        <w:t xml:space="preserve">à la SGP </w:t>
      </w:r>
      <w:r w:rsidRPr="001C7F72">
        <w:rPr>
          <w:lang w:val="fr-FR"/>
        </w:rPr>
        <w:t xml:space="preserve">des informations confidentielles relatives aux conditions dans lesquelles il propose de déployer </w:t>
      </w:r>
      <w:r w:rsidRPr="001C7F72" w:rsidR="00D52AE0">
        <w:rPr>
          <w:lang w:val="fr-FR"/>
        </w:rPr>
        <w:t xml:space="preserve">et exploiter </w:t>
      </w:r>
      <w:r w:rsidRPr="001C7F72" w:rsidR="00D0058C">
        <w:rPr>
          <w:lang w:val="fr-FR"/>
        </w:rPr>
        <w:t>le</w:t>
      </w:r>
      <w:r w:rsidRPr="001C7F72">
        <w:rPr>
          <w:lang w:val="fr-FR"/>
        </w:rPr>
        <w:t xml:space="preserve"> </w:t>
      </w:r>
      <w:r w:rsidRPr="001C7F72" w:rsidR="00D0058C">
        <w:rPr>
          <w:lang w:val="fr-FR"/>
        </w:rPr>
        <w:t>R</w:t>
      </w:r>
      <w:r w:rsidRPr="001C7F72">
        <w:rPr>
          <w:lang w:val="fr-FR"/>
        </w:rPr>
        <w:t>éseau</w:t>
      </w:r>
      <w:r w:rsidRPr="001C7F72" w:rsidR="00D52AE0">
        <w:rPr>
          <w:lang w:val="fr-FR"/>
        </w:rPr>
        <w:t>.</w:t>
      </w:r>
    </w:p>
    <w:p w:rsidRPr="001C7F72" w:rsidR="00D52AE0" w:rsidP="00926758" w:rsidRDefault="00D52AE0" w14:paraId="015E919B" w14:textId="11020E78">
      <w:pPr>
        <w:pStyle w:val="Corpsdetexte"/>
        <w:rPr>
          <w:lang w:val="fr-FR"/>
        </w:rPr>
      </w:pPr>
      <w:r w:rsidRPr="001C7F72">
        <w:rPr>
          <w:lang w:val="fr-FR"/>
        </w:rPr>
        <w:t>C’est dans ces conditions et afin de protéger la confidentialité des informations qu’</w:t>
      </w:r>
      <w:r w:rsidRPr="001C7F72" w:rsidR="00D0058C">
        <w:rPr>
          <w:lang w:val="fr-FR"/>
        </w:rPr>
        <w:t>il</w:t>
      </w:r>
      <w:r w:rsidRPr="001C7F72">
        <w:rPr>
          <w:lang w:val="fr-FR"/>
        </w:rPr>
        <w:t xml:space="preserve">s seront amenés à échanger tout au long de la Procédure que la SGP et l’Opérateur ont convenu de conclure le présent Accord de Confidentialité. </w:t>
      </w:r>
    </w:p>
    <w:p w:rsidRPr="001C7F72" w:rsidR="00926758" w:rsidP="00C809D3" w:rsidRDefault="00512308" w14:paraId="24048DE6" w14:textId="77777777">
      <w:pPr>
        <w:pStyle w:val="Corpsdetexte"/>
        <w:rPr>
          <w:b/>
          <w:smallCaps/>
          <w:lang w:val="fr-FR"/>
        </w:rPr>
      </w:pPr>
      <w:r w:rsidRPr="001C7F72">
        <w:rPr>
          <w:b/>
          <w:smallCaps/>
          <w:lang w:val="fr-FR"/>
        </w:rPr>
        <w:t>En conséquence, il a été convenu que :</w:t>
      </w:r>
    </w:p>
    <w:p w:rsidRPr="001C7F72" w:rsidR="006B1748" w:rsidP="00C809D3" w:rsidRDefault="006B1748" w14:paraId="7A224D72" w14:textId="77777777">
      <w:pPr>
        <w:pStyle w:val="Corpsdetexte"/>
        <w:rPr>
          <w:b/>
          <w:smallCaps/>
          <w:lang w:val="fr-FR"/>
        </w:rPr>
      </w:pPr>
    </w:p>
    <w:p w:rsidRPr="001C7F72" w:rsidR="00512308" w:rsidP="2CAC4FB9" w:rsidRDefault="00512308" w14:paraId="5DC478EF" w14:textId="2402AF86" w14:noSpellErr="1">
      <w:pPr>
        <w:pStyle w:val="Corpsdetexte"/>
        <w:numPr>
          <w:ilvl w:val="0"/>
          <w:numId w:val="48"/>
        </w:numPr>
        <w:rPr>
          <w:lang w:val="fr-FR"/>
        </w:rPr>
      </w:pPr>
      <w:r w:rsidRPr="2CAC4FB9" w:rsidR="00512308">
        <w:rPr>
          <w:lang w:val="fr-FR"/>
        </w:rPr>
        <w:t>Pour les besoins de l’Accord de Confidentialité, constituent des « </w:t>
      </w:r>
      <w:r w:rsidRPr="2CAC4FB9" w:rsidR="00512308">
        <w:rPr>
          <w:b w:val="1"/>
          <w:bCs w:val="1"/>
          <w:lang w:val="fr-FR"/>
        </w:rPr>
        <w:t>Informations Confidentielles</w:t>
      </w:r>
      <w:r w:rsidRPr="2CAC4FB9" w:rsidR="00512308">
        <w:rPr>
          <w:lang w:val="fr-FR"/>
        </w:rPr>
        <w:t xml:space="preserve"> » toute information, connaissance ou donnée de quelque nature que ce soit notamment technique, financière commerciale, stratégique transmise ou qui serait remise comme telle à l’occasion d’échanges entre les </w:t>
      </w:r>
      <w:r w:rsidRPr="2CAC4FB9" w:rsidR="00020C35">
        <w:rPr>
          <w:lang w:val="fr-FR"/>
        </w:rPr>
        <w:t>p</w:t>
      </w:r>
      <w:r w:rsidRPr="2CAC4FB9" w:rsidR="00512308">
        <w:rPr>
          <w:lang w:val="fr-FR"/>
        </w:rPr>
        <w:t xml:space="preserve">arties </w:t>
      </w:r>
      <w:r w:rsidRPr="2CAC4FB9" w:rsidR="00020C35">
        <w:rPr>
          <w:lang w:val="fr-FR"/>
        </w:rPr>
        <w:t>intervenus dans le cadre de la Procédure, quelle</w:t>
      </w:r>
      <w:r w:rsidRPr="2CAC4FB9" w:rsidR="002E7FF3">
        <w:rPr>
          <w:lang w:val="fr-FR"/>
        </w:rPr>
        <w:t>s</w:t>
      </w:r>
      <w:r w:rsidRPr="2CAC4FB9" w:rsidR="00020C35">
        <w:rPr>
          <w:lang w:val="fr-FR"/>
        </w:rPr>
        <w:t xml:space="preserve"> que soi</w:t>
      </w:r>
      <w:r w:rsidRPr="2CAC4FB9" w:rsidR="002E7FF3">
        <w:rPr>
          <w:lang w:val="fr-FR"/>
        </w:rPr>
        <w:t>en</w:t>
      </w:r>
      <w:r w:rsidRPr="2CAC4FB9" w:rsidR="00020C35">
        <w:rPr>
          <w:lang w:val="fr-FR"/>
        </w:rPr>
        <w:t>t les conditions dans lesquelles elles ont été échangées (</w:t>
      </w:r>
      <w:r w:rsidRPr="2CAC4FB9" w:rsidR="00512308">
        <w:rPr>
          <w:lang w:val="fr-FR"/>
        </w:rPr>
        <w:t xml:space="preserve">notamment par écrit, sous forme électronique ou sous forme de données techniques, de dessins, de spécifications, de manuels et plus généralement tous moyens de divulgation de l’Information Confidentielle choisis par les </w:t>
      </w:r>
      <w:r w:rsidRPr="2CAC4FB9" w:rsidR="00020C35">
        <w:rPr>
          <w:lang w:val="fr-FR"/>
        </w:rPr>
        <w:t>p</w:t>
      </w:r>
      <w:r w:rsidRPr="2CAC4FB9" w:rsidR="00512308">
        <w:rPr>
          <w:lang w:val="fr-FR"/>
        </w:rPr>
        <w:t>arties</w:t>
      </w:r>
      <w:r w:rsidRPr="2CAC4FB9" w:rsidR="00020C35">
        <w:rPr>
          <w:lang w:val="fr-FR"/>
        </w:rPr>
        <w:t>)</w:t>
      </w:r>
      <w:r w:rsidRPr="2CAC4FB9" w:rsidR="00512308">
        <w:rPr>
          <w:lang w:val="fr-FR"/>
        </w:rPr>
        <w:t xml:space="preserve"> pendant la </w:t>
      </w:r>
      <w:r w:rsidRPr="2CAC4FB9" w:rsidR="00020C35">
        <w:rPr>
          <w:lang w:val="fr-FR"/>
        </w:rPr>
        <w:t>durée de l’</w:t>
      </w:r>
      <w:r w:rsidRPr="2CAC4FB9" w:rsidR="00512308">
        <w:rPr>
          <w:lang w:val="fr-FR"/>
        </w:rPr>
        <w:t>Accord</w:t>
      </w:r>
      <w:r w:rsidRPr="2CAC4FB9" w:rsidR="00020C35">
        <w:rPr>
          <w:lang w:val="fr-FR"/>
        </w:rPr>
        <w:t xml:space="preserve"> de Confidentialité</w:t>
      </w:r>
      <w:r w:rsidRPr="2CAC4FB9" w:rsidR="00512308">
        <w:rPr>
          <w:lang w:val="fr-FR"/>
        </w:rPr>
        <w:t>.</w:t>
      </w:r>
    </w:p>
    <w:p w:rsidRPr="001C7F72" w:rsidR="00020C35" w:rsidP="00020C35" w:rsidRDefault="00020C35" w14:paraId="55605FFF" w14:textId="77777777">
      <w:pPr>
        <w:pStyle w:val="Corpsdetexte"/>
        <w:numPr>
          <w:ilvl w:val="0"/>
          <w:numId w:val="48"/>
        </w:numPr>
        <w:rPr>
          <w:iCs/>
          <w:lang w:val="fr-FR"/>
        </w:rPr>
      </w:pPr>
      <w:r w:rsidRPr="001C7F72">
        <w:rPr>
          <w:iCs/>
          <w:lang w:val="fr-FR"/>
        </w:rPr>
        <w:t>Par exception à ce qui précède, n</w:t>
      </w:r>
      <w:r w:rsidRPr="001C7F72" w:rsidR="00512308">
        <w:rPr>
          <w:iCs/>
          <w:lang w:val="fr-FR"/>
        </w:rPr>
        <w:t>e sont pas considérées comme Informations Confidentielles les informations :</w:t>
      </w:r>
    </w:p>
    <w:p w:rsidRPr="001C7F72" w:rsidR="00512308" w:rsidP="00020C35" w:rsidRDefault="00512308" w14:paraId="6D4FA2D5" w14:textId="77777777">
      <w:pPr>
        <w:pStyle w:val="Corpsdetexte"/>
        <w:numPr>
          <w:ilvl w:val="1"/>
          <w:numId w:val="48"/>
        </w:numPr>
        <w:rPr>
          <w:iCs/>
          <w:lang w:val="fr-FR"/>
        </w:rPr>
      </w:pPr>
      <w:r w:rsidRPr="001C7F72">
        <w:rPr>
          <w:iCs/>
          <w:lang w:val="fr-FR"/>
        </w:rPr>
        <w:t xml:space="preserve">qui seraient </w:t>
      </w:r>
      <w:r w:rsidRPr="001C7F72" w:rsidR="005E0F4E">
        <w:rPr>
          <w:iCs/>
          <w:lang w:val="fr-FR"/>
        </w:rPr>
        <w:t>accessib</w:t>
      </w:r>
      <w:r w:rsidRPr="001C7F72" w:rsidR="00A446F7">
        <w:rPr>
          <w:iCs/>
          <w:lang w:val="fr-FR"/>
        </w:rPr>
        <w:t xml:space="preserve">les au </w:t>
      </w:r>
      <w:r w:rsidRPr="001C7F72">
        <w:rPr>
          <w:iCs/>
          <w:lang w:val="fr-FR"/>
        </w:rPr>
        <w:t xml:space="preserve">public au moment de leur communication ou </w:t>
      </w:r>
      <w:r w:rsidRPr="001C7F72" w:rsidR="00A446F7">
        <w:rPr>
          <w:iCs/>
          <w:lang w:val="fr-FR"/>
        </w:rPr>
        <w:t xml:space="preserve">seraient accessibles au </w:t>
      </w:r>
      <w:r w:rsidRPr="001C7F72">
        <w:rPr>
          <w:iCs/>
          <w:lang w:val="fr-FR"/>
        </w:rPr>
        <w:t>public postérieurement à leur communication</w:t>
      </w:r>
      <w:r w:rsidRPr="001C7F72" w:rsidR="00A446F7">
        <w:rPr>
          <w:iCs/>
          <w:lang w:val="fr-FR"/>
        </w:rPr>
        <w:t xml:space="preserve"> </w:t>
      </w:r>
      <w:r w:rsidRPr="001C7F72">
        <w:rPr>
          <w:iCs/>
          <w:lang w:val="fr-FR"/>
        </w:rPr>
        <w:t>;</w:t>
      </w:r>
    </w:p>
    <w:p w:rsidRPr="001C7F72" w:rsidR="00512308" w:rsidP="00020C35" w:rsidRDefault="00512308" w14:paraId="2326C67C" w14:textId="77777777">
      <w:pPr>
        <w:pStyle w:val="Corpsdetexte"/>
        <w:numPr>
          <w:ilvl w:val="1"/>
          <w:numId w:val="48"/>
        </w:numPr>
        <w:rPr>
          <w:iCs/>
          <w:lang w:val="fr-FR"/>
        </w:rPr>
      </w:pPr>
      <w:r w:rsidRPr="001C7F72">
        <w:rPr>
          <w:iCs/>
          <w:lang w:val="fr-FR"/>
        </w:rPr>
        <w:t xml:space="preserve">qui seraient communiquées postérieurement à la signature des présentes par un </w:t>
      </w:r>
      <w:r w:rsidRPr="001C7F72" w:rsidR="00020C35">
        <w:rPr>
          <w:iCs/>
          <w:lang w:val="fr-FR"/>
        </w:rPr>
        <w:t>t</w:t>
      </w:r>
      <w:r w:rsidRPr="001C7F72">
        <w:rPr>
          <w:iCs/>
          <w:lang w:val="fr-FR"/>
        </w:rPr>
        <w:t>iers et reçues de bonne foi par la Partie à laquelle elles ont été communiquées.</w:t>
      </w:r>
    </w:p>
    <w:p w:rsidRPr="001C7F72" w:rsidR="000B12FA" w:rsidP="000B12FA" w:rsidRDefault="000B12FA" w14:paraId="21993553" w14:textId="77777777">
      <w:pPr>
        <w:pStyle w:val="Corpsdetexte"/>
        <w:numPr>
          <w:ilvl w:val="0"/>
          <w:numId w:val="48"/>
        </w:numPr>
        <w:rPr>
          <w:iCs/>
          <w:lang w:val="fr-FR"/>
        </w:rPr>
      </w:pPr>
      <w:r w:rsidRPr="001C7F72">
        <w:rPr>
          <w:iCs/>
          <w:lang w:val="fr-FR"/>
        </w:rPr>
        <w:t>Chacune des parties s'engage à respecter la confidentialité des Informations Confidentielles qui lui sont divulguées et, en particulier, à :</w:t>
      </w:r>
    </w:p>
    <w:p w:rsidRPr="001C7F72" w:rsidR="000B12FA" w:rsidP="000B12FA" w:rsidRDefault="000B12FA" w14:paraId="0D9F866D" w14:textId="77777777">
      <w:pPr>
        <w:pStyle w:val="Corpsdetexte"/>
        <w:numPr>
          <w:ilvl w:val="1"/>
          <w:numId w:val="48"/>
        </w:numPr>
        <w:rPr>
          <w:iCs/>
          <w:lang w:val="fr-FR"/>
        </w:rPr>
      </w:pPr>
      <w:r w:rsidRPr="001C7F72">
        <w:rPr>
          <w:iCs/>
          <w:lang w:val="fr-FR"/>
        </w:rPr>
        <w:t>ne pas divulguer les Informations Confidentielles dont elle</w:t>
      </w:r>
      <w:r w:rsidRPr="001C7F72" w:rsidR="009142D0">
        <w:rPr>
          <w:iCs/>
          <w:lang w:val="fr-FR"/>
        </w:rPr>
        <w:t>s</w:t>
      </w:r>
      <w:r w:rsidRPr="001C7F72">
        <w:rPr>
          <w:iCs/>
          <w:lang w:val="fr-FR"/>
        </w:rPr>
        <w:t xml:space="preserve"> aurai</w:t>
      </w:r>
      <w:r w:rsidRPr="001C7F72" w:rsidR="009142D0">
        <w:rPr>
          <w:iCs/>
          <w:lang w:val="fr-FR"/>
        </w:rPr>
        <w:t>en</w:t>
      </w:r>
      <w:r w:rsidRPr="001C7F72">
        <w:rPr>
          <w:iCs/>
          <w:lang w:val="fr-FR"/>
        </w:rPr>
        <w:t>t connaissance à un tiers sans l'autorisation préalable et écrite de la partie émettrice ;</w:t>
      </w:r>
    </w:p>
    <w:p w:rsidRPr="001C7F72" w:rsidR="000B12FA" w:rsidP="000B12FA" w:rsidRDefault="000B12FA" w14:paraId="3BF4ABD6" w14:textId="77777777">
      <w:pPr>
        <w:pStyle w:val="Corpsdetexte"/>
        <w:numPr>
          <w:ilvl w:val="1"/>
          <w:numId w:val="48"/>
        </w:numPr>
        <w:rPr>
          <w:iCs/>
          <w:lang w:val="fr-FR"/>
        </w:rPr>
      </w:pPr>
      <w:r w:rsidRPr="001C7F72">
        <w:rPr>
          <w:iCs/>
          <w:lang w:val="fr-FR"/>
        </w:rPr>
        <w:t>n'utiliser les Informations Confidentielles dont elle</w:t>
      </w:r>
      <w:r w:rsidRPr="001C7F72" w:rsidR="009142D0">
        <w:rPr>
          <w:iCs/>
          <w:lang w:val="fr-FR"/>
        </w:rPr>
        <w:t>s</w:t>
      </w:r>
      <w:r w:rsidRPr="001C7F72">
        <w:rPr>
          <w:iCs/>
          <w:lang w:val="fr-FR"/>
        </w:rPr>
        <w:t xml:space="preserve"> aurai</w:t>
      </w:r>
      <w:r w:rsidRPr="001C7F72" w:rsidR="009142D0">
        <w:rPr>
          <w:iCs/>
          <w:lang w:val="fr-FR"/>
        </w:rPr>
        <w:t>en</w:t>
      </w:r>
      <w:r w:rsidRPr="001C7F72">
        <w:rPr>
          <w:iCs/>
          <w:lang w:val="fr-FR"/>
        </w:rPr>
        <w:t>t connaissance que dans le cadre de la Procédure, à l'exclusion de toutes autres fins ;</w:t>
      </w:r>
    </w:p>
    <w:p w:rsidRPr="001C7F72" w:rsidR="009142D0" w:rsidP="00662E8C" w:rsidRDefault="00662E8C" w14:paraId="3470F8F9" w14:textId="77777777">
      <w:pPr>
        <w:pStyle w:val="Corpsdetexte"/>
        <w:numPr>
          <w:ilvl w:val="1"/>
          <w:numId w:val="48"/>
        </w:numPr>
        <w:rPr>
          <w:iCs/>
          <w:lang w:val="fr-FR"/>
        </w:rPr>
      </w:pPr>
      <w:r w:rsidRPr="001C7F72">
        <w:rPr>
          <w:iCs/>
          <w:lang w:val="fr-FR"/>
        </w:rPr>
        <w:t>ne divulguer les Informations Confidentielles dont elle</w:t>
      </w:r>
      <w:r w:rsidRPr="001C7F72" w:rsidR="009142D0">
        <w:rPr>
          <w:iCs/>
          <w:lang w:val="fr-FR"/>
        </w:rPr>
        <w:t>s</w:t>
      </w:r>
      <w:r w:rsidRPr="001C7F72">
        <w:rPr>
          <w:iCs/>
          <w:lang w:val="fr-FR"/>
        </w:rPr>
        <w:t xml:space="preserve"> aurai</w:t>
      </w:r>
      <w:r w:rsidRPr="001C7F72" w:rsidR="009142D0">
        <w:rPr>
          <w:iCs/>
          <w:lang w:val="fr-FR"/>
        </w:rPr>
        <w:t>en</w:t>
      </w:r>
      <w:r w:rsidRPr="001C7F72">
        <w:rPr>
          <w:iCs/>
          <w:lang w:val="fr-FR"/>
        </w:rPr>
        <w:t>t connaissance qu’aux membres de son personnel ayant à les connaître pour les besoins de la Procédure, sous réserve de les informer de la nature confidentielle des Informations Confidentielles et de leur faire respecter l'obligation de non-divulgation telle que prévue dans le présent Accord</w:t>
      </w:r>
      <w:r w:rsidRPr="001C7F72" w:rsidR="009142D0">
        <w:rPr>
          <w:iCs/>
          <w:lang w:val="fr-FR"/>
        </w:rPr>
        <w:t xml:space="preserve"> de Confidentialité, ce dont elles se portent fort, </w:t>
      </w:r>
      <w:r w:rsidRPr="001C7F72">
        <w:rPr>
          <w:iCs/>
          <w:lang w:val="fr-FR"/>
        </w:rPr>
        <w:t xml:space="preserve">à ses conseils extérieurs, avocats ou experts à la condition que ceux-ci soient tenus à une obligation de secret et/ou de confidentialité en vertu de </w:t>
      </w:r>
      <w:r w:rsidRPr="001C7F72" w:rsidR="009142D0">
        <w:rPr>
          <w:iCs/>
          <w:lang w:val="fr-FR"/>
        </w:rPr>
        <w:t>leurs règles professionnelles ;</w:t>
      </w:r>
    </w:p>
    <w:p w:rsidRPr="001C7F72" w:rsidR="000B12FA" w:rsidP="000B12FA" w:rsidRDefault="000B12FA" w14:paraId="6D0C4631" w14:textId="77777777">
      <w:pPr>
        <w:pStyle w:val="Corpsdetexte"/>
        <w:numPr>
          <w:ilvl w:val="1"/>
          <w:numId w:val="48"/>
        </w:numPr>
        <w:rPr>
          <w:iCs/>
          <w:lang w:val="fr-FR"/>
        </w:rPr>
      </w:pPr>
      <w:r w:rsidRPr="001C7F72">
        <w:rPr>
          <w:iCs/>
          <w:lang w:val="fr-FR"/>
        </w:rPr>
        <w:t xml:space="preserve">prendre toutes les mesures nécessaires afin de protéger les Informations Confidentielles </w:t>
      </w:r>
      <w:r w:rsidRPr="001C7F72" w:rsidR="009142D0">
        <w:rPr>
          <w:iCs/>
          <w:lang w:val="fr-FR"/>
        </w:rPr>
        <w:t>dont elles auraient connaissance</w:t>
      </w:r>
      <w:r w:rsidRPr="001C7F72">
        <w:rPr>
          <w:iCs/>
          <w:lang w:val="fr-FR"/>
        </w:rPr>
        <w:t xml:space="preserve"> contre toute divulgation non autorisée, ces mesures devant être</w:t>
      </w:r>
      <w:r w:rsidRPr="001C7F72" w:rsidR="009142D0">
        <w:rPr>
          <w:iCs/>
          <w:lang w:val="fr-FR"/>
        </w:rPr>
        <w:t xml:space="preserve"> au moins</w:t>
      </w:r>
      <w:r w:rsidRPr="001C7F72">
        <w:rPr>
          <w:iCs/>
          <w:lang w:val="fr-FR"/>
        </w:rPr>
        <w:t xml:space="preserve"> similaires à celles prises pour la protection de ses propr</w:t>
      </w:r>
      <w:r w:rsidRPr="001C7F72" w:rsidR="009142D0">
        <w:rPr>
          <w:iCs/>
          <w:lang w:val="fr-FR"/>
        </w:rPr>
        <w:t>es Informations Confidentielles</w:t>
      </w:r>
      <w:r w:rsidRPr="001C7F72" w:rsidR="00E26336">
        <w:rPr>
          <w:iCs/>
          <w:lang w:val="fr-FR"/>
        </w:rPr>
        <w:t>.</w:t>
      </w:r>
    </w:p>
    <w:p w:rsidRPr="001C7F72" w:rsidR="00512308" w:rsidP="009142D0" w:rsidRDefault="009142D0" w14:paraId="0AEDA88F" w14:textId="77777777">
      <w:pPr>
        <w:pStyle w:val="Corpsdetexte"/>
        <w:numPr>
          <w:ilvl w:val="0"/>
          <w:numId w:val="48"/>
        </w:numPr>
        <w:rPr>
          <w:iCs/>
          <w:lang w:val="fr-FR"/>
        </w:rPr>
      </w:pPr>
      <w:r w:rsidRPr="001C7F72">
        <w:rPr>
          <w:iCs/>
          <w:lang w:val="fr-FR"/>
        </w:rPr>
        <w:t>Dans l'hypothèse où la partie récipiendaire serait contrainte de divulguer des Informations Confidentielles de l</w:t>
      </w:r>
      <w:r w:rsidRPr="001C7F72" w:rsidR="00F5673C">
        <w:rPr>
          <w:iCs/>
          <w:lang w:val="fr-FR"/>
        </w:rPr>
        <w:t>’autre partie</w:t>
      </w:r>
      <w:r w:rsidRPr="001C7F72">
        <w:rPr>
          <w:iCs/>
          <w:lang w:val="fr-FR"/>
        </w:rPr>
        <w:t xml:space="preserve"> en application d’une décision de justice</w:t>
      </w:r>
      <w:r w:rsidRPr="001C7F72" w:rsidR="00F5673C">
        <w:rPr>
          <w:iCs/>
          <w:lang w:val="fr-FR"/>
        </w:rPr>
        <w:t xml:space="preserve"> ou administrative</w:t>
      </w:r>
      <w:r w:rsidRPr="001C7F72">
        <w:rPr>
          <w:iCs/>
          <w:lang w:val="fr-FR"/>
        </w:rPr>
        <w:t xml:space="preserve"> ou d</w:t>
      </w:r>
      <w:r w:rsidRPr="001C7F72" w:rsidR="00F5673C">
        <w:rPr>
          <w:iCs/>
          <w:lang w:val="fr-FR"/>
        </w:rPr>
        <w:t xml:space="preserve">’une </w:t>
      </w:r>
      <w:r w:rsidRPr="001C7F72">
        <w:rPr>
          <w:iCs/>
          <w:lang w:val="fr-FR"/>
        </w:rPr>
        <w:t xml:space="preserve">disposition légale ou réglementaire, </w:t>
      </w:r>
      <w:r w:rsidRPr="001C7F72" w:rsidR="00F5673C">
        <w:rPr>
          <w:iCs/>
          <w:lang w:val="fr-FR"/>
        </w:rPr>
        <w:t>elle</w:t>
      </w:r>
      <w:r w:rsidRPr="001C7F72">
        <w:rPr>
          <w:iCs/>
          <w:lang w:val="fr-FR"/>
        </w:rPr>
        <w:t xml:space="preserve"> n’encourra aucune responsabilité à raison du non-respect de ses engagements </w:t>
      </w:r>
      <w:r w:rsidRPr="001C7F72" w:rsidR="00F5673C">
        <w:rPr>
          <w:iCs/>
          <w:lang w:val="fr-FR"/>
        </w:rPr>
        <w:t>de confidentialité</w:t>
      </w:r>
      <w:r w:rsidRPr="001C7F72">
        <w:rPr>
          <w:iCs/>
          <w:lang w:val="fr-FR"/>
        </w:rPr>
        <w:t>, dès lors que (i) elle informe</w:t>
      </w:r>
      <w:r w:rsidRPr="001C7F72" w:rsidR="00F5673C">
        <w:rPr>
          <w:iCs/>
          <w:lang w:val="fr-FR"/>
        </w:rPr>
        <w:t>, lorsque cela lui est possible,</w:t>
      </w:r>
      <w:r w:rsidRPr="001C7F72">
        <w:rPr>
          <w:iCs/>
          <w:lang w:val="fr-FR"/>
        </w:rPr>
        <w:t xml:space="preserve"> la </w:t>
      </w:r>
      <w:r w:rsidRPr="001C7F72" w:rsidR="00F5673C">
        <w:rPr>
          <w:iCs/>
          <w:lang w:val="fr-FR"/>
        </w:rPr>
        <w:t>p</w:t>
      </w:r>
      <w:r w:rsidRPr="001C7F72">
        <w:rPr>
          <w:iCs/>
          <w:lang w:val="fr-FR"/>
        </w:rPr>
        <w:t xml:space="preserve">artie émettrice préalablement à cette divulgation, afin de lui permettre de s’opposer et/ou de limiter autant que possible le contenu de ce qui doit être divulgué; et (ii) elle ne divulgue que celles des Informations Confidentielles strictement nécessaires au respect desdites décisions de justice </w:t>
      </w:r>
      <w:r w:rsidRPr="001C7F72" w:rsidR="00F5673C">
        <w:rPr>
          <w:iCs/>
          <w:lang w:val="fr-FR"/>
        </w:rPr>
        <w:t xml:space="preserve">ou administrative </w:t>
      </w:r>
      <w:r w:rsidRPr="001C7F72">
        <w:rPr>
          <w:iCs/>
          <w:lang w:val="fr-FR"/>
        </w:rPr>
        <w:t>ou disposition légale ou réglementaire.</w:t>
      </w:r>
    </w:p>
    <w:p w:rsidRPr="001C7F72" w:rsidR="00512308" w:rsidP="00F5673C" w:rsidRDefault="00F5673C" w14:paraId="5A683902" w14:textId="77777777">
      <w:pPr>
        <w:pStyle w:val="Corpsdetexte"/>
        <w:numPr>
          <w:ilvl w:val="0"/>
          <w:numId w:val="48"/>
        </w:numPr>
        <w:rPr>
          <w:iCs/>
          <w:lang w:val="fr-FR"/>
        </w:rPr>
      </w:pPr>
      <w:r w:rsidRPr="001C7F72">
        <w:rPr>
          <w:iCs/>
          <w:lang w:val="fr-FR"/>
        </w:rPr>
        <w:t xml:space="preserve">Chaque partie reconnaît que les Informations Confidentielles sont et demeurent la propriété de la partie émettrice. A ce titre, chaque partie s'interdit de les copier ou de les </w:t>
      </w:r>
      <w:r w:rsidRPr="001C7F72">
        <w:rPr>
          <w:iCs/>
          <w:lang w:val="fr-FR"/>
        </w:rPr>
        <w:lastRenderedPageBreak/>
        <w:t>incorporer dans ses propres registres ou bases de données, sauf dans la mesure de ce qui est nécessaire pour mener à bien la Procédure</w:t>
      </w:r>
      <w:r w:rsidRPr="001C7F72" w:rsidR="00E5015C">
        <w:rPr>
          <w:iCs/>
          <w:lang w:val="fr-FR"/>
        </w:rPr>
        <w:t xml:space="preserve"> et à ne pas revendiquer de quelconques droits de propriété intellectuelle, sauf autorisation préalable et expresse de la partie émettrice</w:t>
      </w:r>
      <w:r w:rsidRPr="001C7F72">
        <w:rPr>
          <w:iCs/>
          <w:lang w:val="fr-FR"/>
        </w:rPr>
        <w:t>.</w:t>
      </w:r>
    </w:p>
    <w:p w:rsidR="008646E2" w:rsidP="2CAC4FB9" w:rsidRDefault="00F5673C" w14:paraId="5C60B36B" w14:textId="156B3AAB" w14:noSpellErr="1">
      <w:pPr>
        <w:pStyle w:val="Corpsdetexte"/>
        <w:numPr>
          <w:ilvl w:val="0"/>
          <w:numId w:val="48"/>
        </w:numPr>
        <w:rPr>
          <w:lang w:val="fr-FR"/>
        </w:rPr>
      </w:pPr>
      <w:r w:rsidRPr="2CAC4FB9" w:rsidR="00F5673C">
        <w:rPr>
          <w:lang w:val="fr-FR"/>
        </w:rPr>
        <w:t xml:space="preserve">L’Accord de Confidentialité prend effet à compter de sa date de signature par les </w:t>
      </w:r>
      <w:r w:rsidRPr="2CAC4FB9" w:rsidR="00897F5E">
        <w:rPr>
          <w:lang w:val="fr-FR"/>
        </w:rPr>
        <w:t>p</w:t>
      </w:r>
      <w:r w:rsidRPr="2CAC4FB9" w:rsidR="00F5673C">
        <w:rPr>
          <w:lang w:val="fr-FR"/>
        </w:rPr>
        <w:t>arties et</w:t>
      </w:r>
      <w:r w:rsidRPr="2CAC4FB9" w:rsidR="008646E2">
        <w:rPr>
          <w:lang w:val="fr-FR"/>
        </w:rPr>
        <w:t xml:space="preserve"> prendra fin</w:t>
      </w:r>
      <w:r w:rsidRPr="2CAC4FB9" w:rsidR="00F5673C">
        <w:rPr>
          <w:lang w:val="fr-FR"/>
        </w:rPr>
        <w:t xml:space="preserve"> </w:t>
      </w:r>
      <w:r w:rsidRPr="2CAC4FB9" w:rsidR="008646E2">
        <w:rPr>
          <w:lang w:val="fr-FR"/>
        </w:rPr>
        <w:t xml:space="preserve">à l'expiration d'un délai de </w:t>
      </w:r>
      <w:r w:rsidRPr="2CAC4FB9" w:rsidR="008646E2">
        <w:rPr>
          <w:lang w:val="fr-FR"/>
        </w:rPr>
        <w:t>cinq (</w:t>
      </w:r>
      <w:r w:rsidRPr="2CAC4FB9" w:rsidR="008646E2">
        <w:rPr>
          <w:lang w:val="fr-FR"/>
        </w:rPr>
        <w:t>5</w:t>
      </w:r>
      <w:r w:rsidRPr="2CAC4FB9" w:rsidR="008646E2">
        <w:rPr>
          <w:lang w:val="fr-FR"/>
        </w:rPr>
        <w:t>)</w:t>
      </w:r>
      <w:r w:rsidRPr="2CAC4FB9" w:rsidR="008646E2">
        <w:rPr>
          <w:lang w:val="fr-FR"/>
        </w:rPr>
        <w:t xml:space="preserve"> ans suivant cette date.</w:t>
      </w:r>
    </w:p>
    <w:p w:rsidRPr="001C7F72" w:rsidR="00F5673C" w:rsidP="2CAC4FB9" w:rsidRDefault="00897F5E" w14:paraId="5ABB95B6" w14:textId="64FE7399">
      <w:pPr>
        <w:pStyle w:val="Corpsdetexte"/>
        <w:numPr>
          <w:ilvl w:val="0"/>
          <w:numId w:val="48"/>
        </w:numPr>
        <w:rPr>
          <w:lang w:val="fr-FR"/>
        </w:rPr>
      </w:pPr>
      <w:r w:rsidRPr="2CAC4FB9" w:rsidR="00897F5E">
        <w:rPr>
          <w:lang w:val="fr-FR"/>
        </w:rPr>
        <w:t xml:space="preserve">A première demande écrite </w:t>
      </w:r>
      <w:r w:rsidRPr="2CAC4FB9" w:rsidR="00F5673C">
        <w:rPr>
          <w:lang w:val="fr-FR"/>
        </w:rPr>
        <w:t>de la partie émettrice</w:t>
      </w:r>
      <w:r w:rsidRPr="2CAC4FB9" w:rsidR="00897F5E">
        <w:rPr>
          <w:lang w:val="fr-FR"/>
        </w:rPr>
        <w:t xml:space="preserve"> et en tout état de cause à l'arrivée du terme de l’Accord de Confidentialité</w:t>
      </w:r>
      <w:r w:rsidRPr="2CAC4FB9" w:rsidR="00F5673C">
        <w:rPr>
          <w:lang w:val="fr-FR"/>
        </w:rPr>
        <w:t xml:space="preserve">, la </w:t>
      </w:r>
      <w:r w:rsidRPr="2CAC4FB9" w:rsidR="00897F5E">
        <w:rPr>
          <w:lang w:val="fr-FR"/>
        </w:rPr>
        <w:t>p</w:t>
      </w:r>
      <w:r w:rsidRPr="2CAC4FB9" w:rsidR="00F5673C">
        <w:rPr>
          <w:lang w:val="fr-FR"/>
        </w:rPr>
        <w:t xml:space="preserve">artie récipiendaire s'engage à (i) retourner </w:t>
      </w:r>
      <w:r w:rsidRPr="2CAC4FB9" w:rsidR="00897F5E">
        <w:rPr>
          <w:lang w:val="fr-FR"/>
        </w:rPr>
        <w:t xml:space="preserve">à la partie émettrice </w:t>
      </w:r>
      <w:r w:rsidRPr="2CAC4FB9" w:rsidR="00F5673C">
        <w:rPr>
          <w:lang w:val="fr-FR"/>
        </w:rPr>
        <w:t xml:space="preserve">tous les documents contenant </w:t>
      </w:r>
      <w:r w:rsidRPr="2CAC4FB9" w:rsidR="00897F5E">
        <w:rPr>
          <w:lang w:val="fr-FR"/>
        </w:rPr>
        <w:t>d</w:t>
      </w:r>
      <w:r w:rsidRPr="2CAC4FB9" w:rsidR="00F5673C">
        <w:rPr>
          <w:lang w:val="fr-FR"/>
        </w:rPr>
        <w:t xml:space="preserve">es Informations Confidentielles, ainsi que toutes les copies qui en auraient été tirées; </w:t>
      </w:r>
      <w:r w:rsidRPr="2CAC4FB9" w:rsidR="00D0058C">
        <w:rPr>
          <w:lang w:val="fr-FR"/>
        </w:rPr>
        <w:t xml:space="preserve">ou </w:t>
      </w:r>
      <w:r w:rsidRPr="2CAC4FB9" w:rsidR="00F5673C">
        <w:rPr>
          <w:lang w:val="fr-FR"/>
        </w:rPr>
        <w:t xml:space="preserve">(ii) détruire tous les documents contenant ces Informations Confidentielles, ainsi que toutes les copies qui en auraient été tirées, et à adresser sans délai une </w:t>
      </w:r>
      <w:r w:rsidRPr="2CAC4FB9" w:rsidR="00897F5E">
        <w:rPr>
          <w:lang w:val="fr-FR"/>
        </w:rPr>
        <w:t>confirmation écrite</w:t>
      </w:r>
      <w:r w:rsidRPr="2CAC4FB9" w:rsidR="00F5673C">
        <w:rPr>
          <w:lang w:val="fr-FR"/>
        </w:rPr>
        <w:t xml:space="preserve"> à la partie émettrice attestant de ladite destruction.</w:t>
      </w:r>
    </w:p>
    <w:p w:rsidRPr="001C7F72" w:rsidR="00926758" w:rsidP="00F5673C" w:rsidRDefault="00F5673C" w14:paraId="696B5CFA" w14:textId="77777777">
      <w:pPr>
        <w:pStyle w:val="Corpsdetexte"/>
        <w:numPr>
          <w:ilvl w:val="0"/>
          <w:numId w:val="48"/>
        </w:numPr>
        <w:rPr>
          <w:iCs/>
          <w:lang w:val="fr-FR"/>
        </w:rPr>
      </w:pPr>
      <w:r w:rsidRPr="001C7F72">
        <w:rPr>
          <w:iCs/>
          <w:lang w:val="fr-FR"/>
        </w:rPr>
        <w:t xml:space="preserve">Toute modification, amendement ou renonciation </w:t>
      </w:r>
      <w:r w:rsidRPr="001C7F72" w:rsidR="00897F5E">
        <w:rPr>
          <w:iCs/>
          <w:lang w:val="fr-FR"/>
        </w:rPr>
        <w:t>à l’Accord de Confidentialité</w:t>
      </w:r>
      <w:r w:rsidRPr="001C7F72">
        <w:rPr>
          <w:iCs/>
          <w:lang w:val="fr-FR"/>
        </w:rPr>
        <w:t xml:space="preserve"> ou à l’une quelconque de ses stipulations devra faire l’objet d’un avenant écrit et signé des </w:t>
      </w:r>
      <w:r w:rsidRPr="001C7F72" w:rsidR="00897F5E">
        <w:rPr>
          <w:iCs/>
          <w:lang w:val="fr-FR"/>
        </w:rPr>
        <w:t>p</w:t>
      </w:r>
      <w:r w:rsidRPr="001C7F72">
        <w:rPr>
          <w:iCs/>
          <w:lang w:val="fr-FR"/>
        </w:rPr>
        <w:t>arties.</w:t>
      </w:r>
    </w:p>
    <w:p w:rsidRPr="001C7F72" w:rsidR="00F82CA1" w:rsidP="00F82CA1" w:rsidRDefault="00F82CA1" w14:paraId="56DAD84F" w14:textId="77777777">
      <w:pPr>
        <w:pStyle w:val="Corpsdetexte"/>
        <w:rPr>
          <w:lang w:val="fr-FR"/>
        </w:rPr>
      </w:pPr>
    </w:p>
    <w:p w:rsidRPr="001C7F72" w:rsidR="00F82CA1" w:rsidP="00F82CA1" w:rsidRDefault="00F82CA1" w14:paraId="24A92159" w14:textId="77777777">
      <w:pPr>
        <w:pStyle w:val="Corpsdetexte"/>
        <w:rPr>
          <w:lang w:val="fr-FR"/>
        </w:rPr>
      </w:pPr>
      <w:r w:rsidRPr="001C7F72">
        <w:rPr>
          <w:lang w:val="fr-FR"/>
        </w:rPr>
        <w:t>Fait en deux (2) exemplaires originaux dont un est remis à chaque partie.</w:t>
      </w:r>
    </w:p>
    <w:p w:rsidRPr="001C7F72" w:rsidR="00F82CA1" w:rsidP="00F82CA1" w:rsidRDefault="00F82CA1" w14:paraId="07711439" w14:textId="77777777">
      <w:pPr>
        <w:pStyle w:val="Corpsdetexte"/>
        <w:rPr>
          <w:lang w:val="fr-FR"/>
        </w:rPr>
      </w:pPr>
    </w:p>
    <w:tbl>
      <w:tblPr>
        <w:tblStyle w:val="Grilledutableau"/>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08"/>
        <w:gridCol w:w="4518"/>
      </w:tblGrid>
      <w:tr w:rsidRPr="00F2011D" w:rsidR="00F82CA1" w:rsidTr="00F82CA1" w14:paraId="71E032C1" w14:textId="77777777">
        <w:tc>
          <w:tcPr>
            <w:tcW w:w="4621" w:type="dxa"/>
          </w:tcPr>
          <w:p w:rsidRPr="001C7F72" w:rsidR="00F82CA1" w:rsidP="00F82CA1" w:rsidRDefault="00F82CA1" w14:paraId="18218DB9" w14:textId="77777777">
            <w:pPr>
              <w:pStyle w:val="Corpsdetexte"/>
              <w:rPr>
                <w:b/>
                <w:lang w:val="fr-FR"/>
              </w:rPr>
            </w:pPr>
            <w:r w:rsidRPr="001C7F72">
              <w:rPr>
                <w:b/>
                <w:lang w:val="fr-FR"/>
              </w:rPr>
              <w:t>Pour la SGP</w:t>
            </w:r>
          </w:p>
          <w:p w:rsidRPr="001C7F72" w:rsidR="00F82CA1" w:rsidP="00F82CA1" w:rsidRDefault="00F82CA1" w14:paraId="5A46C2D4" w14:textId="77777777">
            <w:pPr>
              <w:pStyle w:val="Corpsdetexte"/>
              <w:rPr>
                <w:lang w:val="fr-FR"/>
              </w:rPr>
            </w:pPr>
          </w:p>
          <w:p w:rsidRPr="001C7F72" w:rsidR="00F82CA1" w:rsidP="00F82CA1" w:rsidRDefault="00F82CA1" w14:paraId="67AD29F0" w14:textId="77777777">
            <w:pPr>
              <w:pStyle w:val="Corpsdetexte"/>
              <w:rPr>
                <w:lang w:val="fr-FR"/>
              </w:rPr>
            </w:pPr>
          </w:p>
          <w:p w:rsidRPr="001C7F72" w:rsidR="00F82CA1" w:rsidP="00F82CA1" w:rsidRDefault="00F82CA1" w14:paraId="792EBDBE" w14:textId="77777777">
            <w:pPr>
              <w:pStyle w:val="Corpsdetexte"/>
              <w:rPr>
                <w:lang w:val="fr-FR"/>
              </w:rPr>
            </w:pPr>
          </w:p>
          <w:p w:rsidRPr="001C7F72" w:rsidR="00F82CA1" w:rsidP="00F82CA1" w:rsidRDefault="00F82CA1" w14:paraId="11320EE6" w14:textId="77777777">
            <w:pPr>
              <w:pStyle w:val="Corpsdetexte"/>
              <w:spacing w:after="240"/>
              <w:rPr>
                <w:lang w:val="fr-FR"/>
              </w:rPr>
            </w:pPr>
            <w:r w:rsidRPr="001C7F72">
              <w:rPr>
                <w:lang w:val="fr-FR"/>
              </w:rPr>
              <w:t>Date :</w:t>
            </w:r>
          </w:p>
          <w:p w:rsidRPr="001C7F72" w:rsidR="00F82CA1" w:rsidP="00F82CA1" w:rsidRDefault="00F82CA1" w14:paraId="48723E2F" w14:textId="77777777">
            <w:pPr>
              <w:pStyle w:val="Corpsdetexte"/>
              <w:spacing w:after="240"/>
              <w:rPr>
                <w:lang w:val="fr-FR"/>
              </w:rPr>
            </w:pPr>
            <w:r w:rsidRPr="001C7F72">
              <w:rPr>
                <w:lang w:val="fr-FR"/>
              </w:rPr>
              <w:t>Nom :</w:t>
            </w:r>
          </w:p>
          <w:p w:rsidR="00F82CA1" w:rsidP="00F82CA1" w:rsidRDefault="00F82CA1" w14:paraId="61C8667E" w14:textId="77777777">
            <w:pPr>
              <w:pStyle w:val="Corpsdetexte"/>
              <w:spacing w:after="240"/>
            </w:pPr>
            <w:proofErr w:type="spellStart"/>
            <w:r>
              <w:t>Fonction</w:t>
            </w:r>
            <w:proofErr w:type="spellEnd"/>
            <w:r>
              <w:t> :</w:t>
            </w:r>
          </w:p>
        </w:tc>
        <w:tc>
          <w:tcPr>
            <w:tcW w:w="4621" w:type="dxa"/>
          </w:tcPr>
          <w:p w:rsidRPr="001C7F72" w:rsidR="00F82CA1" w:rsidP="00F82CA1" w:rsidRDefault="00F82CA1" w14:paraId="6010CC4F" w14:textId="77777777">
            <w:pPr>
              <w:pStyle w:val="Corpsdetexte"/>
              <w:rPr>
                <w:b/>
                <w:lang w:val="fr-FR"/>
              </w:rPr>
            </w:pPr>
            <w:r w:rsidRPr="001C7F72">
              <w:rPr>
                <w:b/>
                <w:lang w:val="fr-FR"/>
              </w:rPr>
              <w:t>Pour l’Opérateur</w:t>
            </w:r>
          </w:p>
          <w:p w:rsidRPr="001C7F72" w:rsidR="00F82CA1" w:rsidP="00F82CA1" w:rsidRDefault="00F82CA1" w14:paraId="7F7AD90C" w14:textId="77777777">
            <w:pPr>
              <w:pStyle w:val="Corpsdetexte"/>
              <w:rPr>
                <w:lang w:val="fr-FR"/>
              </w:rPr>
            </w:pPr>
          </w:p>
          <w:p w:rsidRPr="001C7F72" w:rsidR="00F82CA1" w:rsidP="00F82CA1" w:rsidRDefault="00F82CA1" w14:paraId="26E5A636" w14:textId="77777777">
            <w:pPr>
              <w:pStyle w:val="Corpsdetexte"/>
              <w:rPr>
                <w:lang w:val="fr-FR"/>
              </w:rPr>
            </w:pPr>
          </w:p>
          <w:p w:rsidRPr="001C7F72" w:rsidR="00F82CA1" w:rsidP="00F82CA1" w:rsidRDefault="00F82CA1" w14:paraId="53261B0A" w14:textId="77777777">
            <w:pPr>
              <w:pStyle w:val="Corpsdetexte"/>
              <w:rPr>
                <w:lang w:val="fr-FR"/>
              </w:rPr>
            </w:pPr>
          </w:p>
          <w:p w:rsidRPr="001C7F72" w:rsidR="00F82CA1" w:rsidP="00F82CA1" w:rsidRDefault="00F82CA1" w14:paraId="77E83C06" w14:textId="77777777">
            <w:pPr>
              <w:pStyle w:val="Corpsdetexte"/>
              <w:spacing w:after="240"/>
              <w:rPr>
                <w:lang w:val="fr-FR"/>
              </w:rPr>
            </w:pPr>
            <w:r w:rsidRPr="001C7F72">
              <w:rPr>
                <w:lang w:val="fr-FR"/>
              </w:rPr>
              <w:t>Date :</w:t>
            </w:r>
          </w:p>
          <w:p w:rsidRPr="001C7F72" w:rsidR="00F82CA1" w:rsidP="00F82CA1" w:rsidRDefault="00F82CA1" w14:paraId="2353B9E0" w14:textId="77777777">
            <w:pPr>
              <w:pStyle w:val="Corpsdetexte"/>
              <w:spacing w:after="240"/>
              <w:rPr>
                <w:lang w:val="fr-FR"/>
              </w:rPr>
            </w:pPr>
            <w:r w:rsidRPr="001C7F72">
              <w:rPr>
                <w:lang w:val="fr-FR"/>
              </w:rPr>
              <w:t>Nom :</w:t>
            </w:r>
          </w:p>
          <w:p w:rsidRPr="001C7F72" w:rsidR="00F82CA1" w:rsidP="00F82CA1" w:rsidRDefault="00F82CA1" w14:paraId="5E0E9E6A" w14:textId="77777777">
            <w:pPr>
              <w:pStyle w:val="Corpsdetexte"/>
              <w:spacing w:after="240"/>
              <w:rPr>
                <w:lang w:val="fr-FR"/>
              </w:rPr>
            </w:pPr>
            <w:r w:rsidRPr="001C7F72">
              <w:rPr>
                <w:lang w:val="fr-FR"/>
              </w:rPr>
              <w:t>Fonction :</w:t>
            </w:r>
          </w:p>
        </w:tc>
      </w:tr>
    </w:tbl>
    <w:p w:rsidRPr="001C7F72" w:rsidR="00926758" w:rsidP="00F82CA1" w:rsidRDefault="00926758" w14:paraId="410805AF" w14:textId="77777777">
      <w:pPr>
        <w:pStyle w:val="Corpsdetexte"/>
        <w:rPr>
          <w:lang w:val="fr-FR"/>
        </w:rPr>
      </w:pPr>
    </w:p>
    <w:sectPr w:rsidRPr="001C7F72" w:rsidR="00926758" w:rsidSect="00B71919">
      <w:headerReference w:type="even" r:id="rId10"/>
      <w:headerReference w:type="default" r:id="rId11"/>
      <w:footerReference w:type="even" r:id="rId12"/>
      <w:footerReference w:type="default" r:id="rId13"/>
      <w:headerReference w:type="first" r:id="rId14"/>
      <w:footerReference w:type="first" r:id="rId15"/>
      <w:pgSz w:w="11906" w:h="16838" w:orient="portrait"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F7D5F" w:rsidP="00F13581" w:rsidRDefault="00BF7D5F" w14:paraId="12D93792" w14:textId="77777777">
      <w:pPr>
        <w:spacing w:after="0"/>
      </w:pPr>
      <w:r>
        <w:separator/>
      </w:r>
    </w:p>
  </w:endnote>
  <w:endnote w:type="continuationSeparator" w:id="0">
    <w:p w:rsidR="00BF7D5F" w:rsidP="00F13581" w:rsidRDefault="00BF7D5F" w14:paraId="4E2B3177"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40E3E" w:rsidRDefault="00B40E3E" w14:paraId="3AF74F22" w14:textId="77777777">
    <w:pPr>
      <w:pStyle w:val="Pieddepage"/>
    </w:pPr>
  </w:p>
  <w:p w:rsidR="005852BA" w:rsidP="2CAC4FB9" w:rsidRDefault="005852BA" w14:paraId="3CA39D66" w14:noSpellErr="1" w14:textId="6E937DCE">
    <w:pPr>
      <w:pStyle w:val="Pieddepage"/>
      <w:spacing w:before="120"/>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289088"/>
      <w:docPartObj>
        <w:docPartGallery w:val="Page Numbers (Bottom of Page)"/>
        <w:docPartUnique/>
      </w:docPartObj>
    </w:sdtPr>
    <w:sdtEndPr>
      <w:rPr>
        <w:noProof/>
      </w:rPr>
    </w:sdtEndPr>
    <w:sdtContent>
      <w:p w:rsidRPr="00B71919" w:rsidR="005852BA" w:rsidP="00872759" w:rsidRDefault="00872759" w14:paraId="2B3A68B8" w14:textId="77777777">
        <w:pPr>
          <w:pStyle w:val="Pieddepage"/>
          <w:jc w:val="right"/>
        </w:pPr>
        <w:r>
          <w:fldChar w:fldCharType="begin"/>
        </w:r>
        <w:r>
          <w:instrText xml:space="preserve"> PAGE   \* MERGEFORMAT </w:instrText>
        </w:r>
        <w:r>
          <w:fldChar w:fldCharType="separate"/>
        </w:r>
        <w:r w:rsidR="006B1748">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D28ED" w:rsidP="00B71919" w:rsidRDefault="00DD28ED" w14:paraId="6F593A2B" w14:textId="77777777">
    <w:pPr>
      <w:pStyle w:val="Pieddepage"/>
      <w:jc w:val="left"/>
    </w:pPr>
  </w:p>
  <w:p w:rsidRPr="00B71919" w:rsidR="005852BA" w:rsidP="2CAC4FB9" w:rsidRDefault="005852BA" w14:paraId="4D1970F1" w14:noSpellErr="1" w14:textId="518992DC">
    <w:pPr>
      <w:pStyle w:val="Pieddepage"/>
      <w:spacing w:before="120"/>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F7D5F" w:rsidP="00F13581" w:rsidRDefault="00BF7D5F" w14:paraId="6C566D09" w14:textId="77777777">
      <w:pPr>
        <w:spacing w:after="0"/>
      </w:pPr>
      <w:r>
        <w:separator/>
      </w:r>
    </w:p>
  </w:footnote>
  <w:footnote w:type="continuationSeparator" w:id="0">
    <w:p w:rsidR="00BF7D5F" w:rsidP="00F13581" w:rsidRDefault="00BF7D5F" w14:paraId="3F16FDC7" w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36F8C" w:rsidRDefault="00A36F8C" w14:paraId="2DFA9348" w14:textId="7777777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36F8C" w:rsidRDefault="00A36F8C" w14:paraId="38FAD8EC" w14:textId="7777777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36F8C" w:rsidRDefault="00A36F8C" w14:paraId="1EB04433" w14:textId="777777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ACF4A5A"/>
    <w:multiLevelType w:val="multilevel"/>
    <w:tmpl w:val="22B85D12"/>
    <w:numStyleLink w:val="NumberingSchedules"/>
  </w:abstractNum>
  <w:abstractNum w:abstractNumId="2" w15:restartNumberingAfterBreak="0">
    <w:nsid w:val="258929C5"/>
    <w:multiLevelType w:val="multilevel"/>
    <w:tmpl w:val="2D08F10E"/>
    <w:numStyleLink w:val="NumberingMain"/>
  </w:abstractNum>
  <w:abstractNum w:abstractNumId="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hint="default" w:ascii="Symbol" w:hAnsi="Symbol"/>
      </w:rPr>
    </w:lvl>
    <w:lvl w:ilvl="1">
      <w:start w:val="1"/>
      <w:numFmt w:val="bullet"/>
      <w:pStyle w:val="BBBullet1"/>
      <w:lvlText w:val=""/>
      <w:lvlJc w:val="left"/>
      <w:pPr>
        <w:tabs>
          <w:tab w:val="num" w:pos="1622"/>
        </w:tabs>
        <w:ind w:left="1622" w:hanging="902"/>
      </w:pPr>
      <w:rPr>
        <w:rFonts w:hint="default" w:ascii="Symbol" w:hAnsi="Symbol"/>
      </w:rPr>
    </w:lvl>
    <w:lvl w:ilvl="2">
      <w:start w:val="1"/>
      <w:numFmt w:val="bullet"/>
      <w:pStyle w:val="BBBullet2"/>
      <w:lvlText w:val=""/>
      <w:lvlJc w:val="left"/>
      <w:pPr>
        <w:tabs>
          <w:tab w:val="num" w:pos="1622"/>
        </w:tabs>
        <w:ind w:left="1622" w:hanging="902"/>
      </w:pPr>
      <w:rPr>
        <w:rFonts w:hint="default" w:ascii="Symbol" w:hAnsi="Symbol"/>
      </w:rPr>
    </w:lvl>
    <w:lvl w:ilvl="3">
      <w:start w:val="1"/>
      <w:numFmt w:val="bullet"/>
      <w:pStyle w:val="BBBullet3"/>
      <w:lvlText w:val=""/>
      <w:lvlJc w:val="left"/>
      <w:pPr>
        <w:tabs>
          <w:tab w:val="num" w:pos="2699"/>
        </w:tabs>
        <w:ind w:left="2699" w:hanging="1077"/>
      </w:pPr>
      <w:rPr>
        <w:rFonts w:hint="default" w:ascii="Symbol" w:hAnsi="Symbol"/>
      </w:rPr>
    </w:lvl>
    <w:lvl w:ilvl="4">
      <w:start w:val="1"/>
      <w:numFmt w:val="bullet"/>
      <w:pStyle w:val="BBBullet4"/>
      <w:lvlText w:val=""/>
      <w:lvlJc w:val="left"/>
      <w:pPr>
        <w:tabs>
          <w:tab w:val="num" w:pos="3238"/>
        </w:tabs>
        <w:ind w:left="3238" w:hanging="539"/>
      </w:pPr>
      <w:rPr>
        <w:rFonts w:hint="default" w:ascii="Symbol" w:hAnsi="Symbol"/>
      </w:rPr>
    </w:lvl>
    <w:lvl w:ilvl="5">
      <w:start w:val="1"/>
      <w:numFmt w:val="bullet"/>
      <w:pStyle w:val="BBBullet5"/>
      <w:lvlText w:val=""/>
      <w:lvlJc w:val="left"/>
      <w:pPr>
        <w:tabs>
          <w:tab w:val="num" w:pos="3238"/>
        </w:tabs>
        <w:ind w:left="3238" w:hanging="539"/>
      </w:pPr>
      <w:rPr>
        <w:rFonts w:hint="default" w:ascii="Symbol" w:hAnsi="Symbol"/>
      </w:rPr>
    </w:lvl>
    <w:lvl w:ilvl="6">
      <w:start w:val="1"/>
      <w:numFmt w:val="bullet"/>
      <w:pStyle w:val="BBBullet6"/>
      <w:lvlText w:val=""/>
      <w:lvlJc w:val="left"/>
      <w:pPr>
        <w:tabs>
          <w:tab w:val="num" w:pos="3912"/>
        </w:tabs>
        <w:ind w:left="3912" w:hanging="674"/>
      </w:pPr>
      <w:rPr>
        <w:rFonts w:hint="default" w:ascii="Symbol" w:hAnsi="Symbol"/>
      </w:rPr>
    </w:lvl>
    <w:lvl w:ilvl="7">
      <w:start w:val="1"/>
      <w:numFmt w:val="bullet"/>
      <w:pStyle w:val="BBBullet7"/>
      <w:lvlText w:val=""/>
      <w:lvlJc w:val="left"/>
      <w:pPr>
        <w:tabs>
          <w:tab w:val="num" w:pos="4587"/>
        </w:tabs>
        <w:ind w:left="4587" w:hanging="675"/>
      </w:pPr>
      <w:rPr>
        <w:rFonts w:hint="default" w:ascii="Symbol" w:hAnsi="Symbol"/>
      </w:rPr>
    </w:lvl>
    <w:lvl w:ilvl="8">
      <w:start w:val="1"/>
      <w:numFmt w:val="bullet"/>
      <w:pStyle w:val="BBBullet8"/>
      <w:lvlText w:val=""/>
      <w:lvlJc w:val="left"/>
      <w:pPr>
        <w:tabs>
          <w:tab w:val="num" w:pos="5262"/>
        </w:tabs>
        <w:ind w:left="5262" w:hanging="675"/>
      </w:pPr>
      <w:rPr>
        <w:rFonts w:hint="default" w:ascii="Symbol" w:hAnsi="Symbol"/>
      </w:rPr>
    </w:lvl>
  </w:abstractNum>
  <w:abstractNum w:abstractNumId="4"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5" w15:restartNumberingAfterBreak="0">
    <w:nsid w:val="416A30EA"/>
    <w:multiLevelType w:val="multilevel"/>
    <w:tmpl w:val="77080A38"/>
    <w:numStyleLink w:val="BulletList"/>
  </w:abstractNum>
  <w:abstractNum w:abstractNumId="6" w15:restartNumberingAfterBreak="0">
    <w:nsid w:val="4C077BFA"/>
    <w:multiLevelType w:val="multilevel"/>
    <w:tmpl w:val="2D08F10E"/>
    <w:numStyleLink w:val="NumberingMain"/>
  </w:abstractNum>
  <w:abstractNum w:abstractNumId="7" w15:restartNumberingAfterBreak="0">
    <w:nsid w:val="4F99702C"/>
    <w:multiLevelType w:val="hybridMultilevel"/>
    <w:tmpl w:val="B5D2A5EA"/>
    <w:lvl w:ilvl="0" w:tplc="5AE8EBE4">
      <w:start w:val="1"/>
      <w:numFmt w:val="decimal"/>
      <w:lvlText w:val="%1."/>
      <w:lvlJc w:val="left"/>
      <w:pPr>
        <w:tabs>
          <w:tab w:val="num" w:pos="567"/>
        </w:tabs>
        <w:ind w:left="567" w:hanging="567"/>
      </w:pPr>
      <w:rPr>
        <w:rFonts w:hint="default"/>
        <w:b/>
      </w:rPr>
    </w:lvl>
    <w:lvl w:ilvl="1" w:tplc="FD68479A">
      <w:start w:val="1"/>
      <w:numFmt w:val="lowerRoman"/>
      <w:lvlText w:val="(%2)"/>
      <w:lvlJc w:val="left"/>
      <w:pPr>
        <w:tabs>
          <w:tab w:val="num" w:pos="1804"/>
        </w:tabs>
        <w:ind w:left="1804" w:hanging="720"/>
      </w:pPr>
      <w:rPr>
        <w:rFonts w:hint="default"/>
      </w:rPr>
    </w:lvl>
    <w:lvl w:ilvl="2" w:tplc="5AE8EBE4">
      <w:start w:val="1"/>
      <w:numFmt w:val="decimal"/>
      <w:lvlText w:val="%3."/>
      <w:lvlJc w:val="left"/>
      <w:pPr>
        <w:tabs>
          <w:tab w:val="num" w:pos="2551"/>
        </w:tabs>
        <w:ind w:left="2551" w:hanging="567"/>
      </w:pPr>
      <w:rPr>
        <w:rFonts w:hint="default"/>
        <w:b/>
      </w:rPr>
    </w:lvl>
    <w:lvl w:ilvl="3" w:tplc="040C000F" w:tentative="1">
      <w:start w:val="1"/>
      <w:numFmt w:val="decimal"/>
      <w:lvlText w:val="%4."/>
      <w:lvlJc w:val="left"/>
      <w:pPr>
        <w:tabs>
          <w:tab w:val="num" w:pos="2884"/>
        </w:tabs>
        <w:ind w:left="2884" w:hanging="360"/>
      </w:pPr>
    </w:lvl>
    <w:lvl w:ilvl="4" w:tplc="040C0019" w:tentative="1">
      <w:start w:val="1"/>
      <w:numFmt w:val="lowerLetter"/>
      <w:lvlText w:val="%5."/>
      <w:lvlJc w:val="left"/>
      <w:pPr>
        <w:tabs>
          <w:tab w:val="num" w:pos="3604"/>
        </w:tabs>
        <w:ind w:left="3604" w:hanging="360"/>
      </w:pPr>
    </w:lvl>
    <w:lvl w:ilvl="5" w:tplc="040C001B" w:tentative="1">
      <w:start w:val="1"/>
      <w:numFmt w:val="lowerRoman"/>
      <w:lvlText w:val="%6."/>
      <w:lvlJc w:val="right"/>
      <w:pPr>
        <w:tabs>
          <w:tab w:val="num" w:pos="4324"/>
        </w:tabs>
        <w:ind w:left="4324" w:hanging="180"/>
      </w:pPr>
    </w:lvl>
    <w:lvl w:ilvl="6" w:tplc="040C000F" w:tentative="1">
      <w:start w:val="1"/>
      <w:numFmt w:val="decimal"/>
      <w:lvlText w:val="%7."/>
      <w:lvlJc w:val="left"/>
      <w:pPr>
        <w:tabs>
          <w:tab w:val="num" w:pos="5044"/>
        </w:tabs>
        <w:ind w:left="5044" w:hanging="360"/>
      </w:pPr>
    </w:lvl>
    <w:lvl w:ilvl="7" w:tplc="040C0019" w:tentative="1">
      <w:start w:val="1"/>
      <w:numFmt w:val="lowerLetter"/>
      <w:lvlText w:val="%8."/>
      <w:lvlJc w:val="left"/>
      <w:pPr>
        <w:tabs>
          <w:tab w:val="num" w:pos="5764"/>
        </w:tabs>
        <w:ind w:left="5764" w:hanging="360"/>
      </w:pPr>
    </w:lvl>
    <w:lvl w:ilvl="8" w:tplc="040C001B" w:tentative="1">
      <w:start w:val="1"/>
      <w:numFmt w:val="lowerRoman"/>
      <w:lvlText w:val="%9."/>
      <w:lvlJc w:val="right"/>
      <w:pPr>
        <w:tabs>
          <w:tab w:val="num" w:pos="6484"/>
        </w:tabs>
        <w:ind w:left="6484" w:hanging="180"/>
      </w:pPr>
    </w:lvl>
  </w:abstractNum>
  <w:abstractNum w:abstractNumId="8" w15:restartNumberingAfterBreak="0">
    <w:nsid w:val="500E5F00"/>
    <w:multiLevelType w:val="hybridMultilevel"/>
    <w:tmpl w:val="71900392"/>
    <w:lvl w:ilvl="0" w:tplc="FC2837D6">
      <w:numFmt w:val="bullet"/>
      <w:lvlText w:val="-"/>
      <w:lvlJc w:val="left"/>
      <w:pPr>
        <w:ind w:left="720" w:hanging="360"/>
      </w:pPr>
      <w:rPr>
        <w:rFonts w:hint="default" w:ascii="Arial" w:hAnsi="Arial" w:eastAsia="Arial" w:cs="Aria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67C07D20"/>
    <w:multiLevelType w:val="multilevel"/>
    <w:tmpl w:val="22B85D12"/>
    <w:numStyleLink w:val="NumberingSchedules"/>
  </w:abstractNum>
  <w:num w:numId="1" w16cid:durableId="688221132">
    <w:abstractNumId w:val="3"/>
  </w:num>
  <w:num w:numId="2" w16cid:durableId="327562701">
    <w:abstractNumId w:val="4"/>
  </w:num>
  <w:num w:numId="3" w16cid:durableId="826484399">
    <w:abstractNumId w:val="6"/>
  </w:num>
  <w:num w:numId="4" w16cid:durableId="676156933">
    <w:abstractNumId w:val="0"/>
  </w:num>
  <w:num w:numId="5" w16cid:durableId="1029337766">
    <w:abstractNumId w:val="1"/>
  </w:num>
  <w:num w:numId="6" w16cid:durableId="1525095555">
    <w:abstractNumId w:val="4"/>
  </w:num>
  <w:num w:numId="7" w16cid:durableId="965042904">
    <w:abstractNumId w:val="4"/>
  </w:num>
  <w:num w:numId="8" w16cid:durableId="757217447">
    <w:abstractNumId w:val="4"/>
  </w:num>
  <w:num w:numId="9" w16cid:durableId="1369917521">
    <w:abstractNumId w:val="4"/>
  </w:num>
  <w:num w:numId="10" w16cid:durableId="631209494">
    <w:abstractNumId w:val="4"/>
  </w:num>
  <w:num w:numId="11" w16cid:durableId="1864585177">
    <w:abstractNumId w:val="4"/>
  </w:num>
  <w:num w:numId="12" w16cid:durableId="685711555">
    <w:abstractNumId w:val="4"/>
  </w:num>
  <w:num w:numId="13" w16cid:durableId="848326512">
    <w:abstractNumId w:val="4"/>
  </w:num>
  <w:num w:numId="14" w16cid:durableId="1538350499">
    <w:abstractNumId w:val="4"/>
  </w:num>
  <w:num w:numId="15" w16cid:durableId="1098217403">
    <w:abstractNumId w:val="4"/>
  </w:num>
  <w:num w:numId="16" w16cid:durableId="1728261185">
    <w:abstractNumId w:val="9"/>
  </w:num>
  <w:num w:numId="17" w16cid:durableId="1566335675">
    <w:abstractNumId w:val="9"/>
  </w:num>
  <w:num w:numId="18" w16cid:durableId="1807626008">
    <w:abstractNumId w:val="9"/>
  </w:num>
  <w:num w:numId="19" w16cid:durableId="81606308">
    <w:abstractNumId w:val="9"/>
  </w:num>
  <w:num w:numId="20" w16cid:durableId="1415053518">
    <w:abstractNumId w:val="9"/>
  </w:num>
  <w:num w:numId="21" w16cid:durableId="1182015481">
    <w:abstractNumId w:val="9"/>
  </w:num>
  <w:num w:numId="22" w16cid:durableId="1778481194">
    <w:abstractNumId w:val="9"/>
  </w:num>
  <w:num w:numId="23" w16cid:durableId="953362915">
    <w:abstractNumId w:val="9"/>
  </w:num>
  <w:num w:numId="24" w16cid:durableId="1780637337">
    <w:abstractNumId w:val="9"/>
  </w:num>
  <w:num w:numId="25" w16cid:durableId="446973654">
    <w:abstractNumId w:val="0"/>
  </w:num>
  <w:num w:numId="26" w16cid:durableId="404762620">
    <w:abstractNumId w:val="2"/>
  </w:num>
  <w:num w:numId="27" w16cid:durableId="250436517">
    <w:abstractNumId w:val="5"/>
  </w:num>
  <w:num w:numId="28" w16cid:durableId="2109033120">
    <w:abstractNumId w:val="5"/>
  </w:num>
  <w:num w:numId="29" w16cid:durableId="1307589508">
    <w:abstractNumId w:val="5"/>
  </w:num>
  <w:num w:numId="30" w16cid:durableId="1441339795">
    <w:abstractNumId w:val="5"/>
  </w:num>
  <w:num w:numId="31" w16cid:durableId="1595938803">
    <w:abstractNumId w:val="5"/>
  </w:num>
  <w:num w:numId="32" w16cid:durableId="1993212263">
    <w:abstractNumId w:val="5"/>
  </w:num>
  <w:num w:numId="33" w16cid:durableId="727001603">
    <w:abstractNumId w:val="5"/>
  </w:num>
  <w:num w:numId="34" w16cid:durableId="332806120">
    <w:abstractNumId w:val="5"/>
  </w:num>
  <w:num w:numId="35" w16cid:durableId="115373228">
    <w:abstractNumId w:val="5"/>
  </w:num>
  <w:num w:numId="36" w16cid:durableId="402849">
    <w:abstractNumId w:val="3"/>
  </w:num>
  <w:num w:numId="37" w16cid:durableId="166137373">
    <w:abstractNumId w:val="4"/>
  </w:num>
  <w:num w:numId="38" w16cid:durableId="1658413830">
    <w:abstractNumId w:val="4"/>
  </w:num>
  <w:num w:numId="39" w16cid:durableId="996689180">
    <w:abstractNumId w:val="4"/>
  </w:num>
  <w:num w:numId="40" w16cid:durableId="1370379908">
    <w:abstractNumId w:val="4"/>
  </w:num>
  <w:num w:numId="41" w16cid:durableId="986014029">
    <w:abstractNumId w:val="4"/>
  </w:num>
  <w:num w:numId="42" w16cid:durableId="1340960030">
    <w:abstractNumId w:val="4"/>
  </w:num>
  <w:num w:numId="43" w16cid:durableId="1370257565">
    <w:abstractNumId w:val="4"/>
  </w:num>
  <w:num w:numId="44" w16cid:durableId="1521972083">
    <w:abstractNumId w:val="4"/>
  </w:num>
  <w:num w:numId="45" w16cid:durableId="1058237938">
    <w:abstractNumId w:val="4"/>
  </w:num>
  <w:num w:numId="46" w16cid:durableId="1808669421">
    <w:abstractNumId w:val="4"/>
  </w:num>
  <w:num w:numId="47" w16cid:durableId="301007681">
    <w:abstractNumId w:val="8"/>
  </w:num>
  <w:num w:numId="48" w16cid:durableId="958419305">
    <w:abstractNumId w:val="7"/>
  </w:num>
  <w:numIdMacAtCleanup w:val="5"/>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trackRevisions w:val="true"/>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2BA"/>
    <w:rsid w:val="00020C35"/>
    <w:rsid w:val="00037934"/>
    <w:rsid w:val="00042DC9"/>
    <w:rsid w:val="000B12FA"/>
    <w:rsid w:val="000F6B6A"/>
    <w:rsid w:val="001451E7"/>
    <w:rsid w:val="00153383"/>
    <w:rsid w:val="00167770"/>
    <w:rsid w:val="001732E4"/>
    <w:rsid w:val="00175A57"/>
    <w:rsid w:val="001A242F"/>
    <w:rsid w:val="001B1800"/>
    <w:rsid w:val="001C3DD4"/>
    <w:rsid w:val="001C7F72"/>
    <w:rsid w:val="00225B04"/>
    <w:rsid w:val="002B7CFB"/>
    <w:rsid w:val="002D45EF"/>
    <w:rsid w:val="002E60B4"/>
    <w:rsid w:val="002E7FF3"/>
    <w:rsid w:val="003143EB"/>
    <w:rsid w:val="00364763"/>
    <w:rsid w:val="003A0280"/>
    <w:rsid w:val="003E074E"/>
    <w:rsid w:val="004037C8"/>
    <w:rsid w:val="00421F0A"/>
    <w:rsid w:val="004233B8"/>
    <w:rsid w:val="00427E07"/>
    <w:rsid w:val="00433155"/>
    <w:rsid w:val="00443E87"/>
    <w:rsid w:val="00460753"/>
    <w:rsid w:val="0049444E"/>
    <w:rsid w:val="004C165B"/>
    <w:rsid w:val="004F2633"/>
    <w:rsid w:val="00512308"/>
    <w:rsid w:val="005513B1"/>
    <w:rsid w:val="005766F2"/>
    <w:rsid w:val="0058475E"/>
    <w:rsid w:val="005852BA"/>
    <w:rsid w:val="005D51BF"/>
    <w:rsid w:val="005D72E8"/>
    <w:rsid w:val="005E0445"/>
    <w:rsid w:val="005E0F4E"/>
    <w:rsid w:val="006169E8"/>
    <w:rsid w:val="00650A78"/>
    <w:rsid w:val="00662E8C"/>
    <w:rsid w:val="00665E93"/>
    <w:rsid w:val="006A7B3D"/>
    <w:rsid w:val="006B1748"/>
    <w:rsid w:val="006E5498"/>
    <w:rsid w:val="006F6F9C"/>
    <w:rsid w:val="00713720"/>
    <w:rsid w:val="00720E51"/>
    <w:rsid w:val="00766013"/>
    <w:rsid w:val="00774E1D"/>
    <w:rsid w:val="00782183"/>
    <w:rsid w:val="007B548F"/>
    <w:rsid w:val="007D6D65"/>
    <w:rsid w:val="00852CC1"/>
    <w:rsid w:val="008646E2"/>
    <w:rsid w:val="00872759"/>
    <w:rsid w:val="008833F3"/>
    <w:rsid w:val="00897F5E"/>
    <w:rsid w:val="008B5C15"/>
    <w:rsid w:val="008C2354"/>
    <w:rsid w:val="008C425D"/>
    <w:rsid w:val="009142D0"/>
    <w:rsid w:val="009237CE"/>
    <w:rsid w:val="00926758"/>
    <w:rsid w:val="00971EE3"/>
    <w:rsid w:val="00975DDE"/>
    <w:rsid w:val="009909A9"/>
    <w:rsid w:val="009D1611"/>
    <w:rsid w:val="00A333AA"/>
    <w:rsid w:val="00A36ADA"/>
    <w:rsid w:val="00A36F8C"/>
    <w:rsid w:val="00A446F7"/>
    <w:rsid w:val="00A97AEC"/>
    <w:rsid w:val="00AF613E"/>
    <w:rsid w:val="00B00554"/>
    <w:rsid w:val="00B1316C"/>
    <w:rsid w:val="00B146A7"/>
    <w:rsid w:val="00B260EF"/>
    <w:rsid w:val="00B40E3E"/>
    <w:rsid w:val="00B45553"/>
    <w:rsid w:val="00B640B1"/>
    <w:rsid w:val="00B71919"/>
    <w:rsid w:val="00B77EE4"/>
    <w:rsid w:val="00B861AD"/>
    <w:rsid w:val="00BC0E48"/>
    <w:rsid w:val="00BC72D3"/>
    <w:rsid w:val="00BF7D5F"/>
    <w:rsid w:val="00C01F73"/>
    <w:rsid w:val="00C7686B"/>
    <w:rsid w:val="00C809D3"/>
    <w:rsid w:val="00D0058C"/>
    <w:rsid w:val="00D26BB1"/>
    <w:rsid w:val="00D52AE0"/>
    <w:rsid w:val="00D66878"/>
    <w:rsid w:val="00D756B2"/>
    <w:rsid w:val="00D97267"/>
    <w:rsid w:val="00DB0F49"/>
    <w:rsid w:val="00DB11EA"/>
    <w:rsid w:val="00DD28ED"/>
    <w:rsid w:val="00E03895"/>
    <w:rsid w:val="00E26336"/>
    <w:rsid w:val="00E27172"/>
    <w:rsid w:val="00E42B3F"/>
    <w:rsid w:val="00E44BA5"/>
    <w:rsid w:val="00E5015C"/>
    <w:rsid w:val="00E74AC5"/>
    <w:rsid w:val="00E970DE"/>
    <w:rsid w:val="00EC084B"/>
    <w:rsid w:val="00EC2BBA"/>
    <w:rsid w:val="00ED7262"/>
    <w:rsid w:val="00F028D1"/>
    <w:rsid w:val="00F13581"/>
    <w:rsid w:val="00F2011D"/>
    <w:rsid w:val="00F5673C"/>
    <w:rsid w:val="00F82CA1"/>
    <w:rsid w:val="00F85AE8"/>
    <w:rsid w:val="00FA0EAF"/>
    <w:rsid w:val="00FC78EF"/>
    <w:rsid w:val="00FD68D5"/>
    <w:rsid w:val="2CAC4FB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F0B222C"/>
  <w15:docId w15:val="{A68B4692-1FD1-42FC-978D-73A6A127D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hAnsiTheme="majorHAnsi" w:eastAsiaTheme="min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semiHidden="1" w:qFormat="1"/>
    <w:lsdException w:name="Book Title" w:uiPriority="33" w:semiHidden="1" w:qFormat="1"/>
    <w:lsdException w:name="Bibliography" w:uiPriority="37" w:semiHidden="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semiHidden/>
    <w:qFormat/>
    <w:rsid w:val="00FA0EAF"/>
    <w:rPr>
      <w:rFonts w:ascii="Georgia" w:hAnsi="Georgia"/>
      <w:sz w:val="22"/>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Corpsdetexte">
    <w:name w:val="Body Text"/>
    <w:aliases w:val="B&amp;B Body Text"/>
    <w:basedOn w:val="Normal"/>
    <w:link w:val="CorpsdetexteCar"/>
    <w:rsid w:val="00FA0EAF"/>
    <w:pPr>
      <w:jc w:val="both"/>
    </w:pPr>
    <w:rPr>
      <w:rFonts w:cs="Times New Roman"/>
    </w:rPr>
  </w:style>
  <w:style w:type="character" w:styleId="CorpsdetexteCar" w:customStyle="1">
    <w:name w:val="Corps de texte Car"/>
    <w:aliases w:val="B&amp;B Body Text Car"/>
    <w:basedOn w:val="Policepardfaut"/>
    <w:link w:val="Corpsdetexte"/>
    <w:rsid w:val="00FA0EAF"/>
    <w:rPr>
      <w:rFonts w:ascii="Georgia" w:hAnsi="Georgia" w:cs="Times New Roman"/>
      <w:sz w:val="22"/>
    </w:rPr>
  </w:style>
  <w:style w:type="paragraph" w:styleId="MemoHeading" w:customStyle="1">
    <w:name w:val="Memo Heading"/>
    <w:basedOn w:val="Corpsdetexte"/>
    <w:next w:val="Corpsdetexte"/>
    <w:semiHidden/>
    <w:qFormat/>
    <w:rsid w:val="00B45553"/>
    <w:pPr>
      <w:spacing w:after="480"/>
      <w:jc w:val="center"/>
    </w:pPr>
    <w:rPr>
      <w:b/>
      <w:spacing w:val="50"/>
      <w:sz w:val="28"/>
    </w:rPr>
  </w:style>
  <w:style w:type="table" w:styleId="Grilledutableau">
    <w:name w:val="Table Grid"/>
    <w:basedOn w:val="TableauNormal"/>
    <w:uiPriority w:val="59"/>
    <w:rsid w:val="00B146A7"/>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centr">
    <w:name w:val="Block Text"/>
    <w:basedOn w:val="Normal"/>
    <w:uiPriority w:val="99"/>
    <w:semiHidden/>
    <w:rsid w:val="00B146A7"/>
    <w:pPr>
      <w:pBdr>
        <w:top w:val="single" w:color="4F81BD" w:themeColor="accent1" w:sz="2" w:space="10" w:frame="1"/>
        <w:left w:val="single" w:color="4F81BD" w:themeColor="accent1" w:sz="2" w:space="10" w:frame="1"/>
        <w:bottom w:val="single" w:color="4F81BD" w:themeColor="accent1" w:sz="2" w:space="10" w:frame="1"/>
        <w:right w:val="single" w:color="4F81BD" w:themeColor="accent1" w:sz="2" w:space="10" w:frame="1"/>
      </w:pBdr>
      <w:ind w:left="1152" w:right="1152"/>
    </w:pPr>
    <w:rPr>
      <w:rFonts w:asciiTheme="minorHAnsi" w:hAnsiTheme="minorHAnsi" w:eastAsiaTheme="minorEastAsia"/>
      <w:i/>
      <w:iCs/>
      <w:color w:val="4F81BD" w:themeColor="accent1"/>
    </w:rPr>
  </w:style>
  <w:style w:type="paragraph" w:styleId="En-tte">
    <w:name w:val="header"/>
    <w:aliases w:val="B&amp;B Header"/>
    <w:basedOn w:val="Normal"/>
    <w:link w:val="En-tteCar"/>
    <w:uiPriority w:val="99"/>
    <w:semiHidden/>
    <w:rsid w:val="00F13581"/>
    <w:pPr>
      <w:tabs>
        <w:tab w:val="center" w:pos="4513"/>
        <w:tab w:val="right" w:pos="9026"/>
      </w:tabs>
      <w:spacing w:after="0"/>
    </w:pPr>
  </w:style>
  <w:style w:type="character" w:styleId="En-tteCar" w:customStyle="1">
    <w:name w:val="En-tête Car"/>
    <w:aliases w:val="B&amp;B Header Car"/>
    <w:basedOn w:val="Policepardfaut"/>
    <w:link w:val="En-tte"/>
    <w:uiPriority w:val="99"/>
    <w:semiHidden/>
    <w:rsid w:val="00C7686B"/>
    <w:rPr>
      <w:rFonts w:ascii="Georgia" w:hAnsi="Georgia"/>
      <w:sz w:val="22"/>
    </w:rPr>
  </w:style>
  <w:style w:type="paragraph" w:styleId="Pieddepage">
    <w:name w:val="footer"/>
    <w:basedOn w:val="Normal"/>
    <w:link w:val="PieddepageCar"/>
    <w:uiPriority w:val="99"/>
    <w:rsid w:val="001451E7"/>
    <w:pPr>
      <w:tabs>
        <w:tab w:val="center" w:pos="4513"/>
        <w:tab w:val="right" w:pos="9026"/>
      </w:tabs>
      <w:spacing w:after="0"/>
      <w:jc w:val="center"/>
    </w:pPr>
    <w:rPr>
      <w:sz w:val="20"/>
    </w:rPr>
  </w:style>
  <w:style w:type="character" w:styleId="PieddepageCar" w:customStyle="1">
    <w:name w:val="Pied de page Car"/>
    <w:basedOn w:val="Policepardfaut"/>
    <w:link w:val="Pieddepage"/>
    <w:uiPriority w:val="99"/>
    <w:rsid w:val="001451E7"/>
    <w:rPr>
      <w:rFonts w:ascii="Georgia" w:hAnsi="Georgia"/>
    </w:rPr>
  </w:style>
  <w:style w:type="paragraph" w:styleId="Textedebulles">
    <w:name w:val="Balloon Text"/>
    <w:basedOn w:val="Normal"/>
    <w:link w:val="TextedebullesCar"/>
    <w:uiPriority w:val="99"/>
    <w:semiHidden/>
    <w:rsid w:val="00460753"/>
    <w:pPr>
      <w:spacing w:after="0"/>
    </w:pPr>
    <w:rPr>
      <w:rFonts w:ascii="Tahoma" w:hAnsi="Tahoma" w:cs="Tahoma"/>
      <w:sz w:val="16"/>
      <w:szCs w:val="16"/>
    </w:rPr>
  </w:style>
  <w:style w:type="character" w:styleId="TextedebullesCar" w:customStyle="1">
    <w:name w:val="Texte de bulles Car"/>
    <w:basedOn w:val="Policepardfaut"/>
    <w:link w:val="Textedebulles"/>
    <w:uiPriority w:val="99"/>
    <w:semiHidden/>
    <w:rsid w:val="00C7686B"/>
    <w:rPr>
      <w:rFonts w:ascii="Tahoma" w:hAnsi="Tahoma" w:cs="Tahoma"/>
      <w:sz w:val="16"/>
      <w:szCs w:val="16"/>
    </w:rPr>
  </w:style>
  <w:style w:type="paragraph" w:styleId="BBBodyTextIndent1" w:customStyle="1">
    <w:name w:val="B&amp;B Body Text Indent 1"/>
    <w:basedOn w:val="Normal"/>
    <w:uiPriority w:val="19"/>
    <w:rsid w:val="003A0280"/>
    <w:pPr>
      <w:ind w:left="720"/>
      <w:jc w:val="both"/>
    </w:pPr>
    <w:rPr>
      <w:rFonts w:cs="Times New Roman"/>
    </w:rPr>
  </w:style>
  <w:style w:type="paragraph" w:styleId="BBBodyTextIndent2" w:customStyle="1">
    <w:name w:val="B&amp;B Body Text Indent 2"/>
    <w:basedOn w:val="Normal"/>
    <w:uiPriority w:val="19"/>
    <w:rsid w:val="003A0280"/>
    <w:pPr>
      <w:ind w:left="720"/>
      <w:jc w:val="both"/>
    </w:pPr>
    <w:rPr>
      <w:rFonts w:cs="Times New Roman"/>
    </w:rPr>
  </w:style>
  <w:style w:type="paragraph" w:styleId="BBBodyTextIndent3" w:customStyle="1">
    <w:name w:val="B&amp;B Body Text Indent 3"/>
    <w:basedOn w:val="Normal"/>
    <w:uiPriority w:val="19"/>
    <w:rsid w:val="003A0280"/>
    <w:pPr>
      <w:ind w:left="1622"/>
      <w:jc w:val="both"/>
    </w:pPr>
    <w:rPr>
      <w:rFonts w:eastAsia="Georgia" w:cs="Times New Roman"/>
    </w:rPr>
  </w:style>
  <w:style w:type="paragraph" w:styleId="BBBodyTextIndent4" w:customStyle="1">
    <w:name w:val="B&amp;B Body Text Indent 4"/>
    <w:basedOn w:val="Normal"/>
    <w:uiPriority w:val="19"/>
    <w:rsid w:val="003A0280"/>
    <w:pPr>
      <w:ind w:left="2699"/>
      <w:jc w:val="both"/>
    </w:pPr>
    <w:rPr>
      <w:rFonts w:cs="Times New Roman"/>
    </w:rPr>
  </w:style>
  <w:style w:type="paragraph" w:styleId="BBBodyTextIndent5" w:customStyle="1">
    <w:name w:val="B&amp;B Body Text Indent 5"/>
    <w:basedOn w:val="Normal"/>
    <w:uiPriority w:val="19"/>
    <w:rsid w:val="003A0280"/>
    <w:pPr>
      <w:ind w:left="2699"/>
      <w:jc w:val="both"/>
    </w:pPr>
    <w:rPr>
      <w:rFonts w:cs="Times New Roman"/>
    </w:rPr>
  </w:style>
  <w:style w:type="paragraph" w:styleId="BBBodyTextIndent6" w:customStyle="1">
    <w:name w:val="B&amp;B Body Text Indent 6"/>
    <w:basedOn w:val="Normal"/>
    <w:uiPriority w:val="19"/>
    <w:rsid w:val="003A0280"/>
    <w:pPr>
      <w:ind w:left="3238"/>
      <w:jc w:val="both"/>
    </w:pPr>
    <w:rPr>
      <w:rFonts w:cs="Times New Roman"/>
    </w:rPr>
  </w:style>
  <w:style w:type="paragraph" w:styleId="BBBodyTextIndent7" w:customStyle="1">
    <w:name w:val="B&amp;B Body Text Indent 7"/>
    <w:basedOn w:val="Normal"/>
    <w:uiPriority w:val="19"/>
    <w:rsid w:val="003A0280"/>
    <w:pPr>
      <w:ind w:left="3912"/>
      <w:jc w:val="both"/>
    </w:pPr>
    <w:rPr>
      <w:rFonts w:cs="Times New Roman"/>
    </w:rPr>
  </w:style>
  <w:style w:type="paragraph" w:styleId="BBBodyTextIndent8" w:customStyle="1">
    <w:name w:val="B&amp;B Body Text Indent 8"/>
    <w:basedOn w:val="Normal"/>
    <w:uiPriority w:val="19"/>
    <w:rsid w:val="003A0280"/>
    <w:pPr>
      <w:ind w:left="4587"/>
      <w:jc w:val="both"/>
    </w:pPr>
    <w:rPr>
      <w:rFonts w:cs="Times New Roman"/>
    </w:rPr>
  </w:style>
  <w:style w:type="paragraph" w:styleId="BBBodyTextIndent9" w:customStyle="1">
    <w:name w:val="B&amp;B Body Text Indent 9"/>
    <w:basedOn w:val="Normal"/>
    <w:uiPriority w:val="19"/>
    <w:rsid w:val="003A0280"/>
    <w:pPr>
      <w:ind w:left="5262"/>
      <w:jc w:val="both"/>
    </w:pPr>
    <w:rPr>
      <w:rFonts w:cs="Times New Roman"/>
    </w:rPr>
  </w:style>
  <w:style w:type="paragraph" w:styleId="BBBodyTextNoSpacing" w:customStyle="1">
    <w:name w:val="B&amp;B Body Text No Spacing"/>
    <w:basedOn w:val="Corpsdetexte"/>
    <w:uiPriority w:val="1"/>
    <w:qFormat/>
    <w:rsid w:val="004F2633"/>
    <w:pPr>
      <w:spacing w:after="0"/>
    </w:pPr>
    <w:rPr>
      <w:rFonts w:asciiTheme="minorHAnsi" w:hAnsiTheme="minorHAnsi"/>
      <w:szCs w:val="22"/>
    </w:rPr>
  </w:style>
  <w:style w:type="paragraph" w:styleId="BBBullet1" w:customStyle="1">
    <w:name w:val="B&amp;B Bullet 1"/>
    <w:basedOn w:val="Corpsdetexte"/>
    <w:uiPriority w:val="39"/>
    <w:rsid w:val="003A0280"/>
    <w:pPr>
      <w:numPr>
        <w:ilvl w:val="1"/>
        <w:numId w:val="36"/>
      </w:numPr>
    </w:pPr>
  </w:style>
  <w:style w:type="paragraph" w:styleId="BBBullet2" w:customStyle="1">
    <w:name w:val="B&amp;B Bullet 2"/>
    <w:basedOn w:val="Corpsdetexte"/>
    <w:uiPriority w:val="39"/>
    <w:rsid w:val="003A0280"/>
    <w:pPr>
      <w:numPr>
        <w:ilvl w:val="2"/>
        <w:numId w:val="36"/>
      </w:numPr>
    </w:pPr>
  </w:style>
  <w:style w:type="paragraph" w:styleId="BBBullet3" w:customStyle="1">
    <w:name w:val="B&amp;B Bullet 3"/>
    <w:basedOn w:val="Corpsdetexte"/>
    <w:uiPriority w:val="39"/>
    <w:rsid w:val="003A0280"/>
    <w:pPr>
      <w:numPr>
        <w:ilvl w:val="3"/>
        <w:numId w:val="36"/>
      </w:numPr>
    </w:pPr>
  </w:style>
  <w:style w:type="paragraph" w:styleId="BBBullet4" w:customStyle="1">
    <w:name w:val="B&amp;B Bullet 4"/>
    <w:basedOn w:val="Corpsdetexte"/>
    <w:uiPriority w:val="39"/>
    <w:rsid w:val="003A0280"/>
    <w:pPr>
      <w:numPr>
        <w:ilvl w:val="4"/>
        <w:numId w:val="36"/>
      </w:numPr>
    </w:pPr>
  </w:style>
  <w:style w:type="paragraph" w:styleId="BBBullet5" w:customStyle="1">
    <w:name w:val="B&amp;B Bullet 5"/>
    <w:basedOn w:val="Corpsdetexte"/>
    <w:uiPriority w:val="39"/>
    <w:rsid w:val="003A0280"/>
    <w:pPr>
      <w:numPr>
        <w:ilvl w:val="5"/>
        <w:numId w:val="36"/>
      </w:numPr>
    </w:pPr>
  </w:style>
  <w:style w:type="paragraph" w:styleId="BBBullet6" w:customStyle="1">
    <w:name w:val="B&amp;B Bullet 6"/>
    <w:basedOn w:val="Corpsdetexte"/>
    <w:uiPriority w:val="39"/>
    <w:rsid w:val="003A0280"/>
    <w:pPr>
      <w:numPr>
        <w:ilvl w:val="6"/>
        <w:numId w:val="36"/>
      </w:numPr>
    </w:pPr>
  </w:style>
  <w:style w:type="paragraph" w:styleId="BBBullet7" w:customStyle="1">
    <w:name w:val="B&amp;B Bullet 7"/>
    <w:basedOn w:val="Corpsdetexte"/>
    <w:uiPriority w:val="39"/>
    <w:rsid w:val="003A0280"/>
    <w:pPr>
      <w:numPr>
        <w:ilvl w:val="7"/>
        <w:numId w:val="36"/>
      </w:numPr>
    </w:pPr>
  </w:style>
  <w:style w:type="paragraph" w:styleId="BBBullet8" w:customStyle="1">
    <w:name w:val="B&amp;B Bullet 8"/>
    <w:basedOn w:val="Corpsdetexte"/>
    <w:uiPriority w:val="39"/>
    <w:rsid w:val="003A0280"/>
    <w:pPr>
      <w:numPr>
        <w:ilvl w:val="8"/>
        <w:numId w:val="36"/>
      </w:numPr>
    </w:pPr>
  </w:style>
  <w:style w:type="paragraph" w:styleId="BBBulletatMargin" w:customStyle="1">
    <w:name w:val="B&amp;B Bullet at Margin"/>
    <w:basedOn w:val="BBBullet8"/>
    <w:uiPriority w:val="38"/>
    <w:rsid w:val="003A0280"/>
    <w:pPr>
      <w:numPr>
        <w:ilvl w:val="0"/>
      </w:numPr>
    </w:pPr>
  </w:style>
  <w:style w:type="paragraph" w:styleId="BBHeading1" w:customStyle="1">
    <w:name w:val="B&amp;B Heading 1"/>
    <w:basedOn w:val="Corpsdetexte"/>
    <w:next w:val="BBBodyTextIndent1"/>
    <w:uiPriority w:val="9"/>
    <w:qFormat/>
    <w:rsid w:val="003A0280"/>
    <w:pPr>
      <w:keepNext/>
      <w:numPr>
        <w:numId w:val="46"/>
      </w:numPr>
      <w:outlineLvl w:val="0"/>
    </w:pPr>
    <w:rPr>
      <w:b/>
      <w:caps/>
    </w:rPr>
  </w:style>
  <w:style w:type="paragraph" w:styleId="BBClause1" w:customStyle="1">
    <w:name w:val="B&amp;B Clause 1"/>
    <w:basedOn w:val="BBHeading1"/>
    <w:uiPriority w:val="29"/>
    <w:qFormat/>
    <w:rsid w:val="00E44BA5"/>
    <w:pPr>
      <w:keepNext w:val="0"/>
    </w:pPr>
    <w:rPr>
      <w:b w:val="0"/>
      <w:caps w:val="0"/>
    </w:rPr>
  </w:style>
  <w:style w:type="paragraph" w:styleId="BBClause2" w:customStyle="1">
    <w:name w:val="B&amp;B Clause 2"/>
    <w:basedOn w:val="Corpsdetexte"/>
    <w:uiPriority w:val="29"/>
    <w:qFormat/>
    <w:rsid w:val="003A0280"/>
    <w:pPr>
      <w:numPr>
        <w:ilvl w:val="1"/>
        <w:numId w:val="46"/>
      </w:numPr>
    </w:pPr>
  </w:style>
  <w:style w:type="paragraph" w:styleId="BBClause3" w:customStyle="1">
    <w:name w:val="B&amp;B Clause 3"/>
    <w:basedOn w:val="Corpsdetexte"/>
    <w:uiPriority w:val="29"/>
    <w:qFormat/>
    <w:rsid w:val="003A0280"/>
    <w:pPr>
      <w:numPr>
        <w:ilvl w:val="2"/>
        <w:numId w:val="46"/>
      </w:numPr>
    </w:pPr>
  </w:style>
  <w:style w:type="paragraph" w:styleId="BBClause4" w:customStyle="1">
    <w:name w:val="B&amp;B Clause 4"/>
    <w:basedOn w:val="Corpsdetexte"/>
    <w:uiPriority w:val="29"/>
    <w:qFormat/>
    <w:rsid w:val="003A0280"/>
    <w:pPr>
      <w:numPr>
        <w:ilvl w:val="3"/>
        <w:numId w:val="46"/>
      </w:numPr>
    </w:pPr>
  </w:style>
  <w:style w:type="paragraph" w:styleId="BBClause5" w:customStyle="1">
    <w:name w:val="B&amp;B Clause 5"/>
    <w:basedOn w:val="Corpsdetexte"/>
    <w:uiPriority w:val="29"/>
    <w:rsid w:val="003A0280"/>
    <w:pPr>
      <w:numPr>
        <w:ilvl w:val="4"/>
        <w:numId w:val="46"/>
      </w:numPr>
    </w:pPr>
  </w:style>
  <w:style w:type="paragraph" w:styleId="BBClause6" w:customStyle="1">
    <w:name w:val="B&amp;B Clause 6"/>
    <w:basedOn w:val="Corpsdetexte"/>
    <w:uiPriority w:val="29"/>
    <w:rsid w:val="003A0280"/>
    <w:pPr>
      <w:numPr>
        <w:ilvl w:val="5"/>
        <w:numId w:val="46"/>
      </w:numPr>
    </w:pPr>
  </w:style>
  <w:style w:type="paragraph" w:styleId="BBClause7" w:customStyle="1">
    <w:name w:val="B&amp;B Clause 7"/>
    <w:basedOn w:val="Corpsdetexte"/>
    <w:uiPriority w:val="29"/>
    <w:rsid w:val="003A0280"/>
    <w:pPr>
      <w:numPr>
        <w:ilvl w:val="6"/>
        <w:numId w:val="46"/>
      </w:numPr>
    </w:pPr>
  </w:style>
  <w:style w:type="paragraph" w:styleId="BBClause8" w:customStyle="1">
    <w:name w:val="B&amp;B Clause 8"/>
    <w:basedOn w:val="Corpsdetexte"/>
    <w:uiPriority w:val="29"/>
    <w:rsid w:val="003A0280"/>
    <w:pPr>
      <w:numPr>
        <w:ilvl w:val="7"/>
        <w:numId w:val="46"/>
      </w:numPr>
    </w:pPr>
  </w:style>
  <w:style w:type="paragraph" w:styleId="BBClause9" w:customStyle="1">
    <w:name w:val="B&amp;B Clause 9"/>
    <w:basedOn w:val="Corpsdetexte"/>
    <w:uiPriority w:val="29"/>
    <w:rsid w:val="003A0280"/>
    <w:pPr>
      <w:numPr>
        <w:ilvl w:val="8"/>
        <w:numId w:val="46"/>
      </w:numPr>
    </w:pPr>
  </w:style>
  <w:style w:type="paragraph" w:styleId="BBEndnoteText" w:customStyle="1">
    <w:name w:val="B&amp;B Endnote Text"/>
    <w:basedOn w:val="Normal"/>
    <w:uiPriority w:val="69"/>
    <w:semiHidden/>
    <w:rsid w:val="004F2633"/>
    <w:pPr>
      <w:spacing w:after="0"/>
      <w:ind w:left="62" w:hanging="62"/>
      <w:jc w:val="both"/>
    </w:pPr>
    <w:rPr>
      <w:rFonts w:cs="Times New Roman" w:asciiTheme="minorHAnsi" w:hAnsiTheme="minorHAnsi"/>
      <w:sz w:val="16"/>
      <w:szCs w:val="22"/>
    </w:rPr>
  </w:style>
  <w:style w:type="paragraph" w:styleId="BBFootnoteText" w:customStyle="1">
    <w:name w:val="B&amp;B Footnote Text"/>
    <w:basedOn w:val="Normal"/>
    <w:uiPriority w:val="69"/>
    <w:semiHidden/>
    <w:rsid w:val="004F2633"/>
    <w:pPr>
      <w:spacing w:after="0"/>
      <w:ind w:left="113" w:hanging="113"/>
      <w:jc w:val="both"/>
    </w:pPr>
    <w:rPr>
      <w:rFonts w:cs="Times New Roman" w:asciiTheme="minorHAnsi" w:hAnsiTheme="minorHAnsi"/>
      <w:sz w:val="16"/>
      <w:szCs w:val="22"/>
    </w:rPr>
  </w:style>
  <w:style w:type="paragraph" w:styleId="BBHeading1Lower" w:customStyle="1">
    <w:name w:val="B&amp;B Heading 1 (Lower)"/>
    <w:basedOn w:val="BBHeading1"/>
    <w:next w:val="BBBodyTextIndent1"/>
    <w:uiPriority w:val="9"/>
    <w:rsid w:val="004F2633"/>
    <w:rPr>
      <w:caps w:val="0"/>
    </w:rPr>
  </w:style>
  <w:style w:type="paragraph" w:styleId="BBHeading2" w:customStyle="1">
    <w:name w:val="B&amp;B Heading 2"/>
    <w:basedOn w:val="BBClause2"/>
    <w:next w:val="BBBodyTextIndent2"/>
    <w:uiPriority w:val="9"/>
    <w:qFormat/>
    <w:rsid w:val="00EC2BBA"/>
    <w:pPr>
      <w:keepNext/>
      <w:outlineLvl w:val="1"/>
    </w:pPr>
    <w:rPr>
      <w:b/>
    </w:rPr>
  </w:style>
  <w:style w:type="paragraph" w:styleId="BBHeading3" w:customStyle="1">
    <w:name w:val="B&amp;B Heading 3"/>
    <w:basedOn w:val="BBClause3"/>
    <w:next w:val="BBBodyTextIndent3"/>
    <w:uiPriority w:val="9"/>
    <w:qFormat/>
    <w:rsid w:val="00665E93"/>
    <w:pPr>
      <w:outlineLvl w:val="2"/>
    </w:pPr>
    <w:rPr>
      <w:b/>
    </w:rPr>
  </w:style>
  <w:style w:type="paragraph" w:styleId="BBHeading4" w:customStyle="1">
    <w:name w:val="B&amp;B Heading 4"/>
    <w:basedOn w:val="BBClause4"/>
    <w:next w:val="BBBodyTextIndent4"/>
    <w:uiPriority w:val="9"/>
    <w:qFormat/>
    <w:rsid w:val="00665E93"/>
    <w:pPr>
      <w:outlineLvl w:val="3"/>
    </w:pPr>
    <w:rPr>
      <w:b/>
    </w:rPr>
  </w:style>
  <w:style w:type="paragraph" w:styleId="BBHeading5" w:customStyle="1">
    <w:name w:val="B&amp;B Heading 5"/>
    <w:basedOn w:val="BBClause5"/>
    <w:next w:val="BBBodyTextIndent5"/>
    <w:uiPriority w:val="9"/>
    <w:rsid w:val="00665E93"/>
    <w:pPr>
      <w:outlineLvl w:val="4"/>
    </w:pPr>
    <w:rPr>
      <w:b/>
    </w:rPr>
  </w:style>
  <w:style w:type="paragraph" w:styleId="BBHeading6" w:customStyle="1">
    <w:name w:val="B&amp;B Heading 6"/>
    <w:basedOn w:val="BBClause6"/>
    <w:next w:val="BBBodyTextIndent6"/>
    <w:uiPriority w:val="9"/>
    <w:rsid w:val="00665E93"/>
    <w:pPr>
      <w:outlineLvl w:val="5"/>
    </w:pPr>
    <w:rPr>
      <w:b/>
    </w:rPr>
  </w:style>
  <w:style w:type="paragraph" w:styleId="BBHeading7" w:customStyle="1">
    <w:name w:val="B&amp;B Heading 7"/>
    <w:basedOn w:val="BBClause7"/>
    <w:next w:val="BBBodyTextIndent7"/>
    <w:uiPriority w:val="9"/>
    <w:rsid w:val="00665E93"/>
    <w:pPr>
      <w:ind w:left="3913" w:hanging="675"/>
      <w:outlineLvl w:val="6"/>
    </w:pPr>
    <w:rPr>
      <w:b/>
    </w:rPr>
  </w:style>
  <w:style w:type="paragraph" w:styleId="BBHeading8" w:customStyle="1">
    <w:name w:val="B&amp;B Heading 8"/>
    <w:basedOn w:val="BBClause8"/>
    <w:next w:val="BBBodyTextIndent8"/>
    <w:uiPriority w:val="9"/>
    <w:rsid w:val="00665E93"/>
    <w:pPr>
      <w:outlineLvl w:val="7"/>
    </w:pPr>
    <w:rPr>
      <w:b/>
    </w:rPr>
  </w:style>
  <w:style w:type="paragraph" w:styleId="BBHeading9" w:customStyle="1">
    <w:name w:val="B&amp;B Heading 9"/>
    <w:basedOn w:val="BBClause9"/>
    <w:next w:val="BBBodyTextIndent9"/>
    <w:uiPriority w:val="9"/>
    <w:rsid w:val="00665E93"/>
    <w:pPr>
      <w:outlineLvl w:val="8"/>
    </w:pPr>
    <w:rPr>
      <w:b/>
    </w:rPr>
  </w:style>
  <w:style w:type="paragraph" w:styleId="BBScheduleHeading1" w:customStyle="1">
    <w:name w:val="B&amp;B Schedule Heading 1"/>
    <w:basedOn w:val="Corpsdetexte"/>
    <w:next w:val="BBBodyTextIndent1"/>
    <w:uiPriority w:val="49"/>
    <w:rsid w:val="00971EE3"/>
    <w:pPr>
      <w:keepNext/>
      <w:numPr>
        <w:numId w:val="25"/>
      </w:numPr>
      <w:spacing w:before="120"/>
      <w:outlineLvl w:val="0"/>
    </w:pPr>
    <w:rPr>
      <w:b/>
    </w:rPr>
  </w:style>
  <w:style w:type="paragraph" w:styleId="BBSchedule1" w:customStyle="1">
    <w:name w:val="B&amp;B Schedule 1"/>
    <w:basedOn w:val="BBScheduleHeading1"/>
    <w:uiPriority w:val="59"/>
    <w:rsid w:val="00EC2BBA"/>
    <w:pPr>
      <w:keepNext w:val="0"/>
    </w:pPr>
    <w:rPr>
      <w:b w:val="0"/>
    </w:rPr>
  </w:style>
  <w:style w:type="paragraph" w:styleId="BBSchedule2" w:customStyle="1">
    <w:name w:val="B&amp;B Schedule 2"/>
    <w:basedOn w:val="Corpsdetexte"/>
    <w:uiPriority w:val="59"/>
    <w:rsid w:val="00971EE3"/>
    <w:pPr>
      <w:numPr>
        <w:ilvl w:val="1"/>
        <w:numId w:val="25"/>
      </w:numPr>
    </w:pPr>
  </w:style>
  <w:style w:type="paragraph" w:styleId="BBSchedule3" w:customStyle="1">
    <w:name w:val="B&amp;B Schedule 3"/>
    <w:basedOn w:val="Corpsdetexte"/>
    <w:uiPriority w:val="59"/>
    <w:rsid w:val="00971EE3"/>
    <w:pPr>
      <w:numPr>
        <w:ilvl w:val="2"/>
        <w:numId w:val="25"/>
      </w:numPr>
    </w:pPr>
  </w:style>
  <w:style w:type="paragraph" w:styleId="BBSchedule4" w:customStyle="1">
    <w:name w:val="B&amp;B Schedule 4"/>
    <w:basedOn w:val="Corpsdetexte"/>
    <w:uiPriority w:val="59"/>
    <w:rsid w:val="00971EE3"/>
    <w:pPr>
      <w:numPr>
        <w:ilvl w:val="3"/>
        <w:numId w:val="25"/>
      </w:numPr>
    </w:pPr>
  </w:style>
  <w:style w:type="paragraph" w:styleId="BBSchedule5" w:customStyle="1">
    <w:name w:val="B&amp;B Schedule 5"/>
    <w:basedOn w:val="Corpsdetexte"/>
    <w:uiPriority w:val="59"/>
    <w:rsid w:val="00971EE3"/>
    <w:pPr>
      <w:numPr>
        <w:ilvl w:val="4"/>
        <w:numId w:val="25"/>
      </w:numPr>
    </w:pPr>
  </w:style>
  <w:style w:type="paragraph" w:styleId="BBSchedule6" w:customStyle="1">
    <w:name w:val="B&amp;B Schedule 6"/>
    <w:basedOn w:val="Corpsdetexte"/>
    <w:uiPriority w:val="59"/>
    <w:rsid w:val="00971EE3"/>
    <w:pPr>
      <w:numPr>
        <w:ilvl w:val="5"/>
        <w:numId w:val="25"/>
      </w:numPr>
    </w:pPr>
  </w:style>
  <w:style w:type="paragraph" w:styleId="BBSchedule7" w:customStyle="1">
    <w:name w:val="B&amp;B Schedule 7"/>
    <w:basedOn w:val="Corpsdetexte"/>
    <w:uiPriority w:val="59"/>
    <w:rsid w:val="00971EE3"/>
    <w:pPr>
      <w:numPr>
        <w:ilvl w:val="6"/>
        <w:numId w:val="25"/>
      </w:numPr>
    </w:pPr>
  </w:style>
  <w:style w:type="paragraph" w:styleId="BBSchedule8" w:customStyle="1">
    <w:name w:val="B&amp;B Schedule 8"/>
    <w:basedOn w:val="Corpsdetexte"/>
    <w:uiPriority w:val="59"/>
    <w:rsid w:val="00971EE3"/>
    <w:pPr>
      <w:numPr>
        <w:ilvl w:val="7"/>
        <w:numId w:val="25"/>
      </w:numPr>
    </w:pPr>
  </w:style>
  <w:style w:type="paragraph" w:styleId="BBSchedule9" w:customStyle="1">
    <w:name w:val="B&amp;B Schedule 9"/>
    <w:basedOn w:val="Corpsdetexte"/>
    <w:uiPriority w:val="59"/>
    <w:rsid w:val="00971EE3"/>
    <w:pPr>
      <w:numPr>
        <w:ilvl w:val="8"/>
        <w:numId w:val="25"/>
      </w:numPr>
    </w:pPr>
  </w:style>
  <w:style w:type="paragraph" w:styleId="BBScheduleHeading2" w:customStyle="1">
    <w:name w:val="B&amp;B Schedule Heading 2"/>
    <w:basedOn w:val="BBSchedule2"/>
    <w:next w:val="BBBodyTextIndent2"/>
    <w:uiPriority w:val="49"/>
    <w:rsid w:val="00EC2BBA"/>
    <w:pPr>
      <w:keepNext/>
      <w:outlineLvl w:val="1"/>
    </w:pPr>
    <w:rPr>
      <w:b/>
    </w:rPr>
  </w:style>
  <w:style w:type="paragraph" w:styleId="BBScheduleHeading3" w:customStyle="1">
    <w:name w:val="B&amp;B Schedule Heading 3"/>
    <w:basedOn w:val="BBSchedule3"/>
    <w:next w:val="BBBodyTextIndent3"/>
    <w:uiPriority w:val="49"/>
    <w:rsid w:val="00665E93"/>
    <w:pPr>
      <w:outlineLvl w:val="2"/>
    </w:pPr>
    <w:rPr>
      <w:b/>
    </w:rPr>
  </w:style>
  <w:style w:type="paragraph" w:styleId="BBScheduleHeading4" w:customStyle="1">
    <w:name w:val="B&amp;B Schedule Heading 4"/>
    <w:basedOn w:val="BBSchedule4"/>
    <w:next w:val="BBBodyTextIndent4"/>
    <w:uiPriority w:val="49"/>
    <w:rsid w:val="00665E93"/>
    <w:pPr>
      <w:outlineLvl w:val="3"/>
    </w:pPr>
    <w:rPr>
      <w:b/>
    </w:rPr>
  </w:style>
  <w:style w:type="paragraph" w:styleId="BBScheduleHeading5" w:customStyle="1">
    <w:name w:val="B&amp;B Schedule Heading 5"/>
    <w:basedOn w:val="BBSchedule5"/>
    <w:next w:val="BBBodyTextIndent5"/>
    <w:uiPriority w:val="49"/>
    <w:rsid w:val="00665E93"/>
    <w:pPr>
      <w:keepNext/>
      <w:outlineLvl w:val="4"/>
    </w:pPr>
    <w:rPr>
      <w:b/>
    </w:rPr>
  </w:style>
  <w:style w:type="paragraph" w:styleId="BBScheduleHeading6" w:customStyle="1">
    <w:name w:val="B&amp;B Schedule Heading 6"/>
    <w:basedOn w:val="BBSchedule6"/>
    <w:next w:val="BBBodyTextIndent6"/>
    <w:uiPriority w:val="49"/>
    <w:rsid w:val="00665E93"/>
    <w:pPr>
      <w:outlineLvl w:val="5"/>
    </w:pPr>
    <w:rPr>
      <w:b/>
    </w:rPr>
  </w:style>
  <w:style w:type="paragraph" w:styleId="BBScheduleHeading7" w:customStyle="1">
    <w:name w:val="B&amp;B Schedule Heading 7"/>
    <w:basedOn w:val="BBSchedule7"/>
    <w:next w:val="BBBodyTextIndent7"/>
    <w:uiPriority w:val="49"/>
    <w:rsid w:val="00665E93"/>
    <w:pPr>
      <w:ind w:left="4320" w:hanging="720"/>
      <w:outlineLvl w:val="6"/>
    </w:pPr>
    <w:rPr>
      <w:b/>
    </w:rPr>
  </w:style>
  <w:style w:type="paragraph" w:styleId="BBScheduleHeading8" w:customStyle="1">
    <w:name w:val="B&amp;B Schedule Heading 8"/>
    <w:basedOn w:val="BBSchedule8"/>
    <w:next w:val="BBBodyTextIndent8"/>
    <w:uiPriority w:val="49"/>
    <w:rsid w:val="00665E93"/>
    <w:pPr>
      <w:outlineLvl w:val="7"/>
    </w:pPr>
    <w:rPr>
      <w:b/>
    </w:rPr>
  </w:style>
  <w:style w:type="paragraph" w:styleId="BBScheduleHeading9" w:customStyle="1">
    <w:name w:val="B&amp;B Schedule Heading 9"/>
    <w:basedOn w:val="BBSchedule9"/>
    <w:next w:val="BBBodyTextIndent9"/>
    <w:uiPriority w:val="49"/>
    <w:rsid w:val="00665E93"/>
    <w:pPr>
      <w:outlineLvl w:val="8"/>
    </w:pPr>
    <w:rPr>
      <w:b/>
    </w:rPr>
  </w:style>
  <w:style w:type="paragraph" w:styleId="BBScheduleSub-title" w:customStyle="1">
    <w:name w:val="B&amp;B Schedule Sub-title"/>
    <w:basedOn w:val="Normal"/>
    <w:next w:val="Corpsdetexte"/>
    <w:uiPriority w:val="48"/>
    <w:rsid w:val="004F2633"/>
    <w:pPr>
      <w:keepNext/>
      <w:jc w:val="center"/>
    </w:pPr>
    <w:rPr>
      <w:rFonts w:cs="Times New Roman" w:asciiTheme="majorHAnsi" w:hAnsiTheme="majorHAnsi"/>
      <w:b/>
      <w:szCs w:val="22"/>
    </w:rPr>
  </w:style>
  <w:style w:type="paragraph" w:styleId="BBScheduleTitle" w:customStyle="1">
    <w:name w:val="B&amp;B Schedule Title"/>
    <w:basedOn w:val="Corpsdetexte"/>
    <w:next w:val="BBScheduleSub-title"/>
    <w:uiPriority w:val="47"/>
    <w:rsid w:val="004F2633"/>
    <w:pPr>
      <w:keepNext/>
      <w:pageBreakBefore/>
      <w:jc w:val="center"/>
    </w:pPr>
    <w:rPr>
      <w:rFonts w:asciiTheme="majorHAnsi" w:hAnsiTheme="majorHAnsi"/>
      <w:b/>
      <w:szCs w:val="22"/>
    </w:rPr>
  </w:style>
  <w:style w:type="numbering" w:styleId="BulletList" w:customStyle="1">
    <w:name w:val="Bullet List"/>
    <w:uiPriority w:val="99"/>
    <w:rsid w:val="003A0280"/>
    <w:pPr>
      <w:numPr>
        <w:numId w:val="1"/>
      </w:numPr>
    </w:pPr>
  </w:style>
  <w:style w:type="numbering" w:styleId="NumberingMain" w:customStyle="1">
    <w:name w:val="Numbering Main"/>
    <w:uiPriority w:val="99"/>
    <w:rsid w:val="003A0280"/>
    <w:pPr>
      <w:numPr>
        <w:numId w:val="2"/>
      </w:numPr>
    </w:pPr>
  </w:style>
  <w:style w:type="numbering" w:styleId="NumberingSchedules" w:customStyle="1">
    <w:name w:val="Numbering Schedules"/>
    <w:uiPriority w:val="99"/>
    <w:rsid w:val="00971EE3"/>
    <w:pPr>
      <w:numPr>
        <w:numId w:val="4"/>
      </w:numPr>
    </w:pPr>
  </w:style>
  <w:style w:type="paragraph" w:styleId="BBHeading0" w:customStyle="1">
    <w:name w:val="B&amp;B Heading 0"/>
    <w:basedOn w:val="Corpsdetexte"/>
    <w:next w:val="Corpsdetexte"/>
    <w:uiPriority w:val="8"/>
    <w:qFormat/>
    <w:rsid w:val="002D45EF"/>
    <w:pPr>
      <w:keepNext/>
      <w:outlineLvl w:val="0"/>
    </w:pPr>
    <w:rPr>
      <w:rFonts w:asciiTheme="minorHAnsi" w:hAnsiTheme="minorHAnsi"/>
      <w:b/>
      <w:caps/>
      <w:szCs w:val="22"/>
    </w:rPr>
  </w:style>
  <w:style w:type="paragraph" w:styleId="Notedebasdepage">
    <w:name w:val="footnote text"/>
    <w:basedOn w:val="Normal"/>
    <w:link w:val="NotedebasdepageCar"/>
    <w:uiPriority w:val="99"/>
    <w:semiHidden/>
    <w:rsid w:val="008833F3"/>
    <w:pPr>
      <w:spacing w:after="0"/>
    </w:pPr>
    <w:rPr>
      <w:rFonts w:asciiTheme="majorHAnsi" w:hAnsiTheme="majorHAnsi"/>
      <w:sz w:val="20"/>
    </w:rPr>
  </w:style>
  <w:style w:type="character" w:styleId="NotedebasdepageCar" w:customStyle="1">
    <w:name w:val="Note de bas de page Car"/>
    <w:basedOn w:val="Policepardfaut"/>
    <w:link w:val="Notedebasdepage"/>
    <w:uiPriority w:val="99"/>
    <w:semiHidden/>
    <w:rsid w:val="00C7686B"/>
  </w:style>
  <w:style w:type="paragraph" w:styleId="BBHeading0Lower" w:customStyle="1">
    <w:name w:val="B&amp;B Heading 0 (Lower)"/>
    <w:basedOn w:val="Corpsdetexte"/>
    <w:next w:val="Corpsdetexte"/>
    <w:uiPriority w:val="8"/>
    <w:qFormat/>
    <w:rsid w:val="00D66878"/>
    <w:rPr>
      <w:b/>
    </w:rPr>
  </w:style>
  <w:style w:type="paragraph" w:styleId="Retraitcorpsdetexte">
    <w:name w:val="Body Text Indent"/>
    <w:basedOn w:val="Normal"/>
    <w:link w:val="RetraitcorpsdetexteCar"/>
    <w:uiPriority w:val="99"/>
    <w:semiHidden/>
    <w:rsid w:val="00512308"/>
    <w:pPr>
      <w:spacing w:after="120"/>
      <w:ind w:left="283"/>
    </w:pPr>
  </w:style>
  <w:style w:type="character" w:styleId="RetraitcorpsdetexteCar" w:customStyle="1">
    <w:name w:val="Retrait corps de texte Car"/>
    <w:basedOn w:val="Policepardfaut"/>
    <w:link w:val="Retraitcorpsdetexte"/>
    <w:uiPriority w:val="99"/>
    <w:semiHidden/>
    <w:rsid w:val="00512308"/>
    <w:rPr>
      <w:rFonts w:ascii="Georgia" w:hAnsi="Georgia"/>
      <w:sz w:val="22"/>
      <w:lang w:val="fr-FR"/>
    </w:rPr>
  </w:style>
  <w:style w:type="paragraph" w:styleId="Retraitcorpsdetexte2">
    <w:name w:val="Body Text Indent 2"/>
    <w:basedOn w:val="Normal"/>
    <w:link w:val="Retraitcorpsdetexte2Car"/>
    <w:uiPriority w:val="99"/>
    <w:semiHidden/>
    <w:rsid w:val="00512308"/>
    <w:pPr>
      <w:spacing w:after="120" w:line="480" w:lineRule="auto"/>
      <w:ind w:left="283"/>
    </w:pPr>
  </w:style>
  <w:style w:type="character" w:styleId="Retraitcorpsdetexte2Car" w:customStyle="1">
    <w:name w:val="Retrait corps de texte 2 Car"/>
    <w:basedOn w:val="Policepardfaut"/>
    <w:link w:val="Retraitcorpsdetexte2"/>
    <w:uiPriority w:val="99"/>
    <w:semiHidden/>
    <w:rsid w:val="00512308"/>
    <w:rPr>
      <w:rFonts w:ascii="Georgia" w:hAnsi="Georgia"/>
      <w:sz w:val="22"/>
      <w:lang w:val="fr-FR"/>
    </w:rPr>
  </w:style>
  <w:style w:type="character" w:styleId="Marquedecommentaire">
    <w:name w:val="annotation reference"/>
    <w:basedOn w:val="Policepardfaut"/>
    <w:uiPriority w:val="99"/>
    <w:semiHidden/>
    <w:unhideWhenUsed/>
    <w:rsid w:val="00DB11EA"/>
    <w:rPr>
      <w:sz w:val="16"/>
      <w:szCs w:val="16"/>
    </w:rPr>
  </w:style>
  <w:style w:type="paragraph" w:styleId="Commentaire">
    <w:name w:val="annotation text"/>
    <w:basedOn w:val="Normal"/>
    <w:link w:val="CommentaireCar"/>
    <w:uiPriority w:val="99"/>
    <w:unhideWhenUsed/>
    <w:rsid w:val="00DB11EA"/>
    <w:rPr>
      <w:sz w:val="20"/>
    </w:rPr>
  </w:style>
  <w:style w:type="character" w:styleId="CommentaireCar" w:customStyle="1">
    <w:name w:val="Commentaire Car"/>
    <w:basedOn w:val="Policepardfaut"/>
    <w:link w:val="Commentaire"/>
    <w:uiPriority w:val="99"/>
    <w:rsid w:val="00DB11EA"/>
    <w:rPr>
      <w:rFonts w:ascii="Georgia" w:hAnsi="Georgia"/>
      <w:lang w:val="fr-FR"/>
    </w:rPr>
  </w:style>
  <w:style w:type="paragraph" w:styleId="Objetducommentaire">
    <w:name w:val="annotation subject"/>
    <w:basedOn w:val="Commentaire"/>
    <w:next w:val="Commentaire"/>
    <w:link w:val="ObjetducommentaireCar"/>
    <w:uiPriority w:val="99"/>
    <w:semiHidden/>
    <w:unhideWhenUsed/>
    <w:rsid w:val="00DB11EA"/>
    <w:rPr>
      <w:b/>
      <w:bCs/>
    </w:rPr>
  </w:style>
  <w:style w:type="character" w:styleId="ObjetducommentaireCar" w:customStyle="1">
    <w:name w:val="Objet du commentaire Car"/>
    <w:basedOn w:val="CommentaireCar"/>
    <w:link w:val="Objetducommentaire"/>
    <w:uiPriority w:val="99"/>
    <w:semiHidden/>
    <w:rsid w:val="00DB11EA"/>
    <w:rPr>
      <w:rFonts w:ascii="Georgia" w:hAnsi="Georgia"/>
      <w:b/>
      <w:bCs/>
      <w:lang w:val="fr-FR"/>
    </w:rPr>
  </w:style>
  <w:style w:type="paragraph" w:styleId="Rvision">
    <w:name w:val="Revision"/>
    <w:hidden/>
    <w:uiPriority w:val="99"/>
    <w:semiHidden/>
    <w:rsid w:val="00B77EE4"/>
    <w:pPr>
      <w:spacing w:after="0"/>
    </w:pPr>
    <w:rPr>
      <w:rFonts w:ascii="Georgia" w:hAnsi="Georgi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238384">
      <w:bodyDiv w:val="1"/>
      <w:marLeft w:val="0"/>
      <w:marRight w:val="0"/>
      <w:marTop w:val="0"/>
      <w:marBottom w:val="0"/>
      <w:divBdr>
        <w:top w:val="none" w:sz="0" w:space="0" w:color="auto"/>
        <w:left w:val="none" w:sz="0" w:space="0" w:color="auto"/>
        <w:bottom w:val="none" w:sz="0" w:space="0" w:color="auto"/>
        <w:right w:val="none" w:sz="0" w:space="0" w:color="auto"/>
      </w:divBdr>
      <w:divsChild>
        <w:div w:id="1186402421">
          <w:marLeft w:val="0"/>
          <w:marRight w:val="0"/>
          <w:marTop w:val="0"/>
          <w:marBottom w:val="0"/>
          <w:divBdr>
            <w:top w:val="none" w:sz="0" w:space="0" w:color="auto"/>
            <w:left w:val="none" w:sz="0" w:space="0" w:color="auto"/>
            <w:bottom w:val="none" w:sz="0" w:space="0" w:color="auto"/>
            <w:right w:val="none" w:sz="0" w:space="0" w:color="auto"/>
          </w:divBdr>
          <w:divsChild>
            <w:div w:id="51513476">
              <w:marLeft w:val="0"/>
              <w:marRight w:val="0"/>
              <w:marTop w:val="0"/>
              <w:marBottom w:val="0"/>
              <w:divBdr>
                <w:top w:val="none" w:sz="0" w:space="0" w:color="auto"/>
                <w:left w:val="none" w:sz="0" w:space="0" w:color="auto"/>
                <w:bottom w:val="none" w:sz="0" w:space="0" w:color="auto"/>
                <w:right w:val="none" w:sz="0" w:space="0" w:color="auto"/>
              </w:divBdr>
              <w:divsChild>
                <w:div w:id="1166284364">
                  <w:marLeft w:val="-150"/>
                  <w:marRight w:val="-150"/>
                  <w:marTop w:val="0"/>
                  <w:marBottom w:val="0"/>
                  <w:divBdr>
                    <w:top w:val="none" w:sz="0" w:space="0" w:color="auto"/>
                    <w:left w:val="none" w:sz="0" w:space="0" w:color="auto"/>
                    <w:bottom w:val="none" w:sz="0" w:space="0" w:color="auto"/>
                    <w:right w:val="none" w:sz="0" w:space="0" w:color="auto"/>
                  </w:divBdr>
                  <w:divsChild>
                    <w:div w:id="489563597">
                      <w:marLeft w:val="0"/>
                      <w:marRight w:val="0"/>
                      <w:marTop w:val="0"/>
                      <w:marBottom w:val="0"/>
                      <w:divBdr>
                        <w:top w:val="none" w:sz="0" w:space="0" w:color="auto"/>
                        <w:left w:val="none" w:sz="0" w:space="0" w:color="auto"/>
                        <w:bottom w:val="none" w:sz="0" w:space="0" w:color="auto"/>
                        <w:right w:val="none" w:sz="0" w:space="0" w:color="auto"/>
                      </w:divBdr>
                      <w:divsChild>
                        <w:div w:id="1315452922">
                          <w:marLeft w:val="0"/>
                          <w:marRight w:val="0"/>
                          <w:marTop w:val="0"/>
                          <w:marBottom w:val="0"/>
                          <w:divBdr>
                            <w:top w:val="none" w:sz="0" w:space="0" w:color="auto"/>
                            <w:left w:val="none" w:sz="0" w:space="0" w:color="auto"/>
                            <w:bottom w:val="none" w:sz="0" w:space="0" w:color="auto"/>
                            <w:right w:val="none" w:sz="0" w:space="0" w:color="auto"/>
                          </w:divBdr>
                          <w:divsChild>
                            <w:div w:id="1383209968">
                              <w:marLeft w:val="0"/>
                              <w:marRight w:val="0"/>
                              <w:marTop w:val="0"/>
                              <w:marBottom w:val="0"/>
                              <w:divBdr>
                                <w:top w:val="none" w:sz="0" w:space="0" w:color="auto"/>
                                <w:left w:val="none" w:sz="0" w:space="0" w:color="auto"/>
                                <w:bottom w:val="none" w:sz="0" w:space="0" w:color="auto"/>
                                <w:right w:val="none" w:sz="0" w:space="0" w:color="auto"/>
                              </w:divBdr>
                              <w:divsChild>
                                <w:div w:id="34935394">
                                  <w:marLeft w:val="0"/>
                                  <w:marRight w:val="0"/>
                                  <w:marTop w:val="0"/>
                                  <w:marBottom w:val="0"/>
                                  <w:divBdr>
                                    <w:top w:val="none" w:sz="0" w:space="0" w:color="auto"/>
                                    <w:left w:val="none" w:sz="0" w:space="0" w:color="auto"/>
                                    <w:bottom w:val="none" w:sz="0" w:space="0" w:color="auto"/>
                                    <w:right w:val="none" w:sz="0" w:space="0" w:color="auto"/>
                                  </w:divBdr>
                                  <w:divsChild>
                                    <w:div w:id="1692956453">
                                      <w:marLeft w:val="0"/>
                                      <w:marRight w:val="0"/>
                                      <w:marTop w:val="0"/>
                                      <w:marBottom w:val="0"/>
                                      <w:divBdr>
                                        <w:top w:val="none" w:sz="0" w:space="0" w:color="auto"/>
                                        <w:left w:val="none" w:sz="0" w:space="0" w:color="auto"/>
                                        <w:bottom w:val="none" w:sz="0" w:space="0" w:color="auto"/>
                                        <w:right w:val="none" w:sz="0" w:space="0" w:color="auto"/>
                                      </w:divBdr>
                                      <w:divsChild>
                                        <w:div w:id="168719904">
                                          <w:marLeft w:val="0"/>
                                          <w:marRight w:val="0"/>
                                          <w:marTop w:val="0"/>
                                          <w:marBottom w:val="0"/>
                                          <w:divBdr>
                                            <w:top w:val="none" w:sz="0" w:space="0" w:color="auto"/>
                                            <w:left w:val="none" w:sz="0" w:space="0" w:color="auto"/>
                                            <w:bottom w:val="none" w:sz="0" w:space="0" w:color="auto"/>
                                            <w:right w:val="none" w:sz="0" w:space="0" w:color="auto"/>
                                          </w:divBdr>
                                        </w:div>
                                        <w:div w:id="125994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ABE37D-D327-49C8-9711-76C23C59EE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589014-8b34-439f-b5ed-f6e9c532aea9"/>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28DFC-E76F-4750-A982-D02E22E02715}">
  <ds:schemaRefs>
    <ds:schemaRef ds:uri="http://schemas.microsoft.com/sharepoint/v3/contenttype/forms"/>
  </ds:schemaRefs>
</ds:datastoreItem>
</file>

<file path=customXml/itemProps3.xml><?xml version="1.0" encoding="utf-8"?>
<ds:datastoreItem xmlns:ds="http://schemas.openxmlformats.org/officeDocument/2006/customXml" ds:itemID="{7984BE99-A057-4B10-967D-745E7D89FF9F}">
  <ds:schemaRefs>
    <ds:schemaRef ds:uri="http://purl.org/dc/elements/1.1/"/>
    <ds:schemaRef ds:uri="e8589014-8b34-439f-b5ed-f6e9c532aea9"/>
    <ds:schemaRef ds:uri="http://purl.org/dc/dcmitype/"/>
    <ds:schemaRef ds:uri="http://schemas.openxmlformats.org/package/2006/metadata/core-properties"/>
    <ds:schemaRef ds:uri="http://schemas.microsoft.com/office/2006/documentManagement/types"/>
    <ds:schemaRef ds:uri="http://www.w3.org/XML/1998/namespace"/>
    <ds:schemaRef ds:uri="http://purl.org/dc/terms/"/>
    <ds:schemaRef ds:uri="http://schemas.microsoft.com/office/2006/metadata/properties"/>
    <ds:schemaRef ds:uri="http://schemas.microsoft.com/office/infopath/2007/PartnerControls"/>
    <ds:schemaRef ds:uri="5114761b-fdc8-4635-9a0a-3eb103eb6c66"/>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LACHOT Sophie</dc:creator>
  <lastModifiedBy>VAUTRIN Jimmy</lastModifiedBy>
  <revision>13</revision>
  <dcterms:created xsi:type="dcterms:W3CDTF">2021-01-26T14:42:00.0000000Z</dcterms:created>
  <dcterms:modified xsi:type="dcterms:W3CDTF">2025-05-28T08:15:49.3204441Z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ContentTypeId">
    <vt:lpwstr>0x010100D7D7450978C1B34FA6D0DE100E97249A</vt:lpwstr>
  </property>
  <property fmtid="{D5CDD505-2E9C-101B-9397-08002B2CF9AE}" pid="4" name="MSIP_Label_da43e3e6-3266-4d25-b9fd-4b105bb37c35_Enabled">
    <vt:lpwstr>True</vt:lpwstr>
  </property>
  <property fmtid="{D5CDD505-2E9C-101B-9397-08002B2CF9AE}" pid="5" name="MSIP_Label_da43e3e6-3266-4d25-b9fd-4b105bb37c35_SiteId">
    <vt:lpwstr>234851e9-b7a5-4031-94e2-883ee18a0e89</vt:lpwstr>
  </property>
  <property fmtid="{D5CDD505-2E9C-101B-9397-08002B2CF9AE}" pid="6" name="MSIP_Label_da43e3e6-3266-4d25-b9fd-4b105bb37c35_SetDate">
    <vt:lpwstr>2025-04-16T08:42:44Z</vt:lpwstr>
  </property>
  <property fmtid="{D5CDD505-2E9C-101B-9397-08002B2CF9AE}" pid="7" name="MSIP_Label_da43e3e6-3266-4d25-b9fd-4b105bb37c35_Name">
    <vt:lpwstr>Interne GPE</vt:lpwstr>
  </property>
  <property fmtid="{D5CDD505-2E9C-101B-9397-08002B2CF9AE}" pid="8" name="MSIP_Label_da43e3e6-3266-4d25-b9fd-4b105bb37c35_ActionId">
    <vt:lpwstr>c56f3e9c-6ca9-4758-aec4-f12ba5dc13b5</vt:lpwstr>
  </property>
  <property fmtid="{D5CDD505-2E9C-101B-9397-08002B2CF9AE}" pid="9" name="MSIP_Label_da43e3e6-3266-4d25-b9fd-4b105bb37c35_Removed">
    <vt:lpwstr>False</vt:lpwstr>
  </property>
  <property fmtid="{D5CDD505-2E9C-101B-9397-08002B2CF9AE}" pid="10" name="MSIP_Label_da43e3e6-3266-4d25-b9fd-4b105bb37c35_Extended_MSFT_Method">
    <vt:lpwstr>Standard</vt:lpwstr>
  </property>
  <property fmtid="{D5CDD505-2E9C-101B-9397-08002B2CF9AE}" pid="11" name="Sensitivity">
    <vt:lpwstr>Interne GPE</vt:lpwstr>
  </property>
  <property fmtid="{D5CDD505-2E9C-101B-9397-08002B2CF9AE}" pid="12" name="MediaServiceImageTags">
    <vt:lpwstr/>
  </property>
</Properties>
</file>