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6715454B" w:rsidR="0082472C" w:rsidRPr="0002051B" w:rsidRDefault="00420658" w:rsidP="0082472C">
      <w:pPr>
        <w:pStyle w:val="ZEmetteur"/>
      </w:pPr>
      <w:r>
        <w:drawing>
          <wp:anchor distT="0" distB="0" distL="114300" distR="114300" simplePos="0" relativeHeight="251657728" behindDoc="0" locked="0" layoutInCell="1" allowOverlap="1" wp14:anchorId="47F8475B" wp14:editId="13DED81B">
            <wp:simplePos x="0" y="0"/>
            <wp:positionH relativeFrom="page">
              <wp:posOffset>450215</wp:posOffset>
            </wp:positionH>
            <wp:positionV relativeFrom="page">
              <wp:posOffset>450215</wp:posOffset>
            </wp:positionV>
            <wp:extent cx="1364615" cy="1224280"/>
            <wp:effectExtent l="0" t="0" r="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82472C" w:rsidRPr="0002051B">
        <w:t>Marine nationale</w:t>
      </w:r>
    </w:p>
    <w:p w14:paraId="0D074F04" w14:textId="77777777" w:rsidR="0082472C" w:rsidRPr="0002051B" w:rsidRDefault="0082472C" w:rsidP="0082472C">
      <w:pPr>
        <w:pStyle w:val="ZEmetteur"/>
      </w:pPr>
      <w:r>
        <w:t>Service de soutien de la Flotte</w:t>
      </w:r>
    </w:p>
    <w:p w14:paraId="6C6EFD87" w14:textId="77777777"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39146991"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2BD" w:rsidRPr="00FD22BD">
        <w:rPr>
          <w:rFonts w:ascii="Arial" w:hAnsi="Arial" w:cs="Arial"/>
          <w:b/>
          <w:bCs/>
        </w:rPr>
        <w:t>S2</w:t>
      </w:r>
      <w:r w:rsidR="00A47158">
        <w:rPr>
          <w:rFonts w:ascii="Arial" w:hAnsi="Arial" w:cs="Arial"/>
          <w:b/>
          <w:bCs/>
        </w:rPr>
        <w:t>5</w:t>
      </w:r>
      <w:r w:rsidR="00FD22BD" w:rsidRPr="00FD22BD">
        <w:rPr>
          <w:rFonts w:ascii="Arial" w:hAnsi="Arial" w:cs="Arial"/>
          <w:b/>
          <w:bCs/>
        </w:rPr>
        <w:t>B00</w:t>
      </w:r>
      <w:r w:rsidR="001A6279">
        <w:rPr>
          <w:rFonts w:ascii="Arial" w:hAnsi="Arial" w:cs="Arial"/>
          <w:b/>
          <w:bCs/>
        </w:rPr>
        <w:t>329</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02A87CBF" w:rsidR="00797194" w:rsidRPr="00866D3F" w:rsidRDefault="001A6279"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w:t>
      </w:r>
      <w:r w:rsidRPr="001A6279">
        <w:rPr>
          <w:rFonts w:ascii="Arial" w:hAnsi="Arial" w:cs="Arial"/>
          <w:szCs w:val="22"/>
        </w:rPr>
        <w:t xml:space="preserve">chat de matériel de transmission au profit de la Marine </w:t>
      </w:r>
      <w:proofErr w:type="gramStart"/>
      <w:r w:rsidRPr="001A6279">
        <w:rPr>
          <w:rFonts w:ascii="Arial" w:hAnsi="Arial" w:cs="Arial"/>
          <w:szCs w:val="22"/>
        </w:rPr>
        <w:t>nationale.</w:t>
      </w:r>
      <w:r w:rsidR="00EB60C1">
        <w:rPr>
          <w:rFonts w:ascii="Arial" w:hAnsi="Arial" w:cs="Arial"/>
          <w:szCs w:val="22"/>
        </w:rPr>
        <w:t>.</w:t>
      </w:r>
      <w:proofErr w:type="gramEnd"/>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16112FE3"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8E4F51">
        <w:rPr>
          <w:rFonts w:ascii="Arial" w:hAnsi="Arial" w:cs="Arial"/>
          <w:b/>
          <w:szCs w:val="22"/>
        </w:rPr>
        <w:t xml:space="preserve">Le </w:t>
      </w:r>
      <w:r w:rsidR="001A6279">
        <w:rPr>
          <w:rFonts w:ascii="Arial" w:hAnsi="Arial" w:cs="Arial"/>
          <w:b/>
          <w:szCs w:val="22"/>
        </w:rPr>
        <w:t>jeudi</w:t>
      </w:r>
      <w:r w:rsidR="008E4F51" w:rsidRPr="008E4F51">
        <w:rPr>
          <w:rFonts w:ascii="Arial" w:hAnsi="Arial" w:cs="Arial"/>
          <w:b/>
          <w:szCs w:val="22"/>
        </w:rPr>
        <w:t xml:space="preserve"> </w:t>
      </w:r>
      <w:r w:rsidR="001A6279">
        <w:rPr>
          <w:rFonts w:ascii="Arial" w:hAnsi="Arial" w:cs="Arial"/>
          <w:b/>
          <w:szCs w:val="22"/>
        </w:rPr>
        <w:t>19 juin</w:t>
      </w:r>
      <w:r w:rsidR="00051B99" w:rsidRPr="008E4F51">
        <w:rPr>
          <w:rFonts w:ascii="Arial" w:hAnsi="Arial" w:cs="Arial"/>
          <w:b/>
          <w:szCs w:val="22"/>
        </w:rPr>
        <w:t xml:space="preserve"> 202</w:t>
      </w:r>
      <w:r w:rsidR="00A47158">
        <w:rPr>
          <w:rFonts w:ascii="Arial" w:hAnsi="Arial" w:cs="Arial"/>
          <w:b/>
          <w:szCs w:val="22"/>
        </w:rPr>
        <w:t>5</w:t>
      </w:r>
      <w:r w:rsidRPr="008E4F51">
        <w:rPr>
          <w:rFonts w:ascii="Arial" w:hAnsi="Arial" w:cs="Arial"/>
          <w:b/>
          <w:szCs w:val="22"/>
        </w:rPr>
        <w:t xml:space="preserve"> </w:t>
      </w:r>
      <w:r w:rsidR="0035176C" w:rsidRPr="008E4F51">
        <w:rPr>
          <w:rFonts w:ascii="Arial" w:hAnsi="Arial" w:cs="Arial"/>
          <w:b/>
          <w:szCs w:val="22"/>
        </w:rPr>
        <w:t>avant</w:t>
      </w:r>
      <w:r w:rsidRPr="008E4F51">
        <w:rPr>
          <w:rFonts w:ascii="Arial" w:hAnsi="Arial" w:cs="Arial"/>
          <w:b/>
          <w:szCs w:val="22"/>
        </w:rPr>
        <w:t xml:space="preserve"> 1</w:t>
      </w:r>
      <w:r w:rsidR="00D05F74">
        <w:rPr>
          <w:rFonts w:ascii="Arial" w:hAnsi="Arial" w:cs="Arial"/>
          <w:b/>
          <w:szCs w:val="22"/>
        </w:rPr>
        <w:t>6</w:t>
      </w:r>
      <w:r w:rsidR="00D85239" w:rsidRPr="008E4F51">
        <w:rPr>
          <w:rFonts w:ascii="Arial" w:hAnsi="Arial" w:cs="Arial"/>
          <w:b/>
          <w:szCs w:val="22"/>
        </w:rPr>
        <w:t xml:space="preserve"> heures</w:t>
      </w:r>
      <w:r w:rsidRPr="008E4F51">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 xml:space="preserve">S  O  M  </w:t>
      </w:r>
      <w:proofErr w:type="spellStart"/>
      <w:r w:rsidRPr="00D62785">
        <w:rPr>
          <w:rFonts w:ascii="Arial" w:hAnsi="Arial" w:cs="Arial"/>
          <w:b/>
          <w:szCs w:val="22"/>
        </w:rPr>
        <w:t>M</w:t>
      </w:r>
      <w:proofErr w:type="spellEnd"/>
      <w:r w:rsidRPr="00D62785">
        <w:rPr>
          <w:rFonts w:ascii="Arial" w:hAnsi="Arial" w:cs="Arial"/>
          <w:b/>
          <w:szCs w:val="22"/>
        </w:rPr>
        <w:t xml:space="preserve">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2977C15F" w14:textId="14E8C3A8"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724219A6" w14:textId="3DF1FE83" w:rsidR="00CD6C9F" w:rsidRPr="00D62785" w:rsidRDefault="00881FD3">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6CDEE1B9" w14:textId="124E51B1" w:rsidR="00CD6C9F" w:rsidRPr="00D62785" w:rsidRDefault="00881FD3">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3</w:t>
        </w:r>
        <w:r w:rsidR="00CD6C9F" w:rsidRPr="00D62785">
          <w:rPr>
            <w:rFonts w:ascii="Arial" w:hAnsi="Arial" w:cs="Arial"/>
            <w:noProof/>
            <w:webHidden/>
            <w:szCs w:val="22"/>
          </w:rPr>
          <w:fldChar w:fldCharType="end"/>
        </w:r>
      </w:hyperlink>
    </w:p>
    <w:p w14:paraId="3D86701E" w14:textId="6DA35583" w:rsidR="00CD6C9F" w:rsidRPr="00D62785" w:rsidRDefault="00881FD3">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4</w:t>
        </w:r>
        <w:r w:rsidR="00CD6C9F" w:rsidRPr="00D62785">
          <w:rPr>
            <w:rFonts w:ascii="Arial" w:hAnsi="Arial" w:cs="Arial"/>
            <w:noProof/>
            <w:webHidden/>
            <w:szCs w:val="22"/>
          </w:rPr>
          <w:fldChar w:fldCharType="end"/>
        </w:r>
      </w:hyperlink>
    </w:p>
    <w:p w14:paraId="6987F6C1" w14:textId="6035E22B" w:rsidR="00CD6C9F" w:rsidRPr="00D62785" w:rsidRDefault="00881FD3">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5</w:t>
        </w:r>
        <w:r w:rsidR="00CD6C9F" w:rsidRPr="00D62785">
          <w:rPr>
            <w:rFonts w:ascii="Arial" w:hAnsi="Arial" w:cs="Arial"/>
            <w:noProof/>
            <w:webHidden/>
            <w:szCs w:val="22"/>
          </w:rPr>
          <w:fldChar w:fldCharType="end"/>
        </w:r>
      </w:hyperlink>
    </w:p>
    <w:p w14:paraId="20122B5F" w14:textId="41FA688B" w:rsidR="00CD6C9F" w:rsidRPr="00D62785" w:rsidRDefault="00881FD3">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7416AC82" w14:textId="3A2EB72F" w:rsidR="00CD6C9F" w:rsidRPr="00D62785" w:rsidRDefault="00881FD3">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24E4DEA1" w14:textId="175B6497" w:rsidR="00CD6C9F" w:rsidRPr="00D62785" w:rsidRDefault="00881FD3">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7B3D9370" w14:textId="24CB0AB6" w:rsidR="00CD6C9F" w:rsidRPr="00D62785" w:rsidRDefault="00881FD3">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6</w:t>
        </w:r>
        <w:r w:rsidR="00CD6C9F" w:rsidRPr="00D62785">
          <w:rPr>
            <w:rFonts w:ascii="Arial" w:hAnsi="Arial" w:cs="Arial"/>
            <w:noProof/>
            <w:webHidden/>
            <w:szCs w:val="22"/>
          </w:rPr>
          <w:fldChar w:fldCharType="end"/>
        </w:r>
      </w:hyperlink>
    </w:p>
    <w:p w14:paraId="044E1E6F" w14:textId="2AB62200" w:rsidR="00CD6C9F" w:rsidRPr="00D62785" w:rsidRDefault="00881FD3">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A47158">
          <w:rPr>
            <w:rFonts w:ascii="Arial" w:hAnsi="Arial" w:cs="Arial"/>
            <w:noProof/>
            <w:webHidden/>
            <w:szCs w:val="22"/>
          </w:rPr>
          <w:t>9</w:t>
        </w:r>
        <w:r w:rsidR="00CD6C9F" w:rsidRPr="00D62785">
          <w:rPr>
            <w:rFonts w:ascii="Arial" w:hAnsi="Arial" w:cs="Arial"/>
            <w:noProof/>
            <w:webHidden/>
            <w:szCs w:val="22"/>
          </w:rPr>
          <w:fldChar w:fldCharType="end"/>
        </w:r>
      </w:hyperlink>
    </w:p>
    <w:p w14:paraId="43F24DC8" w14:textId="77777777"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50E3732C" w:rsidR="00EF5F20" w:rsidRPr="00AE326A" w:rsidRDefault="00A60A2A" w:rsidP="00EF5F20">
      <w:pPr>
        <w:rPr>
          <w:sz w:val="24"/>
          <w:szCs w:val="24"/>
          <w:lang w:val="x-none"/>
        </w:rPr>
      </w:pPr>
      <w:r w:rsidRPr="00D62785">
        <w:rPr>
          <w:rFonts w:ascii="Arial" w:hAnsi="Arial" w:cs="Arial"/>
          <w:b/>
          <w:szCs w:val="22"/>
        </w:rPr>
        <w:t xml:space="preserve">Elle a pour </w:t>
      </w:r>
      <w:r w:rsidR="009E67FB" w:rsidRPr="00EB60C1">
        <w:rPr>
          <w:rFonts w:ascii="Arial" w:hAnsi="Arial" w:cs="Arial"/>
          <w:b/>
          <w:szCs w:val="22"/>
        </w:rPr>
        <w:t>objet</w:t>
      </w:r>
      <w:r w:rsidR="009E67FB" w:rsidRPr="00EB60C1">
        <w:rPr>
          <w:rFonts w:ascii="Arial" w:hAnsi="Arial" w:cs="Arial"/>
          <w:szCs w:val="22"/>
        </w:rPr>
        <w:t xml:space="preserve"> </w:t>
      </w:r>
      <w:r w:rsidR="00881FD3">
        <w:rPr>
          <w:rFonts w:ascii="Arial" w:hAnsi="Arial" w:cs="Arial"/>
          <w:szCs w:val="22"/>
        </w:rPr>
        <w:t>l’achat de matériel de transmission</w:t>
      </w:r>
      <w:bookmarkStart w:id="7" w:name="_GoBack"/>
      <w:bookmarkEnd w:id="7"/>
      <w:r w:rsidR="002C0326" w:rsidRPr="002C0326">
        <w:rPr>
          <w:rFonts w:ascii="Arial" w:hAnsi="Arial" w:cs="Arial"/>
          <w:szCs w:val="22"/>
        </w:rPr>
        <w:t xml:space="preserve"> au profit de la Marine nationale</w:t>
      </w:r>
      <w:r w:rsidR="00EB60C1">
        <w:rPr>
          <w:rFonts w:ascii="Arial" w:hAnsi="Arial" w:cs="Arial"/>
          <w:szCs w:val="22"/>
        </w:rPr>
        <w:t>,</w:t>
      </w:r>
      <w:r w:rsidRPr="00D62785">
        <w:rPr>
          <w:rFonts w:ascii="Arial" w:hAnsi="Arial" w:cs="Arial"/>
          <w:szCs w:val="22"/>
        </w:rPr>
        <w:t xml:space="preserve"> selon les conditions définies dans</w:t>
      </w:r>
      <w:r w:rsidR="00EF5F20">
        <w:rPr>
          <w:rFonts w:ascii="Arial" w:hAnsi="Arial" w:cs="Arial"/>
          <w:szCs w:val="22"/>
        </w:rPr>
        <w:t xml:space="preserve"> </w:t>
      </w:r>
      <w:r w:rsidR="003854BC">
        <w:rPr>
          <w:rFonts w:ascii="Arial" w:hAnsi="Arial" w:cs="Arial"/>
          <w:szCs w:val="22"/>
        </w:rPr>
        <w:t>l</w:t>
      </w:r>
      <w:r w:rsidR="00A47158">
        <w:rPr>
          <w:rFonts w:ascii="Arial" w:hAnsi="Arial" w:cs="Arial"/>
          <w:szCs w:val="22"/>
        </w:rPr>
        <w:t>es Spécifications Générales d’Approvisionnement</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w:t>
      </w:r>
      <w:r w:rsidRPr="002A0458">
        <w:rPr>
          <w:rFonts w:ascii="Arial" w:hAnsi="Arial" w:cs="Arial"/>
          <w:szCs w:val="22"/>
        </w:rPr>
        <w:t>la Salle de réception du Service Logistique de la Marine (SLM) pour</w:t>
      </w:r>
      <w:r w:rsidRPr="00D62785">
        <w:rPr>
          <w:rFonts w:ascii="Arial" w:hAnsi="Arial" w:cs="Arial"/>
          <w:szCs w:val="22"/>
        </w:rPr>
        <w:t xml:space="preserve">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8" w:name="_Toc36259022"/>
      <w:bookmarkStart w:id="9" w:name="_Toc42327874"/>
      <w:bookmarkStart w:id="10" w:name="_Toc254166740"/>
      <w:bookmarkStart w:id="11" w:name="_Toc451515620"/>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8"/>
      <w:bookmarkEnd w:id="9"/>
      <w:bookmarkEnd w:id="10"/>
      <w:bookmarkEnd w:id="11"/>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w:t>
        </w:r>
        <w:proofErr w:type="spellStart"/>
        <w:r w:rsidR="007B0FEF" w:rsidRPr="00D62785">
          <w:rPr>
            <w:rFonts w:ascii="Arial" w:hAnsi="Arial" w:cs="Arial"/>
            <w:szCs w:val="22"/>
          </w:rPr>
          <w:t>PLate-forme</w:t>
        </w:r>
      </w:smartTag>
      <w:proofErr w:type="spellEnd"/>
      <w:r w:rsidR="007B0FEF" w:rsidRPr="00D62785">
        <w:rPr>
          <w:rFonts w:ascii="Arial" w:hAnsi="Arial" w:cs="Arial"/>
          <w:szCs w:val="22"/>
        </w:rPr>
        <w:t xml:space="preserve"> des </w:t>
      </w:r>
      <w:proofErr w:type="spellStart"/>
      <w:r w:rsidR="007B0FEF" w:rsidRPr="00D62785">
        <w:rPr>
          <w:rFonts w:ascii="Arial" w:hAnsi="Arial" w:cs="Arial"/>
          <w:szCs w:val="22"/>
        </w:rPr>
        <w:t>AChats</w:t>
      </w:r>
      <w:proofErr w:type="spellEnd"/>
      <w:r w:rsidR="007B0FEF" w:rsidRPr="00D62785">
        <w:rPr>
          <w:rFonts w:ascii="Arial" w:hAnsi="Arial" w:cs="Arial"/>
          <w:szCs w:val="22"/>
        </w:rPr>
        <w:t xml:space="preserve">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14:paraId="6C1AE94C" w14:textId="6725BB36"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proofErr w:type="spellStart"/>
      <w:r w:rsidRPr="00D62785">
        <w:rPr>
          <w:rFonts w:ascii="Arial" w:hAnsi="Arial" w:cs="Arial"/>
          <w:szCs w:val="22"/>
        </w:rPr>
        <w:t>PLate-forme</w:t>
      </w:r>
      <w:proofErr w:type="spellEnd"/>
      <w:r w:rsidRPr="00D62785">
        <w:rPr>
          <w:rFonts w:ascii="Arial" w:hAnsi="Arial" w:cs="Arial"/>
          <w:szCs w:val="22"/>
        </w:rPr>
        <w:t xml:space="preserve"> des </w:t>
      </w:r>
      <w:proofErr w:type="spellStart"/>
      <w:r w:rsidRPr="00D62785">
        <w:rPr>
          <w:rFonts w:ascii="Arial" w:hAnsi="Arial" w:cs="Arial"/>
          <w:szCs w:val="22"/>
        </w:rPr>
        <w:t>AChats</w:t>
      </w:r>
      <w:proofErr w:type="spellEnd"/>
      <w:r w:rsidRPr="00D62785">
        <w:rPr>
          <w:rFonts w:ascii="Arial" w:hAnsi="Arial" w:cs="Arial"/>
          <w:szCs w:val="22"/>
        </w:rPr>
        <w:t xml:space="preserve">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5" w:name="_Toc254166741"/>
      <w:bookmarkStart w:id="16" w:name="_Toc451515621"/>
      <w:bookmarkStart w:id="17" w:name="_Toc36259027"/>
      <w:bookmarkStart w:id="18" w:name="_Toc42327878"/>
      <w:bookmarkEnd w:id="5"/>
      <w:bookmarkEnd w:id="6"/>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9" w:name="_Toc294098690"/>
      <w:bookmarkStart w:id="20" w:name="_Toc451515622"/>
      <w:r w:rsidRPr="008F72CE">
        <w:rPr>
          <w:rFonts w:ascii="Arial" w:hAnsi="Arial" w:cs="Arial"/>
          <w:szCs w:val="22"/>
        </w:rPr>
        <w:lastRenderedPageBreak/>
        <w:t>Pièces constitutives de la proposition</w:t>
      </w:r>
      <w:bookmarkEnd w:id="19"/>
      <w:bookmarkEnd w:id="20"/>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0FC5DBB3" w:rsidR="00835F24" w:rsidRPr="00D62785" w:rsidRDefault="003854BC" w:rsidP="002A0458">
            <w:pPr>
              <w:pStyle w:val="Listepuces1"/>
              <w:tabs>
                <w:tab w:val="clear" w:pos="567"/>
              </w:tabs>
              <w:ind w:left="356" w:hanging="285"/>
              <w:rPr>
                <w:rFonts w:ascii="Arial" w:hAnsi="Arial" w:cs="Arial"/>
                <w:szCs w:val="22"/>
              </w:rPr>
            </w:pPr>
            <w:r>
              <w:rPr>
                <w:rFonts w:ascii="Arial" w:hAnsi="Arial" w:cs="Arial"/>
                <w:szCs w:val="22"/>
              </w:rPr>
              <w:t>Le</w:t>
            </w:r>
            <w:r w:rsidR="002A0458">
              <w:rPr>
                <w:rFonts w:ascii="Arial" w:hAnsi="Arial" w:cs="Arial"/>
                <w:szCs w:val="22"/>
              </w:rPr>
              <w:t>s</w:t>
            </w:r>
            <w:r>
              <w:rPr>
                <w:rFonts w:ascii="Arial" w:hAnsi="Arial" w:cs="Arial"/>
                <w:szCs w:val="22"/>
              </w:rPr>
              <w:t xml:space="preserve"> </w:t>
            </w:r>
            <w:r w:rsidR="002A0458">
              <w:rPr>
                <w:rFonts w:ascii="Arial" w:hAnsi="Arial" w:cs="Arial"/>
                <w:szCs w:val="22"/>
              </w:rPr>
              <w:t>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w:t>
      </w:r>
      <w:r w:rsidRPr="00D62785">
        <w:rPr>
          <w:rFonts w:ascii="Arial" w:hAnsi="Arial" w:cs="Arial"/>
          <w:szCs w:val="22"/>
        </w:rPr>
        <w:lastRenderedPageBreak/>
        <w:t xml:space="preserve">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2AFF831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 xml:space="preserve">recours à des sources radioactives, le titulaire se conforme aux dispositions du </w:t>
      </w:r>
      <w:r w:rsidR="002A0458">
        <w:rPr>
          <w:rFonts w:ascii="Arial" w:hAnsi="Arial" w:cs="Arial"/>
          <w:szCs w:val="22"/>
        </w:rPr>
        <w:t>SGA</w:t>
      </w:r>
      <w:r w:rsidR="00983225">
        <w:rPr>
          <w:rFonts w:ascii="Arial" w:hAnsi="Arial" w:cs="Arial"/>
          <w:szCs w:val="22"/>
        </w:rPr>
        <w:t xml:space="preserve"> </w:t>
      </w:r>
      <w:r w:rsidRPr="00D62785">
        <w:rPr>
          <w:rFonts w:ascii="Arial" w:hAnsi="Arial" w:cs="Arial"/>
          <w:szCs w:val="22"/>
        </w:rPr>
        <w:t>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451515623"/>
      <w:bookmarkStart w:id="25" w:name="_Toc36259028"/>
      <w:bookmarkEnd w:id="17"/>
      <w:bookmarkEnd w:id="18"/>
      <w:r w:rsidRPr="00172BA2">
        <w:rPr>
          <w:rFonts w:ascii="Arial" w:hAnsi="Arial" w:cs="Arial"/>
          <w:szCs w:val="22"/>
        </w:rPr>
        <w:t>Condition d’envoi des plis</w:t>
      </w:r>
      <w:bookmarkEnd w:id="21"/>
      <w:bookmarkEnd w:id="22"/>
      <w:bookmarkEnd w:id="23"/>
      <w:bookmarkEnd w:id="24"/>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2A0458" w:rsidRDefault="00A14DFB" w:rsidP="008437D6">
      <w:pPr>
        <w:autoSpaceDE w:val="0"/>
        <w:autoSpaceDN w:val="0"/>
        <w:adjustRightInd w:val="0"/>
        <w:spacing w:before="0" w:after="0"/>
        <w:rPr>
          <w:rFonts w:ascii="Arial" w:hAnsi="Arial" w:cs="Arial"/>
          <w:b/>
          <w:color w:val="0000FF"/>
          <w:szCs w:val="22"/>
          <w:u w:val="single"/>
        </w:rPr>
      </w:pPr>
      <w:r w:rsidRPr="002A0458">
        <w:rPr>
          <w:rFonts w:ascii="Arial" w:hAnsi="Arial" w:cs="Arial"/>
          <w:b/>
          <w:color w:val="0000FF"/>
          <w:szCs w:val="22"/>
          <w:u w:val="single"/>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 xml:space="preserve">la </w:t>
        </w:r>
        <w:proofErr w:type="spellStart"/>
        <w:r w:rsidRPr="00172BA2">
          <w:rPr>
            <w:rFonts w:ascii="Arial" w:hAnsi="Arial" w:cs="Arial"/>
            <w:szCs w:val="22"/>
          </w:rPr>
          <w:t>PLate-forme</w:t>
        </w:r>
      </w:smartTag>
      <w:proofErr w:type="spellEnd"/>
      <w:r w:rsidRPr="00172BA2">
        <w:rPr>
          <w:rFonts w:ascii="Arial" w:hAnsi="Arial" w:cs="Arial"/>
          <w:szCs w:val="22"/>
        </w:rPr>
        <w:t xml:space="preserve"> des </w:t>
      </w:r>
      <w:proofErr w:type="spellStart"/>
      <w:r w:rsidRPr="00172BA2">
        <w:rPr>
          <w:rFonts w:ascii="Arial" w:hAnsi="Arial" w:cs="Arial"/>
          <w:szCs w:val="22"/>
        </w:rPr>
        <w:t>AChats</w:t>
      </w:r>
      <w:proofErr w:type="spellEnd"/>
      <w:r w:rsidRPr="00172BA2">
        <w:rPr>
          <w:rFonts w:ascii="Arial" w:hAnsi="Arial" w:cs="Arial"/>
          <w:szCs w:val="22"/>
        </w:rPr>
        <w:t xml:space="preserve">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881FD3"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172BA2">
        <w:rPr>
          <w:rFonts w:ascii="Arial" w:hAnsi="Arial" w:cs="Arial"/>
          <w:szCs w:val="22"/>
        </w:rPr>
        <w:t>winzip</w:t>
      </w:r>
      <w:proofErr w:type="spellEnd"/>
      <w:r w:rsidRPr="00172BA2">
        <w:rPr>
          <w:rFonts w:ascii="Arial" w:hAnsi="Arial" w:cs="Arial"/>
          <w:szCs w:val="22"/>
        </w:rPr>
        <w:t xml:space="preserve">, </w:t>
      </w:r>
      <w:proofErr w:type="spellStart"/>
      <w:r w:rsidRPr="00172BA2">
        <w:rPr>
          <w:rFonts w:ascii="Arial" w:hAnsi="Arial" w:cs="Arial"/>
          <w:szCs w:val="22"/>
        </w:rPr>
        <w:t>filzip</w:t>
      </w:r>
      <w:proofErr w:type="spellEnd"/>
      <w:r w:rsidRPr="00172BA2">
        <w:rPr>
          <w:rFonts w:ascii="Arial" w:hAnsi="Arial" w:cs="Arial"/>
          <w:szCs w:val="22"/>
        </w:rPr>
        <w:t xml:space="preserve">,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7" w:name="_Toc395190527"/>
      <w:bookmarkStart w:id="28" w:name="_Toc451515624"/>
      <w:r w:rsidRPr="00172BA2">
        <w:rPr>
          <w:rFonts w:ascii="Arial" w:hAnsi="Arial" w:cs="Arial"/>
          <w:szCs w:val="22"/>
        </w:rPr>
        <w:t>Date de remise des offres</w:t>
      </w:r>
      <w:bookmarkEnd w:id="27"/>
      <w:bookmarkEnd w:id="28"/>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451515625"/>
      <w:bookmarkStart w:id="31"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604F35" w:rsidRDefault="00162724" w:rsidP="00EB60C1">
      <w:pPr>
        <w:pStyle w:val="Paragraphe"/>
        <w:ind w:firstLine="0"/>
        <w:rPr>
          <w:rFonts w:ascii="Arial" w:hAnsi="Arial" w:cs="Arial"/>
          <w:b/>
          <w:szCs w:val="22"/>
        </w:rPr>
      </w:pPr>
      <w:r w:rsidRPr="00604F35">
        <w:rPr>
          <w:rFonts w:ascii="Arial" w:hAnsi="Arial" w:cs="Arial"/>
          <w:b/>
          <w:iCs/>
          <w:color w:val="000000"/>
          <w:szCs w:val="22"/>
        </w:rPr>
        <w:t xml:space="preserve">Toute offre reçue après les dates et heure limite n’est pas ouverte </w:t>
      </w:r>
      <w:r w:rsidRPr="00604F35">
        <w:rPr>
          <w:rFonts w:ascii="Arial" w:hAnsi="Arial" w:cs="Arial"/>
          <w:b/>
          <w:szCs w:val="22"/>
        </w:rPr>
        <w:t>sur la Plate-f</w:t>
      </w:r>
      <w:r w:rsidR="00C73213" w:rsidRPr="00604F35">
        <w:rPr>
          <w:rFonts w:ascii="Arial" w:hAnsi="Arial" w:cs="Arial"/>
          <w:b/>
          <w:szCs w:val="22"/>
        </w:rPr>
        <w:t>orme des Achats de l’Etat (PLACE</w:t>
      </w:r>
      <w:r w:rsidRPr="00604F35">
        <w:rPr>
          <w:rFonts w:ascii="Arial" w:hAnsi="Arial" w:cs="Arial"/>
          <w:b/>
          <w:szCs w:val="22"/>
        </w:rPr>
        <w:t>)</w:t>
      </w:r>
      <w:r w:rsidRPr="00604F35">
        <w:rPr>
          <w:rFonts w:ascii="Arial" w:hAnsi="Arial" w:cs="Arial"/>
          <w:b/>
          <w:iCs/>
          <w:color w:val="000000"/>
          <w:szCs w:val="22"/>
        </w:rPr>
        <w:t xml:space="preserve"> et le soumissionnaire est écarté</w:t>
      </w:r>
      <w:r w:rsidR="00C73213" w:rsidRPr="00604F35">
        <w:rPr>
          <w:rFonts w:ascii="Arial" w:hAnsi="Arial" w:cs="Arial"/>
          <w:b/>
          <w:szCs w:val="22"/>
        </w:rPr>
        <w:t>, l’horodatage PLACE</w:t>
      </w:r>
      <w:r w:rsidRPr="00604F35">
        <w:rPr>
          <w:rFonts w:ascii="Arial" w:hAnsi="Arial" w:cs="Arial"/>
          <w:b/>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9"/>
      <w:bookmarkEnd w:id="30"/>
    </w:p>
    <w:p w14:paraId="08A0A12E" w14:textId="77777777" w:rsidR="00443372" w:rsidRPr="00172BA2" w:rsidRDefault="00443372" w:rsidP="00924DF2">
      <w:pPr>
        <w:pStyle w:val="Titre3"/>
        <w:rPr>
          <w:rFonts w:ascii="Arial" w:hAnsi="Arial" w:cs="Arial"/>
          <w:szCs w:val="22"/>
        </w:rPr>
      </w:pPr>
      <w:bookmarkStart w:id="32" w:name="_Toc451515626"/>
      <w:r w:rsidRPr="00172BA2">
        <w:rPr>
          <w:rFonts w:ascii="Arial" w:hAnsi="Arial" w:cs="Arial"/>
          <w:szCs w:val="22"/>
        </w:rPr>
        <w:t>Jugement des candidatures</w:t>
      </w:r>
      <w:bookmarkEnd w:id="31"/>
      <w:bookmarkEnd w:id="32"/>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3" w:name="_Toc354649313"/>
      <w:bookmarkStart w:id="34" w:name="_Toc451515627"/>
      <w:bookmarkStart w:id="35" w:name="_Toc234058941"/>
      <w:r w:rsidRPr="00172BA2">
        <w:rPr>
          <w:rFonts w:ascii="Arial" w:hAnsi="Arial" w:cs="Arial"/>
          <w:szCs w:val="22"/>
        </w:rPr>
        <w:t>Critères de classement des offres et attribution du marché</w:t>
      </w:r>
      <w:bookmarkEnd w:id="33"/>
      <w:bookmarkEnd w:id="34"/>
    </w:p>
    <w:p w14:paraId="63C9F35B" w14:textId="77777777"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w:t>
      </w:r>
      <w:r w:rsidRPr="00657B79">
        <w:rPr>
          <w:rFonts w:ascii="Arial" w:hAnsi="Arial" w:cs="Arial"/>
          <w:bCs/>
          <w:szCs w:val="22"/>
        </w:rPr>
        <w:t>négociera</w:t>
      </w:r>
      <w:r w:rsidRPr="00172BA2">
        <w:rPr>
          <w:rFonts w:ascii="Arial" w:hAnsi="Arial" w:cs="Arial"/>
          <w:bCs/>
          <w:szCs w:val="22"/>
        </w:rPr>
        <w:t xml:space="preserve">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lastRenderedPageBreak/>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AD77780"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3854BC">
        <w:rPr>
          <w:rFonts w:ascii="Arial" w:hAnsi="Arial" w:cs="Arial"/>
          <w:color w:val="000000"/>
          <w:szCs w:val="22"/>
        </w:rPr>
        <w:t xml:space="preserve">le </w:t>
      </w:r>
      <w:r w:rsidR="002A0458">
        <w:rPr>
          <w:rFonts w:ascii="Arial" w:hAnsi="Arial" w:cs="Arial"/>
          <w:color w:val="000000"/>
          <w:szCs w:val="22"/>
        </w:rPr>
        <w:t>SGA</w:t>
      </w:r>
      <w:r w:rsidR="003854BC">
        <w:rPr>
          <w:rFonts w:ascii="Arial" w:hAnsi="Arial" w:cs="Arial"/>
          <w:color w:val="000000"/>
          <w:szCs w:val="22"/>
        </w:rPr>
        <w:t xml:space="preserve"> </w:t>
      </w:r>
      <w:r w:rsidRPr="00172BA2">
        <w:rPr>
          <w:rFonts w:ascii="Arial" w:hAnsi="Arial" w:cs="Arial"/>
          <w:color w:val="000000"/>
          <w:szCs w:val="22"/>
        </w:rPr>
        <w:t xml:space="preserve">dans le </w:t>
      </w:r>
      <w:r w:rsidR="00E66AAB" w:rsidRPr="00E66AAB">
        <w:rPr>
          <w:rFonts w:ascii="Arial" w:hAnsi="Arial" w:cs="Arial"/>
          <w:color w:val="000000"/>
          <w:szCs w:val="22"/>
        </w:rPr>
        <w:t xml:space="preserve">paragraphe </w:t>
      </w:r>
      <w:r w:rsidRPr="00E66AAB">
        <w:rPr>
          <w:rFonts w:ascii="Arial" w:hAnsi="Arial" w:cs="Arial"/>
          <w:color w:val="000000"/>
          <w:szCs w:val="22"/>
        </w:rPr>
        <w:t xml:space="preserve"> "</w:t>
      </w:r>
      <w:r w:rsidR="00E66AAB" w:rsidRPr="00E66AAB">
        <w:rPr>
          <w:rFonts w:ascii="Arial" w:hAnsi="Arial" w:cs="Arial"/>
          <w:color w:val="000000"/>
          <w:szCs w:val="22"/>
        </w:rPr>
        <w:t>4.</w:t>
      </w:r>
      <w:r w:rsidRPr="00E66AAB">
        <w:rPr>
          <w:rFonts w:ascii="Arial" w:hAnsi="Arial" w:cs="Arial"/>
          <w:color w:val="000000"/>
          <w:szCs w:val="22"/>
        </w:rPr>
        <w:t>TERMINOLOGIE</w:t>
      </w:r>
      <w:r w:rsidR="00E66AAB" w:rsidRPr="00E66AAB">
        <w:rPr>
          <w:rFonts w:ascii="Arial" w:hAnsi="Arial" w:cs="Arial"/>
          <w:color w:val="000000"/>
          <w:szCs w:val="22"/>
        </w:rPr>
        <w:t xml:space="preserve"> DE REFERENCE</w:t>
      </w:r>
      <w:r w:rsidRPr="00172BA2">
        <w:rPr>
          <w:rFonts w:ascii="Arial" w:hAnsi="Arial" w:cs="Arial"/>
          <w:color w:val="000000"/>
          <w:szCs w:val="22"/>
        </w:rPr>
        <w:t>".</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xml:space="preserve">, les soumissionnaires doivent fournir la liste exhaustive des spécifications modifiées et les </w:t>
      </w:r>
      <w:r w:rsidRPr="00172BA2">
        <w:rPr>
          <w:rFonts w:ascii="Arial" w:hAnsi="Arial" w:cs="Arial"/>
          <w:color w:val="000000"/>
          <w:szCs w:val="22"/>
        </w:rPr>
        <w:lastRenderedPageBreak/>
        <w:t>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lastRenderedPageBreak/>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w:t>
      </w:r>
      <w:proofErr w:type="spellStart"/>
      <w:r w:rsidRPr="00BA7EF5">
        <w:rPr>
          <w:rFonts w:ascii="Arial" w:hAnsi="Arial" w:cs="Arial"/>
          <w:szCs w:val="22"/>
        </w:rPr>
        <w:t>disants</w:t>
      </w:r>
      <w:proofErr w:type="spellEnd"/>
      <w:r w:rsidRPr="00BA7EF5">
        <w:rPr>
          <w:rFonts w:ascii="Arial" w:hAnsi="Arial" w:cs="Arial"/>
          <w:szCs w:val="22"/>
        </w:rPr>
        <w:t xml:space="preserve">.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8" w:name="_Toc254166747"/>
      <w:bookmarkStart w:id="39" w:name="_Toc451515628"/>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4521DB4A" w:rsidR="00443372" w:rsidRDefault="00443372" w:rsidP="00EB60C1">
      <w:pPr>
        <w:widowControl w:val="0"/>
        <w:numPr>
          <w:ilvl w:val="0"/>
          <w:numId w:val="12"/>
        </w:numPr>
        <w:tabs>
          <w:tab w:val="clear" w:pos="720"/>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3854BC">
        <w:rPr>
          <w:rFonts w:ascii="Arial" w:hAnsi="Arial" w:cs="Arial"/>
          <w:szCs w:val="22"/>
        </w:rPr>
        <w:t>Le</w:t>
      </w:r>
      <w:r w:rsidR="005A12D3">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C73213">
        <w:rPr>
          <w:rFonts w:ascii="Arial" w:hAnsi="Arial" w:cs="Arial"/>
          <w:szCs w:val="22"/>
        </w:rPr>
        <w:t xml:space="preserve"> de référence </w:t>
      </w:r>
      <w:r w:rsidR="002A0458">
        <w:rPr>
          <w:rFonts w:ascii="Arial" w:hAnsi="Arial" w:cs="Arial"/>
          <w:szCs w:val="22"/>
        </w:rPr>
        <w:t>SDLOG-260-O</w:t>
      </w:r>
      <w:r w:rsidR="00EB60C1">
        <w:rPr>
          <w:rFonts w:ascii="Arial" w:hAnsi="Arial" w:cs="Arial"/>
          <w:szCs w:val="22"/>
        </w:rPr>
        <w:t>,</w:t>
      </w:r>
    </w:p>
    <w:p w14:paraId="5F58667F" w14:textId="3812FD67" w:rsidR="00EB60C1" w:rsidRDefault="00EB60C1" w:rsidP="00EB60C1">
      <w:pPr>
        <w:widowControl w:val="0"/>
        <w:autoSpaceDE w:val="0"/>
        <w:autoSpaceDN w:val="0"/>
        <w:adjustRightInd w:val="0"/>
        <w:spacing w:before="0" w:after="0"/>
        <w:rPr>
          <w:rFonts w:ascii="Arial" w:hAnsi="Arial" w:cs="Arial"/>
          <w:szCs w:val="22"/>
        </w:rPr>
      </w:pPr>
    </w:p>
    <w:p w14:paraId="4B901F00" w14:textId="6D6EFE38" w:rsidR="00EB60C1" w:rsidRPr="00BA7EF5" w:rsidRDefault="003854BC" w:rsidP="00EB60C1">
      <w:pPr>
        <w:widowControl w:val="0"/>
        <w:autoSpaceDE w:val="0"/>
        <w:autoSpaceDN w:val="0"/>
        <w:adjustRightInd w:val="0"/>
        <w:spacing w:before="0" w:after="0"/>
        <w:rPr>
          <w:rFonts w:ascii="Arial" w:hAnsi="Arial" w:cs="Arial"/>
          <w:szCs w:val="22"/>
        </w:rPr>
      </w:pPr>
      <w:r>
        <w:rPr>
          <w:rFonts w:ascii="Arial" w:hAnsi="Arial" w:cs="Arial"/>
          <w:szCs w:val="22"/>
        </w:rPr>
        <w:t xml:space="preserve">- </w:t>
      </w:r>
      <w:r w:rsidR="00881FD3">
        <w:rPr>
          <w:rFonts w:ascii="Arial" w:hAnsi="Arial" w:cs="Arial"/>
          <w:szCs w:val="22"/>
        </w:rPr>
        <w:t>3</w:t>
      </w:r>
      <w:r w:rsidR="00EB60C1">
        <w:rPr>
          <w:rFonts w:ascii="Arial" w:hAnsi="Arial" w:cs="Arial"/>
          <w:szCs w:val="22"/>
        </w:rPr>
        <w:t xml:space="preserve"> fiches SACRAL N-CORENG.</w:t>
      </w:r>
    </w:p>
    <w:sectPr w:rsidR="00EB60C1"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8A35" w14:textId="77777777" w:rsidR="00486E70" w:rsidRDefault="00486E70">
      <w:r>
        <w:separator/>
      </w:r>
    </w:p>
  </w:endnote>
  <w:endnote w:type="continuationSeparator" w:id="0">
    <w:p w14:paraId="403D6852" w14:textId="77777777" w:rsidR="00486E70" w:rsidRDefault="0048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792AC1A0" w:rsidR="006F4AD4" w:rsidRPr="00D62785" w:rsidRDefault="006F4AD4" w:rsidP="005B145C">
    <w:pPr>
      <w:pStyle w:val="Pieddepage"/>
      <w:tabs>
        <w:tab w:val="clear" w:pos="4536"/>
      </w:tabs>
      <w:rPr>
        <w:rFonts w:ascii="Marianne" w:hAnsi="Marianne"/>
        <w:sz w:val="12"/>
        <w:szCs w:val="12"/>
      </w:rPr>
    </w:pPr>
    <w:bookmarkStart w:id="0" w:name="Dossier"/>
    <w:bookmarkEnd w:id="0"/>
    <w:r w:rsidRPr="00D62785">
      <w:rPr>
        <w:rStyle w:val="Numrodepage"/>
        <w:rFonts w:ascii="Marianne" w:hAnsi="Marianne"/>
        <w:sz w:val="12"/>
        <w:szCs w:val="12"/>
      </w:rPr>
      <w:t xml:space="preserve">N° du marché </w:t>
    </w:r>
    <w:r w:rsidR="00A47158">
      <w:rPr>
        <w:rStyle w:val="Numrodepage"/>
        <w:rFonts w:ascii="Marianne" w:hAnsi="Marianne"/>
        <w:sz w:val="12"/>
        <w:szCs w:val="12"/>
      </w:rPr>
      <w:t>S25</w:t>
    </w:r>
    <w:r w:rsidR="00EB60C1">
      <w:rPr>
        <w:rStyle w:val="Numrodepage"/>
        <w:rFonts w:ascii="Marianne" w:hAnsi="Marianne"/>
        <w:sz w:val="12"/>
        <w:szCs w:val="12"/>
      </w:rPr>
      <w:t>B00</w:t>
    </w:r>
    <w:r w:rsidR="001A6279">
      <w:rPr>
        <w:rStyle w:val="Numrodepage"/>
        <w:rFonts w:ascii="Marianne" w:hAnsi="Marianne"/>
        <w:sz w:val="12"/>
        <w:szCs w:val="12"/>
      </w:rPr>
      <w:t>329</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881FD3">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881FD3">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sidR="0071602C">
      <w:rPr>
        <w:rStyle w:val="Numrodepage"/>
        <w:rFonts w:ascii="Marianne" w:hAnsi="Marianne"/>
        <w:noProof/>
        <w:sz w:val="12"/>
        <w:szCs w:val="12"/>
      </w:rPr>
      <w:t>–</w:t>
    </w:r>
    <w:r w:rsidR="00FD22BD">
      <w:rPr>
        <w:rStyle w:val="Numrodepage"/>
        <w:rFonts w:ascii="Marianne" w:hAnsi="Marianne"/>
        <w:noProof/>
        <w:sz w:val="12"/>
        <w:szCs w:val="12"/>
      </w:rPr>
      <w:t>10</w:t>
    </w:r>
    <w:r w:rsidR="0071602C">
      <w:rPr>
        <w:rStyle w:val="Numrodepage"/>
        <w:rFonts w:ascii="Marianne" w:hAnsi="Marianne"/>
        <w:noProof/>
        <w:sz w:val="12"/>
        <w:szCs w:val="12"/>
      </w:rPr>
      <w:t>/09</w:t>
    </w:r>
    <w:r>
      <w:rPr>
        <w:rStyle w:val="Numrodepage"/>
        <w:rFonts w:ascii="Marianne" w:hAnsi="Marianne"/>
        <w:noProof/>
        <w:sz w:val="12"/>
        <w:szCs w:val="12"/>
      </w:rPr>
      <w:t>/202</w:t>
    </w:r>
    <w:r w:rsidR="0071602C">
      <w:rPr>
        <w:rStyle w:val="Numrodepage"/>
        <w:rFonts w:ascii="Marianne" w:hAnsi="Marianne"/>
        <w:noProof/>
        <w:sz w:val="12"/>
        <w:szCs w:val="12"/>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219FE9" w14:textId="77777777" w:rsidR="00486E70" w:rsidRDefault="00486E70">
      <w:pPr>
        <w:pStyle w:val="Pieddepage"/>
      </w:pPr>
    </w:p>
  </w:footnote>
  <w:footnote w:type="continuationSeparator" w:id="0">
    <w:p w14:paraId="2C333898" w14:textId="77777777" w:rsidR="00486E70" w:rsidRDefault="00486E70">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01A79"/>
    <w:rsid w:val="000171A0"/>
    <w:rsid w:val="000425B8"/>
    <w:rsid w:val="0004792C"/>
    <w:rsid w:val="00051B99"/>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C3F30"/>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279"/>
    <w:rsid w:val="001A69B9"/>
    <w:rsid w:val="001B69D1"/>
    <w:rsid w:val="001D34B2"/>
    <w:rsid w:val="001E0007"/>
    <w:rsid w:val="001E25DD"/>
    <w:rsid w:val="001E67F8"/>
    <w:rsid w:val="001F2AF8"/>
    <w:rsid w:val="001F7F45"/>
    <w:rsid w:val="002020BD"/>
    <w:rsid w:val="00206929"/>
    <w:rsid w:val="00216910"/>
    <w:rsid w:val="00225E16"/>
    <w:rsid w:val="00232349"/>
    <w:rsid w:val="00232E2A"/>
    <w:rsid w:val="00235A8F"/>
    <w:rsid w:val="0025052D"/>
    <w:rsid w:val="00257253"/>
    <w:rsid w:val="00266099"/>
    <w:rsid w:val="00280C87"/>
    <w:rsid w:val="00294F58"/>
    <w:rsid w:val="00295C23"/>
    <w:rsid w:val="002A0458"/>
    <w:rsid w:val="002A6648"/>
    <w:rsid w:val="002B4600"/>
    <w:rsid w:val="002B4683"/>
    <w:rsid w:val="002C0326"/>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54BC"/>
    <w:rsid w:val="003873C2"/>
    <w:rsid w:val="003A39B6"/>
    <w:rsid w:val="003B6DA3"/>
    <w:rsid w:val="003C0448"/>
    <w:rsid w:val="003D1604"/>
    <w:rsid w:val="003D466A"/>
    <w:rsid w:val="003E334E"/>
    <w:rsid w:val="003E4B1A"/>
    <w:rsid w:val="003E706D"/>
    <w:rsid w:val="003F0559"/>
    <w:rsid w:val="003F4A2F"/>
    <w:rsid w:val="003F4F9D"/>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86E70"/>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06FD"/>
    <w:rsid w:val="00563007"/>
    <w:rsid w:val="00563300"/>
    <w:rsid w:val="00565C0A"/>
    <w:rsid w:val="005668FE"/>
    <w:rsid w:val="005711BD"/>
    <w:rsid w:val="00572890"/>
    <w:rsid w:val="00582A5E"/>
    <w:rsid w:val="00583223"/>
    <w:rsid w:val="0058394A"/>
    <w:rsid w:val="005858B8"/>
    <w:rsid w:val="00590E66"/>
    <w:rsid w:val="0059159E"/>
    <w:rsid w:val="005A12D3"/>
    <w:rsid w:val="005A3193"/>
    <w:rsid w:val="005A3AD5"/>
    <w:rsid w:val="005B145C"/>
    <w:rsid w:val="005B3D2B"/>
    <w:rsid w:val="005B7DF6"/>
    <w:rsid w:val="005E3FBF"/>
    <w:rsid w:val="005F4A61"/>
    <w:rsid w:val="006006C3"/>
    <w:rsid w:val="00604F35"/>
    <w:rsid w:val="0061119F"/>
    <w:rsid w:val="006139BC"/>
    <w:rsid w:val="00615763"/>
    <w:rsid w:val="00620FCC"/>
    <w:rsid w:val="00621071"/>
    <w:rsid w:val="00621AB0"/>
    <w:rsid w:val="00623ECA"/>
    <w:rsid w:val="006267C8"/>
    <w:rsid w:val="00632284"/>
    <w:rsid w:val="006504BE"/>
    <w:rsid w:val="006504F4"/>
    <w:rsid w:val="00657B79"/>
    <w:rsid w:val="006615AC"/>
    <w:rsid w:val="00663C1E"/>
    <w:rsid w:val="00681AB9"/>
    <w:rsid w:val="00682421"/>
    <w:rsid w:val="0069577E"/>
    <w:rsid w:val="006A676C"/>
    <w:rsid w:val="006A7F9B"/>
    <w:rsid w:val="006C2051"/>
    <w:rsid w:val="006C3C93"/>
    <w:rsid w:val="006C77A9"/>
    <w:rsid w:val="006E0D35"/>
    <w:rsid w:val="006E3317"/>
    <w:rsid w:val="006F1E5C"/>
    <w:rsid w:val="006F4AD4"/>
    <w:rsid w:val="006F78E1"/>
    <w:rsid w:val="00711364"/>
    <w:rsid w:val="00712567"/>
    <w:rsid w:val="0071602C"/>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159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63085"/>
    <w:rsid w:val="00866D3F"/>
    <w:rsid w:val="008700F3"/>
    <w:rsid w:val="0087556C"/>
    <w:rsid w:val="00880351"/>
    <w:rsid w:val="00881FD3"/>
    <w:rsid w:val="0088709C"/>
    <w:rsid w:val="00892685"/>
    <w:rsid w:val="008B578E"/>
    <w:rsid w:val="008B7748"/>
    <w:rsid w:val="008C1040"/>
    <w:rsid w:val="008C2C71"/>
    <w:rsid w:val="008E4F5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67FB"/>
    <w:rsid w:val="009E7E31"/>
    <w:rsid w:val="009F68ED"/>
    <w:rsid w:val="009F7F4E"/>
    <w:rsid w:val="00A05103"/>
    <w:rsid w:val="00A051F6"/>
    <w:rsid w:val="00A1351B"/>
    <w:rsid w:val="00A14DFB"/>
    <w:rsid w:val="00A15D81"/>
    <w:rsid w:val="00A47158"/>
    <w:rsid w:val="00A471ED"/>
    <w:rsid w:val="00A60A2A"/>
    <w:rsid w:val="00A7475E"/>
    <w:rsid w:val="00A84F75"/>
    <w:rsid w:val="00A913CD"/>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5F62"/>
    <w:rsid w:val="00BA7EF5"/>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F737A"/>
    <w:rsid w:val="00D05C34"/>
    <w:rsid w:val="00D05F74"/>
    <w:rsid w:val="00D1439A"/>
    <w:rsid w:val="00D146D1"/>
    <w:rsid w:val="00D27708"/>
    <w:rsid w:val="00D43171"/>
    <w:rsid w:val="00D44ECC"/>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21616"/>
    <w:rsid w:val="00E46CF3"/>
    <w:rsid w:val="00E540DC"/>
    <w:rsid w:val="00E60D63"/>
    <w:rsid w:val="00E61413"/>
    <w:rsid w:val="00E644D2"/>
    <w:rsid w:val="00E65D45"/>
    <w:rsid w:val="00E66AAB"/>
    <w:rsid w:val="00E8461B"/>
    <w:rsid w:val="00E8483F"/>
    <w:rsid w:val="00E84B52"/>
    <w:rsid w:val="00E85772"/>
    <w:rsid w:val="00E9717F"/>
    <w:rsid w:val="00EA1A22"/>
    <w:rsid w:val="00EA3EFF"/>
    <w:rsid w:val="00EB03AA"/>
    <w:rsid w:val="00EB58E2"/>
    <w:rsid w:val="00EB60C1"/>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2BD"/>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5"/>
    <o:shapelayout v:ext="edit">
      <o:idmap v:ext="edit" data="1"/>
    </o:shapelayout>
  </w:shapeDefaults>
  <w:decimalSymbol w:val=","/>
  <w:listSeparator w:val=";"/>
  <w14:docId w14:val="146A6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0594D-9022-4A33-AE9F-26F28117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2800</Words>
  <Characters>16604</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19366</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2024-09-20T13:25:00Z</dcterms:created>
  <dcterms:modified xsi:type="dcterms:W3CDTF">2025-04-28T12:02:00Z</dcterms:modified>
</cp:coreProperties>
</file>