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D21D" w14:textId="45A5A59A" w:rsidR="00841294" w:rsidRPr="00117F5C" w:rsidRDefault="00F844D9" w:rsidP="00841294">
      <w:pPr>
        <w:pStyle w:val="01-NOMDELADIRECTION"/>
        <w:rPr>
          <w:rFonts w:ascii="Century Gothic" w:hAnsi="Century Gothic"/>
        </w:rPr>
      </w:pPr>
      <w:r w:rsidRPr="00117F5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AD30C3" wp14:editId="7634E62F">
                <wp:simplePos x="0" y="0"/>
                <wp:positionH relativeFrom="column">
                  <wp:posOffset>-118403</wp:posOffset>
                </wp:positionH>
                <wp:positionV relativeFrom="paragraph">
                  <wp:posOffset>-803666</wp:posOffset>
                </wp:positionV>
                <wp:extent cx="594151" cy="628078"/>
                <wp:effectExtent l="0" t="0" r="15875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51" cy="628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4A0452D7" id="Rectangle 7" o:spid="_x0000_s1026" style="position:absolute;margin-left:-9.3pt;margin-top:-63.3pt;width:46.8pt;height:4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" fillcolor="white [3212]" strokecolor="white [3212]" strokeweight="1pt"/>
            </w:pict>
          </mc:Fallback>
        </mc:AlternateContent>
      </w:r>
      <w:r w:rsidR="00A41845" w:rsidRPr="00117F5C">
        <w:rPr>
          <w:rFonts w:ascii="Century Gothic" w:hAnsi="Century Gothic"/>
          <w:noProof/>
        </w:rPr>
        <w:t>SECRÉTARIAT GÉNÉRAL</w:t>
      </w:r>
      <w:r w:rsidR="00841294" w:rsidRPr="00117F5C">
        <w:rPr>
          <w:rFonts w:ascii="Century Gothic" w:hAnsi="Century Gothic"/>
          <w:b w:val="0"/>
        </w:rPr>
        <w:t xml:space="preserve"> </w:t>
      </w:r>
    </w:p>
    <w:p w14:paraId="186A70C3" w14:textId="77777777" w:rsidR="00841294" w:rsidRPr="00117F5C" w:rsidRDefault="00841294" w:rsidP="00841294">
      <w:pPr>
        <w:pStyle w:val="02-NOMDUSERVICE"/>
        <w:rPr>
          <w:rFonts w:ascii="Century Gothic" w:hAnsi="Century Gothic"/>
        </w:rPr>
      </w:pPr>
      <w:r w:rsidRPr="00117F5C">
        <w:rPr>
          <w:rFonts w:ascii="Century Gothic" w:hAnsi="Century Gothic"/>
        </w:rPr>
        <w:t>Service</w:t>
      </w:r>
      <w:r w:rsidR="00B1278C" w:rsidRPr="00117F5C">
        <w:rPr>
          <w:rFonts w:ascii="Century Gothic" w:hAnsi="Century Gothic"/>
        </w:rPr>
        <w:t xml:space="preserve"> Immobilier ministériel</w:t>
      </w:r>
    </w:p>
    <w:p w14:paraId="4674B498" w14:textId="77777777" w:rsidR="00841294" w:rsidRPr="00117F5C" w:rsidRDefault="00B1278C" w:rsidP="00841294">
      <w:pPr>
        <w:pStyle w:val="03-NOMDESOUS-DIRECTION"/>
        <w:rPr>
          <w:rFonts w:ascii="Century Gothic" w:hAnsi="Century Gothic"/>
        </w:rPr>
      </w:pPr>
      <w:r w:rsidRPr="00117F5C">
        <w:rPr>
          <w:rFonts w:ascii="Century Gothic" w:hAnsi="Century Gothic"/>
        </w:rPr>
        <w:t>departement immobilier de dijon</w:t>
      </w:r>
    </w:p>
    <w:p w14:paraId="0640F733" w14:textId="77777777" w:rsidR="00D3482D" w:rsidRPr="00117F5C" w:rsidRDefault="00D3482D" w:rsidP="00D3482D">
      <w:pPr>
        <w:rPr>
          <w:rFonts w:ascii="Century Gothic" w:hAnsi="Century Gothic"/>
        </w:rPr>
      </w:pPr>
    </w:p>
    <w:p w14:paraId="05581A0D" w14:textId="359803CA" w:rsidR="00841294" w:rsidRPr="00117F5C" w:rsidRDefault="00841294" w:rsidP="00D3482D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Affaire suivie par</w:t>
      </w:r>
      <w:r w:rsidR="00B1278C" w:rsidRPr="00117F5C">
        <w:rPr>
          <w:rFonts w:ascii="Century Gothic" w:hAnsi="Century Gothic"/>
        </w:rPr>
        <w:t xml:space="preserve"> : </w:t>
      </w:r>
      <w:r w:rsidR="00DD1C5D">
        <w:rPr>
          <w:rFonts w:ascii="Century Gothic" w:hAnsi="Century Gothic"/>
        </w:rPr>
        <w:t>Nathanaël MARDAMA NAYAGOM</w:t>
      </w:r>
    </w:p>
    <w:p w14:paraId="1FEC12E1" w14:textId="0C38BF38" w:rsidR="00841294" w:rsidRPr="00117F5C" w:rsidRDefault="00841294" w:rsidP="00841294">
      <w:pPr>
        <w:pStyle w:val="06-tlphone"/>
        <w:rPr>
          <w:rFonts w:ascii="Century Gothic" w:hAnsi="Century Gothic"/>
        </w:rPr>
      </w:pPr>
      <w:r w:rsidRPr="00117F5C">
        <w:rPr>
          <w:rFonts w:ascii="Century Gothic" w:hAnsi="Century Gothic"/>
        </w:rPr>
        <w:t>Tél</w:t>
      </w:r>
      <w:r w:rsidR="00B1278C" w:rsidRPr="00117F5C">
        <w:rPr>
          <w:rFonts w:ascii="Century Gothic" w:hAnsi="Century Gothic"/>
        </w:rPr>
        <w:t xml:space="preserve"> </w:t>
      </w:r>
      <w:r w:rsidR="00DD1C5D">
        <w:rPr>
          <w:rFonts w:ascii="Century Gothic" w:hAnsi="Century Gothic"/>
        </w:rPr>
        <w:t>/ nathanael.mardama-nayagom@justice.gouv.fr</w:t>
      </w:r>
      <w:r w:rsidR="000765B6">
        <w:rPr>
          <w:rFonts w:ascii="Century Gothic" w:hAnsi="Century Gothic"/>
        </w:rPr>
        <w:t xml:space="preserve"> </w:t>
      </w:r>
    </w:p>
    <w:p w14:paraId="3E9D1762" w14:textId="7A2A8782" w:rsidR="00841294" w:rsidRPr="006B66C5" w:rsidRDefault="00841294" w:rsidP="00841294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Dossier</w:t>
      </w:r>
      <w:r w:rsidR="00DD1C5D">
        <w:rPr>
          <w:rFonts w:ascii="Century Gothic" w:hAnsi="Century Gothic"/>
        </w:rPr>
        <w:t> : TF054345 – Rénovation énergétique globale de la Cité Judiciaire de Dijon - Travaux</w:t>
      </w:r>
    </w:p>
    <w:p w14:paraId="785E19BD" w14:textId="77777777" w:rsidR="00D8345C" w:rsidRPr="00117F5C" w:rsidRDefault="00D8345C" w:rsidP="00D8345C">
      <w:pPr>
        <w:pStyle w:val="DossierN"/>
        <w:rPr>
          <w:rFonts w:ascii="Century Gothic" w:hAnsi="Century Gothic"/>
        </w:rPr>
      </w:pPr>
    </w:p>
    <w:p w14:paraId="54904E33" w14:textId="22D745EF" w:rsidR="00776B61" w:rsidRPr="00117F5C" w:rsidRDefault="00776B61" w:rsidP="00D8345C">
      <w:pPr>
        <w:pStyle w:val="DossierN"/>
        <w:rPr>
          <w:rFonts w:ascii="Century Gothic" w:hAnsi="Century Gothic"/>
          <w:sz w:val="28"/>
          <w:szCs w:val="28"/>
        </w:rPr>
      </w:pPr>
      <w:r w:rsidRPr="00117F5C">
        <w:rPr>
          <w:rFonts w:ascii="Century Gothic" w:hAnsi="Century Gothic"/>
          <w:sz w:val="28"/>
          <w:szCs w:val="28"/>
        </w:rPr>
        <w:t>CLAUSE DE CONFIDENTIALITE</w:t>
      </w:r>
      <w:r w:rsidR="005A73A7">
        <w:rPr>
          <w:rFonts w:ascii="Century Gothic" w:hAnsi="Century Gothic"/>
          <w:sz w:val="28"/>
          <w:szCs w:val="28"/>
        </w:rPr>
        <w:t xml:space="preserve"> </w:t>
      </w:r>
      <w:r w:rsidR="005B7749">
        <w:rPr>
          <w:rFonts w:ascii="Century Gothic" w:hAnsi="Century Gothic"/>
          <w:sz w:val="28"/>
          <w:szCs w:val="28"/>
        </w:rPr>
        <w:t xml:space="preserve">(à retourner signée </w:t>
      </w:r>
      <w:r w:rsidR="005A73A7">
        <w:rPr>
          <w:rFonts w:ascii="Century Gothic" w:hAnsi="Century Gothic"/>
          <w:sz w:val="28"/>
          <w:szCs w:val="28"/>
        </w:rPr>
        <w:t xml:space="preserve">pour </w:t>
      </w:r>
      <w:r w:rsidR="005B7749">
        <w:rPr>
          <w:rFonts w:ascii="Century Gothic" w:hAnsi="Century Gothic"/>
          <w:sz w:val="28"/>
          <w:szCs w:val="28"/>
        </w:rPr>
        <w:t xml:space="preserve">obtention des </w:t>
      </w:r>
      <w:r w:rsidR="00DD1C5D">
        <w:rPr>
          <w:rFonts w:ascii="Century Gothic" w:hAnsi="Century Gothic"/>
          <w:sz w:val="28"/>
          <w:szCs w:val="28"/>
        </w:rPr>
        <w:t>documents techniques du marché</w:t>
      </w:r>
      <w:r w:rsidR="005B7749">
        <w:rPr>
          <w:rFonts w:ascii="Century Gothic" w:hAnsi="Century Gothic"/>
          <w:sz w:val="28"/>
          <w:szCs w:val="28"/>
        </w:rPr>
        <w:t>)</w:t>
      </w:r>
    </w:p>
    <w:p w14:paraId="3F14DA23" w14:textId="77777777" w:rsidR="00776B61" w:rsidRPr="00931C8A" w:rsidRDefault="00776B61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Entre</w:t>
      </w:r>
    </w:p>
    <w:p w14:paraId="2733B494" w14:textId="49B3DCC5" w:rsidR="00CD4323" w:rsidRPr="00931C8A" w:rsidRDefault="00776B61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La société</w:t>
      </w:r>
      <w:r w:rsidR="00D3482D" w:rsidRPr="00931C8A">
        <w:rPr>
          <w:rFonts w:ascii="Century Gothic" w:hAnsi="Century Gothic"/>
          <w:sz w:val="18"/>
          <w:szCs w:val="18"/>
        </w:rPr>
        <w:t> :</w:t>
      </w:r>
      <w:r w:rsidR="002B2DB1" w:rsidRPr="00931C8A">
        <w:rPr>
          <w:rFonts w:ascii="Century Gothic" w:hAnsi="Century Gothic"/>
          <w:sz w:val="18"/>
          <w:szCs w:val="18"/>
        </w:rPr>
        <w:t xml:space="preserve"> </w:t>
      </w:r>
      <w:r w:rsidR="00D65FEF" w:rsidRPr="00931C8A">
        <w:rPr>
          <w:rFonts w:ascii="Century Gothic" w:hAnsi="Century Gothic"/>
          <w:sz w:val="18"/>
          <w:szCs w:val="18"/>
        </w:rPr>
        <w:t>________________________________</w:t>
      </w:r>
    </w:p>
    <w:p w14:paraId="3AE0667B" w14:textId="23B217A7" w:rsidR="00117F5C" w:rsidRPr="00931C8A" w:rsidRDefault="00CD4323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M</w:t>
      </w:r>
      <w:r w:rsidR="00D8345C" w:rsidRPr="00931C8A">
        <w:rPr>
          <w:rFonts w:ascii="Century Gothic" w:hAnsi="Century Gothic"/>
          <w:sz w:val="18"/>
          <w:szCs w:val="18"/>
        </w:rPr>
        <w:t>andataire</w:t>
      </w:r>
      <w:r w:rsidRPr="00931C8A">
        <w:rPr>
          <w:rFonts w:ascii="Century Gothic" w:hAnsi="Century Gothic"/>
          <w:sz w:val="18"/>
          <w:szCs w:val="18"/>
        </w:rPr>
        <w:t xml:space="preserve"> du groupement </w:t>
      </w:r>
      <w:r w:rsidR="00D8345C" w:rsidRPr="00931C8A">
        <w:rPr>
          <w:rFonts w:ascii="Century Gothic" w:hAnsi="Century Gothic"/>
          <w:sz w:val="18"/>
          <w:szCs w:val="18"/>
        </w:rPr>
        <w:t>ou candidat seul</w:t>
      </w:r>
    </w:p>
    <w:p w14:paraId="1E0141DD" w14:textId="397E3C69" w:rsidR="00776B61" w:rsidRPr="00931C8A" w:rsidRDefault="00CD4323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i/>
          <w:iCs/>
          <w:sz w:val="18"/>
          <w:szCs w:val="18"/>
        </w:rPr>
        <w:t>(</w:t>
      </w:r>
      <w:r w:rsidR="00D8345C" w:rsidRPr="00931C8A">
        <w:rPr>
          <w:rFonts w:ascii="Century Gothic" w:hAnsi="Century Gothic"/>
          <w:i/>
          <w:iCs/>
          <w:sz w:val="18"/>
          <w:szCs w:val="18"/>
        </w:rPr>
        <w:t>rayer la mention inutile)</w:t>
      </w:r>
    </w:p>
    <w:p w14:paraId="31488A43" w14:textId="77777777" w:rsidR="00776B61" w:rsidRPr="00931C8A" w:rsidRDefault="00776B61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ET</w:t>
      </w:r>
    </w:p>
    <w:p w14:paraId="46ECF10D" w14:textId="77777777" w:rsidR="00776B61" w:rsidRPr="00931C8A" w:rsidRDefault="00D3482D" w:rsidP="007B6BA7">
      <w:pPr>
        <w:pStyle w:val="05-Affairesuiviepar"/>
        <w:jc w:val="center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Le pouvoir adjudicateur : l</w:t>
      </w:r>
      <w:r w:rsidR="00776B61" w:rsidRPr="00931C8A">
        <w:rPr>
          <w:rFonts w:ascii="Century Gothic" w:hAnsi="Century Gothic"/>
          <w:sz w:val="18"/>
          <w:szCs w:val="18"/>
        </w:rPr>
        <w:t>e Ministère de la Justice – DIR SG Grand Centre – Département Immobilier</w:t>
      </w:r>
    </w:p>
    <w:p w14:paraId="0AE848DB" w14:textId="77777777" w:rsidR="00D3482D" w:rsidRPr="00931C8A" w:rsidRDefault="00D3482D" w:rsidP="00D3482D">
      <w:pPr>
        <w:rPr>
          <w:rFonts w:ascii="Century Gothic" w:hAnsi="Century Gothic"/>
          <w:sz w:val="18"/>
          <w:szCs w:val="18"/>
        </w:rPr>
      </w:pPr>
    </w:p>
    <w:p w14:paraId="037BF153" w14:textId="77777777" w:rsidR="007B6BA7" w:rsidRPr="00931C8A" w:rsidRDefault="007B6BA7" w:rsidP="00D3482D">
      <w:pPr>
        <w:rPr>
          <w:rFonts w:ascii="Century Gothic" w:hAnsi="Century Gothic"/>
          <w:sz w:val="18"/>
          <w:szCs w:val="18"/>
        </w:rPr>
      </w:pPr>
    </w:p>
    <w:p w14:paraId="44E59E32" w14:textId="79DC8CA3" w:rsidR="00D3482D" w:rsidRPr="00931C8A" w:rsidRDefault="007B6BA7" w:rsidP="007B6BA7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b/>
          <w:bCs/>
          <w:sz w:val="18"/>
          <w:szCs w:val="18"/>
        </w:rPr>
      </w:pPr>
      <w:r w:rsidRPr="00931C8A">
        <w:rPr>
          <w:rFonts w:ascii="Century Gothic" w:hAnsi="Century Gothic"/>
          <w:b/>
          <w:bCs/>
          <w:sz w:val="18"/>
          <w:szCs w:val="18"/>
        </w:rPr>
        <w:t>OBJET</w:t>
      </w:r>
    </w:p>
    <w:p w14:paraId="37F2C1FA" w14:textId="6CF12CE1" w:rsidR="00D3482D" w:rsidRPr="00931C8A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 xml:space="preserve">Le Ministère de la Justice </w:t>
      </w:r>
      <w:r w:rsidR="00F844D9" w:rsidRPr="00931C8A">
        <w:rPr>
          <w:rFonts w:ascii="Century Gothic" w:hAnsi="Century Gothic"/>
          <w:sz w:val="18"/>
          <w:szCs w:val="18"/>
        </w:rPr>
        <w:t xml:space="preserve">transmet </w:t>
      </w:r>
      <w:r w:rsidRPr="00931C8A">
        <w:rPr>
          <w:rFonts w:ascii="Century Gothic" w:hAnsi="Century Gothic"/>
          <w:sz w:val="18"/>
          <w:szCs w:val="18"/>
        </w:rPr>
        <w:t>les</w:t>
      </w:r>
      <w:r w:rsidR="00D52187" w:rsidRPr="00931C8A">
        <w:rPr>
          <w:rFonts w:ascii="Century Gothic" w:hAnsi="Century Gothic"/>
          <w:sz w:val="18"/>
          <w:szCs w:val="18"/>
        </w:rPr>
        <w:t xml:space="preserve"> </w:t>
      </w:r>
      <w:r w:rsidR="00F844D9" w:rsidRPr="00931C8A">
        <w:rPr>
          <w:rFonts w:ascii="Century Gothic" w:hAnsi="Century Gothic"/>
          <w:sz w:val="18"/>
          <w:szCs w:val="18"/>
        </w:rPr>
        <w:t xml:space="preserve">informations et </w:t>
      </w:r>
      <w:r w:rsidR="00D52187" w:rsidRPr="00931C8A">
        <w:rPr>
          <w:rFonts w:ascii="Century Gothic" w:hAnsi="Century Gothic"/>
          <w:sz w:val="18"/>
          <w:szCs w:val="18"/>
        </w:rPr>
        <w:t xml:space="preserve">documents contenus dans le dossier de consultation </w:t>
      </w:r>
      <w:r w:rsidR="00647254" w:rsidRPr="00931C8A">
        <w:rPr>
          <w:rFonts w:ascii="Century Gothic" w:hAnsi="Century Gothic"/>
          <w:sz w:val="18"/>
          <w:szCs w:val="18"/>
        </w:rPr>
        <w:t>« </w:t>
      </w:r>
      <w:r w:rsidR="00D52187" w:rsidRPr="00931C8A">
        <w:rPr>
          <w:rFonts w:ascii="Century Gothic" w:hAnsi="Century Gothic"/>
          <w:sz w:val="18"/>
          <w:szCs w:val="18"/>
        </w:rPr>
        <w:t xml:space="preserve">phase </w:t>
      </w:r>
      <w:r w:rsidR="00631680" w:rsidRPr="00931C8A">
        <w:rPr>
          <w:rFonts w:ascii="Century Gothic" w:hAnsi="Century Gothic"/>
          <w:sz w:val="18"/>
          <w:szCs w:val="18"/>
        </w:rPr>
        <w:t>offre</w:t>
      </w:r>
      <w:r w:rsidR="00647254" w:rsidRPr="00931C8A">
        <w:rPr>
          <w:rFonts w:ascii="Century Gothic" w:hAnsi="Century Gothic"/>
          <w:sz w:val="18"/>
          <w:szCs w:val="18"/>
        </w:rPr>
        <w:t> »</w:t>
      </w:r>
      <w:r w:rsidR="00631680" w:rsidRPr="00931C8A">
        <w:rPr>
          <w:rFonts w:ascii="Century Gothic" w:hAnsi="Century Gothic"/>
          <w:sz w:val="18"/>
          <w:szCs w:val="18"/>
        </w:rPr>
        <w:t xml:space="preserve"> </w:t>
      </w:r>
      <w:r w:rsidR="00647254" w:rsidRPr="00931C8A">
        <w:rPr>
          <w:rFonts w:ascii="Century Gothic" w:hAnsi="Century Gothic"/>
          <w:sz w:val="18"/>
          <w:szCs w:val="18"/>
        </w:rPr>
        <w:t>relatif à l’attribution</w:t>
      </w:r>
      <w:r w:rsidR="00C70D87" w:rsidRPr="00931C8A">
        <w:rPr>
          <w:rFonts w:ascii="Century Gothic" w:hAnsi="Century Gothic"/>
          <w:sz w:val="18"/>
          <w:szCs w:val="18"/>
        </w:rPr>
        <w:t xml:space="preserve"> </w:t>
      </w:r>
      <w:r w:rsidR="00647254" w:rsidRPr="00931C8A">
        <w:rPr>
          <w:rFonts w:ascii="Century Gothic" w:hAnsi="Century Gothic"/>
          <w:sz w:val="18"/>
          <w:szCs w:val="18"/>
        </w:rPr>
        <w:t>d’</w:t>
      </w:r>
      <w:r w:rsidR="00C70D87" w:rsidRPr="00931C8A">
        <w:rPr>
          <w:rFonts w:ascii="Century Gothic" w:hAnsi="Century Gothic"/>
          <w:sz w:val="18"/>
          <w:szCs w:val="18"/>
        </w:rPr>
        <w:t xml:space="preserve">un marché de </w:t>
      </w:r>
      <w:r w:rsidR="00C07015">
        <w:rPr>
          <w:rFonts w:ascii="Century Gothic" w:hAnsi="Century Gothic"/>
          <w:sz w:val="18"/>
          <w:szCs w:val="18"/>
        </w:rPr>
        <w:t>travaux</w:t>
      </w:r>
      <w:r w:rsidR="00C70D87" w:rsidRPr="00931C8A">
        <w:rPr>
          <w:rFonts w:ascii="Century Gothic" w:hAnsi="Century Gothic"/>
          <w:sz w:val="18"/>
          <w:szCs w:val="18"/>
        </w:rPr>
        <w:t xml:space="preserve"> </w:t>
      </w:r>
      <w:r w:rsidR="00647254" w:rsidRPr="00931C8A">
        <w:rPr>
          <w:rFonts w:ascii="Century Gothic" w:hAnsi="Century Gothic"/>
          <w:sz w:val="18"/>
          <w:szCs w:val="18"/>
        </w:rPr>
        <w:t xml:space="preserve">ayant pour objet </w:t>
      </w:r>
      <w:r w:rsidR="00DD1C5D">
        <w:rPr>
          <w:rFonts w:ascii="Century Gothic" w:hAnsi="Century Gothic"/>
          <w:sz w:val="18"/>
          <w:szCs w:val="18"/>
        </w:rPr>
        <w:t>la rénovation énergétique globale de la Cité Judiciaire de Dijon</w:t>
      </w:r>
      <w:r w:rsidR="00D060C5">
        <w:rPr>
          <w:rFonts w:ascii="Century Gothic" w:hAnsi="Century Gothic"/>
          <w:sz w:val="18"/>
          <w:szCs w:val="18"/>
        </w:rPr>
        <w:t xml:space="preserve"> </w:t>
      </w:r>
      <w:r w:rsidR="00F844D9" w:rsidRPr="00931C8A">
        <w:rPr>
          <w:rFonts w:ascii="Century Gothic" w:hAnsi="Century Gothic"/>
          <w:sz w:val="18"/>
          <w:szCs w:val="18"/>
        </w:rPr>
        <w:t xml:space="preserve">aux candidats </w:t>
      </w:r>
      <w:r w:rsidRPr="00931C8A">
        <w:rPr>
          <w:rFonts w:ascii="Century Gothic" w:hAnsi="Century Gothic"/>
          <w:sz w:val="18"/>
          <w:szCs w:val="18"/>
        </w:rPr>
        <w:t xml:space="preserve">dans le seul but de </w:t>
      </w:r>
      <w:r w:rsidR="00F844D9" w:rsidRPr="00931C8A">
        <w:rPr>
          <w:rFonts w:ascii="Century Gothic" w:hAnsi="Century Gothic"/>
          <w:sz w:val="18"/>
          <w:szCs w:val="18"/>
        </w:rPr>
        <w:t xml:space="preserve">leur permettre de </w:t>
      </w:r>
      <w:r w:rsidRPr="00931C8A">
        <w:rPr>
          <w:rFonts w:ascii="Century Gothic" w:hAnsi="Century Gothic"/>
          <w:sz w:val="18"/>
          <w:szCs w:val="18"/>
        </w:rPr>
        <w:t>répondre à l’appel d’offre</w:t>
      </w:r>
      <w:r w:rsidR="00F844D9" w:rsidRPr="00931C8A">
        <w:rPr>
          <w:rFonts w:ascii="Century Gothic" w:hAnsi="Century Gothic"/>
          <w:sz w:val="18"/>
          <w:szCs w:val="18"/>
        </w:rPr>
        <w:t>s</w:t>
      </w:r>
      <w:r w:rsidRPr="00931C8A">
        <w:rPr>
          <w:rFonts w:ascii="Century Gothic" w:hAnsi="Century Gothic"/>
          <w:sz w:val="18"/>
          <w:szCs w:val="18"/>
        </w:rPr>
        <w:t xml:space="preserve"> référencé n°</w:t>
      </w:r>
      <w:r w:rsidR="000765B6">
        <w:rPr>
          <w:rFonts w:ascii="Century Gothic" w:hAnsi="Century Gothic"/>
          <w:sz w:val="18"/>
          <w:szCs w:val="18"/>
        </w:rPr>
        <w:t xml:space="preserve"> </w:t>
      </w:r>
      <w:r w:rsidR="00DD1C5D" w:rsidRPr="00DD1C5D">
        <w:rPr>
          <w:rFonts w:ascii="Century Gothic" w:hAnsi="Century Gothic"/>
          <w:sz w:val="18"/>
          <w:szCs w:val="18"/>
        </w:rPr>
        <w:t>TF054345-TVX-CJ_DIJON_Energie</w:t>
      </w:r>
      <w:r w:rsidR="00D51E84" w:rsidRPr="00931C8A">
        <w:rPr>
          <w:rFonts w:ascii="Century Gothic" w:hAnsi="Century Gothic" w:cs="CIDFont+F1"/>
          <w:b/>
          <w:sz w:val="18"/>
          <w:szCs w:val="18"/>
        </w:rPr>
        <w:t>.</w:t>
      </w:r>
    </w:p>
    <w:p w14:paraId="38A153D3" w14:textId="4A66FE71" w:rsidR="00F844D9" w:rsidRPr="00931C8A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 xml:space="preserve">Ces informations et documents sont confidentiels. Le terme « information(s) » recouvre toutes informations (notamment financières, économiques, et/ou techniques) et/ou toutes données divulguées ou transmises par le Ministère de la Justice dans le cadre de la consultation visée ci-dessus, quel qu’en soit la forme, le support ou le mode de diffusion. </w:t>
      </w:r>
    </w:p>
    <w:p w14:paraId="4AEC8667" w14:textId="4B89B4B7" w:rsidR="00F844D9" w:rsidRPr="00931C8A" w:rsidRDefault="00F844D9" w:rsidP="0060599F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Les informations et documents confidentiels ne pourront être utilisé</w:t>
      </w:r>
      <w:r w:rsidR="0060599F" w:rsidRPr="00931C8A">
        <w:rPr>
          <w:rFonts w:ascii="Century Gothic" w:hAnsi="Century Gothic"/>
          <w:sz w:val="18"/>
          <w:szCs w:val="18"/>
        </w:rPr>
        <w:t>s</w:t>
      </w:r>
      <w:r w:rsidRPr="00931C8A">
        <w:rPr>
          <w:rFonts w:ascii="Century Gothic" w:hAnsi="Century Gothic"/>
          <w:sz w:val="18"/>
          <w:szCs w:val="18"/>
        </w:rPr>
        <w:t xml:space="preserve"> que dans le cadre de la consultation visée </w:t>
      </w:r>
      <w:r w:rsidR="00E834CD" w:rsidRPr="00931C8A">
        <w:rPr>
          <w:rFonts w:ascii="Century Gothic" w:hAnsi="Century Gothic"/>
          <w:sz w:val="18"/>
          <w:szCs w:val="18"/>
        </w:rPr>
        <w:t>ci-dessus</w:t>
      </w:r>
      <w:r w:rsidRPr="00931C8A">
        <w:rPr>
          <w:rFonts w:ascii="Century Gothic" w:hAnsi="Century Gothic"/>
          <w:sz w:val="18"/>
          <w:szCs w:val="18"/>
        </w:rPr>
        <w:t>.</w:t>
      </w:r>
    </w:p>
    <w:p w14:paraId="118C0B09" w14:textId="54ECC962" w:rsidR="00F844D9" w:rsidRPr="00931C8A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 xml:space="preserve">Le candidat ou chaque membre du groupement candidat conservera tous les documents et informations de manière strictement confidentielle et s'interdit : </w:t>
      </w:r>
    </w:p>
    <w:p w14:paraId="44900826" w14:textId="249E185F" w:rsidR="00F844D9" w:rsidRPr="00931C8A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D</w:t>
      </w:r>
      <w:r w:rsidR="00F844D9" w:rsidRPr="00931C8A">
        <w:rPr>
          <w:rFonts w:ascii="Century Gothic" w:hAnsi="Century Gothic"/>
          <w:sz w:val="18"/>
          <w:szCs w:val="18"/>
        </w:rPr>
        <w:t>e divulguer toute information confidentielle à un tiers</w:t>
      </w:r>
      <w:r w:rsidR="0060599F" w:rsidRPr="00931C8A">
        <w:rPr>
          <w:rFonts w:ascii="Century Gothic" w:hAnsi="Century Gothic"/>
          <w:sz w:val="18"/>
          <w:szCs w:val="18"/>
        </w:rPr>
        <w:t xml:space="preserve"> par quelque moyen que ce soit</w:t>
      </w:r>
      <w:r w:rsidRPr="00931C8A">
        <w:rPr>
          <w:rFonts w:ascii="Century Gothic" w:hAnsi="Century Gothic"/>
          <w:sz w:val="18"/>
          <w:szCs w:val="18"/>
        </w:rPr>
        <w:t> ;</w:t>
      </w:r>
    </w:p>
    <w:p w14:paraId="2667B7FE" w14:textId="42F46879" w:rsidR="00F844D9" w:rsidRPr="00931C8A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D</w:t>
      </w:r>
      <w:r w:rsidR="00F844D9" w:rsidRPr="00931C8A">
        <w:rPr>
          <w:rFonts w:ascii="Century Gothic" w:hAnsi="Century Gothic"/>
          <w:sz w:val="18"/>
          <w:szCs w:val="18"/>
        </w:rPr>
        <w:t>’utiliser à son propre bénéfice, au bénéfice de tout tiers ou pour tout objet autre que dans le cadre de la consultation visée ci-dessus</w:t>
      </w:r>
      <w:r w:rsidR="00321660" w:rsidRPr="00931C8A">
        <w:rPr>
          <w:rFonts w:ascii="Century Gothic" w:hAnsi="Century Gothic"/>
          <w:sz w:val="18"/>
          <w:szCs w:val="18"/>
        </w:rPr>
        <w:t xml:space="preserve"> les informations confidentielles transmises</w:t>
      </w:r>
      <w:r w:rsidR="00F844D9" w:rsidRPr="00931C8A">
        <w:rPr>
          <w:rFonts w:ascii="Century Gothic" w:hAnsi="Century Gothic"/>
          <w:sz w:val="18"/>
          <w:szCs w:val="18"/>
        </w:rPr>
        <w:t>,</w:t>
      </w:r>
    </w:p>
    <w:p w14:paraId="3A48A499" w14:textId="4025D0F2" w:rsidR="00F844D9" w:rsidRPr="00931C8A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 xml:space="preserve">Toutefois, toute information confidentielle pourra être communiquée par </w:t>
      </w:r>
      <w:r w:rsidR="0060599F" w:rsidRPr="00931C8A">
        <w:rPr>
          <w:rFonts w:ascii="Century Gothic" w:hAnsi="Century Gothic"/>
          <w:sz w:val="18"/>
          <w:szCs w:val="18"/>
        </w:rPr>
        <w:t>le candidat</w:t>
      </w:r>
      <w:r w:rsidR="00997B3B" w:rsidRPr="00931C8A">
        <w:rPr>
          <w:rFonts w:ascii="Century Gothic" w:hAnsi="Century Gothic"/>
          <w:sz w:val="18"/>
          <w:szCs w:val="18"/>
        </w:rPr>
        <w:t>,</w:t>
      </w:r>
      <w:r w:rsidR="0060599F" w:rsidRPr="00931C8A">
        <w:rPr>
          <w:rFonts w:ascii="Century Gothic" w:hAnsi="Century Gothic"/>
          <w:sz w:val="18"/>
          <w:szCs w:val="18"/>
        </w:rPr>
        <w:t xml:space="preserve"> </w:t>
      </w:r>
      <w:r w:rsidR="008F089E" w:rsidRPr="00931C8A">
        <w:rPr>
          <w:rFonts w:ascii="Century Gothic" w:hAnsi="Century Gothic"/>
          <w:sz w:val="18"/>
          <w:szCs w:val="18"/>
        </w:rPr>
        <w:t>par les</w:t>
      </w:r>
      <w:r w:rsidR="0060599F" w:rsidRPr="00931C8A">
        <w:rPr>
          <w:rFonts w:ascii="Century Gothic" w:hAnsi="Century Gothic"/>
          <w:sz w:val="18"/>
          <w:szCs w:val="18"/>
        </w:rPr>
        <w:t xml:space="preserve"> membres du groupement </w:t>
      </w:r>
      <w:r w:rsidR="00997B3B" w:rsidRPr="00931C8A">
        <w:rPr>
          <w:rFonts w:ascii="Century Gothic" w:hAnsi="Century Gothic"/>
          <w:sz w:val="18"/>
          <w:szCs w:val="18"/>
        </w:rPr>
        <w:t>et</w:t>
      </w:r>
      <w:r w:rsidR="008F089E" w:rsidRPr="00931C8A">
        <w:rPr>
          <w:rFonts w:ascii="Century Gothic" w:hAnsi="Century Gothic"/>
          <w:sz w:val="18"/>
          <w:szCs w:val="18"/>
        </w:rPr>
        <w:t>/ou</w:t>
      </w:r>
      <w:r w:rsidR="00997B3B" w:rsidRPr="00931C8A">
        <w:rPr>
          <w:rFonts w:ascii="Century Gothic" w:hAnsi="Century Gothic"/>
          <w:sz w:val="18"/>
          <w:szCs w:val="18"/>
        </w:rPr>
        <w:t xml:space="preserve"> ses sous-traitants</w:t>
      </w:r>
      <w:r w:rsidR="0060599F" w:rsidRPr="00931C8A">
        <w:rPr>
          <w:rFonts w:ascii="Century Gothic" w:hAnsi="Century Gothic"/>
          <w:sz w:val="18"/>
          <w:szCs w:val="18"/>
        </w:rPr>
        <w:t xml:space="preserve"> à </w:t>
      </w:r>
      <w:r w:rsidRPr="00931C8A">
        <w:rPr>
          <w:rFonts w:ascii="Century Gothic" w:hAnsi="Century Gothic"/>
          <w:sz w:val="18"/>
          <w:szCs w:val="18"/>
        </w:rPr>
        <w:t xml:space="preserve">ses employés et/ou à ses conseils à qui, en raison de leur implication directe dans l’objet </w:t>
      </w:r>
      <w:r w:rsidR="0060599F" w:rsidRPr="00931C8A">
        <w:rPr>
          <w:rFonts w:ascii="Century Gothic" w:hAnsi="Century Gothic"/>
          <w:sz w:val="18"/>
          <w:szCs w:val="18"/>
        </w:rPr>
        <w:t>de la consultation</w:t>
      </w:r>
      <w:r w:rsidRPr="00931C8A">
        <w:rPr>
          <w:rFonts w:ascii="Century Gothic" w:hAnsi="Century Gothic"/>
          <w:sz w:val="18"/>
          <w:szCs w:val="18"/>
        </w:rPr>
        <w:t>, il est nécessaire de transmettre l’</w:t>
      </w:r>
      <w:r w:rsidR="00321660" w:rsidRPr="00931C8A">
        <w:rPr>
          <w:rFonts w:ascii="Century Gothic" w:hAnsi="Century Gothic"/>
          <w:sz w:val="18"/>
          <w:szCs w:val="18"/>
        </w:rPr>
        <w:t>i</w:t>
      </w:r>
      <w:r w:rsidRPr="00931C8A">
        <w:rPr>
          <w:rFonts w:ascii="Century Gothic" w:hAnsi="Century Gothic"/>
          <w:sz w:val="18"/>
          <w:szCs w:val="18"/>
        </w:rPr>
        <w:t xml:space="preserve">nformation </w:t>
      </w:r>
      <w:r w:rsidR="00321660" w:rsidRPr="00931C8A">
        <w:rPr>
          <w:rFonts w:ascii="Century Gothic" w:hAnsi="Century Gothic"/>
          <w:sz w:val="18"/>
          <w:szCs w:val="18"/>
        </w:rPr>
        <w:t>c</w:t>
      </w:r>
      <w:r w:rsidRPr="00931C8A">
        <w:rPr>
          <w:rFonts w:ascii="Century Gothic" w:hAnsi="Century Gothic"/>
          <w:sz w:val="18"/>
          <w:szCs w:val="18"/>
        </w:rPr>
        <w:t xml:space="preserve">onfidentielle. </w:t>
      </w:r>
    </w:p>
    <w:p w14:paraId="67FB5484" w14:textId="65477018" w:rsidR="00776B61" w:rsidRPr="00931C8A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 xml:space="preserve">La société </w:t>
      </w:r>
      <w:r w:rsidR="00CD4323" w:rsidRPr="00931C8A">
        <w:rPr>
          <w:rFonts w:ascii="Century Gothic" w:hAnsi="Century Gothic"/>
          <w:sz w:val="18"/>
          <w:szCs w:val="18"/>
        </w:rPr>
        <w:t xml:space="preserve">s’engage en son nom </w:t>
      </w:r>
      <w:r w:rsidR="00D74A56" w:rsidRPr="00931C8A">
        <w:rPr>
          <w:rFonts w:ascii="Century Gothic" w:hAnsi="Century Gothic"/>
          <w:sz w:val="18"/>
          <w:szCs w:val="18"/>
        </w:rPr>
        <w:t xml:space="preserve">propre </w:t>
      </w:r>
      <w:r w:rsidR="00CD4323" w:rsidRPr="00931C8A">
        <w:rPr>
          <w:rFonts w:ascii="Century Gothic" w:hAnsi="Century Gothic"/>
          <w:sz w:val="18"/>
          <w:szCs w:val="18"/>
        </w:rPr>
        <w:t xml:space="preserve">et en celui </w:t>
      </w:r>
      <w:r w:rsidR="00D74A56" w:rsidRPr="00931C8A">
        <w:rPr>
          <w:rFonts w:ascii="Century Gothic" w:hAnsi="Century Gothic"/>
          <w:sz w:val="18"/>
          <w:szCs w:val="18"/>
        </w:rPr>
        <w:t xml:space="preserve">des différents membres </w:t>
      </w:r>
      <w:r w:rsidR="00CD4323" w:rsidRPr="00931C8A">
        <w:rPr>
          <w:rFonts w:ascii="Century Gothic" w:hAnsi="Century Gothic"/>
          <w:sz w:val="18"/>
          <w:szCs w:val="18"/>
        </w:rPr>
        <w:t>d</w:t>
      </w:r>
      <w:r w:rsidR="00D74A56" w:rsidRPr="00931C8A">
        <w:rPr>
          <w:rFonts w:ascii="Century Gothic" w:hAnsi="Century Gothic"/>
          <w:sz w:val="18"/>
          <w:szCs w:val="18"/>
        </w:rPr>
        <w:t>e son</w:t>
      </w:r>
      <w:r w:rsidR="00CD4323" w:rsidRPr="00931C8A">
        <w:rPr>
          <w:rFonts w:ascii="Century Gothic" w:hAnsi="Century Gothic"/>
          <w:sz w:val="18"/>
          <w:szCs w:val="18"/>
        </w:rPr>
        <w:t xml:space="preserve"> groupement</w:t>
      </w:r>
      <w:r w:rsidR="00D74A56" w:rsidRPr="00931C8A">
        <w:rPr>
          <w:rFonts w:ascii="Century Gothic" w:hAnsi="Century Gothic"/>
          <w:sz w:val="18"/>
          <w:szCs w:val="18"/>
        </w:rPr>
        <w:t xml:space="preserve">, s’il y a lieu, à faire respecter cette clause de confidentialité. La société </w:t>
      </w:r>
      <w:r w:rsidRPr="00931C8A">
        <w:rPr>
          <w:rFonts w:ascii="Century Gothic" w:hAnsi="Century Gothic"/>
          <w:sz w:val="18"/>
          <w:szCs w:val="18"/>
        </w:rPr>
        <w:t xml:space="preserve">prendra toutes les dispositions nécessaires pour en assurer la conservation, la protection et s’engage à aviser sans délai le pouvoir adjudicateur de toute disparition ou de tout incident. </w:t>
      </w:r>
    </w:p>
    <w:p w14:paraId="00A423FC" w14:textId="3405372A" w:rsidR="001E738F" w:rsidRPr="00931C8A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</w:p>
    <w:p w14:paraId="47221E13" w14:textId="77777777" w:rsidR="001E738F" w:rsidRPr="00931C8A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</w:p>
    <w:p w14:paraId="707D0597" w14:textId="3692D993" w:rsidR="00DF5161" w:rsidRPr="00931C8A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À ______________________</w:t>
      </w:r>
    </w:p>
    <w:p w14:paraId="00BEF925" w14:textId="081713F5" w:rsidR="00DF5161" w:rsidRPr="00931C8A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18"/>
          <w:szCs w:val="18"/>
        </w:rPr>
      </w:pPr>
      <w:r w:rsidRPr="00931C8A">
        <w:rPr>
          <w:rFonts w:ascii="Century Gothic" w:hAnsi="Century Gothic"/>
          <w:sz w:val="18"/>
          <w:szCs w:val="18"/>
        </w:rPr>
        <w:t>Le _____________________</w:t>
      </w:r>
    </w:p>
    <w:p w14:paraId="2C0545C1" w14:textId="2A5FC3A7" w:rsidR="00A41845" w:rsidRPr="00931C8A" w:rsidRDefault="00E54F6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b/>
          <w:bCs/>
          <w:sz w:val="18"/>
          <w:szCs w:val="18"/>
        </w:rPr>
      </w:pPr>
      <w:r w:rsidRPr="00931C8A">
        <w:rPr>
          <w:rFonts w:ascii="Century Gothic" w:hAnsi="Century Gothic"/>
          <w:b/>
          <w:bCs/>
          <w:sz w:val="18"/>
          <w:szCs w:val="18"/>
        </w:rPr>
        <w:t>Nom, Prénom, Qualité</w:t>
      </w:r>
    </w:p>
    <w:p w14:paraId="36E1A6E0" w14:textId="5CB68D22" w:rsidR="00D74A56" w:rsidRPr="00931C8A" w:rsidRDefault="00D74A5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i/>
          <w:iCs/>
          <w:sz w:val="18"/>
          <w:szCs w:val="18"/>
        </w:rPr>
      </w:pPr>
      <w:r w:rsidRPr="00931C8A">
        <w:rPr>
          <w:rFonts w:ascii="Century Gothic" w:hAnsi="Century Gothic"/>
          <w:i/>
          <w:iCs/>
          <w:sz w:val="18"/>
          <w:szCs w:val="18"/>
        </w:rPr>
        <w:lastRenderedPageBreak/>
        <w:t>(précédé de la mention « Lu et approuvé »)</w:t>
      </w:r>
    </w:p>
    <w:p w14:paraId="6151CEEF" w14:textId="77777777" w:rsidR="00D13946" w:rsidRPr="00117F5C" w:rsidRDefault="00D13946" w:rsidP="002D7407">
      <w:pPr>
        <w:widowControl w:val="0"/>
        <w:tabs>
          <w:tab w:val="left" w:pos="7513"/>
        </w:tabs>
        <w:autoSpaceDE w:val="0"/>
        <w:autoSpaceDN w:val="0"/>
        <w:adjustRightInd w:val="0"/>
        <w:spacing w:line="288" w:lineRule="auto"/>
        <w:textAlignment w:val="center"/>
        <w:rPr>
          <w:rFonts w:ascii="Century Gothic" w:hAnsi="Century Gothic"/>
          <w:sz w:val="16"/>
          <w:szCs w:val="16"/>
        </w:rPr>
      </w:pPr>
    </w:p>
    <w:sectPr w:rsidR="00D13946" w:rsidRPr="00117F5C" w:rsidSect="00A41845">
      <w:footerReference w:type="default" r:id="rId11"/>
      <w:headerReference w:type="first" r:id="rId12"/>
      <w:footerReference w:type="first" r:id="rId13"/>
      <w:type w:val="continuous"/>
      <w:pgSz w:w="11906" w:h="16838"/>
      <w:pgMar w:top="1701" w:right="1134" w:bottom="1134" w:left="1134" w:header="1644" w:footer="68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A814" w14:textId="77777777" w:rsidR="00932103" w:rsidRDefault="00932103" w:rsidP="00DE20A7">
      <w:r>
        <w:separator/>
      </w:r>
    </w:p>
  </w:endnote>
  <w:endnote w:type="continuationSeparator" w:id="0">
    <w:p w14:paraId="49772DAD" w14:textId="77777777" w:rsidR="00932103" w:rsidRDefault="00932103" w:rsidP="00DE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4694" w14:textId="1D302495" w:rsidR="00A41845" w:rsidRPr="00A41845" w:rsidRDefault="00A41845">
    <w:pPr>
      <w:pStyle w:val="Pieddepage"/>
      <w:rPr>
        <w:rFonts w:ascii="Times New Roman" w:hAnsi="Times New Roman"/>
        <w:sz w:val="22"/>
        <w:szCs w:val="22"/>
      </w:rPr>
    </w:pPr>
    <w:r>
      <w:tab/>
    </w:r>
    <w:r w:rsidRPr="00A41845">
      <w:rPr>
        <w:rFonts w:ascii="Times New Roman" w:hAnsi="Times New Roman"/>
        <w:sz w:val="22"/>
        <w:szCs w:val="22"/>
      </w:rPr>
      <w:fldChar w:fldCharType="begin"/>
    </w:r>
    <w:r w:rsidRPr="00A41845">
      <w:rPr>
        <w:rFonts w:ascii="Times New Roman" w:hAnsi="Times New Roman"/>
        <w:sz w:val="22"/>
        <w:szCs w:val="22"/>
      </w:rPr>
      <w:instrText>PAGE   \* MERGEFORMAT</w:instrText>
    </w:r>
    <w:r w:rsidRPr="00A41845">
      <w:rPr>
        <w:rFonts w:ascii="Times New Roman" w:hAnsi="Times New Roman"/>
        <w:sz w:val="22"/>
        <w:szCs w:val="22"/>
      </w:rPr>
      <w:fldChar w:fldCharType="separate"/>
    </w:r>
    <w:r w:rsidR="00931C8A">
      <w:rPr>
        <w:rFonts w:ascii="Times New Roman" w:hAnsi="Times New Roman"/>
        <w:noProof/>
        <w:sz w:val="22"/>
        <w:szCs w:val="22"/>
      </w:rPr>
      <w:t>2</w:t>
    </w:r>
    <w:r w:rsidRPr="00A41845">
      <w:rPr>
        <w:rFonts w:ascii="Times New Roman" w:hAnsi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6D4D" w14:textId="77777777" w:rsidR="00607056" w:rsidRPr="005327C6" w:rsidRDefault="00CA5400" w:rsidP="00254932">
    <w:pPr>
      <w:widowControl w:val="0"/>
      <w:autoSpaceDE w:val="0"/>
      <w:autoSpaceDN w:val="0"/>
      <w:adjustRightInd w:val="0"/>
      <w:spacing w:line="288" w:lineRule="auto"/>
      <w:ind w:left="-284"/>
      <w:textAlignment w:val="center"/>
      <w:rPr>
        <w:rFonts w:ascii="Times New Roman" w:hAnsi="Times New Roman"/>
        <w:color w:val="000090"/>
        <w:sz w:val="15"/>
        <w:szCs w:val="15"/>
      </w:rPr>
    </w:pPr>
    <w:r>
      <w:rPr>
        <w:rFonts w:ascii="Times New Roman" w:hAnsi="Times New Roman"/>
        <w:color w:val="000090"/>
        <w:sz w:val="15"/>
        <w:szCs w:val="15"/>
      </w:rPr>
      <w:t>4 rue Léon Mauris – CS 17724 – 21077 Dijon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82B8" w14:textId="77777777" w:rsidR="00932103" w:rsidRDefault="00932103" w:rsidP="00DE20A7">
      <w:r>
        <w:separator/>
      </w:r>
    </w:p>
  </w:footnote>
  <w:footnote w:type="continuationSeparator" w:id="0">
    <w:p w14:paraId="7BB735F4" w14:textId="77777777" w:rsidR="00932103" w:rsidRDefault="00932103" w:rsidP="00DE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817D" w14:textId="77777777" w:rsidR="00607056" w:rsidRDefault="00965FDD" w:rsidP="00607056">
    <w:pPr>
      <w:pStyle w:val="En-tte"/>
      <w:tabs>
        <w:tab w:val="clear" w:pos="4536"/>
      </w:tabs>
      <w:jc w:val="center"/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4968B5AC" wp14:editId="46FAD68D">
          <wp:simplePos x="0" y="0"/>
          <wp:positionH relativeFrom="page">
            <wp:posOffset>3335731</wp:posOffset>
          </wp:positionH>
          <wp:positionV relativeFrom="page">
            <wp:posOffset>219455</wp:posOffset>
          </wp:positionV>
          <wp:extent cx="890886" cy="724205"/>
          <wp:effectExtent l="0" t="0" r="508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cehol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2704" cy="725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056" w:rsidRPr="00D47FAE">
      <w:rPr>
        <w:rFonts w:ascii="Times New Roman" w:hAnsi="Times New Roman"/>
        <w:sz w:val="22"/>
        <w:szCs w:val="22"/>
      </w:rPr>
      <w:t>MINISTÈRE DE LA JUSTICE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A1CDF"/>
    <w:multiLevelType w:val="hybridMultilevel"/>
    <w:tmpl w:val="A94EBF86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0285"/>
    <w:multiLevelType w:val="hybridMultilevel"/>
    <w:tmpl w:val="A52615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5224B"/>
    <w:multiLevelType w:val="hybridMultilevel"/>
    <w:tmpl w:val="A2DA0A9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388F"/>
    <w:multiLevelType w:val="hybridMultilevel"/>
    <w:tmpl w:val="7FE4BC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12506"/>
    <w:multiLevelType w:val="hybridMultilevel"/>
    <w:tmpl w:val="034CB818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1FF"/>
    <w:rsid w:val="000077E8"/>
    <w:rsid w:val="00011887"/>
    <w:rsid w:val="00012E0C"/>
    <w:rsid w:val="00015B57"/>
    <w:rsid w:val="00056ADB"/>
    <w:rsid w:val="00067486"/>
    <w:rsid w:val="000765B6"/>
    <w:rsid w:val="000833A8"/>
    <w:rsid w:val="0008779E"/>
    <w:rsid w:val="000914B9"/>
    <w:rsid w:val="000B01D2"/>
    <w:rsid w:val="000B443F"/>
    <w:rsid w:val="000C2869"/>
    <w:rsid w:val="000E389B"/>
    <w:rsid w:val="00106F47"/>
    <w:rsid w:val="00117F5C"/>
    <w:rsid w:val="00165E60"/>
    <w:rsid w:val="0017080F"/>
    <w:rsid w:val="00173AAB"/>
    <w:rsid w:val="001B1419"/>
    <w:rsid w:val="001D1077"/>
    <w:rsid w:val="001D2F37"/>
    <w:rsid w:val="001E738F"/>
    <w:rsid w:val="002024D6"/>
    <w:rsid w:val="00204556"/>
    <w:rsid w:val="002053C5"/>
    <w:rsid w:val="00222CF1"/>
    <w:rsid w:val="00226AF5"/>
    <w:rsid w:val="00232908"/>
    <w:rsid w:val="002434E5"/>
    <w:rsid w:val="00254932"/>
    <w:rsid w:val="002A38EB"/>
    <w:rsid w:val="002B2DB1"/>
    <w:rsid w:val="002B61B8"/>
    <w:rsid w:val="002D7407"/>
    <w:rsid w:val="00302460"/>
    <w:rsid w:val="003035B5"/>
    <w:rsid w:val="003059DB"/>
    <w:rsid w:val="00321660"/>
    <w:rsid w:val="00324A87"/>
    <w:rsid w:val="0036375E"/>
    <w:rsid w:val="00364954"/>
    <w:rsid w:val="00380183"/>
    <w:rsid w:val="003B3974"/>
    <w:rsid w:val="003B4E41"/>
    <w:rsid w:val="003E74F4"/>
    <w:rsid w:val="003F3384"/>
    <w:rsid w:val="00400F42"/>
    <w:rsid w:val="004151FF"/>
    <w:rsid w:val="00426AFA"/>
    <w:rsid w:val="0043459A"/>
    <w:rsid w:val="0045696B"/>
    <w:rsid w:val="004577A6"/>
    <w:rsid w:val="00475EDB"/>
    <w:rsid w:val="00495198"/>
    <w:rsid w:val="004A060A"/>
    <w:rsid w:val="004A4A02"/>
    <w:rsid w:val="004C6588"/>
    <w:rsid w:val="004D763C"/>
    <w:rsid w:val="004F14C0"/>
    <w:rsid w:val="0051426D"/>
    <w:rsid w:val="00520537"/>
    <w:rsid w:val="00530E22"/>
    <w:rsid w:val="00552EB1"/>
    <w:rsid w:val="0056183E"/>
    <w:rsid w:val="00564B1D"/>
    <w:rsid w:val="00582F10"/>
    <w:rsid w:val="00595AEE"/>
    <w:rsid w:val="00596FE1"/>
    <w:rsid w:val="005977DE"/>
    <w:rsid w:val="005A17F1"/>
    <w:rsid w:val="005A2B87"/>
    <w:rsid w:val="005A73A7"/>
    <w:rsid w:val="005B7749"/>
    <w:rsid w:val="0060599F"/>
    <w:rsid w:val="00607056"/>
    <w:rsid w:val="00611E27"/>
    <w:rsid w:val="00624EBF"/>
    <w:rsid w:val="00630D12"/>
    <w:rsid w:val="00631680"/>
    <w:rsid w:val="006319D2"/>
    <w:rsid w:val="0063276D"/>
    <w:rsid w:val="00645475"/>
    <w:rsid w:val="00647254"/>
    <w:rsid w:val="00671317"/>
    <w:rsid w:val="00675CF3"/>
    <w:rsid w:val="006872E3"/>
    <w:rsid w:val="006A364D"/>
    <w:rsid w:val="006B594F"/>
    <w:rsid w:val="006B66C5"/>
    <w:rsid w:val="006C534D"/>
    <w:rsid w:val="006E61F3"/>
    <w:rsid w:val="006F38AD"/>
    <w:rsid w:val="007041D4"/>
    <w:rsid w:val="0075421F"/>
    <w:rsid w:val="007572EA"/>
    <w:rsid w:val="0077324E"/>
    <w:rsid w:val="00776B61"/>
    <w:rsid w:val="00777655"/>
    <w:rsid w:val="00793553"/>
    <w:rsid w:val="007B2831"/>
    <w:rsid w:val="007B6BA7"/>
    <w:rsid w:val="007E378B"/>
    <w:rsid w:val="00801332"/>
    <w:rsid w:val="00841294"/>
    <w:rsid w:val="00853BD7"/>
    <w:rsid w:val="00855A51"/>
    <w:rsid w:val="00861736"/>
    <w:rsid w:val="00875028"/>
    <w:rsid w:val="00882A6C"/>
    <w:rsid w:val="008C699B"/>
    <w:rsid w:val="008E3476"/>
    <w:rsid w:val="008F089E"/>
    <w:rsid w:val="008F1F2F"/>
    <w:rsid w:val="00920395"/>
    <w:rsid w:val="00931C8A"/>
    <w:rsid w:val="00932103"/>
    <w:rsid w:val="009575E4"/>
    <w:rsid w:val="00965FDD"/>
    <w:rsid w:val="00971022"/>
    <w:rsid w:val="00997B3B"/>
    <w:rsid w:val="009B4500"/>
    <w:rsid w:val="009C67D3"/>
    <w:rsid w:val="009E4A5A"/>
    <w:rsid w:val="009E5261"/>
    <w:rsid w:val="009F5247"/>
    <w:rsid w:val="009F7423"/>
    <w:rsid w:val="00A0205B"/>
    <w:rsid w:val="00A16132"/>
    <w:rsid w:val="00A41845"/>
    <w:rsid w:val="00A448CE"/>
    <w:rsid w:val="00A57BF9"/>
    <w:rsid w:val="00A65603"/>
    <w:rsid w:val="00A8048A"/>
    <w:rsid w:val="00AC3774"/>
    <w:rsid w:val="00AC46D8"/>
    <w:rsid w:val="00AD74A3"/>
    <w:rsid w:val="00B1278C"/>
    <w:rsid w:val="00B224EF"/>
    <w:rsid w:val="00B47483"/>
    <w:rsid w:val="00B53B7D"/>
    <w:rsid w:val="00B646E0"/>
    <w:rsid w:val="00B72B65"/>
    <w:rsid w:val="00BD0A6E"/>
    <w:rsid w:val="00BD2C5A"/>
    <w:rsid w:val="00BE14C8"/>
    <w:rsid w:val="00BE1DED"/>
    <w:rsid w:val="00C07015"/>
    <w:rsid w:val="00C1777F"/>
    <w:rsid w:val="00C245F4"/>
    <w:rsid w:val="00C31B03"/>
    <w:rsid w:val="00C3251D"/>
    <w:rsid w:val="00C40FB2"/>
    <w:rsid w:val="00C43932"/>
    <w:rsid w:val="00C52380"/>
    <w:rsid w:val="00C70D87"/>
    <w:rsid w:val="00C735B5"/>
    <w:rsid w:val="00C823DF"/>
    <w:rsid w:val="00C9687C"/>
    <w:rsid w:val="00CA2E98"/>
    <w:rsid w:val="00CA5400"/>
    <w:rsid w:val="00CD4323"/>
    <w:rsid w:val="00D060C5"/>
    <w:rsid w:val="00D13946"/>
    <w:rsid w:val="00D30C92"/>
    <w:rsid w:val="00D336AB"/>
    <w:rsid w:val="00D3482D"/>
    <w:rsid w:val="00D47FAE"/>
    <w:rsid w:val="00D516B8"/>
    <w:rsid w:val="00D51E84"/>
    <w:rsid w:val="00D52187"/>
    <w:rsid w:val="00D630B0"/>
    <w:rsid w:val="00D65FEF"/>
    <w:rsid w:val="00D70A19"/>
    <w:rsid w:val="00D74A56"/>
    <w:rsid w:val="00D74C57"/>
    <w:rsid w:val="00D804DF"/>
    <w:rsid w:val="00D8345C"/>
    <w:rsid w:val="00DB4641"/>
    <w:rsid w:val="00DC559B"/>
    <w:rsid w:val="00DD1C5D"/>
    <w:rsid w:val="00DE20A7"/>
    <w:rsid w:val="00DE4D13"/>
    <w:rsid w:val="00DF5161"/>
    <w:rsid w:val="00E017EC"/>
    <w:rsid w:val="00E11589"/>
    <w:rsid w:val="00E2121E"/>
    <w:rsid w:val="00E26A2C"/>
    <w:rsid w:val="00E35DDF"/>
    <w:rsid w:val="00E426C5"/>
    <w:rsid w:val="00E43710"/>
    <w:rsid w:val="00E54F66"/>
    <w:rsid w:val="00E834CD"/>
    <w:rsid w:val="00EA0546"/>
    <w:rsid w:val="00EA251B"/>
    <w:rsid w:val="00EA4A3D"/>
    <w:rsid w:val="00EC3711"/>
    <w:rsid w:val="00EC3FA3"/>
    <w:rsid w:val="00EC5768"/>
    <w:rsid w:val="00EE34C5"/>
    <w:rsid w:val="00EF606E"/>
    <w:rsid w:val="00EF73EB"/>
    <w:rsid w:val="00F310EE"/>
    <w:rsid w:val="00F43663"/>
    <w:rsid w:val="00F64F18"/>
    <w:rsid w:val="00F71EE1"/>
    <w:rsid w:val="00F844D9"/>
    <w:rsid w:val="00FC4C5F"/>
    <w:rsid w:val="00FC528E"/>
    <w:rsid w:val="00FE700D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FB3EB"/>
  <w14:defaultImageDpi w14:val="300"/>
  <w15:chartTrackingRefBased/>
  <w15:docId w15:val="{3E25D07E-D988-43D8-B01B-BB86EFB3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??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29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lendrier">
    <w:name w:val="Calendrier"/>
    <w:basedOn w:val="Normal"/>
    <w:autoRedefine/>
    <w:rsid w:val="00DE4D13"/>
    <w:pPr>
      <w:shd w:val="clear" w:color="auto" w:fill="B10101"/>
      <w:spacing w:before="120" w:line="280" w:lineRule="exact"/>
      <w:ind w:left="57"/>
    </w:pPr>
    <w:rPr>
      <w:rFonts w:ascii="Calibri" w:hAnsi="Calibri"/>
      <w:color w:val="FFFFFF"/>
      <w:sz w:val="28"/>
      <w:szCs w:val="28"/>
    </w:rPr>
  </w:style>
  <w:style w:type="paragraph" w:customStyle="1" w:styleId="Paragraphestandard">
    <w:name w:val="[Paragraphe standard]"/>
    <w:basedOn w:val="Normal"/>
    <w:rsid w:val="00D804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semiHidden/>
    <w:rsid w:val="00D804DF"/>
    <w:rPr>
      <w:rFonts w:ascii="Lucida Grande" w:hAnsi="Lucida Grande"/>
      <w:sz w:val="18"/>
      <w:szCs w:val="18"/>
      <w:lang w:eastAsia="ja-JP"/>
    </w:rPr>
  </w:style>
  <w:style w:type="character" w:customStyle="1" w:styleId="TextedebullesCar">
    <w:name w:val="Texte de bulles Car"/>
    <w:link w:val="Textedebulles"/>
    <w:semiHidden/>
    <w:locked/>
    <w:rsid w:val="00D804DF"/>
    <w:rPr>
      <w:rFonts w:ascii="Lucida Grande" w:hAnsi="Lucida Grande"/>
      <w:sz w:val="18"/>
    </w:rPr>
  </w:style>
  <w:style w:type="paragraph" w:styleId="En-tte">
    <w:name w:val="header"/>
    <w:basedOn w:val="Normal"/>
    <w:link w:val="En-tteCar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En-tteCar">
    <w:name w:val="En-tête Car"/>
    <w:link w:val="En-tte"/>
    <w:locked/>
    <w:rsid w:val="00DE20A7"/>
    <w:rPr>
      <w:sz w:val="24"/>
    </w:rPr>
  </w:style>
  <w:style w:type="paragraph" w:styleId="Pieddepage">
    <w:name w:val="footer"/>
    <w:basedOn w:val="Normal"/>
    <w:link w:val="PieddepageCar"/>
    <w:uiPriority w:val="99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PieddepageCar">
    <w:name w:val="Pied de page Car"/>
    <w:link w:val="Pieddepage"/>
    <w:uiPriority w:val="99"/>
    <w:locked/>
    <w:rsid w:val="00DE20A7"/>
    <w:rPr>
      <w:sz w:val="24"/>
    </w:rPr>
  </w:style>
  <w:style w:type="character" w:styleId="Lienhypertexte">
    <w:name w:val="Hyperlink"/>
    <w:rsid w:val="00254932"/>
    <w:rPr>
      <w:color w:val="0000FF"/>
      <w:u w:val="single"/>
    </w:rPr>
  </w:style>
  <w:style w:type="character" w:customStyle="1" w:styleId="postal-code">
    <w:name w:val="postal-code"/>
    <w:rsid w:val="00B47483"/>
  </w:style>
  <w:style w:type="character" w:customStyle="1" w:styleId="locality">
    <w:name w:val="locality"/>
    <w:rsid w:val="00B47483"/>
  </w:style>
  <w:style w:type="paragraph" w:styleId="NormalWeb">
    <w:name w:val="Normal (Web)"/>
    <w:basedOn w:val="Normal"/>
    <w:uiPriority w:val="99"/>
    <w:unhideWhenUsed/>
    <w:rsid w:val="00E4371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MDUSERVICE">
    <w:name w:val="NOM DU SERVICE"/>
    <w:basedOn w:val="Normal"/>
    <w:autoRedefine/>
    <w:qFormat/>
    <w:rsid w:val="00DC559B"/>
    <w:pPr>
      <w:tabs>
        <w:tab w:val="left" w:pos="7371"/>
      </w:tabs>
      <w:spacing w:before="6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NOMDELADIRECTION">
    <w:name w:val="NOM DE LA DIRECTION"/>
    <w:basedOn w:val="Normal"/>
    <w:autoRedefine/>
    <w:qFormat/>
    <w:rsid w:val="00645475"/>
    <w:pPr>
      <w:widowControl w:val="0"/>
      <w:tabs>
        <w:tab w:val="left" w:pos="7513"/>
      </w:tabs>
      <w:autoSpaceDE w:val="0"/>
      <w:autoSpaceDN w:val="0"/>
      <w:adjustRightInd w:val="0"/>
      <w:spacing w:before="800"/>
      <w:textAlignment w:val="center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Affairesuiviepar">
    <w:name w:val="Affaire suivie par"/>
    <w:basedOn w:val="Normal"/>
    <w:autoRedefine/>
    <w:qFormat/>
    <w:rsid w:val="00DC559B"/>
    <w:pPr>
      <w:widowControl w:val="0"/>
      <w:tabs>
        <w:tab w:val="left" w:pos="7513"/>
      </w:tabs>
      <w:autoSpaceDE w:val="0"/>
      <w:autoSpaceDN w:val="0"/>
      <w:adjustRightInd w:val="0"/>
      <w:spacing w:line="288" w:lineRule="auto"/>
      <w:ind w:left="-284" w:right="-427"/>
      <w:textAlignment w:val="center"/>
    </w:pPr>
    <w:rPr>
      <w:rFonts w:ascii="Times New Roman" w:hAnsi="Times New Roman"/>
      <w:sz w:val="16"/>
      <w:szCs w:val="16"/>
    </w:rPr>
  </w:style>
  <w:style w:type="paragraph" w:customStyle="1" w:styleId="DossierN">
    <w:name w:val="Dossier N°"/>
    <w:basedOn w:val="Normal"/>
    <w:autoRedefine/>
    <w:qFormat/>
    <w:rsid w:val="00D8345C"/>
    <w:pPr>
      <w:tabs>
        <w:tab w:val="left" w:pos="5670"/>
      </w:tabs>
      <w:autoSpaceDE w:val="0"/>
      <w:autoSpaceDN w:val="0"/>
      <w:adjustRightInd w:val="0"/>
      <w:contextualSpacing/>
      <w:jc w:val="center"/>
      <w:textAlignment w:val="center"/>
      <w:outlineLvl w:val="0"/>
    </w:pPr>
    <w:rPr>
      <w:rFonts w:ascii="Times New Roman" w:hAnsi="Times New Roman"/>
      <w:b/>
      <w:sz w:val="36"/>
      <w:szCs w:val="36"/>
    </w:rPr>
  </w:style>
  <w:style w:type="paragraph" w:customStyle="1" w:styleId="Paris">
    <w:name w:val="Paris"/>
    <w:basedOn w:val="Normal"/>
    <w:autoRedefine/>
    <w:qFormat/>
    <w:rsid w:val="0036375E"/>
    <w:pPr>
      <w:autoSpaceDE w:val="0"/>
      <w:autoSpaceDN w:val="0"/>
      <w:adjustRightInd w:val="0"/>
      <w:spacing w:after="480"/>
      <w:ind w:left="6096"/>
      <w:contextualSpacing/>
      <w:textAlignment w:val="center"/>
      <w:outlineLvl w:val="0"/>
    </w:pPr>
    <w:rPr>
      <w:rFonts w:ascii="Times New Roman" w:hAnsi="Times New Roman"/>
    </w:rPr>
  </w:style>
  <w:style w:type="paragraph" w:customStyle="1" w:styleId="T14-Tiresignataire">
    <w:name w:val="T14 - Tire signataire"/>
    <w:basedOn w:val="Normal"/>
    <w:link w:val="T14-TiresignataireCar"/>
    <w:qFormat/>
    <w:rsid w:val="004A4A02"/>
    <w:pPr>
      <w:widowControl w:val="0"/>
      <w:spacing w:before="720" w:line="360" w:lineRule="auto"/>
      <w:ind w:left="4536"/>
      <w:jc w:val="center"/>
    </w:pPr>
    <w:rPr>
      <w:rFonts w:ascii="Times New Roman" w:hAnsi="Times New Roman"/>
    </w:rPr>
  </w:style>
  <w:style w:type="character" w:customStyle="1" w:styleId="T14-TiresignataireCar">
    <w:name w:val="T14 - Tire signataire Car"/>
    <w:link w:val="T14-Tiresignataire"/>
    <w:rsid w:val="004A4A02"/>
    <w:rPr>
      <w:rFonts w:ascii="Times New Roman" w:hAnsi="Times New Roman"/>
      <w:sz w:val="24"/>
      <w:szCs w:val="24"/>
    </w:rPr>
  </w:style>
  <w:style w:type="paragraph" w:customStyle="1" w:styleId="T16-Prnometnom">
    <w:name w:val="T16 - Prénom et nom"/>
    <w:basedOn w:val="Normal"/>
    <w:link w:val="T16-PrnometnomCar"/>
    <w:qFormat/>
    <w:rsid w:val="0036375E"/>
    <w:pPr>
      <w:keepNext/>
      <w:spacing w:before="1080" w:after="240"/>
      <w:ind w:left="4536"/>
      <w:jc w:val="center"/>
    </w:pPr>
    <w:rPr>
      <w:rFonts w:ascii="Times New Roman" w:hAnsi="Times New Roman"/>
    </w:rPr>
  </w:style>
  <w:style w:type="character" w:customStyle="1" w:styleId="T16-PrnometnomCar">
    <w:name w:val="T16 - Prénom et nom Car"/>
    <w:basedOn w:val="Policepardfaut"/>
    <w:link w:val="T16-Prnometnom"/>
    <w:rsid w:val="0036375E"/>
    <w:rPr>
      <w:rFonts w:ascii="Times New Roman" w:hAnsi="Times New Roman"/>
      <w:sz w:val="24"/>
      <w:szCs w:val="24"/>
    </w:rPr>
  </w:style>
  <w:style w:type="paragraph" w:customStyle="1" w:styleId="01-NOMDELADIRECTION">
    <w:name w:val="01 - NOM DE LA DIRECTION"/>
    <w:basedOn w:val="Normal"/>
    <w:next w:val="Normal"/>
    <w:autoRedefine/>
    <w:qFormat/>
    <w:rsid w:val="00841294"/>
    <w:pPr>
      <w:widowControl w:val="0"/>
      <w:tabs>
        <w:tab w:val="left" w:pos="7513"/>
      </w:tabs>
      <w:autoSpaceDE w:val="0"/>
      <w:autoSpaceDN w:val="0"/>
      <w:adjustRightInd w:val="0"/>
      <w:spacing w:before="400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02-NOMDUSERVICE">
    <w:name w:val="02 - NOM DU SERVICE"/>
    <w:basedOn w:val="Normal"/>
    <w:next w:val="Sous-titre"/>
    <w:autoRedefine/>
    <w:qFormat/>
    <w:rsid w:val="00841294"/>
    <w:pPr>
      <w:tabs>
        <w:tab w:val="left" w:pos="7371"/>
      </w:tabs>
      <w:spacing w:before="20"/>
    </w:pPr>
    <w:rPr>
      <w:rFonts w:ascii="Times New Roman" w:hAnsi="Times New Roman"/>
      <w:b/>
      <w:caps/>
      <w:color w:val="000090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8412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84129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03-NOMDESOUS-DIRECTIONCar">
    <w:name w:val="03 - NOM DE SOUS-DIRECTION Car"/>
    <w:link w:val="03-NOMDESOUS-DIRECTION"/>
    <w:locked/>
    <w:rsid w:val="00841294"/>
    <w:rPr>
      <w:rFonts w:ascii="Times New Roman" w:hAnsi="Times New Roman"/>
      <w:caps/>
      <w:color w:val="000090"/>
      <w:sz w:val="16"/>
      <w:szCs w:val="16"/>
    </w:rPr>
  </w:style>
  <w:style w:type="paragraph" w:customStyle="1" w:styleId="03-NOMDESOUS-DIRECTION">
    <w:name w:val="03 - NOM DE SOUS-DIRECTION"/>
    <w:basedOn w:val="Normal"/>
    <w:next w:val="Normal"/>
    <w:link w:val="03-NOMDESOUS-DIRECTIONCar"/>
    <w:qFormat/>
    <w:rsid w:val="00841294"/>
    <w:pPr>
      <w:spacing w:before="2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04-Nomdubureau">
    <w:name w:val="04 - Nom du bureau"/>
    <w:basedOn w:val="Normal"/>
    <w:next w:val="Normal"/>
    <w:qFormat/>
    <w:rsid w:val="00841294"/>
    <w:rPr>
      <w:rFonts w:ascii="Times New Roman" w:hAnsi="Times New Roman"/>
      <w:color w:val="000090"/>
      <w:sz w:val="16"/>
    </w:rPr>
  </w:style>
  <w:style w:type="paragraph" w:customStyle="1" w:styleId="05-Affairesuiviepar">
    <w:name w:val="05- Affaire suivie par"/>
    <w:basedOn w:val="Normal"/>
    <w:next w:val="Normal"/>
    <w:autoRedefine/>
    <w:qFormat/>
    <w:rsid w:val="00D3482D"/>
    <w:pPr>
      <w:widowControl w:val="0"/>
      <w:tabs>
        <w:tab w:val="left" w:pos="7513"/>
      </w:tabs>
      <w:autoSpaceDE w:val="0"/>
      <w:autoSpaceDN w:val="0"/>
      <w:adjustRightInd w:val="0"/>
      <w:spacing w:before="180"/>
      <w:textAlignment w:val="center"/>
    </w:pPr>
    <w:rPr>
      <w:rFonts w:ascii="Times New Roman" w:hAnsi="Times New Roman"/>
      <w:sz w:val="32"/>
      <w:szCs w:val="32"/>
    </w:rPr>
  </w:style>
  <w:style w:type="paragraph" w:customStyle="1" w:styleId="06-tlphone">
    <w:name w:val="06 - téléphone"/>
    <w:basedOn w:val="Normal"/>
    <w:next w:val="Normal"/>
    <w:link w:val="06-tlphoneCar"/>
    <w:qFormat/>
    <w:rsid w:val="00841294"/>
    <w:pPr>
      <w:spacing w:before="20"/>
    </w:pPr>
    <w:rPr>
      <w:rFonts w:ascii="Times New Roman" w:hAnsi="Times New Roman"/>
      <w:sz w:val="16"/>
    </w:rPr>
  </w:style>
  <w:style w:type="character" w:customStyle="1" w:styleId="06-tlphoneCar">
    <w:name w:val="06 - téléphone Car"/>
    <w:link w:val="06-tlphone"/>
    <w:rsid w:val="00841294"/>
    <w:rPr>
      <w:rFonts w:ascii="Times New Roman" w:hAnsi="Times New Roman"/>
      <w:sz w:val="16"/>
      <w:szCs w:val="24"/>
    </w:rPr>
  </w:style>
  <w:style w:type="character" w:styleId="Marquedecommentaire">
    <w:name w:val="annotation reference"/>
    <w:basedOn w:val="Policepardfaut"/>
    <w:rsid w:val="002B2DB1"/>
    <w:rPr>
      <w:sz w:val="16"/>
      <w:szCs w:val="16"/>
    </w:rPr>
  </w:style>
  <w:style w:type="paragraph" w:styleId="Commentaire">
    <w:name w:val="annotation text"/>
    <w:basedOn w:val="Normal"/>
    <w:link w:val="CommentaireCar"/>
    <w:rsid w:val="002B2D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B2DB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B2D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B2DB1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76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rine.donolo\AppData\Local\Temp\Temp1_modeles_SG-1.zip\mod&#232;le%20courrier%20externe%20forme%20personnell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AE30325D2F046A1BA18FF3E975FF2" ma:contentTypeVersion="16" ma:contentTypeDescription="Crée un document." ma:contentTypeScope="" ma:versionID="4fcda06c294599053bf0a3500a14b17e">
  <xsd:schema xmlns:xsd="http://www.w3.org/2001/XMLSchema" xmlns:xs="http://www.w3.org/2001/XMLSchema" xmlns:p="http://schemas.microsoft.com/office/2006/metadata/properties" xmlns:ns2="4289e905-2602-4393-a3cd-cb78a780d318" xmlns:ns3="b6076f0a-c9d6-44d8-832e-217c9403a088" targetNamespace="http://schemas.microsoft.com/office/2006/metadata/properties" ma:root="true" ma:fieldsID="55474a892d66115eb0ddcce0c66cdfb1" ns2:_="" ns3:_="">
    <xsd:import namespace="4289e905-2602-4393-a3cd-cb78a780d318"/>
    <xsd:import namespace="b6076f0a-c9d6-44d8-832e-217c9403a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9e905-2602-4393-a3cd-cb78a780d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5e02f2d-aeb7-4f86-bbbb-5dd0a85c8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6f0a-c9d6-44d8-832e-217c9403a08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bdb940-2dde-4aed-8c36-697cc1aaeee8}" ma:internalName="TaxCatchAll" ma:showField="CatchAllData" ma:web="b6076f0a-c9d6-44d8-832e-217c9403a0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89e905-2602-4393-a3cd-cb78a780d318">
      <Terms xmlns="http://schemas.microsoft.com/office/infopath/2007/PartnerControls"/>
    </lcf76f155ced4ddcb4097134ff3c332f>
    <TaxCatchAll xmlns="b6076f0a-c9d6-44d8-832e-217c9403a088" xsi:nil="true"/>
  </documentManagement>
</p:properties>
</file>

<file path=customXml/itemProps1.xml><?xml version="1.0" encoding="utf-8"?>
<ds:datastoreItem xmlns:ds="http://schemas.openxmlformats.org/officeDocument/2006/customXml" ds:itemID="{30514C92-11A6-4AFF-8CBF-1A756A49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89e905-2602-4393-a3cd-cb78a780d318"/>
    <ds:schemaRef ds:uri="b6076f0a-c9d6-44d8-832e-217c9403a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43A17-2C71-4B00-AF84-C9A6776584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B0A04E-BE0C-4DBB-B4E5-90F17933BE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FB1E67-40DD-4116-81D8-9AABCBEB04CD}">
  <ds:schemaRefs>
    <ds:schemaRef ds:uri="http://schemas.microsoft.com/office/2006/metadata/properties"/>
    <ds:schemaRef ds:uri="http://schemas.microsoft.com/office/infopath/2007/PartnerControls"/>
    <ds:schemaRef ds:uri="4289e905-2602-4393-a3cd-cb78a780d318"/>
    <ds:schemaRef ds:uri="b6076f0a-c9d6-44d8-832e-217c9403a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courrier externe forme personnelle.dotm</Template>
  <TotalTime>25</TotalTime>
  <Pages>2</Pages>
  <Words>388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SECRÉTARIAT GÉNÉRAL</vt:lpstr>
    </vt:vector>
  </TitlesOfParts>
  <Company/>
  <LinksUpToDate>false</LinksUpToDate>
  <CharactersWithSpaces>2671</CharactersWithSpaces>
  <SharedDoc>false</SharedDoc>
  <HLinks>
    <vt:vector size="6" baseType="variant">
      <vt:variant>
        <vt:i4>6291572</vt:i4>
      </vt:variant>
      <vt:variant>
        <vt:i4>0</vt:i4>
      </vt:variant>
      <vt:variant>
        <vt:i4>0</vt:i4>
      </vt:variant>
      <vt:variant>
        <vt:i4>5</vt:i4>
      </vt:variant>
      <vt:variant>
        <vt:lpwstr>mailto:jeandupont@justice.gouv.fr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SECRÉTARIAT GÉNÉRAL</dc:title>
  <dc:subject/>
  <dc:creator>DONOLO Perrine</dc:creator>
  <cp:keywords/>
  <dc:description/>
  <cp:lastModifiedBy>MARDAMA-NAYAGOM Nathanaël</cp:lastModifiedBy>
  <cp:revision>12</cp:revision>
  <cp:lastPrinted>2020-01-07T10:26:00Z</cp:lastPrinted>
  <dcterms:created xsi:type="dcterms:W3CDTF">2025-02-20T13:24:00Z</dcterms:created>
  <dcterms:modified xsi:type="dcterms:W3CDTF">2025-04-28T08:07:00Z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0x010100819AE30325D2F046A1BA18FF3E975FF2</vt:lpwstr>
  </property>
</Properties>
</file>