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0E31B7" w:rsidRPr="006163D2" w14:paraId="392EB604" w14:textId="77777777" w:rsidTr="000B6F41">
        <w:trPr>
          <w:trHeight w:val="2148"/>
        </w:trPr>
        <w:tc>
          <w:tcPr>
            <w:tcW w:w="2689" w:type="dxa"/>
            <w:vAlign w:val="center"/>
          </w:tcPr>
          <w:p w14:paraId="34613487" w14:textId="77777777" w:rsidR="000E31B7" w:rsidRDefault="000E31B7" w:rsidP="000B6F41">
            <w:pPr>
              <w:jc w:val="center"/>
              <w:rPr>
                <w:b/>
              </w:rPr>
            </w:pPr>
            <w:r w:rsidRPr="008F3CAD">
              <w:rPr>
                <w:noProof/>
              </w:rPr>
              <w:drawing>
                <wp:inline distT="0" distB="0" distL="0" distR="0" wp14:anchorId="50097711" wp14:editId="1629A92F">
                  <wp:extent cx="1313617" cy="466417"/>
                  <wp:effectExtent l="0" t="0" r="1270" b="0"/>
                  <wp:docPr id="7" name="Image 7" descr="C:\Users\ccontami\Desktop\outil achat\logo\LOGO 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C:\Users\ccontami\Desktop\outil achat\logo\LOGO 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598" cy="474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 w14:paraId="5101CF08" w14:textId="77777777" w:rsidR="00AC4575" w:rsidRPr="0089433E" w:rsidRDefault="00AC4575" w:rsidP="00AC45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Projet Yona </w:t>
            </w:r>
            <w:proofErr w:type="spellStart"/>
            <w:r>
              <w:rPr>
                <w:b/>
                <w:bCs/>
              </w:rPr>
              <w:t>Robotics</w:t>
            </w:r>
            <w:proofErr w:type="spellEnd"/>
          </w:p>
          <w:p w14:paraId="4D7043DE" w14:textId="77777777" w:rsidR="00AC4575" w:rsidRPr="0089433E" w:rsidRDefault="00AC4575" w:rsidP="00AC4575">
            <w:pPr>
              <w:jc w:val="center"/>
              <w:rPr>
                <w:b/>
                <w:bCs/>
              </w:rPr>
            </w:pPr>
          </w:p>
          <w:p w14:paraId="4F775ED6" w14:textId="77777777" w:rsidR="006163D2" w:rsidRPr="00D62DC6" w:rsidRDefault="006163D2" w:rsidP="006163D2">
            <w:pPr>
              <w:jc w:val="center"/>
              <w:rPr>
                <w:rStyle w:val="ng-star-inserted"/>
                <w:b/>
                <w:bCs/>
              </w:rPr>
            </w:pPr>
            <w:r w:rsidRPr="00D62DC6">
              <w:rPr>
                <w:b/>
                <w:bCs/>
              </w:rPr>
              <w:t xml:space="preserve">Marché </w:t>
            </w:r>
            <w:r w:rsidRPr="00D62DC6">
              <w:rPr>
                <w:rStyle w:val="ng-star-inserted"/>
                <w:b/>
                <w:bCs/>
              </w:rPr>
              <w:t xml:space="preserve">2025-0980 </w:t>
            </w:r>
            <w:r w:rsidRPr="00D62DC6">
              <w:rPr>
                <w:b/>
                <w:bCs/>
              </w:rPr>
              <w:t xml:space="preserve">(lot 1) et </w:t>
            </w:r>
            <w:r w:rsidRPr="00D62DC6">
              <w:rPr>
                <w:rStyle w:val="ng-star-inserted"/>
                <w:b/>
                <w:bCs/>
              </w:rPr>
              <w:t xml:space="preserve">2025-0981 </w:t>
            </w:r>
            <w:r w:rsidRPr="00D62DC6">
              <w:rPr>
                <w:b/>
                <w:bCs/>
              </w:rPr>
              <w:t>(lot 2)</w:t>
            </w:r>
          </w:p>
          <w:p w14:paraId="7DA85CD2" w14:textId="77777777" w:rsidR="00AC4575" w:rsidRDefault="00AC4575" w:rsidP="00AC4575">
            <w:pPr>
              <w:jc w:val="center"/>
              <w:rPr>
                <w:b/>
                <w:bCs/>
              </w:rPr>
            </w:pPr>
          </w:p>
          <w:p w14:paraId="3EFDED7C" w14:textId="77777777" w:rsidR="00AC4575" w:rsidRPr="003E448E" w:rsidRDefault="00AC4575" w:rsidP="00AC4575">
            <w:pPr>
              <w:jc w:val="center"/>
              <w:rPr>
                <w:b/>
                <w:bCs/>
              </w:rPr>
            </w:pPr>
            <w:r w:rsidRPr="003E448E">
              <w:rPr>
                <w:b/>
                <w:bCs/>
              </w:rPr>
              <w:t>Appel d’offres ouvert</w:t>
            </w:r>
            <w:r>
              <w:rPr>
                <w:b/>
                <w:bCs/>
              </w:rPr>
              <w:t xml:space="preserve"> – Accord-cadre à bons de commande</w:t>
            </w:r>
          </w:p>
          <w:p w14:paraId="2E8C7801" w14:textId="77777777" w:rsidR="00AC4575" w:rsidRPr="00DC3B97" w:rsidRDefault="00AC4575" w:rsidP="00AC4575">
            <w:pPr>
              <w:jc w:val="center"/>
            </w:pPr>
            <w:r w:rsidRPr="003E448E">
              <w:t>(En application des articles L. 2124-2</w:t>
            </w:r>
            <w:r>
              <w:t xml:space="preserve">, </w:t>
            </w:r>
            <w:r w:rsidRPr="003E448E">
              <w:t>R. 2124-2</w:t>
            </w:r>
            <w:r w:rsidRPr="007F16E0">
              <w:t xml:space="preserve"> et R. 2161-2 à R. 2161-5 </w:t>
            </w:r>
            <w:r w:rsidRPr="003E448E">
              <w:t>du code de la commande publique)</w:t>
            </w:r>
          </w:p>
          <w:p w14:paraId="6E61CE28" w14:textId="77777777" w:rsidR="000E31B7" w:rsidRDefault="000E31B7" w:rsidP="000B6F41">
            <w:pPr>
              <w:jc w:val="center"/>
              <w:rPr>
                <w:b/>
              </w:rPr>
            </w:pPr>
          </w:p>
        </w:tc>
      </w:tr>
    </w:tbl>
    <w:p w14:paraId="0F36E869" w14:textId="4CF0E530" w:rsidR="009E5A24" w:rsidRPr="00207909" w:rsidRDefault="009E5A24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487EAB8E" w14:textId="77777777" w:rsidR="000F4BD7" w:rsidRPr="00207909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3E885541" w14:textId="77777777" w:rsidR="000F4BD7" w:rsidRPr="00207909" w:rsidRDefault="000F4BD7" w:rsidP="000F4BD7">
      <w:pPr>
        <w:ind w:left="3740" w:right="3740"/>
        <w:rPr>
          <w:rFonts w:asciiTheme="minorHAnsi" w:hAnsiTheme="minorHAnsi" w:cstheme="minorHAnsi"/>
          <w:sz w:val="2"/>
          <w:lang w:val="fr-FR"/>
        </w:rPr>
      </w:pPr>
    </w:p>
    <w:p w14:paraId="0F3B8352" w14:textId="5B585A83" w:rsidR="000F4BD7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207909" w14:paraId="66F80DA5" w14:textId="77777777" w:rsidTr="000E31B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6132FFAA" w:rsidR="000F4BD7" w:rsidRPr="00207909" w:rsidRDefault="000E31B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</w:t>
            </w:r>
            <w:r w:rsidR="000F4BD7" w:rsidRPr="00207909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CTE D'ENGAGEMENT</w:t>
            </w:r>
          </w:p>
        </w:tc>
      </w:tr>
    </w:tbl>
    <w:p w14:paraId="5530619C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3C1D8260" w14:textId="77777777" w:rsidR="000F4BD7" w:rsidRPr="00207909" w:rsidRDefault="000F4BD7" w:rsidP="000F4BD7">
      <w:pPr>
        <w:spacing w:after="220" w:line="240" w:lineRule="exact"/>
        <w:rPr>
          <w:rFonts w:asciiTheme="minorHAnsi" w:hAnsiTheme="minorHAnsi" w:cstheme="minorHAnsi"/>
          <w:lang w:val="fr-FR"/>
        </w:rPr>
      </w:pPr>
    </w:p>
    <w:p w14:paraId="0B515690" w14:textId="46A4FC5E" w:rsidR="000F4BD7" w:rsidRPr="00207909" w:rsidRDefault="009B6699" w:rsidP="009B6699">
      <w:pPr>
        <w:spacing w:line="240" w:lineRule="exact"/>
        <w:jc w:val="center"/>
        <w:rPr>
          <w:rFonts w:asciiTheme="minorHAnsi" w:hAnsiTheme="minorHAnsi" w:cstheme="minorHAnsi"/>
          <w:lang w:val="fr-FR"/>
        </w:rPr>
      </w:pPr>
      <w:r w:rsidRPr="009B6699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MARCHÉ PUBLIC DE SERVICES</w:t>
      </w:r>
    </w:p>
    <w:p w14:paraId="4A72923A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8609297" w14:textId="0D79C89D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207909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6163D2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71CD29D" w14:textId="650E17FC" w:rsidR="00D50E31" w:rsidRPr="000E31B7" w:rsidRDefault="000E31B7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bookmarkStart w:id="0" w:name="_Hlk171005412"/>
            <w:bookmarkStart w:id="1" w:name="_Hlk107493918"/>
            <w:r w:rsidRPr="000E31B7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Mise à disposition temporaire de personnels pour le projet Yona</w:t>
            </w:r>
            <w:r w:rsidRPr="000E31B7" w:rsidDel="00CD5CC6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E31B7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Robotics</w:t>
            </w:r>
            <w:bookmarkEnd w:id="0"/>
            <w:proofErr w:type="spellEnd"/>
          </w:p>
        </w:tc>
      </w:tr>
    </w:tbl>
    <w:bookmarkEnd w:id="1"/>
    <w:p w14:paraId="266A5AE8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1CC829C7" w14:textId="38BFB0BF" w:rsidR="000F4BD7" w:rsidRPr="00207909" w:rsidRDefault="000F4BD7" w:rsidP="008B1E13">
      <w:pPr>
        <w:spacing w:after="60"/>
        <w:ind w:right="1700"/>
        <w:rPr>
          <w:rFonts w:asciiTheme="minorHAnsi" w:eastAsia="Calibri" w:hAnsiTheme="minorHAnsi" w:cstheme="minorHAnsi"/>
          <w:color w:val="000000"/>
          <w:sz w:val="14"/>
          <w:lang w:val="fr-FR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F4BD7" w:rsidRPr="006163D2" w14:paraId="0465B8A0" w14:textId="77777777" w:rsidTr="008B1E13">
        <w:trPr>
          <w:trHeight w:val="2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6CA9" w14:textId="77777777" w:rsidR="000F4BD7" w:rsidRPr="00207909" w:rsidRDefault="000F4BD7" w:rsidP="006E140C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77D7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7B40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21BD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212F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D387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B883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4499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4E3E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5DE5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D01A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5696" w14:textId="77777777" w:rsidR="000F4BD7" w:rsidRPr="00207909" w:rsidRDefault="000F4BD7" w:rsidP="006E140C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</w:tr>
    </w:tbl>
    <w:p w14:paraId="113DB138" w14:textId="61DAD09F" w:rsidR="000F4BD7" w:rsidRPr="00207909" w:rsidRDefault="000F4BD7" w:rsidP="008B1E13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 </w:t>
      </w:r>
    </w:p>
    <w:p w14:paraId="06C468DF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7F7D6F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9FF15D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09F62EA8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sz w:val="22"/>
          <w:lang w:val="fr-FR"/>
        </w:rPr>
      </w:pPr>
    </w:p>
    <w:p w14:paraId="18D81B90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2"/>
          <w:lang w:val="fr-FR"/>
        </w:rPr>
      </w:pPr>
      <w:r w:rsidRPr="000E31B7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>CENTRE INRIA DE L’UNIVERSITÉ GRENOBLE ALPES</w:t>
      </w:r>
    </w:p>
    <w:p w14:paraId="35A62EC4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proofErr w:type="spellStart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Inovallée</w:t>
      </w:r>
      <w:proofErr w:type="spellEnd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, Avenue de l'Europe,</w:t>
      </w:r>
    </w:p>
    <w:p w14:paraId="033CB574" w14:textId="435CEBAC" w:rsidR="000F4BD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sectPr w:rsidR="000F4BD7" w:rsidRPr="000E31B7">
          <w:pgSz w:w="11900" w:h="16840"/>
          <w:pgMar w:top="1134" w:right="1134" w:bottom="1134" w:left="1134" w:header="1134" w:footer="1134" w:gutter="0"/>
          <w:cols w:space="708"/>
        </w:sectPr>
      </w:pPr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38334 Montbonnot Saint Martin</w:t>
      </w:r>
    </w:p>
    <w:p w14:paraId="4B09CAC7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1B51181" w14:textId="77777777" w:rsidR="009E5A24" w:rsidRPr="00207909" w:rsidRDefault="00EE0D00">
      <w:pPr>
        <w:spacing w:after="100"/>
        <w:ind w:left="20" w:right="2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2A6D7135" w14:textId="77777777" w:rsidR="009E5A24" w:rsidRPr="00207909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51A20369" w14:textId="78276662" w:rsidR="00B8275A" w:rsidRDefault="00EE0D0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B8275A"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B8275A" w:rsidRPr="00B8275A">
        <w:rPr>
          <w:noProof/>
          <w:lang w:val="fr-FR"/>
        </w:rPr>
        <w:tab/>
      </w:r>
      <w:r w:rsidR="00B8275A">
        <w:rPr>
          <w:noProof/>
        </w:rPr>
        <w:fldChar w:fldCharType="begin"/>
      </w:r>
      <w:r w:rsidR="00B8275A" w:rsidRPr="00B8275A">
        <w:rPr>
          <w:noProof/>
          <w:lang w:val="fr-FR"/>
        </w:rPr>
        <w:instrText xml:space="preserve"> PAGEREF _Toc171591001 \h </w:instrText>
      </w:r>
      <w:r w:rsidR="00B8275A">
        <w:rPr>
          <w:noProof/>
        </w:rPr>
      </w:r>
      <w:r w:rsidR="00B8275A">
        <w:rPr>
          <w:noProof/>
        </w:rPr>
        <w:fldChar w:fldCharType="separate"/>
      </w:r>
      <w:r w:rsidR="00B8275A" w:rsidRPr="00B8275A">
        <w:rPr>
          <w:noProof/>
          <w:lang w:val="fr-FR"/>
        </w:rPr>
        <w:t>3</w:t>
      </w:r>
      <w:r w:rsidR="00B8275A">
        <w:rPr>
          <w:noProof/>
        </w:rPr>
        <w:fldChar w:fldCharType="end"/>
      </w:r>
    </w:p>
    <w:p w14:paraId="4F69BFDD" w14:textId="4108722E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_Toc171591002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26F270A1" w14:textId="726362FC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_Toc171591003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DD7A72E" w14:textId="77180B56" w:rsidR="00B8275A" w:rsidRDefault="00B8275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_Toc171591004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5356F9F" w14:textId="105A0C3C" w:rsidR="00B8275A" w:rsidRDefault="00B8275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_Toc171591005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E07ED6B" w14:textId="267B5B2B" w:rsidR="00B8275A" w:rsidRDefault="00B8275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_Toc171591006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12C06B9" w14:textId="573B25E5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_Toc171591007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10AD3C8" w14:textId="3B1F51E1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5 - Durée et Délais d'exécution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_Toc171591008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376B5AB3" w14:textId="6E0493A0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_Toc171591009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2C8363F7" w14:textId="56FD5962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7 - Avance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_Toc171591010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79EB387" w14:textId="46430001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8 - Nomenclature(s)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_Toc171591011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2E5A0FBF" w14:textId="3F6BD9B0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9 - Signature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_Toc171591012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501AD3B9" w14:textId="2666B500" w:rsidR="00B8275A" w:rsidRDefault="00B8275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31CE8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 w:rsidRPr="00B8275A">
        <w:rPr>
          <w:noProof/>
          <w:lang w:val="fr-FR"/>
        </w:rPr>
        <w:tab/>
      </w:r>
      <w:r>
        <w:rPr>
          <w:noProof/>
        </w:rPr>
        <w:fldChar w:fldCharType="begin"/>
      </w:r>
      <w:r w:rsidRPr="00B8275A">
        <w:rPr>
          <w:noProof/>
          <w:lang w:val="fr-FR"/>
        </w:rPr>
        <w:instrText xml:space="preserve"> PAGEREF _Toc171591013 \h </w:instrText>
      </w:r>
      <w:r>
        <w:rPr>
          <w:noProof/>
        </w:rPr>
      </w:r>
      <w:r>
        <w:rPr>
          <w:noProof/>
        </w:rPr>
        <w:fldChar w:fldCharType="separate"/>
      </w:r>
      <w:r w:rsidRPr="00B8275A">
        <w:rPr>
          <w:noProof/>
          <w:lang w:val="fr-FR"/>
        </w:rPr>
        <w:t>10</w:t>
      </w:r>
      <w:r>
        <w:rPr>
          <w:noProof/>
        </w:rPr>
        <w:fldChar w:fldCharType="end"/>
      </w:r>
    </w:p>
    <w:p w14:paraId="64373940" w14:textId="30394908" w:rsidR="00A90F0D" w:rsidRPr="00207909" w:rsidRDefault="00EE0D00">
      <w:pPr>
        <w:spacing w:after="120"/>
        <w:ind w:left="20" w:right="20"/>
        <w:rPr>
          <w:rFonts w:asciiTheme="minorHAnsi" w:eastAsia="Calibri" w:hAnsiTheme="minorHAnsi" w:cstheme="minorHAnsi"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</w:p>
    <w:p w14:paraId="359C4868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479296CC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5DAFE1DB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3F786EEB" w14:textId="77777777" w:rsidR="009E5A24" w:rsidRPr="00207909" w:rsidRDefault="009E5A24" w:rsidP="00A90F0D">
      <w:pPr>
        <w:rPr>
          <w:rFonts w:asciiTheme="minorHAnsi" w:eastAsia="Calibri" w:hAnsiTheme="minorHAnsi" w:cstheme="minorHAnsi"/>
          <w:sz w:val="22"/>
          <w:lang w:val="fr-FR"/>
        </w:rPr>
        <w:sectPr w:rsidR="009E5A24" w:rsidRPr="00207909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" w:name="_Toc171591001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2"/>
    </w:p>
    <w:p w14:paraId="5774CD11" w14:textId="77777777" w:rsidR="000E31B7" w:rsidRPr="000B6F41" w:rsidRDefault="000E31B7" w:rsidP="000E31B7">
      <w:pPr>
        <w:spacing w:before="120"/>
        <w:jc w:val="both"/>
        <w:rPr>
          <w:rFonts w:ascii="Calibri" w:hAnsi="Calibri" w:cstheme="minorHAnsi"/>
          <w:b/>
          <w:bCs/>
          <w:sz w:val="22"/>
          <w:szCs w:val="22"/>
          <w:lang w:val="fr-FR"/>
        </w:rPr>
      </w:pPr>
      <w:bookmarkStart w:id="3" w:name="_Toc465938090"/>
      <w:r w:rsidRPr="000B6F41">
        <w:rPr>
          <w:rFonts w:ascii="Calibri" w:hAnsi="Calibri" w:cstheme="minorHAnsi"/>
          <w:b/>
          <w:sz w:val="22"/>
          <w:szCs w:val="22"/>
          <w:lang w:val="fr-FR"/>
        </w:rPr>
        <w:t>Institut National de Recherche en Informatique et en</w:t>
      </w:r>
      <w:r w:rsidRPr="000B6F41">
        <w:rPr>
          <w:rFonts w:ascii="Calibri" w:hAnsi="Calibri" w:cstheme="minorHAnsi"/>
          <w:b/>
          <w:spacing w:val="-24"/>
          <w:sz w:val="22"/>
          <w:szCs w:val="22"/>
          <w:lang w:val="fr-FR"/>
        </w:rPr>
        <w:t xml:space="preserve"> </w:t>
      </w:r>
      <w:r w:rsidRPr="000B6F41">
        <w:rPr>
          <w:rFonts w:ascii="Calibri" w:hAnsi="Calibri" w:cstheme="minorHAnsi"/>
          <w:b/>
          <w:sz w:val="22"/>
          <w:szCs w:val="22"/>
          <w:lang w:val="fr-FR"/>
        </w:rPr>
        <w:t>Automatique</w:t>
      </w:r>
      <w:bookmarkEnd w:id="3"/>
    </w:p>
    <w:p w14:paraId="36EBDE6B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  <w:r w:rsidRPr="000B6F41">
        <w:rPr>
          <w:rFonts w:ascii="Calibri" w:hAnsi="Calibri" w:cstheme="minorHAnsi"/>
          <w:b w:val="0"/>
        </w:rPr>
        <w:t>Etablissement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public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à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caractère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scientifique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et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technologique,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régi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par</w:t>
      </w:r>
      <w:r w:rsidRPr="000B6F41">
        <w:rPr>
          <w:rFonts w:ascii="Calibri" w:hAnsi="Calibri" w:cstheme="minorHAnsi"/>
          <w:b w:val="0"/>
          <w:spacing w:val="20"/>
        </w:rPr>
        <w:t xml:space="preserve"> </w:t>
      </w:r>
      <w:r w:rsidRPr="000B6F41">
        <w:rPr>
          <w:rFonts w:ascii="Calibri" w:hAnsi="Calibri" w:cstheme="minorHAnsi"/>
          <w:b w:val="0"/>
        </w:rPr>
        <w:t>le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décret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n°85-831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du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2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août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1985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modifié,</w:t>
      </w:r>
      <w:r w:rsidRPr="000B6F41">
        <w:rPr>
          <w:rFonts w:ascii="Calibri" w:hAnsi="Calibri" w:cstheme="minorHAnsi"/>
          <w:b w:val="0"/>
          <w:w w:val="99"/>
        </w:rPr>
        <w:t xml:space="preserve"> </w:t>
      </w:r>
      <w:r w:rsidRPr="000B6F41">
        <w:rPr>
          <w:rFonts w:ascii="Calibri" w:hAnsi="Calibri" w:cstheme="minorHAnsi"/>
          <w:b w:val="0"/>
        </w:rPr>
        <w:t xml:space="preserve">dont le siège est Domaine de </w:t>
      </w:r>
      <w:proofErr w:type="spellStart"/>
      <w:r w:rsidRPr="000B6F41">
        <w:rPr>
          <w:rFonts w:ascii="Calibri" w:hAnsi="Calibri" w:cstheme="minorHAnsi"/>
          <w:b w:val="0"/>
        </w:rPr>
        <w:t>Voluceau</w:t>
      </w:r>
      <w:proofErr w:type="spellEnd"/>
      <w:r w:rsidRPr="000B6F41">
        <w:rPr>
          <w:rFonts w:ascii="Calibri" w:hAnsi="Calibri" w:cstheme="minorHAnsi"/>
          <w:b w:val="0"/>
        </w:rPr>
        <w:t xml:space="preserve"> - Rocquencourt – B.P. 105 - 78 153 Le</w:t>
      </w:r>
      <w:r w:rsidRPr="000B6F41">
        <w:rPr>
          <w:rFonts w:ascii="Calibri" w:hAnsi="Calibri" w:cstheme="minorHAnsi"/>
          <w:b w:val="0"/>
          <w:spacing w:val="-18"/>
        </w:rPr>
        <w:t xml:space="preserve"> </w:t>
      </w:r>
      <w:r w:rsidRPr="000B6F41">
        <w:rPr>
          <w:rFonts w:ascii="Calibri" w:hAnsi="Calibri" w:cstheme="minorHAnsi"/>
          <w:b w:val="0"/>
        </w:rPr>
        <w:t>Chesnay,</w:t>
      </w:r>
    </w:p>
    <w:p w14:paraId="11C06F2A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</w:p>
    <w:p w14:paraId="1E754BE4" w14:textId="77777777" w:rsidR="000E31B7" w:rsidRPr="000E31B7" w:rsidRDefault="000E31B7" w:rsidP="000E31B7">
      <w:pPr>
        <w:tabs>
          <w:tab w:val="left" w:pos="0"/>
        </w:tabs>
        <w:jc w:val="both"/>
        <w:rPr>
          <w:rStyle w:val="lev"/>
          <w:rFonts w:ascii="Calibri" w:eastAsiaTheme="majorEastAsia" w:hAnsi="Calibri"/>
          <w:sz w:val="22"/>
          <w:szCs w:val="22"/>
          <w:lang w:val="fr-FR"/>
        </w:rPr>
      </w:pPr>
      <w:r w:rsidRPr="000E31B7">
        <w:rPr>
          <w:rStyle w:val="lev"/>
          <w:rFonts w:ascii="Calibri" w:eastAsiaTheme="majorEastAsia" w:hAnsi="Calibri"/>
          <w:sz w:val="22"/>
          <w:szCs w:val="22"/>
          <w:lang w:val="fr-FR"/>
        </w:rPr>
        <w:t>CENTRE INRIA DE L’UNIVERSITÉ GRENOBLE ALPES</w:t>
      </w:r>
    </w:p>
    <w:p w14:paraId="14ED350F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proofErr w:type="spellStart"/>
      <w:r w:rsidRPr="000E31B7">
        <w:rPr>
          <w:rFonts w:ascii="Calibri" w:hAnsi="Calibri"/>
          <w:sz w:val="22"/>
          <w:szCs w:val="22"/>
          <w:lang w:val="fr-FR"/>
        </w:rPr>
        <w:t>Inovallée</w:t>
      </w:r>
      <w:proofErr w:type="spellEnd"/>
      <w:r w:rsidRPr="000E31B7">
        <w:rPr>
          <w:rFonts w:ascii="Calibri" w:hAnsi="Calibri"/>
          <w:sz w:val="22"/>
          <w:szCs w:val="22"/>
          <w:lang w:val="fr-FR"/>
        </w:rPr>
        <w:t>, Avenue de l'Europe,</w:t>
      </w:r>
    </w:p>
    <w:p w14:paraId="6B194202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r w:rsidRPr="000E31B7">
        <w:rPr>
          <w:rFonts w:ascii="Calibri" w:hAnsi="Calibri"/>
          <w:sz w:val="22"/>
          <w:szCs w:val="22"/>
          <w:lang w:val="fr-FR"/>
        </w:rPr>
        <w:t>38334 Montbonnot Saint Martin</w:t>
      </w:r>
    </w:p>
    <w:p w14:paraId="43064475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</w:p>
    <w:p w14:paraId="627D0E8C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sz w:val="22"/>
          <w:szCs w:val="22"/>
          <w:u w:val="single"/>
          <w:lang w:val="fr-FR"/>
        </w:rPr>
        <w:t>Nom, prénom et qualité du signataire du marché :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 </w:t>
      </w:r>
      <w:r w:rsidRPr="000E31B7">
        <w:rPr>
          <w:rFonts w:ascii="Calibri" w:hAnsi="Calibri" w:cstheme="minorHAnsi"/>
          <w:sz w:val="22"/>
          <w:szCs w:val="22"/>
          <w:lang w:val="fr-FR"/>
        </w:rPr>
        <w:t>Bruno SPORTISSE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, </w:t>
      </w:r>
      <w:r w:rsidRPr="004C114D">
        <w:rPr>
          <w:rFonts w:ascii="Calibri" w:hAnsi="Calibri" w:cstheme="minorHAnsi"/>
          <w:sz w:val="22"/>
          <w:szCs w:val="22"/>
          <w:lang w:val="fr-FR"/>
        </w:rPr>
        <w:t>Président Directeur Général</w:t>
      </w:r>
      <w:r w:rsidRPr="000E31B7">
        <w:rPr>
          <w:rFonts w:cstheme="minorHAnsi"/>
          <w:szCs w:val="22"/>
          <w:lang w:val="fr-FR"/>
        </w:rPr>
        <w:t xml:space="preserve">, </w:t>
      </w:r>
      <w:r w:rsidRPr="000B6F41">
        <w:rPr>
          <w:rFonts w:ascii="Calibri" w:hAnsi="Calibri" w:cstheme="minorHAnsi"/>
          <w:sz w:val="22"/>
          <w:szCs w:val="22"/>
          <w:lang w:val="fr-FR"/>
        </w:rPr>
        <w:t>ou toute autre personne régulièrement investie d</w:t>
      </w:r>
      <w:r w:rsidRPr="000E31B7">
        <w:rPr>
          <w:rFonts w:ascii="Calibri" w:hAnsi="Calibri" w:cstheme="minorHAnsi"/>
          <w:sz w:val="22"/>
          <w:szCs w:val="22"/>
          <w:lang w:val="fr-FR"/>
        </w:rPr>
        <w:t xml:space="preserve">’une 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délégation de signature. </w:t>
      </w:r>
    </w:p>
    <w:p w14:paraId="72A40D16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u w:val="single"/>
          <w:lang w:val="fr-FR"/>
        </w:rPr>
      </w:pPr>
    </w:p>
    <w:p w14:paraId="1A970B57" w14:textId="77777777" w:rsidR="000E31B7" w:rsidRPr="000E31B7" w:rsidRDefault="000E31B7" w:rsidP="000E31B7">
      <w:pPr>
        <w:rPr>
          <w:rFonts w:cs="Calibri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color w:val="000000"/>
          <w:sz w:val="22"/>
          <w:szCs w:val="22"/>
          <w:u w:val="single"/>
          <w:lang w:val="fr-FR"/>
        </w:rPr>
        <w:t>Comptable assignataire des paiements :</w:t>
      </w:r>
      <w:r w:rsidRPr="000B6F41">
        <w:rPr>
          <w:rFonts w:ascii="Calibri" w:hAnsi="Calibri" w:cstheme="minorHAnsi"/>
          <w:color w:val="000000"/>
          <w:sz w:val="22"/>
          <w:szCs w:val="22"/>
          <w:lang w:val="fr-FR"/>
        </w:rPr>
        <w:t xml:space="preserve"> l’Agent Comptable de Inria, </w:t>
      </w:r>
      <w:r w:rsidRPr="000E31B7">
        <w:rPr>
          <w:rFonts w:ascii="Calibri" w:hAnsi="Calibri" w:cs="Calibri"/>
          <w:sz w:val="22"/>
          <w:szCs w:val="22"/>
          <w:lang w:val="fr-FR"/>
        </w:rPr>
        <w:t xml:space="preserve">Domaine de </w:t>
      </w:r>
      <w:proofErr w:type="spellStart"/>
      <w:r w:rsidRPr="000E31B7">
        <w:rPr>
          <w:rFonts w:ascii="Calibri" w:hAnsi="Calibri" w:cs="Calibri"/>
          <w:sz w:val="22"/>
          <w:szCs w:val="22"/>
          <w:lang w:val="fr-FR"/>
        </w:rPr>
        <w:t>Voluceau</w:t>
      </w:r>
      <w:proofErr w:type="spellEnd"/>
      <w:r w:rsidRPr="000E31B7">
        <w:rPr>
          <w:rFonts w:ascii="Calibri" w:hAnsi="Calibri" w:cs="Calibri"/>
          <w:sz w:val="22"/>
          <w:szCs w:val="22"/>
          <w:lang w:val="fr-FR"/>
        </w:rPr>
        <w:t xml:space="preserve"> - Rocquencourt - BP 105 - 78153 Le Chesnay Cedex</w:t>
      </w:r>
    </w:p>
    <w:p w14:paraId="2F9AD64F" w14:textId="77777777" w:rsidR="000E31B7" w:rsidRPr="000B6F41" w:rsidRDefault="000E31B7" w:rsidP="000E31B7">
      <w:pPr>
        <w:rPr>
          <w:rFonts w:ascii="Calibri" w:hAnsi="Calibri" w:cs="Calibri"/>
          <w:szCs w:val="22"/>
          <w:lang w:val="fr-FR"/>
        </w:rPr>
      </w:pPr>
    </w:p>
    <w:p w14:paraId="621C5609" w14:textId="77777777" w:rsidR="000E31B7" w:rsidRPr="000E31B7" w:rsidRDefault="000E31B7" w:rsidP="000E31B7">
      <w:pPr>
        <w:rPr>
          <w:rFonts w:ascii="Calibri" w:hAnsi="Calibri" w:cs="Calibri"/>
          <w:bCs/>
          <w:sz w:val="22"/>
          <w:szCs w:val="20"/>
          <w:lang w:val="fr-FR"/>
        </w:rPr>
      </w:pPr>
      <w:r w:rsidRPr="000E31B7">
        <w:rPr>
          <w:rFonts w:ascii="Calibri" w:hAnsi="Calibri" w:cs="Calibri"/>
          <w:b/>
          <w:sz w:val="22"/>
          <w:szCs w:val="20"/>
          <w:u w:val="single"/>
          <w:lang w:val="fr-FR"/>
        </w:rPr>
        <w:t>Personne habilitée à fournir les renseignements relatifs à la cession et au nantissement de créances :</w:t>
      </w:r>
      <w:r w:rsidRPr="000E31B7">
        <w:rPr>
          <w:rFonts w:ascii="Calibri" w:hAnsi="Calibri" w:cs="Calibri"/>
          <w:b/>
          <w:sz w:val="22"/>
          <w:szCs w:val="20"/>
          <w:lang w:val="fr-FR"/>
        </w:rPr>
        <w:t xml:space="preserve"> </w:t>
      </w:r>
      <w:r w:rsidRPr="000E31B7">
        <w:rPr>
          <w:rFonts w:ascii="Calibri" w:hAnsi="Calibri" w:cs="Calibri"/>
          <w:bCs/>
          <w:sz w:val="22"/>
          <w:szCs w:val="20"/>
          <w:lang w:val="fr-FR"/>
        </w:rPr>
        <w:t>Le Président Directeur Général d’Inria.</w:t>
      </w:r>
    </w:p>
    <w:p w14:paraId="2268065D" w14:textId="77777777" w:rsidR="000E31B7" w:rsidRDefault="000E31B7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</w:p>
    <w:p w14:paraId="1AC7A612" w14:textId="1858D174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4" w:name="_Toc171591002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4"/>
    </w:p>
    <w:p w14:paraId="783AC000" w14:textId="4392405B" w:rsidR="00004931" w:rsidRPr="004C114D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Après avoir pris connaissance des pièces constitutives du marché 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et de leur ordre de prévalence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précisés à l’article 2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  <w:r w:rsid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4</w:t>
      </w:r>
      <w:r w:rsidR="004C114D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du CCAP, et conformément à leurs clauses et stipulations ;</w:t>
      </w:r>
    </w:p>
    <w:p w14:paraId="0DE0E89E" w14:textId="77777777" w:rsidR="008B1E13" w:rsidRPr="000E31B7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b/>
          <w:bCs/>
          <w:lang w:val="fr-FR"/>
        </w:rPr>
      </w:pPr>
      <w:r w:rsidRPr="000E31B7">
        <w:rPr>
          <w:rFonts w:asciiTheme="minorHAnsi" w:hAnsiTheme="minorHAnsi" w:cstheme="minorHAnsi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31B7">
        <w:rPr>
          <w:rFonts w:asciiTheme="minorHAnsi" w:hAnsiTheme="minorHAnsi" w:cstheme="minorHAnsi"/>
          <w:b/>
          <w:bCs/>
          <w:lang w:val="fr-FR"/>
        </w:rPr>
        <w:instrText xml:space="preserve"> FORMCHECKBOX </w:instrText>
      </w:r>
      <w:r w:rsidR="003C25D7">
        <w:rPr>
          <w:rFonts w:asciiTheme="minorHAnsi" w:hAnsiTheme="minorHAnsi" w:cstheme="minorHAnsi"/>
          <w:b/>
          <w:bCs/>
          <w:lang w:val="fr-FR"/>
        </w:rPr>
      </w:r>
      <w:r w:rsidR="003C25D7">
        <w:rPr>
          <w:rFonts w:asciiTheme="minorHAnsi" w:hAnsiTheme="minorHAnsi" w:cstheme="minorHAnsi"/>
          <w:b/>
          <w:bCs/>
          <w:lang w:val="fr-FR"/>
        </w:rPr>
        <w:fldChar w:fldCharType="separate"/>
      </w:r>
      <w:r w:rsidRPr="000E31B7">
        <w:rPr>
          <w:rFonts w:asciiTheme="minorHAnsi" w:hAnsiTheme="minorHAnsi" w:cstheme="minorHAnsi"/>
          <w:b/>
          <w:bCs/>
          <w:lang w:val="fr-FR"/>
        </w:rPr>
        <w:fldChar w:fldCharType="end"/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Le</w:t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signataire</w:t>
      </w:r>
    </w:p>
    <w:p w14:paraId="08489F36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207909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Prénom</w:t>
            </w:r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Qualité</w:t>
            </w:r>
          </w:p>
        </w:tc>
      </w:tr>
      <w:tr w:rsidR="008B1E13" w:rsidRPr="00207909" w14:paraId="15BBC0E0" w14:textId="77777777" w:rsidTr="000E31B7">
        <w:trPr>
          <w:trHeight w:val="1878"/>
        </w:trPr>
        <w:tc>
          <w:tcPr>
            <w:tcW w:w="3201" w:type="dxa"/>
            <w:shd w:val="clear" w:color="auto" w:fill="auto"/>
          </w:tcPr>
          <w:p w14:paraId="115D1574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  <w:p w14:paraId="3B0CB23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60" w:type="dxa"/>
            <w:shd w:val="clear" w:color="auto" w:fill="auto"/>
          </w:tcPr>
          <w:p w14:paraId="711D04B3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387" w:type="dxa"/>
            <w:shd w:val="clear" w:color="auto" w:fill="auto"/>
          </w:tcPr>
          <w:p w14:paraId="014A2D6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89C8115" w14:textId="321C164E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3710D128" w14:textId="77777777" w:rsidR="008B1E13" w:rsidRPr="00207909" w:rsidRDefault="008B1E13" w:rsidP="008B1E13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3C25D7">
        <w:rPr>
          <w:rFonts w:asciiTheme="minorHAnsi" w:hAnsiTheme="minorHAnsi" w:cstheme="minorHAnsi"/>
          <w:lang w:val="fr-FR"/>
        </w:rPr>
      </w:r>
      <w:r w:rsidR="003C25D7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34ACCC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6163D2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6163D2" w14:paraId="1F6D0EB9" w14:textId="77777777" w:rsidTr="000E31B7">
        <w:trPr>
          <w:trHeight w:val="2207"/>
        </w:trPr>
        <w:tc>
          <w:tcPr>
            <w:tcW w:w="2089" w:type="dxa"/>
            <w:shd w:val="clear" w:color="auto" w:fill="auto"/>
          </w:tcPr>
          <w:p w14:paraId="0A6AF78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0E79AE14" w14:textId="77777777" w:rsidR="006163D2" w:rsidRDefault="006163D2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lang w:val="fr-FR"/>
        </w:rPr>
      </w:pPr>
    </w:p>
    <w:p w14:paraId="348546CE" w14:textId="70C69CC9" w:rsidR="008B1E13" w:rsidRPr="00207909" w:rsidRDefault="008B1E13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3C25D7">
        <w:rPr>
          <w:rFonts w:asciiTheme="minorHAnsi" w:hAnsiTheme="minorHAnsi" w:cstheme="minorHAnsi"/>
          <w:lang w:val="fr-FR"/>
        </w:rPr>
      </w:r>
      <w:r w:rsidR="003C25D7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77FA2360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6163D2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6163D2" w14:paraId="66220E25" w14:textId="77777777" w:rsidTr="000E31B7">
        <w:trPr>
          <w:trHeight w:val="2069"/>
        </w:trPr>
        <w:tc>
          <w:tcPr>
            <w:tcW w:w="2093" w:type="dxa"/>
            <w:shd w:val="clear" w:color="auto" w:fill="auto"/>
          </w:tcPr>
          <w:p w14:paraId="65D413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28B4454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2ABA783C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1CF26C9D" w14:textId="13C94075" w:rsidR="008B1E13" w:rsidRPr="00207909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3C25D7">
        <w:rPr>
          <w:rFonts w:asciiTheme="minorHAnsi" w:hAnsiTheme="minorHAnsi" w:cstheme="minorHAnsi"/>
        </w:rPr>
      </w:r>
      <w:r w:rsidR="003C25D7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3714"/>
        <w:gridCol w:w="2572"/>
        <w:gridCol w:w="1999"/>
      </w:tblGrid>
      <w:tr w:rsidR="008B1E13" w:rsidRPr="006163D2" w14:paraId="24E05E2B" w14:textId="77777777" w:rsidTr="009B6699">
        <w:trPr>
          <w:trHeight w:val="598"/>
        </w:trPr>
        <w:tc>
          <w:tcPr>
            <w:tcW w:w="2108" w:type="dxa"/>
            <w:tcBorders>
              <w:bottom w:val="single" w:sz="4" w:space="0" w:color="auto"/>
            </w:tcBorders>
            <w:shd w:val="clear" w:color="auto" w:fill="BFBFBF"/>
          </w:tcPr>
          <w:p w14:paraId="213A42C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BFBFBF"/>
          </w:tcPr>
          <w:p w14:paraId="2652FADF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BFBFBF"/>
          </w:tcPr>
          <w:p w14:paraId="351225C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BFBFBF"/>
          </w:tcPr>
          <w:p w14:paraId="14411C5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6163D2" w14:paraId="65093999" w14:textId="77777777" w:rsidTr="009B6699">
        <w:trPr>
          <w:trHeight w:val="481"/>
        </w:trPr>
        <w:tc>
          <w:tcPr>
            <w:tcW w:w="2108" w:type="dxa"/>
            <w:tcBorders>
              <w:bottom w:val="nil"/>
            </w:tcBorders>
            <w:shd w:val="clear" w:color="auto" w:fill="DEEAF6"/>
          </w:tcPr>
          <w:p w14:paraId="4E896FE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996304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bottom w:val="nil"/>
            </w:tcBorders>
            <w:shd w:val="clear" w:color="auto" w:fill="DEEAF6"/>
          </w:tcPr>
          <w:p w14:paraId="06800EA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bottom w:val="nil"/>
            </w:tcBorders>
            <w:shd w:val="clear" w:color="auto" w:fill="DEEAF6"/>
          </w:tcPr>
          <w:p w14:paraId="79BEBF4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bottom w:val="nil"/>
            </w:tcBorders>
            <w:shd w:val="clear" w:color="auto" w:fill="DEEAF6"/>
          </w:tcPr>
          <w:p w14:paraId="25BD2A3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6163D2" w14:paraId="293B735F" w14:textId="77777777" w:rsidTr="009B6699">
        <w:trPr>
          <w:trHeight w:val="598"/>
        </w:trPr>
        <w:tc>
          <w:tcPr>
            <w:tcW w:w="2108" w:type="dxa"/>
            <w:tcBorders>
              <w:top w:val="nil"/>
              <w:bottom w:val="nil"/>
            </w:tcBorders>
            <w:shd w:val="clear" w:color="auto" w:fill="auto"/>
          </w:tcPr>
          <w:p w14:paraId="2DF396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4E43F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36F5582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07F7B27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  <w:bottom w:val="nil"/>
            </w:tcBorders>
            <w:shd w:val="clear" w:color="auto" w:fill="auto"/>
          </w:tcPr>
          <w:p w14:paraId="44865EF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  <w:bottom w:val="nil"/>
            </w:tcBorders>
            <w:shd w:val="clear" w:color="auto" w:fill="auto"/>
          </w:tcPr>
          <w:p w14:paraId="71F6EEF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57D277B2" w14:textId="4EA36452" w:rsidR="008B1E13" w:rsidRPr="00207909" w:rsidRDefault="008B1E13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D4C856A" w14:textId="34E32334" w:rsidR="00207909" w:rsidRPr="004C114D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>En cas de groupement, l’annexe 1 au présent acte d’engagement (dernière page) devra être remplie afin :</w:t>
      </w:r>
    </w:p>
    <w:p w14:paraId="6CF6B3D1" w14:textId="1F7A8DB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à nouveau chaque membre du groupement</w:t>
      </w:r>
    </w:p>
    <w:p w14:paraId="564741FB" w14:textId="152D4F2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les prestations exécutées par chaque membre du groupement</w:t>
      </w:r>
    </w:p>
    <w:p w14:paraId="68BAAC76" w14:textId="4D0B8B5D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De répartir l’offre financière totale entre les divers membres du groupement</w:t>
      </w:r>
    </w:p>
    <w:p w14:paraId="48CB2773" w14:textId="77777777" w:rsidR="000E31B7" w:rsidRPr="000E31B7" w:rsidRDefault="000E31B7" w:rsidP="000E31B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3EB7351" w14:textId="77777777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4C114D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>Pour l’exécution du marché, le groupement d’opérateurs économiques est :</w:t>
      </w:r>
    </w:p>
    <w:p w14:paraId="79A62386" w14:textId="77777777" w:rsidR="008B1E13" w:rsidRPr="004C114D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</w:rPr>
      </w:pPr>
      <w:r w:rsidRPr="004C114D">
        <w:rPr>
          <w:rFonts w:asciiTheme="minorHAnsi" w:hAnsiTheme="minorHAnsi" w:cstheme="minorHAnsi"/>
          <w:i/>
          <w:iCs/>
        </w:rPr>
        <w:t>(Cocher la case correspondante.)</w:t>
      </w:r>
    </w:p>
    <w:p w14:paraId="7FFC24F1" w14:textId="4F61B00A" w:rsidR="009E5A24" w:rsidRPr="004C114D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C25D7">
        <w:rPr>
          <w:rFonts w:asciiTheme="minorHAnsi" w:hAnsiTheme="minorHAnsi" w:cstheme="minorHAnsi"/>
          <w:sz w:val="22"/>
          <w:szCs w:val="22"/>
        </w:rPr>
      </w:r>
      <w:r w:rsidR="003C25D7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4C114D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4C114D">
        <w:rPr>
          <w:rFonts w:asciiTheme="minorHAnsi" w:hAnsiTheme="minorHAnsi" w:cstheme="minorHAnsi"/>
          <w:sz w:val="22"/>
          <w:szCs w:val="22"/>
        </w:rPr>
        <w:tab/>
        <w:t>OU</w:t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C25D7">
        <w:rPr>
          <w:rFonts w:asciiTheme="minorHAnsi" w:hAnsiTheme="minorHAnsi" w:cstheme="minorHAnsi"/>
          <w:sz w:val="22"/>
          <w:szCs w:val="22"/>
        </w:rPr>
      </w:r>
      <w:r w:rsidR="003C25D7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C114D">
        <w:rPr>
          <w:rFonts w:asciiTheme="minorHAnsi" w:hAnsiTheme="minorHAnsi" w:cstheme="minorHAnsi"/>
          <w:sz w:val="22"/>
          <w:szCs w:val="22"/>
        </w:rPr>
        <w:t>solidaire</w:t>
      </w:r>
    </w:p>
    <w:p w14:paraId="71AB4B6B" w14:textId="53793544" w:rsidR="000E31B7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</w:p>
    <w:p w14:paraId="591610BA" w14:textId="2C694AAE" w:rsidR="000E31B7" w:rsidRPr="004C114D" w:rsidRDefault="000E31B7" w:rsidP="000E31B7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 xml:space="preserve">L’offre est déposée pour (cocher la/les case(s) correspondante(s)) : </w:t>
      </w:r>
    </w:p>
    <w:p w14:paraId="66F65B63" w14:textId="42DAB6DF" w:rsidR="000E31B7" w:rsidRPr="004C114D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C25D7">
        <w:rPr>
          <w:rFonts w:asciiTheme="minorHAnsi" w:hAnsiTheme="minorHAnsi" w:cstheme="minorHAnsi"/>
          <w:sz w:val="22"/>
          <w:szCs w:val="22"/>
        </w:rPr>
      </w:r>
      <w:r w:rsidR="003C25D7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C114D">
        <w:rPr>
          <w:rFonts w:asciiTheme="minorHAnsi" w:hAnsiTheme="minorHAnsi" w:cstheme="minorHAnsi"/>
          <w:sz w:val="22"/>
          <w:szCs w:val="22"/>
        </w:rPr>
        <w:t>Le lot 1</w:t>
      </w:r>
      <w:r w:rsidR="004C114D">
        <w:rPr>
          <w:rFonts w:asciiTheme="minorHAnsi" w:hAnsiTheme="minorHAnsi" w:cstheme="minorHAnsi"/>
          <w:sz w:val="22"/>
          <w:szCs w:val="22"/>
        </w:rPr>
        <w:t xml:space="preserve"> « </w:t>
      </w:r>
      <w:r w:rsidR="004C114D" w:rsidRPr="004C114D">
        <w:rPr>
          <w:rFonts w:asciiTheme="minorHAnsi" w:hAnsiTheme="minorHAnsi" w:cstheme="minorHAnsi"/>
          <w:sz w:val="22"/>
          <w:szCs w:val="22"/>
        </w:rPr>
        <w:t>Mise à disposition temporaire de personnel dans le domaine de la robotique</w:t>
      </w:r>
      <w:r w:rsidR="004C114D">
        <w:rPr>
          <w:rFonts w:asciiTheme="minorHAnsi" w:hAnsiTheme="minorHAnsi" w:cstheme="minorHAnsi"/>
          <w:sz w:val="22"/>
          <w:szCs w:val="22"/>
        </w:rPr>
        <w:t> »</w:t>
      </w:r>
    </w:p>
    <w:p w14:paraId="5E62C7DB" w14:textId="7477F81B" w:rsidR="000E31B7" w:rsidRPr="004C114D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C25D7">
        <w:rPr>
          <w:rFonts w:asciiTheme="minorHAnsi" w:hAnsiTheme="minorHAnsi" w:cstheme="minorHAnsi"/>
          <w:sz w:val="22"/>
          <w:szCs w:val="22"/>
        </w:rPr>
      </w:r>
      <w:r w:rsidR="003C25D7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C114D">
        <w:rPr>
          <w:rFonts w:asciiTheme="minorHAnsi" w:hAnsiTheme="minorHAnsi" w:cstheme="minorHAnsi"/>
          <w:sz w:val="22"/>
          <w:szCs w:val="22"/>
        </w:rPr>
        <w:t>Le lot 2</w:t>
      </w:r>
      <w:r w:rsidR="004C114D">
        <w:rPr>
          <w:rFonts w:asciiTheme="minorHAnsi" w:hAnsiTheme="minorHAnsi" w:cstheme="minorHAnsi"/>
          <w:sz w:val="22"/>
          <w:szCs w:val="22"/>
        </w:rPr>
        <w:t xml:space="preserve"> « </w:t>
      </w:r>
      <w:r w:rsidR="004C114D" w:rsidRPr="00845DCE">
        <w:t>Mise à disposition temporaire de personnel dans le domaine du développement logiciel</w:t>
      </w:r>
    </w:p>
    <w:p w14:paraId="6BFD5308" w14:textId="77777777" w:rsidR="000E31B7" w:rsidRPr="004C114D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C895092" w14:textId="2805C3D8" w:rsidR="004C114D" w:rsidRPr="00332477" w:rsidRDefault="00EE0D00" w:rsidP="00332477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L'offre ainsi présentée n'est valable toutefois que si la décision d'attribution intervient dans un délai de </w:t>
      </w:r>
      <w:r w:rsid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5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moi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 à compter de la date limite de réception des offres fixée par le règlement de la consultation.</w:t>
      </w:r>
    </w:p>
    <w:p w14:paraId="075436D1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5" w:name="_Toc17159100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3 - Dispositions générales</w:t>
      </w:r>
      <w:bookmarkEnd w:id="5"/>
    </w:p>
    <w:p w14:paraId="44C7A6A0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6" w:name="_Toc171591004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6"/>
    </w:p>
    <w:p w14:paraId="3A501288" w14:textId="7077FA1C" w:rsidR="00B024DB" w:rsidRPr="004C114D" w:rsidRDefault="00EE0D00" w:rsidP="00AA16EF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Le prés</w:t>
      </w:r>
      <w:r w:rsidR="00B024DB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ent Acte d'Engagement concerne</w:t>
      </w:r>
      <w:bookmarkStart w:id="7" w:name="_Hlk107494006"/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les prestations suivantes : Mise à disposition temporaire de personnels pour le projet Yona </w:t>
      </w:r>
      <w:proofErr w:type="spellStart"/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Robotics</w:t>
      </w:r>
      <w:proofErr w:type="spellEnd"/>
      <w:r w:rsid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</w:p>
    <w:p w14:paraId="73FD031D" w14:textId="744D1AD6" w:rsidR="005B3CF8" w:rsidRPr="00F43939" w:rsidRDefault="005B3CF8" w:rsidP="005B3CF8">
      <w:pPr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p w14:paraId="35725D55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_Toc171591005"/>
      <w:bookmarkEnd w:id="7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8"/>
    </w:p>
    <w:p w14:paraId="37B2CF3F" w14:textId="6A879B2D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>
        <w:rPr>
          <w:rFonts w:asciiTheme="minorHAnsi" w:hAnsiTheme="minorHAnsi" w:cstheme="minorHAnsi"/>
          <w:color w:val="000000"/>
          <w:sz w:val="22"/>
          <w:szCs w:val="28"/>
          <w:lang w:val="fr-FR"/>
        </w:rPr>
        <w:t>L</w:t>
      </w: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e mode de passation utilisé est l’appel d’offres ouvert.</w:t>
      </w:r>
    </w:p>
    <w:p w14:paraId="30B1A4FD" w14:textId="6F58EBC1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La consultation est soumise aux dispositions des articles L. 2124-2, R. 2124-2 et R. 2161-2 à R. 2161-5 du Code de la commande publique.</w:t>
      </w:r>
    </w:p>
    <w:p w14:paraId="43848DA3" w14:textId="77777777" w:rsidR="00AC4575" w:rsidRPr="00AC4575" w:rsidRDefault="00AC4575" w:rsidP="00AC4575">
      <w:pPr>
        <w:rPr>
          <w:lang w:val="fr-FR"/>
        </w:rPr>
      </w:pPr>
    </w:p>
    <w:p w14:paraId="065D1C57" w14:textId="074AC9A4" w:rsidR="009E5A24" w:rsidRPr="009B669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9" w:name="_Toc171591006"/>
      <w:r w:rsidRPr="009B669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9"/>
    </w:p>
    <w:p w14:paraId="0D493BC8" w14:textId="77777777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Le contrat se présente sous la forme d’un accord-cadre à bons de commande. </w:t>
      </w:r>
    </w:p>
    <w:p w14:paraId="4D871849" w14:textId="77777777" w:rsidR="00AC4575" w:rsidRPr="00AC4575" w:rsidRDefault="00AC4575" w:rsidP="00AC4575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Il s’exécute par réalisation des prestations décrites dans le CCAP et les CCTP, chiffrées dans la DPGF et déclenchées par bon de commande.</w:t>
      </w:r>
    </w:p>
    <w:p w14:paraId="5508DFDD" w14:textId="77777777" w:rsidR="006901DD" w:rsidRPr="009B6699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9B669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0" w:name="_Toc171591007"/>
      <w:r w:rsidRPr="009B6699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10"/>
    </w:p>
    <w:p w14:paraId="4BE0E4E7" w14:textId="773494E6" w:rsidR="00860B08" w:rsidRPr="004C114D" w:rsidRDefault="00860B08" w:rsidP="00860B08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bookmarkStart w:id="11" w:name="_Hlk86051225"/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Les prestations sont rémunérées par application </w:t>
      </w:r>
      <w:r w:rsidR="00AC4575">
        <w:rPr>
          <w:rFonts w:asciiTheme="minorHAnsi" w:hAnsiTheme="minorHAnsi" w:cstheme="minorHAnsi"/>
          <w:color w:val="000000"/>
          <w:sz w:val="22"/>
          <w:szCs w:val="28"/>
          <w:lang w:val="fr-FR"/>
        </w:rPr>
        <w:t>du tarif journalier moyen indiqué dans le bordereau des prix</w:t>
      </w:r>
      <w:r w:rsidR="009B6699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, et rappelé ci-après (remplir l’un, l’autre, ou les deux tableaux selon le(s) lot(s) pour le(s)quel(s) l’offre est remise) :</w:t>
      </w:r>
    </w:p>
    <w:bookmarkEnd w:id="11"/>
    <w:p w14:paraId="0D9E064F" w14:textId="77777777" w:rsidR="00AA16EF" w:rsidRPr="00AC4575" w:rsidRDefault="00AA16EF" w:rsidP="00AA16EF">
      <w:pPr>
        <w:rPr>
          <w:rFonts w:asciiTheme="minorHAnsi" w:hAnsiTheme="minorHAnsi" w:cstheme="minorHAnsi"/>
          <w:sz w:val="10"/>
          <w:szCs w:val="10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6A07B0" w:rsidRPr="009B6699" w14:paraId="60862D1A" w14:textId="77777777" w:rsidTr="009B6699">
        <w:trPr>
          <w:trHeight w:val="731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0D145825" w14:textId="2133A50F" w:rsidR="006A07B0" w:rsidRPr="009B6699" w:rsidRDefault="009B6699" w:rsidP="00FB2735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1</w:t>
            </w:r>
          </w:p>
        </w:tc>
      </w:tr>
      <w:tr w:rsidR="006A07B0" w:rsidRPr="006163D2" w14:paraId="2B57DBA1" w14:textId="77777777" w:rsidTr="009B6699">
        <w:trPr>
          <w:trHeight w:val="619"/>
        </w:trPr>
        <w:tc>
          <w:tcPr>
            <w:tcW w:w="3256" w:type="dxa"/>
            <w:vAlign w:val="center"/>
          </w:tcPr>
          <w:p w14:paraId="167D17FD" w14:textId="52B2E298" w:rsidR="006A07B0" w:rsidRPr="009B6699" w:rsidRDefault="00AC4575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Tarif journalier moyen</w:t>
            </w:r>
            <w:r w:rsidR="0066665A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en</w:t>
            </w:r>
            <w:r w:rsidR="006A07B0"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€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A07B0"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hors TVA</w:t>
            </w:r>
          </w:p>
        </w:tc>
        <w:tc>
          <w:tcPr>
            <w:tcW w:w="6378" w:type="dxa"/>
            <w:vAlign w:val="center"/>
          </w:tcPr>
          <w:p w14:paraId="580DFAB5" w14:textId="77777777" w:rsidR="006A07B0" w:rsidRPr="009B6699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9B6699" w14:paraId="760600F5" w14:textId="77777777" w:rsidTr="009B6699">
        <w:trPr>
          <w:trHeight w:val="603"/>
        </w:trPr>
        <w:tc>
          <w:tcPr>
            <w:tcW w:w="3256" w:type="dxa"/>
            <w:vAlign w:val="center"/>
          </w:tcPr>
          <w:p w14:paraId="64917C37" w14:textId="6AD8E2F2" w:rsidR="006A07B0" w:rsidRPr="009B6699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3C5723D2" w14:textId="77777777" w:rsidR="006A07B0" w:rsidRPr="009B6699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6163D2" w14:paraId="0624EB05" w14:textId="77777777" w:rsidTr="009B6699">
        <w:trPr>
          <w:trHeight w:val="677"/>
        </w:trPr>
        <w:tc>
          <w:tcPr>
            <w:tcW w:w="3256" w:type="dxa"/>
            <w:vAlign w:val="center"/>
          </w:tcPr>
          <w:p w14:paraId="5F5FB6C1" w14:textId="401D08AA" w:rsidR="006A07B0" w:rsidRPr="009B6699" w:rsidRDefault="00AC4575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Tarif journalier moyen</w:t>
            </w:r>
            <w:r w:rsidR="0066665A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en €</w:t>
            </w:r>
            <w:r w:rsidR="006A07B0"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378" w:type="dxa"/>
            <w:vAlign w:val="center"/>
          </w:tcPr>
          <w:p w14:paraId="75F2FEC6" w14:textId="77777777" w:rsidR="006A07B0" w:rsidRPr="009B6699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4D677F5" w14:textId="77777777" w:rsidR="006A07B0" w:rsidRPr="009B6699" w:rsidRDefault="006A07B0" w:rsidP="006A07B0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42C4C300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1179BE67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</w:p>
    <w:p w14:paraId="068A4260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45804BCB" w14:textId="77777777" w:rsidR="009B6699" w:rsidRPr="009B6699" w:rsidRDefault="009B6699" w:rsidP="00A90F0D">
      <w:pPr>
        <w:spacing w:before="60" w:after="260"/>
        <w:ind w:right="512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804"/>
      </w:tblGrid>
      <w:tr w:rsidR="009B6699" w:rsidRPr="009B6699" w14:paraId="2F202AA0" w14:textId="77777777" w:rsidTr="009B6699">
        <w:trPr>
          <w:trHeight w:val="731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70274F75" w14:textId="3DE79DD2" w:rsidR="009B6699" w:rsidRPr="009B6699" w:rsidRDefault="009B6699" w:rsidP="0059621A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2</w:t>
            </w:r>
          </w:p>
        </w:tc>
      </w:tr>
      <w:tr w:rsidR="00AC4575" w:rsidRPr="006163D2" w14:paraId="20F1C9CC" w14:textId="77777777" w:rsidTr="009B6699">
        <w:trPr>
          <w:trHeight w:val="619"/>
        </w:trPr>
        <w:tc>
          <w:tcPr>
            <w:tcW w:w="2830" w:type="dxa"/>
            <w:vAlign w:val="center"/>
          </w:tcPr>
          <w:p w14:paraId="000FFDFE" w14:textId="43A8B4A0" w:rsidR="00AC4575" w:rsidRPr="009B6699" w:rsidRDefault="00AC4575" w:rsidP="00AC4575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Tarif journalier moyen en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€ 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hors TVA</w:t>
            </w:r>
          </w:p>
        </w:tc>
        <w:tc>
          <w:tcPr>
            <w:tcW w:w="6804" w:type="dxa"/>
            <w:vAlign w:val="center"/>
          </w:tcPr>
          <w:p w14:paraId="008F9FCA" w14:textId="77777777" w:rsidR="00AC4575" w:rsidRPr="009B6699" w:rsidRDefault="00AC4575" w:rsidP="00AC457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AC4575" w:rsidRPr="009B6699" w14:paraId="62345125" w14:textId="77777777" w:rsidTr="009B6699">
        <w:trPr>
          <w:trHeight w:val="603"/>
        </w:trPr>
        <w:tc>
          <w:tcPr>
            <w:tcW w:w="2830" w:type="dxa"/>
            <w:vAlign w:val="center"/>
          </w:tcPr>
          <w:p w14:paraId="76D76E31" w14:textId="66521B01" w:rsidR="00AC4575" w:rsidRPr="009B6699" w:rsidRDefault="00AC4575" w:rsidP="00AC4575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804" w:type="dxa"/>
            <w:vAlign w:val="center"/>
          </w:tcPr>
          <w:p w14:paraId="41AB42F4" w14:textId="77777777" w:rsidR="00AC4575" w:rsidRPr="009B6699" w:rsidRDefault="00AC4575" w:rsidP="00AC457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AC4575" w:rsidRPr="006163D2" w14:paraId="722B75B0" w14:textId="77777777" w:rsidTr="009B6699">
        <w:trPr>
          <w:trHeight w:val="677"/>
        </w:trPr>
        <w:tc>
          <w:tcPr>
            <w:tcW w:w="2830" w:type="dxa"/>
            <w:vAlign w:val="center"/>
          </w:tcPr>
          <w:p w14:paraId="0C19F5BA" w14:textId="7AC89ACB" w:rsidR="00AC4575" w:rsidRPr="009B6699" w:rsidRDefault="00AC4575" w:rsidP="00AC4575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Tarif journalier moyen en €</w:t>
            </w:r>
            <w:r w:rsidRPr="009B6699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804" w:type="dxa"/>
            <w:vAlign w:val="center"/>
          </w:tcPr>
          <w:p w14:paraId="5AF488A8" w14:textId="77777777" w:rsidR="00AC4575" w:rsidRPr="009B6699" w:rsidRDefault="00AC4575" w:rsidP="00AC457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131E117" w14:textId="77777777" w:rsidR="009B6699" w:rsidRPr="009B6699" w:rsidRDefault="009B6699" w:rsidP="009B6699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01950048" w14:textId="77777777" w:rsidR="009B6699" w:rsidRPr="009B6699" w:rsidRDefault="009B6699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4C38843A" w14:textId="77777777" w:rsidR="009B6699" w:rsidRPr="009B6699" w:rsidRDefault="009B6699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</w:p>
    <w:p w14:paraId="2F357625" w14:textId="77777777" w:rsidR="009B6699" w:rsidRPr="009B6699" w:rsidRDefault="009B6699" w:rsidP="009B6699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9B6699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5E7A1C41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2" w:name="_Toc171591008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12"/>
    </w:p>
    <w:p w14:paraId="0D9AC7F4" w14:textId="7B0495AB" w:rsidR="009E5A24" w:rsidRPr="004C114D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délai prévisionnel d'exécution est défini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à l’article 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3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du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CCAP.</w:t>
      </w:r>
    </w:p>
    <w:p w14:paraId="05F5830F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3" w:name="_Toc171591009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6 - Paiement</w:t>
      </w:r>
      <w:bookmarkEnd w:id="13"/>
    </w:p>
    <w:p w14:paraId="36B17865" w14:textId="77777777" w:rsidR="009E5A24" w:rsidRPr="004C114D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="00EE0D0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684068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- Ouvert au nom de :</w:t>
      </w:r>
    </w:p>
    <w:p w14:paraId="61FBC5C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pour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46636C3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IBAN : ____ ____ ____ ____ ____ ____ ___</w:t>
      </w:r>
    </w:p>
    <w:p w14:paraId="6F3C90D7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BIC : ___________</w:t>
      </w:r>
    </w:p>
    <w:p w14:paraId="018D6DC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09BA981" w14:textId="77777777" w:rsidR="00AA16EF" w:rsidRPr="0066665A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 w:rsidRPr="0066665A"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Joindre un RIB</w:t>
      </w:r>
    </w:p>
    <w:p w14:paraId="4EC2986C" w14:textId="77777777" w:rsidR="00AA16EF" w:rsidRPr="004C114D" w:rsidRDefault="00AA16EF" w:rsidP="00AA16E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A5E49E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2E467851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6163D2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9E5A24" w:rsidRPr="006163D2" w14:paraId="75C2D3DA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4C114D" w14:paraId="45A062C4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4F9E4F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11FC2" w14:textId="79EEBD80" w:rsidR="009E5A24" w:rsidRPr="004C114D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="00EC21C9"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 aucune case n'est cochée, ou si les deux cases sont cochées,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seules les dispositions du CCAP s'appliquent.</w:t>
      </w:r>
    </w:p>
    <w:p w14:paraId="56E8C56B" w14:textId="77777777" w:rsidR="00F43939" w:rsidRPr="00F43939" w:rsidRDefault="00F43939" w:rsidP="00F43939">
      <w:pPr>
        <w:rPr>
          <w:lang w:val="fr-FR"/>
        </w:rPr>
      </w:pPr>
    </w:p>
    <w:p w14:paraId="163ED347" w14:textId="359B22F0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71591010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7 - Avan</w:t>
      </w:r>
      <w:r w:rsidR="00207909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ce</w:t>
      </w:r>
      <w:bookmarkEnd w:id="14"/>
    </w:p>
    <w:p w14:paraId="033C18F2" w14:textId="527DD3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candidat </w:t>
      </w:r>
      <w:r w:rsidR="00FF3E7A" w:rsidRPr="0066665A">
        <w:rPr>
          <w:rFonts w:asciiTheme="minorHAnsi" w:hAnsiTheme="minorHAnsi" w:cstheme="minorHAnsi"/>
          <w:b/>
          <w:bCs/>
          <w:color w:val="000000"/>
          <w:sz w:val="22"/>
          <w:szCs w:val="22"/>
          <w:lang w:val="fr-FR"/>
        </w:rPr>
        <w:t>souhaite bénéficier</w:t>
      </w:r>
      <w:r w:rsidR="00FF3E7A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de l'avance </w:t>
      </w:r>
      <w:r w:rsidR="0020790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prévue par les documents contractuels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(CCAP, article 5.3)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(cocher la case correspondante) :</w:t>
      </w:r>
    </w:p>
    <w:p w14:paraId="3395C0B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2F2D0E0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5EEE9B9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NON</w:t>
            </w:r>
          </w:p>
        </w:tc>
      </w:tr>
    </w:tbl>
    <w:p w14:paraId="6E7F5238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640CA39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12F9" w14:textId="73BEDEF6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B23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1CE7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</w:p>
        </w:tc>
      </w:tr>
    </w:tbl>
    <w:p w14:paraId="39EE7B4B" w14:textId="77777777" w:rsidR="00EC21C9" w:rsidRPr="004C114D" w:rsidRDefault="00EC21C9" w:rsidP="00EC21C9">
      <w:pPr>
        <w:pStyle w:val="ParagrapheIndent1"/>
        <w:spacing w:line="244" w:lineRule="exact"/>
        <w:ind w:left="23" w:right="23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</w:pPr>
    </w:p>
    <w:p w14:paraId="1E221511" w14:textId="3C0B90B3" w:rsidR="00904C51" w:rsidRPr="004C114D" w:rsidRDefault="00EE0D00" w:rsidP="00B8275A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Si aucune case n'est cochée, ou si les deux cases sont cochées, </w:t>
      </w:r>
      <w:r w:rsidR="00BE3B7E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l'entreprise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>refuse de bénéficier de l’avance.</w:t>
      </w:r>
    </w:p>
    <w:p w14:paraId="5AD51B02" w14:textId="77777777" w:rsidR="00904C51" w:rsidRPr="00904C51" w:rsidRDefault="00904C51" w:rsidP="00904C51">
      <w:pPr>
        <w:rPr>
          <w:lang w:val="fr-FR"/>
        </w:rPr>
      </w:pPr>
    </w:p>
    <w:p w14:paraId="53D88669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5" w:name="_Toc171591011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15"/>
    </w:p>
    <w:p w14:paraId="2A5A1169" w14:textId="5EB50A7F" w:rsidR="00EC21C9" w:rsidRPr="004C114D" w:rsidRDefault="00EE0D00" w:rsidP="00F4393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La classification conforme au vocabulaire commun des marchés européens (CPV)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, valable pour les deux lots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est 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5812"/>
      </w:tblGrid>
      <w:tr w:rsidR="00D912DC" w:rsidRPr="004C114D" w14:paraId="4CA49B9E" w14:textId="77777777" w:rsidTr="00207909">
        <w:trPr>
          <w:trHeight w:val="386"/>
          <w:jc w:val="center"/>
        </w:trPr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0BF1D0F0" w14:textId="77777777" w:rsidR="00D912DC" w:rsidRPr="004C114D" w:rsidRDefault="00D912DC" w:rsidP="00207909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bookmarkStart w:id="16" w:name="_Hlk141784055"/>
            <w:r w:rsidRPr="004C114D">
              <w:rPr>
                <w:rFonts w:cstheme="minorHAnsi"/>
                <w:b/>
                <w:bCs/>
                <w:sz w:val="22"/>
                <w:szCs w:val="22"/>
              </w:rPr>
              <w:t>Code principal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56E93BB6" w14:textId="77777777" w:rsidR="00D912DC" w:rsidRPr="004C114D" w:rsidRDefault="00D912DC" w:rsidP="00207909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C114D">
              <w:rPr>
                <w:rFonts w:cstheme="minorHAnsi"/>
                <w:b/>
                <w:bCs/>
                <w:sz w:val="22"/>
                <w:szCs w:val="22"/>
              </w:rPr>
              <w:t>Description</w:t>
            </w:r>
          </w:p>
        </w:tc>
      </w:tr>
      <w:tr w:rsidR="00F43939" w:rsidRPr="006163D2" w14:paraId="626360A7" w14:textId="77777777" w:rsidTr="00F43939">
        <w:trPr>
          <w:trHeight w:val="188"/>
          <w:jc w:val="center"/>
        </w:trPr>
        <w:tc>
          <w:tcPr>
            <w:tcW w:w="1838" w:type="dxa"/>
            <w:vAlign w:val="center"/>
          </w:tcPr>
          <w:p w14:paraId="61F2E8D1" w14:textId="7E2F0E72" w:rsidR="00F43939" w:rsidRPr="004C114D" w:rsidRDefault="00F43939" w:rsidP="00F43939">
            <w:pPr>
              <w:spacing w:after="80" w:line="240" w:lineRule="exact"/>
              <w:jc w:val="center"/>
              <w:rPr>
                <w:rFonts w:cstheme="minorHAnsi"/>
                <w:sz w:val="22"/>
                <w:szCs w:val="22"/>
              </w:rPr>
            </w:pPr>
            <w:r w:rsidRPr="004C114D">
              <w:rPr>
                <w:sz w:val="22"/>
                <w:szCs w:val="22"/>
              </w:rPr>
              <w:t>79620000-6</w:t>
            </w:r>
          </w:p>
        </w:tc>
        <w:tc>
          <w:tcPr>
            <w:tcW w:w="5812" w:type="dxa"/>
            <w:vAlign w:val="center"/>
          </w:tcPr>
          <w:p w14:paraId="3EDA93C2" w14:textId="2FA310B2" w:rsidR="00F43939" w:rsidRPr="004C114D" w:rsidRDefault="00F43939" w:rsidP="00F43939">
            <w:pPr>
              <w:spacing w:after="80" w:line="240" w:lineRule="exact"/>
              <w:jc w:val="center"/>
              <w:rPr>
                <w:rFonts w:cstheme="minorHAnsi"/>
                <w:sz w:val="22"/>
                <w:szCs w:val="22"/>
              </w:rPr>
            </w:pPr>
            <w:r w:rsidRPr="004C114D">
              <w:rPr>
                <w:sz w:val="22"/>
                <w:szCs w:val="22"/>
              </w:rPr>
              <w:t>Services de mise à disposition de personnel, y compris de personnel temporaire.</w:t>
            </w:r>
          </w:p>
        </w:tc>
      </w:tr>
    </w:tbl>
    <w:bookmarkEnd w:id="16"/>
    <w:p w14:paraId="54AD1C9A" w14:textId="54AC22D2" w:rsidR="009E5A24" w:rsidRDefault="00EE0D00" w:rsidP="006901DD">
      <w:pPr>
        <w:spacing w:line="240" w:lineRule="exact"/>
        <w:rPr>
          <w:rFonts w:asciiTheme="minorHAnsi" w:hAnsiTheme="minorHAnsi" w:cstheme="minorHAnsi"/>
          <w:highlight w:val="yellow"/>
          <w:lang w:val="fr-FR"/>
        </w:rPr>
      </w:pPr>
      <w:r w:rsidRPr="000E31B7">
        <w:rPr>
          <w:rFonts w:asciiTheme="minorHAnsi" w:hAnsiTheme="minorHAnsi" w:cstheme="minorHAnsi"/>
          <w:highlight w:val="yellow"/>
          <w:lang w:val="fr-FR"/>
        </w:rPr>
        <w:t xml:space="preserve"> </w:t>
      </w:r>
    </w:p>
    <w:p w14:paraId="6AC0AB27" w14:textId="77777777" w:rsidR="00F43939" w:rsidRPr="00F43939" w:rsidRDefault="00F43939" w:rsidP="006901DD">
      <w:pPr>
        <w:spacing w:line="240" w:lineRule="exact"/>
        <w:rPr>
          <w:rFonts w:asciiTheme="minorHAnsi" w:hAnsiTheme="minorHAnsi" w:cstheme="minorHAnsi"/>
          <w:sz w:val="14"/>
          <w:szCs w:val="14"/>
          <w:highlight w:val="yellow"/>
          <w:lang w:val="fr-FR"/>
        </w:rPr>
      </w:pPr>
    </w:p>
    <w:p w14:paraId="4ED4E105" w14:textId="2B959A0D" w:rsidR="001479A4" w:rsidRPr="00F43939" w:rsidRDefault="00EE0D00" w:rsidP="001479A4">
      <w:pPr>
        <w:pStyle w:val="Titre1"/>
        <w:tabs>
          <w:tab w:val="left" w:pos="2005"/>
        </w:tabs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71591012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17"/>
      <w:r w:rsidR="001479A4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ab/>
      </w:r>
    </w:p>
    <w:p w14:paraId="1036293D" w14:textId="77777777" w:rsidR="001479A4" w:rsidRPr="00F43939" w:rsidRDefault="001479A4" w:rsidP="001479A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</w:pPr>
      <w:r w:rsidRPr="00F4393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  <w:t>Précisions :</w:t>
      </w:r>
    </w:p>
    <w:p w14:paraId="08D8CAE0" w14:textId="77777777" w:rsidR="001479A4" w:rsidRPr="00F43939" w:rsidRDefault="001479A4" w:rsidP="001479A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>Dans la mesure où le Pouvoir Adjudicateur doit disposer d’une version originale de l’acte d’engagement, ce dernier devra :</w:t>
      </w:r>
    </w:p>
    <w:p w14:paraId="7FEBB250" w14:textId="7F319106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 être signé de manière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. Dans cette hypothèse, la version signée électroniquement sera remise par voie dématérialisée. Il est précisé qu’une signature manuscrite scannée n’est pas valable ;</w:t>
      </w:r>
    </w:p>
    <w:p w14:paraId="10249715" w14:textId="77777777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62D493C7" w14:textId="06818206" w:rsidR="001479A4" w:rsidRPr="00F43939" w:rsidRDefault="001479A4" w:rsidP="001479A4">
      <w:pPr>
        <w:rPr>
          <w:rFonts w:eastAsia="Calibri"/>
          <w:lang w:val="fr-FR"/>
        </w:rPr>
      </w:pPr>
    </w:p>
    <w:p w14:paraId="11E11BAC" w14:textId="77777777" w:rsidR="009E5A24" w:rsidRPr="00F4393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17F107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J'affirme (nous affirmons)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sur l’honneur,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4C93DBB9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5F61280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2D49EDB0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Fait en un seul original</w:t>
      </w:r>
    </w:p>
    <w:p w14:paraId="08303B8D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3D69560E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0D173C0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F6632A1" w14:textId="3AF86DF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Signature du candidat, du mandataire ou des membres du groupement</w:t>
      </w:r>
    </w:p>
    <w:p w14:paraId="65804C77" w14:textId="679F7CDD" w:rsidR="009E5A24" w:rsidRPr="00F43939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8605D8" w14:textId="6C9B2E52" w:rsidR="001479A4" w:rsidRPr="00F43939" w:rsidRDefault="001479A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84CED90" w14:textId="39BF1F56" w:rsidR="001479A4" w:rsidRDefault="001479A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421FA3C" w14:textId="5689C163" w:rsidR="00F43939" w:rsidRDefault="00F43939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DCCDAE3" w14:textId="36F63432" w:rsidR="00F43939" w:rsidRDefault="00F43939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233012" w14:textId="20F80393" w:rsidR="001479A4" w:rsidRPr="00F43939" w:rsidRDefault="001479A4" w:rsidP="00B8275A">
      <w:pPr>
        <w:pStyle w:val="style1010"/>
        <w:spacing w:after="240"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F43939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237F26C3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présente offre est acceptée</w:t>
      </w:r>
    </w:p>
    <w:p w14:paraId="5FFEC7F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4C49AF8F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41E0EB93" w14:textId="77777777" w:rsidR="009E5A24" w:rsidRPr="004C114D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6CBA2C15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Signature du représentant </w:t>
      </w:r>
      <w:r w:rsidR="0026059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de l’acheteur</w:t>
      </w:r>
    </w:p>
    <w:p w14:paraId="3D3A1EFC" w14:textId="77777777" w:rsidR="00260590" w:rsidRPr="00F43939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9C37F09" w14:textId="25000054" w:rsidR="00260590" w:rsidRPr="00F43939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C196C89" w14:textId="46658B53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9CDB648" w14:textId="55BBDB87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2E1BA36" w14:textId="48B1803C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C9156BC" w14:textId="4EB95B70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7F5BC2B" w14:textId="69408759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B955757" w14:textId="5B44A807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3EF0575" w14:textId="33B14F71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441784B" w14:textId="4EB0B1B5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B9E4C23" w14:textId="32DBBD52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2FACE21" w14:textId="77777777" w:rsidR="00062141" w:rsidRDefault="00062141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75A58A7" w14:textId="2007D0B7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DED259" w14:textId="0D388052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B9F710D" w14:textId="3EC0E075" w:rsidR="00F43939" w:rsidRDefault="00F43939" w:rsidP="00F4393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83E9C1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t>NOTIFICATION DU CONTRAT AU TITULAIRE (Date d'effet du contrat)</w:t>
      </w:r>
    </w:p>
    <w:p w14:paraId="34F82316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E66C3F5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t>En cas de remise contre récépissé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377853FD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titulaire signera la formule ci-dessous :</w:t>
      </w:r>
    </w:p>
    <w:p w14:paraId="1E3ADD6A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« Reçu à titre de notification une copie du présent contrat »</w:t>
      </w:r>
    </w:p>
    <w:p w14:paraId="534CF071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9B0FD16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25EA0D42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1F0B75C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5B1C369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Signature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</w:p>
    <w:p w14:paraId="5FA25980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25072D7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3529F2A" w14:textId="2AC62215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E1658B9" w14:textId="0A566390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F364130" w14:textId="4F6F98EA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74A37FB" w14:textId="45524C09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13BC36D" w14:textId="6CC4CB04" w:rsidR="001479A4" w:rsidRPr="00F4393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4766085" w14:textId="77777777" w:rsidR="009E5A24" w:rsidRPr="004C114D" w:rsidRDefault="009E5A24" w:rsidP="00EF1159">
      <w:pPr>
        <w:pStyle w:val="style1010"/>
        <w:spacing w:line="244" w:lineRule="exact"/>
        <w:ind w:right="40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C6194E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69A1970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8"/>
          <w:u w:val="single"/>
          <w:lang w:val="fr-FR"/>
        </w:rPr>
        <w:t>En cas d'envoi en LR AR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:</w:t>
      </w:r>
    </w:p>
    <w:p w14:paraId="10CECE75" w14:textId="11B74427" w:rsidR="009E5A2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Coller dans ce cadre l'avis de réception postal, daté et signé par le titulaire (valant date de notification du contrat)</w:t>
      </w:r>
      <w:r w:rsidR="00EF1159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</w:p>
    <w:p w14:paraId="3EBE3FA5" w14:textId="239C6E9E" w:rsidR="00EF1159" w:rsidRDefault="00EF1159" w:rsidP="00EF1159">
      <w:pPr>
        <w:rPr>
          <w:lang w:val="fr-FR"/>
        </w:rPr>
      </w:pPr>
    </w:p>
    <w:p w14:paraId="434C566D" w14:textId="629C61D2" w:rsidR="00EF1159" w:rsidRDefault="00EF1159" w:rsidP="00EF1159">
      <w:pPr>
        <w:rPr>
          <w:lang w:val="fr-FR"/>
        </w:rPr>
      </w:pPr>
    </w:p>
    <w:p w14:paraId="2461A768" w14:textId="51600CC2" w:rsidR="00EF1159" w:rsidRDefault="00EF1159" w:rsidP="00EF1159">
      <w:pPr>
        <w:rPr>
          <w:lang w:val="fr-FR"/>
        </w:rPr>
      </w:pPr>
    </w:p>
    <w:p w14:paraId="6CD64F5B" w14:textId="74AF50F0" w:rsidR="00EF1159" w:rsidRDefault="00EF1159" w:rsidP="00EF1159">
      <w:pPr>
        <w:rPr>
          <w:lang w:val="fr-FR"/>
        </w:rPr>
      </w:pPr>
    </w:p>
    <w:p w14:paraId="04C10333" w14:textId="7BA46050" w:rsidR="00EF1159" w:rsidRDefault="00EF1159" w:rsidP="00EF1159">
      <w:pPr>
        <w:rPr>
          <w:lang w:val="fr-FR"/>
        </w:rPr>
      </w:pPr>
    </w:p>
    <w:p w14:paraId="6C0FE461" w14:textId="38B95F3D" w:rsidR="00EF1159" w:rsidRDefault="00EF1159" w:rsidP="00EF1159">
      <w:pPr>
        <w:rPr>
          <w:lang w:val="fr-FR"/>
        </w:rPr>
      </w:pPr>
    </w:p>
    <w:p w14:paraId="3A8786B2" w14:textId="7C4724D7" w:rsidR="00EF1159" w:rsidRDefault="00EF1159" w:rsidP="00EF1159">
      <w:pPr>
        <w:rPr>
          <w:lang w:val="fr-FR"/>
        </w:rPr>
      </w:pPr>
    </w:p>
    <w:p w14:paraId="505D4590" w14:textId="25429016" w:rsidR="00EF1159" w:rsidRDefault="00EF1159" w:rsidP="00EF1159">
      <w:pPr>
        <w:rPr>
          <w:lang w:val="fr-FR"/>
        </w:rPr>
      </w:pPr>
    </w:p>
    <w:p w14:paraId="059E6F9E" w14:textId="2A2CA8C9" w:rsidR="00EF1159" w:rsidRDefault="00EF1159" w:rsidP="00EF1159">
      <w:pPr>
        <w:rPr>
          <w:lang w:val="fr-FR"/>
        </w:rPr>
      </w:pPr>
    </w:p>
    <w:p w14:paraId="0E53FD31" w14:textId="4724EFEE" w:rsidR="00EF1159" w:rsidRDefault="00EF1159" w:rsidP="00EF1159">
      <w:pPr>
        <w:rPr>
          <w:lang w:val="fr-FR"/>
        </w:rPr>
      </w:pPr>
    </w:p>
    <w:p w14:paraId="6F1560F7" w14:textId="2235C5F7" w:rsidR="00EF1159" w:rsidRDefault="00EF1159" w:rsidP="00EF1159">
      <w:pPr>
        <w:rPr>
          <w:lang w:val="fr-FR"/>
        </w:rPr>
      </w:pPr>
    </w:p>
    <w:p w14:paraId="03F84D4E" w14:textId="67BA6221" w:rsidR="00EF1159" w:rsidRDefault="00EF1159" w:rsidP="00EF1159">
      <w:pPr>
        <w:rPr>
          <w:lang w:val="fr-FR"/>
        </w:rPr>
      </w:pPr>
    </w:p>
    <w:p w14:paraId="7453800D" w14:textId="42645A6C" w:rsidR="00EF1159" w:rsidRDefault="00EF1159" w:rsidP="00EF1159">
      <w:pPr>
        <w:rPr>
          <w:lang w:val="fr-FR"/>
        </w:rPr>
      </w:pPr>
    </w:p>
    <w:p w14:paraId="1EEDCA10" w14:textId="236D7FB6" w:rsidR="00EF1159" w:rsidRDefault="00EF1159" w:rsidP="00EF1159">
      <w:pPr>
        <w:rPr>
          <w:lang w:val="fr-FR"/>
        </w:rPr>
      </w:pPr>
    </w:p>
    <w:p w14:paraId="3AC92FED" w14:textId="53406386" w:rsidR="00EF1159" w:rsidRDefault="00EF1159" w:rsidP="00EF1159">
      <w:pPr>
        <w:rPr>
          <w:lang w:val="fr-FR"/>
        </w:rPr>
      </w:pPr>
    </w:p>
    <w:p w14:paraId="6836F002" w14:textId="1EA25EE3" w:rsidR="00EF1159" w:rsidRDefault="00EF1159" w:rsidP="00EF1159">
      <w:pPr>
        <w:rPr>
          <w:lang w:val="fr-FR"/>
        </w:rPr>
      </w:pPr>
    </w:p>
    <w:p w14:paraId="561EDBFE" w14:textId="77777777" w:rsidR="00EF1159" w:rsidRPr="00EF1159" w:rsidRDefault="00EF1159" w:rsidP="00EF1159">
      <w:pPr>
        <w:rPr>
          <w:lang w:val="fr-FR"/>
        </w:rPr>
      </w:pPr>
    </w:p>
    <w:p w14:paraId="68D32037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0687C34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215B912D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50DD3407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5121D1B9" w14:textId="78EA7B95" w:rsidR="009E5A2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5693FAF0" w14:textId="060EB41D" w:rsidR="00EF1159" w:rsidRDefault="00EF1159" w:rsidP="00EF1159">
      <w:pPr>
        <w:rPr>
          <w:lang w:val="fr-FR"/>
        </w:rPr>
      </w:pPr>
    </w:p>
    <w:p w14:paraId="7D2077BA" w14:textId="77777777" w:rsidR="00EF1159" w:rsidRPr="00EF1159" w:rsidRDefault="00EF1159" w:rsidP="00EF1159">
      <w:pPr>
        <w:rPr>
          <w:lang w:val="fr-FR"/>
        </w:rPr>
      </w:pPr>
    </w:p>
    <w:p w14:paraId="1977969A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BD9571B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BEF7362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C2A68DE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DBF236F" w14:textId="5466D5D9" w:rsidR="00EF1159" w:rsidRPr="004C114D" w:rsidRDefault="00EF1159" w:rsidP="00EF115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8"/>
          <w:u w:val="single"/>
          <w:lang w:val="fr-FR"/>
        </w:rPr>
        <w:t xml:space="preserve">En cas </w:t>
      </w:r>
      <w:r>
        <w:rPr>
          <w:rFonts w:asciiTheme="minorHAnsi" w:hAnsiTheme="minorHAnsi" w:cstheme="minorHAnsi"/>
          <w:b/>
          <w:color w:val="000000"/>
          <w:sz w:val="22"/>
          <w:szCs w:val="28"/>
          <w:u w:val="single"/>
          <w:lang w:val="fr-FR"/>
        </w:rPr>
        <w:t>de notification via la plateforme PLACE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:</w:t>
      </w:r>
    </w:p>
    <w:p w14:paraId="38BF2CA5" w14:textId="69B8B3BF" w:rsidR="00EF1159" w:rsidRPr="004C114D" w:rsidRDefault="00EF1159" w:rsidP="00EF115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>
        <w:rPr>
          <w:rFonts w:asciiTheme="minorHAnsi" w:hAnsiTheme="minorHAnsi" w:cstheme="minorHAnsi"/>
          <w:color w:val="000000"/>
          <w:sz w:val="22"/>
          <w:szCs w:val="28"/>
          <w:lang w:val="fr-FR"/>
        </w:rPr>
        <w:t>L’accusé de réception du courriel de notification sera joint au présent acte d’engagement.</w:t>
      </w:r>
    </w:p>
    <w:p w14:paraId="7205E6A2" w14:textId="77777777" w:rsidR="009E5A24" w:rsidRPr="00F43939" w:rsidRDefault="009E5A24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C70A1CC" w14:textId="0BD9AB6A" w:rsidR="009E5A24" w:rsidRPr="004C114D" w:rsidRDefault="00BE3B7E" w:rsidP="00332477">
      <w:pPr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  <w:r w:rsidR="00EE0D00" w:rsidRPr="004C114D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t>NANTISSEMENT OU CESSION DE CREANCES</w:t>
      </w:r>
    </w:p>
    <w:p w14:paraId="07FC047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A4374A2" w14:textId="77777777" w:rsidR="009E5A24" w:rsidRPr="004C114D" w:rsidRDefault="00EE0D00" w:rsidP="00BE3B7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Copie délivrée en unique exemplaire pour être remise à l'établissement de crédit en cas de cession ou de nantissement de créance de :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5A13CCB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La totalité du bon de commande n° ........ </w:t>
            </w: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afférent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au marché (indiquer le montant en chiffres et lettres) :</w:t>
            </w:r>
          </w:p>
          <w:p w14:paraId="13940FBD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388747B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235B377A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4C114D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70294433" w14:textId="77777777" w:rsidR="009E5A24" w:rsidRPr="004C114D" w:rsidRDefault="00EE0D00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et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devant être exécutée par : . . . . . . . . . . . . . . . . . . . . . . </w:t>
      </w: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en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membre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d'un groupement d'entreprise</w:t>
            </w:r>
          </w:p>
        </w:tc>
      </w:tr>
      <w:tr w:rsidR="009E5A24" w:rsidRPr="004C114D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3C25D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sous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-traitant</w:t>
            </w:r>
          </w:p>
        </w:tc>
      </w:tr>
    </w:tbl>
    <w:p w14:paraId="22A718F9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14:paraId="7F75D93A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A . . . . . . . . . . . . . . . . . . </w:t>
      </w: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. . . .</w:t>
      </w:r>
      <w:proofErr w:type="gramEnd"/>
    </w:p>
    <w:p w14:paraId="671B7EED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. . . . . . . . . . . . . . . . . . </w:t>
      </w: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. . . .</w:t>
      </w:r>
      <w:proofErr w:type="gramEnd"/>
    </w:p>
    <w:p w14:paraId="24E149DA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AFE6B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sectPr w:rsidR="009E5A24" w:rsidRPr="004C114D" w:rsidSect="001479A4">
          <w:footerReference w:type="default" r:id="rId9"/>
          <w:pgSz w:w="11900" w:h="16840"/>
          <w:pgMar w:top="1134" w:right="1134" w:bottom="1126" w:left="1134" w:header="1134" w:footer="454" w:gutter="0"/>
          <w:cols w:space="708"/>
          <w:docGrid w:linePitch="326"/>
        </w:sect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Signature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</w:p>
    <w:p w14:paraId="564CF5F6" w14:textId="77777777" w:rsidR="009E5A24" w:rsidRPr="00F43939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7159101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4C114D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4C114D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Taux</w:t>
            </w:r>
          </w:p>
          <w:p w14:paraId="1B0A2E57" w14:textId="77777777" w:rsidR="009E5A24" w:rsidRPr="004C114D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TTC</w:t>
            </w:r>
          </w:p>
        </w:tc>
      </w:tr>
      <w:tr w:rsidR="009E5A24" w:rsidRPr="004C114D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1797F79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3C0351D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666D4E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203A108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97A7C1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680B5CD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16F6B4FA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18985C2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2274C69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8AB0D4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3528E197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7C63294E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0D58FB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BF6D2AB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26FCC1A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499D6A0C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A57E2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7AE524D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43C305F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2BC81DCF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4C114D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5E38AA2" w14:textId="77777777" w:rsidR="009E5A24" w:rsidRPr="00207909" w:rsidRDefault="009E5A24">
      <w:pPr>
        <w:rPr>
          <w:rFonts w:asciiTheme="minorHAnsi" w:hAnsiTheme="minorHAnsi" w:cstheme="minorHAnsi"/>
          <w:lang w:val="fr-FR"/>
        </w:rPr>
      </w:pPr>
    </w:p>
    <w:sectPr w:rsidR="009E5A24" w:rsidRPr="002079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95D3D" w14:textId="77777777" w:rsidR="006455E2" w:rsidRDefault="006455E2">
      <w:r>
        <w:separator/>
      </w:r>
    </w:p>
  </w:endnote>
  <w:endnote w:type="continuationSeparator" w:id="0">
    <w:p w14:paraId="3AAAA03D" w14:textId="77777777" w:rsidR="006455E2" w:rsidRDefault="0064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465367" w14:textId="3E4308E8" w:rsidR="009E5A24" w:rsidRPr="006163D2" w:rsidRDefault="006163D2">
          <w:pPr>
            <w:pStyle w:val="PiedDePage"/>
            <w:rPr>
              <w:color w:val="000000"/>
              <w:lang w:val="fr-FR"/>
            </w:rPr>
          </w:pPr>
          <w:r w:rsidRPr="006163D2">
            <w:rPr>
              <w:color w:val="000000"/>
              <w:lang w:val="fr-FR"/>
            </w:rPr>
            <w:t>2025-0980</w:t>
          </w:r>
          <w:r w:rsidR="00AC4575" w:rsidRPr="006163D2">
            <w:rPr>
              <w:color w:val="000000"/>
              <w:lang w:val="fr-FR"/>
            </w:rPr>
            <w:t xml:space="preserve"> (</w:t>
          </w:r>
          <w:r w:rsidR="000E4DE9" w:rsidRPr="006163D2">
            <w:rPr>
              <w:color w:val="000000"/>
              <w:lang w:val="fr-FR"/>
            </w:rPr>
            <w:t>lot 1)</w:t>
          </w:r>
        </w:p>
        <w:p w14:paraId="6B5AA6F7" w14:textId="6476D7D6" w:rsidR="000E4DE9" w:rsidRPr="000E4DE9" w:rsidRDefault="006163D2" w:rsidP="000E4DE9">
          <w:pPr>
            <w:pStyle w:val="PiedDePage"/>
            <w:rPr>
              <w:lang w:val="fr-FR"/>
            </w:rPr>
          </w:pPr>
          <w:r w:rsidRPr="006163D2">
            <w:rPr>
              <w:color w:val="000000"/>
              <w:lang w:val="fr-FR"/>
            </w:rPr>
            <w:t>2025-098</w:t>
          </w:r>
          <w:r w:rsidRPr="006163D2">
            <w:rPr>
              <w:color w:val="000000"/>
              <w:lang w:val="fr-FR"/>
            </w:rPr>
            <w:t>1</w:t>
          </w:r>
          <w:r w:rsidRPr="006163D2">
            <w:rPr>
              <w:color w:val="000000"/>
              <w:lang w:val="fr-FR"/>
            </w:rPr>
            <w:t xml:space="preserve"> </w:t>
          </w:r>
          <w:r w:rsidR="000E4DE9" w:rsidRPr="006163D2">
            <w:rPr>
              <w:color w:val="000000"/>
              <w:lang w:val="fr-FR"/>
            </w:rPr>
            <w:t>(lot 2)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DD23" w14:textId="77777777" w:rsidR="006455E2" w:rsidRDefault="006455E2">
      <w:r>
        <w:separator/>
      </w:r>
    </w:p>
  </w:footnote>
  <w:footnote w:type="continuationSeparator" w:id="0">
    <w:p w14:paraId="1CD3E889" w14:textId="77777777" w:rsidR="006455E2" w:rsidRDefault="00645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803"/>
    <w:multiLevelType w:val="hybridMultilevel"/>
    <w:tmpl w:val="125A8E8E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62141"/>
    <w:rsid w:val="000E31B7"/>
    <w:rsid w:val="000E4DE9"/>
    <w:rsid w:val="000F4BD7"/>
    <w:rsid w:val="00114052"/>
    <w:rsid w:val="001479A4"/>
    <w:rsid w:val="001754A0"/>
    <w:rsid w:val="00206088"/>
    <w:rsid w:val="00207909"/>
    <w:rsid w:val="002268C3"/>
    <w:rsid w:val="00234579"/>
    <w:rsid w:val="00241B25"/>
    <w:rsid w:val="002514B1"/>
    <w:rsid w:val="00260590"/>
    <w:rsid w:val="002C4107"/>
    <w:rsid w:val="00332477"/>
    <w:rsid w:val="004021E5"/>
    <w:rsid w:val="004302C3"/>
    <w:rsid w:val="004B2466"/>
    <w:rsid w:val="004C114D"/>
    <w:rsid w:val="00506DE4"/>
    <w:rsid w:val="00545AB6"/>
    <w:rsid w:val="005B3CF8"/>
    <w:rsid w:val="006163D2"/>
    <w:rsid w:val="006455E2"/>
    <w:rsid w:val="00652CCB"/>
    <w:rsid w:val="006572FC"/>
    <w:rsid w:val="0066665A"/>
    <w:rsid w:val="006901DD"/>
    <w:rsid w:val="006A07B0"/>
    <w:rsid w:val="006A699F"/>
    <w:rsid w:val="007722A1"/>
    <w:rsid w:val="00854A34"/>
    <w:rsid w:val="00860B08"/>
    <w:rsid w:val="0088550B"/>
    <w:rsid w:val="008B1E13"/>
    <w:rsid w:val="00904C51"/>
    <w:rsid w:val="009659A9"/>
    <w:rsid w:val="00983BEB"/>
    <w:rsid w:val="009B6699"/>
    <w:rsid w:val="009E5A24"/>
    <w:rsid w:val="00A25960"/>
    <w:rsid w:val="00A90F0D"/>
    <w:rsid w:val="00AA16EF"/>
    <w:rsid w:val="00AC221F"/>
    <w:rsid w:val="00AC4575"/>
    <w:rsid w:val="00B024DB"/>
    <w:rsid w:val="00B07E19"/>
    <w:rsid w:val="00B25B24"/>
    <w:rsid w:val="00B8275A"/>
    <w:rsid w:val="00BE3B7E"/>
    <w:rsid w:val="00C86FA4"/>
    <w:rsid w:val="00C91E33"/>
    <w:rsid w:val="00CB225F"/>
    <w:rsid w:val="00D50E31"/>
    <w:rsid w:val="00D65106"/>
    <w:rsid w:val="00D912DC"/>
    <w:rsid w:val="00D97ABE"/>
    <w:rsid w:val="00DD0B1C"/>
    <w:rsid w:val="00EC21C9"/>
    <w:rsid w:val="00EE0D00"/>
    <w:rsid w:val="00EF1159"/>
    <w:rsid w:val="00F25694"/>
    <w:rsid w:val="00F43939"/>
    <w:rsid w:val="00FB0772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5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1479A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E31B7"/>
    <w:rPr>
      <w:b/>
      <w:bCs/>
    </w:rPr>
  </w:style>
  <w:style w:type="character" w:customStyle="1" w:styleId="ng-star-inserted">
    <w:name w:val="ng-star-inserted"/>
    <w:basedOn w:val="Policepardfaut"/>
    <w:rsid w:val="00AC2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0254-E0D8-4268-B0FA-56006A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1991</Words>
  <Characters>9742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Julien Dupeyrat</cp:lastModifiedBy>
  <cp:revision>2</cp:revision>
  <dcterms:created xsi:type="dcterms:W3CDTF">2025-04-24T13:44:00Z</dcterms:created>
  <dcterms:modified xsi:type="dcterms:W3CDTF">2025-04-24T13:44:00Z</dcterms:modified>
</cp:coreProperties>
</file>