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B50AB" w14:textId="21B855D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6ADA6459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18058F7D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4B8A08D9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6511EF56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3288BE90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776C03C0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69626840" w14:textId="77777777" w:rsidR="00E70402" w:rsidRPr="00D3165D" w:rsidRDefault="00E70402" w:rsidP="00914B3D">
      <w:pPr>
        <w:jc w:val="center"/>
        <w:rPr>
          <w:rFonts w:ascii="Marianne" w:hAnsi="Marianne" w:cs="Arial"/>
          <w:sz w:val="28"/>
        </w:rPr>
      </w:pPr>
    </w:p>
    <w:p w14:paraId="5C11C502" w14:textId="01A2A984" w:rsidR="001D5926" w:rsidRPr="00D3165D" w:rsidRDefault="00754BAF" w:rsidP="00914B3D">
      <w:pPr>
        <w:jc w:val="center"/>
        <w:rPr>
          <w:rFonts w:ascii="Marianne" w:hAnsi="Marianne" w:cs="Arial"/>
          <w:sz w:val="28"/>
        </w:rPr>
      </w:pPr>
      <w:r w:rsidRPr="00D3165D">
        <w:rPr>
          <w:rFonts w:ascii="Marianne" w:hAnsi="Marianne" w:cs="Arial"/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1E58678C" wp14:editId="408927F2">
                <wp:simplePos x="0" y="0"/>
                <wp:positionH relativeFrom="margin">
                  <wp:align>right</wp:align>
                </wp:positionH>
                <wp:positionV relativeFrom="margin">
                  <wp:posOffset>548434</wp:posOffset>
                </wp:positionV>
                <wp:extent cx="2239010" cy="2120900"/>
                <wp:effectExtent l="38100" t="38100" r="123190" b="123825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39010" cy="2120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00509CD" w14:textId="77777777" w:rsidR="00754BAF" w:rsidRDefault="00754BAF">
                            <w:pPr>
                              <w:rPr>
                                <w:color w:val="4F81BD" w:themeColor="accent1"/>
                                <w:sz w:val="20"/>
                              </w:rPr>
                            </w:pPr>
                            <w:r>
                              <w:rPr>
                                <w:color w:val="4F81BD" w:themeColor="accent1"/>
                                <w:sz w:val="20"/>
                              </w:rPr>
                              <w:t>ENTREPRISE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8678C" id="Rectangle 396" o:spid="_x0000_s1026" style="position:absolute;left:0;text-align:left;margin-left:125.1pt;margin-top:43.2pt;width:176.3pt;height:167pt;flip:x;z-index:251659264;visibility:visible;mso-wrap-style:square;mso-width-percent:400;mso-height-percent:0;mso-wrap-distance-left:9pt;mso-wrap-distance-top:7.2pt;mso-wrap-distance-right:9pt;mso-wrap-distance-bottom:7.2pt;mso-position-horizontal:right;mso-position-horizontal-relative:margin;mso-position-vertical:absolute;mso-position-vertical-relative:margin;mso-width-percent:4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style="mso-fit-shape-to-text:t" inset="21.6pt,21.6pt,21.6pt,21.6pt">
                  <w:txbxContent>
                    <w:p w14:paraId="700509CD" w14:textId="77777777" w:rsidR="00754BAF" w:rsidRDefault="00754BAF">
                      <w:pPr>
                        <w:rPr>
                          <w:color w:val="4F81BD" w:themeColor="accent1"/>
                          <w:sz w:val="20"/>
                        </w:rPr>
                      </w:pPr>
                      <w:r>
                        <w:rPr>
                          <w:color w:val="4F81BD" w:themeColor="accent1"/>
                          <w:sz w:val="20"/>
                        </w:rPr>
                        <w:t>ENTREPRISE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305206" w:rsidRPr="00D3165D">
        <w:rPr>
          <w:rFonts w:ascii="Marianne" w:hAnsi="Marianne" w:cs="Arial"/>
          <w:sz w:val="28"/>
        </w:rPr>
        <w:t xml:space="preserve">Marché n° </w:t>
      </w:r>
      <w:r w:rsidR="00D75E5D" w:rsidRPr="00D3165D">
        <w:rPr>
          <w:rFonts w:ascii="Marianne" w:hAnsi="Marianne" w:cs="Arial"/>
          <w:sz w:val="28"/>
        </w:rPr>
        <w:t>25-017</w:t>
      </w:r>
      <w:r w:rsidR="0015774C" w:rsidRPr="00D3165D">
        <w:rPr>
          <w:rFonts w:ascii="Marianne" w:hAnsi="Marianne" w:cs="Arial"/>
          <w:sz w:val="28"/>
        </w:rPr>
        <w:t xml:space="preserve"> L01</w:t>
      </w:r>
    </w:p>
    <w:p w14:paraId="30BFD251" w14:textId="77777777" w:rsidR="001D5926" w:rsidRPr="00D3165D" w:rsidRDefault="001D5926" w:rsidP="00B67967">
      <w:pPr>
        <w:jc w:val="center"/>
        <w:rPr>
          <w:rFonts w:ascii="Marianne" w:hAnsi="Marianne" w:cs="Arial"/>
          <w:sz w:val="28"/>
        </w:rPr>
      </w:pPr>
    </w:p>
    <w:p w14:paraId="49F4392E" w14:textId="24F14106" w:rsidR="002E6E04" w:rsidRPr="00D3165D" w:rsidRDefault="00914B3D" w:rsidP="002E6E04">
      <w:pPr>
        <w:jc w:val="center"/>
        <w:rPr>
          <w:rFonts w:ascii="Marianne" w:hAnsi="Marianne" w:cs="Arial"/>
          <w:b/>
          <w:sz w:val="28"/>
        </w:rPr>
      </w:pPr>
      <w:r w:rsidRPr="00D3165D">
        <w:rPr>
          <w:rFonts w:ascii="Marianne" w:hAnsi="Marianne" w:cs="Arial"/>
          <w:b/>
          <w:sz w:val="28"/>
        </w:rPr>
        <w:t xml:space="preserve">CADRE DE REPONSE </w:t>
      </w:r>
      <w:r w:rsidR="00164553" w:rsidRPr="00D3165D">
        <w:rPr>
          <w:rFonts w:ascii="Marianne" w:hAnsi="Marianne" w:cs="Arial"/>
          <w:b/>
          <w:sz w:val="28"/>
        </w:rPr>
        <w:t>valant MEMOIRE TECHNIQUE</w:t>
      </w:r>
    </w:p>
    <w:p w14:paraId="394265B0" w14:textId="5867D6DC" w:rsidR="00510791" w:rsidRPr="00D3165D" w:rsidRDefault="00510791" w:rsidP="000C11E4">
      <w:pPr>
        <w:rPr>
          <w:rFonts w:ascii="Marianne" w:hAnsi="Marianne" w:cs="Arial"/>
        </w:rPr>
      </w:pPr>
    </w:p>
    <w:p w14:paraId="7AB63088" w14:textId="77777777" w:rsidR="00C072CF" w:rsidRPr="00D3165D" w:rsidRDefault="00C072CF" w:rsidP="00C072CF">
      <w:pPr>
        <w:rPr>
          <w:rFonts w:ascii="Marianne" w:hAnsi="Marianne" w:cs="Arial"/>
        </w:rPr>
      </w:pPr>
    </w:p>
    <w:p w14:paraId="3A70BD3B" w14:textId="77777777" w:rsidR="00C072CF" w:rsidRPr="00D3165D" w:rsidRDefault="00C072CF" w:rsidP="00C072CF">
      <w:pPr>
        <w:rPr>
          <w:rFonts w:ascii="Marianne" w:hAnsi="Marianne" w:cs="Arial"/>
        </w:rPr>
      </w:pPr>
      <w:r w:rsidRPr="00D3165D">
        <w:rPr>
          <w:rFonts w:ascii="Marianne" w:hAnsi="Marianne" w:cs="Arial"/>
        </w:rPr>
        <w:tab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072CF" w:rsidRPr="00D3165D" w14:paraId="47BFA9F8" w14:textId="77777777" w:rsidTr="00806540">
        <w:trPr>
          <w:trHeight w:val="1418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DDDAFE"/>
            <w:vAlign w:val="center"/>
          </w:tcPr>
          <w:p w14:paraId="7F54A0CA" w14:textId="77777777" w:rsidR="0015774C" w:rsidRPr="00D3165D" w:rsidRDefault="0015774C" w:rsidP="0015774C">
            <w:pPr>
              <w:jc w:val="center"/>
              <w:rPr>
                <w:rFonts w:ascii="Marianne" w:hAnsi="Marianne" w:cs="Arial"/>
                <w:b/>
                <w:sz w:val="20"/>
                <w:szCs w:val="18"/>
              </w:rPr>
            </w:pPr>
            <w:bookmarkStart w:id="0" w:name="_Hlk112935436"/>
            <w:r w:rsidRPr="00D3165D">
              <w:rPr>
                <w:rFonts w:ascii="Marianne" w:hAnsi="Marianne" w:cs="Arial"/>
                <w:b/>
                <w:sz w:val="20"/>
                <w:szCs w:val="18"/>
              </w:rPr>
              <w:t>VERIFICATION PERIODIQUE, MAINTENANCE PREVENTIVE</w:t>
            </w:r>
          </w:p>
          <w:p w14:paraId="6CA96775" w14:textId="55CB459E" w:rsidR="0015774C" w:rsidRPr="00D3165D" w:rsidRDefault="0015774C" w:rsidP="0015774C">
            <w:pPr>
              <w:jc w:val="center"/>
              <w:rPr>
                <w:rFonts w:ascii="Marianne" w:hAnsi="Marianne" w:cs="Arial"/>
                <w:b/>
                <w:sz w:val="20"/>
                <w:szCs w:val="18"/>
              </w:rPr>
            </w:pPr>
            <w:r w:rsidRPr="00D3165D">
              <w:rPr>
                <w:rFonts w:ascii="Marianne" w:hAnsi="Marianne" w:cs="Arial"/>
                <w:b/>
                <w:sz w:val="20"/>
                <w:szCs w:val="18"/>
              </w:rPr>
              <w:t>ET CORRECTIVE DES INSTALLATIONS CVC DU SIEGE DE RESEAU CANOPE SITUE A CHASSENEUIL DU POITOU</w:t>
            </w:r>
          </w:p>
          <w:p w14:paraId="12184299" w14:textId="4FDA289B" w:rsidR="00C072CF" w:rsidRPr="00D3165D" w:rsidRDefault="00C072CF" w:rsidP="00806540">
            <w:pPr>
              <w:jc w:val="center"/>
              <w:rPr>
                <w:rFonts w:ascii="Marianne" w:hAnsi="Marianne" w:cs="Arial"/>
                <w:b/>
                <w:sz w:val="28"/>
                <w:szCs w:val="28"/>
                <w:highlight w:val="red"/>
              </w:rPr>
            </w:pPr>
          </w:p>
        </w:tc>
      </w:tr>
      <w:bookmarkEnd w:id="0"/>
    </w:tbl>
    <w:p w14:paraId="1EE86663" w14:textId="77777777" w:rsidR="00C072CF" w:rsidRPr="00D3165D" w:rsidRDefault="00C072CF" w:rsidP="00C072CF">
      <w:pPr>
        <w:rPr>
          <w:rFonts w:ascii="Marianne" w:hAnsi="Marianne" w:cs="Arial"/>
        </w:rPr>
      </w:pPr>
    </w:p>
    <w:p w14:paraId="6D48DEE8" w14:textId="1F9C4CBD" w:rsidR="00CC0AB0" w:rsidRPr="00D3165D" w:rsidRDefault="00CC0AB0" w:rsidP="00914B3D">
      <w:pPr>
        <w:jc w:val="center"/>
        <w:rPr>
          <w:rFonts w:ascii="Marianne" w:hAnsi="Marianne" w:cs="Arial"/>
          <w:b/>
          <w:bCs/>
          <w:color w:val="FF0000"/>
        </w:rPr>
      </w:pPr>
    </w:p>
    <w:p w14:paraId="7AD4A34D" w14:textId="06875C2B" w:rsidR="00CC0AB0" w:rsidRPr="00D3165D" w:rsidRDefault="00CC0AB0" w:rsidP="00914B3D">
      <w:pPr>
        <w:jc w:val="center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CADRE DE REPONSE</w:t>
      </w:r>
      <w:r w:rsidR="0015774C" w:rsidRPr="00D3165D">
        <w:rPr>
          <w:rFonts w:ascii="Marianne" w:hAnsi="Marianne" w:cs="Arial"/>
          <w:b/>
          <w:bCs/>
        </w:rPr>
        <w:t xml:space="preserve"> à REMPLIR OBLIGATOIREMENT</w:t>
      </w:r>
      <w:r w:rsidR="00E11C22" w:rsidRPr="00D3165D">
        <w:rPr>
          <w:rFonts w:ascii="Marianne" w:hAnsi="Marianne" w:cs="Arial"/>
          <w:b/>
          <w:bCs/>
        </w:rPr>
        <w:t xml:space="preserve"> </w:t>
      </w:r>
    </w:p>
    <w:p w14:paraId="7E87BD4A" w14:textId="737EF2DB" w:rsidR="00AB235B" w:rsidRPr="00D3165D" w:rsidRDefault="008958BC" w:rsidP="00914B3D">
      <w:pPr>
        <w:jc w:val="center"/>
        <w:rPr>
          <w:rFonts w:ascii="Marianne" w:hAnsi="Marianne" w:cs="Arial"/>
          <w:b/>
          <w:bCs/>
          <w:u w:val="single"/>
        </w:rPr>
      </w:pPr>
      <w:r w:rsidRPr="00D3165D">
        <w:rPr>
          <w:rFonts w:ascii="Marianne" w:hAnsi="Marianne" w:cs="Arial"/>
          <w:b/>
          <w:bCs/>
          <w:u w:val="single"/>
        </w:rPr>
        <w:t>NE DOIT PAS EXCEDER 20 PAGES</w:t>
      </w:r>
    </w:p>
    <w:p w14:paraId="3495985D" w14:textId="77777777" w:rsidR="00914B3D" w:rsidRPr="00D3165D" w:rsidRDefault="00914B3D" w:rsidP="00914B3D">
      <w:pPr>
        <w:jc w:val="center"/>
        <w:rPr>
          <w:rFonts w:ascii="Marianne" w:hAnsi="Marianne" w:cs="Arial"/>
        </w:rPr>
      </w:pPr>
    </w:p>
    <w:p w14:paraId="2B383433" w14:textId="77777777" w:rsidR="00E20993" w:rsidRPr="00D3165D" w:rsidRDefault="00E20993" w:rsidP="00E20993">
      <w:pPr>
        <w:rPr>
          <w:rFonts w:ascii="Marianne" w:hAnsi="Marianne" w:cs="Arial"/>
        </w:rPr>
      </w:pPr>
    </w:p>
    <w:p w14:paraId="26375781" w14:textId="6427BCAF" w:rsidR="00E20993" w:rsidRPr="00D3165D" w:rsidRDefault="00E20993" w:rsidP="00E20993">
      <w:pPr>
        <w:rPr>
          <w:rFonts w:ascii="Marianne" w:hAnsi="Marianne" w:cs="Arial"/>
        </w:rPr>
      </w:pPr>
    </w:p>
    <w:p w14:paraId="6A471B31" w14:textId="77777777" w:rsidR="003600B4" w:rsidRPr="00D3165D" w:rsidRDefault="003600B4" w:rsidP="008437C8">
      <w:pPr>
        <w:jc w:val="center"/>
        <w:rPr>
          <w:rFonts w:ascii="Marianne" w:hAnsi="Marianne" w:cs="Arial"/>
          <w:b/>
          <w:bCs/>
        </w:rPr>
      </w:pPr>
    </w:p>
    <w:p w14:paraId="218676CB" w14:textId="79CD253C" w:rsidR="00D43B3A" w:rsidRPr="00D3165D" w:rsidRDefault="00D43B3A">
      <w:pPr>
        <w:jc w:val="left"/>
        <w:rPr>
          <w:rFonts w:ascii="Marianne" w:hAnsi="Marianne" w:cs="Arial"/>
        </w:rPr>
      </w:pPr>
      <w:r w:rsidRPr="00D3165D">
        <w:rPr>
          <w:rFonts w:ascii="Marianne" w:hAnsi="Marianne" w:cs="Arial"/>
        </w:rPr>
        <w:br w:type="page"/>
      </w:r>
    </w:p>
    <w:p w14:paraId="3E88095C" w14:textId="684B02F0" w:rsidR="00E20993" w:rsidRPr="00D3165D" w:rsidRDefault="00E20993" w:rsidP="00E20993">
      <w:pPr>
        <w:jc w:val="center"/>
        <w:rPr>
          <w:rFonts w:ascii="Marianne" w:hAnsi="Marianne" w:cs="Arial"/>
        </w:rPr>
      </w:pPr>
    </w:p>
    <w:p w14:paraId="100BB4EE" w14:textId="77777777" w:rsidR="00C072CF" w:rsidRPr="00D3165D" w:rsidRDefault="00C072CF" w:rsidP="00E20993">
      <w:pPr>
        <w:jc w:val="center"/>
        <w:rPr>
          <w:rFonts w:ascii="Marianne" w:hAnsi="Marianne" w:cs="Arial"/>
        </w:rPr>
      </w:pPr>
    </w:p>
    <w:p w14:paraId="0366530F" w14:textId="330AABD3" w:rsidR="008A1AE6" w:rsidRPr="008A1AE6" w:rsidRDefault="008A1AE6" w:rsidP="008A1AE6">
      <w:pPr>
        <w:numPr>
          <w:ilvl w:val="0"/>
          <w:numId w:val="39"/>
        </w:numPr>
        <w:rPr>
          <w:rFonts w:ascii="Marianne" w:hAnsi="Marianne" w:cs="Arial"/>
          <w:b/>
          <w:bCs/>
        </w:rPr>
      </w:pPr>
      <w:r w:rsidRPr="008A1AE6">
        <w:rPr>
          <w:rFonts w:ascii="Marianne" w:hAnsi="Marianne" w:cs="Arial"/>
          <w:b/>
          <w:bCs/>
        </w:rPr>
        <w:t xml:space="preserve">La qualité de l’organisation et des moyens humains proposés pour l’exécution du marché (notamment </w:t>
      </w:r>
      <w:bookmarkStart w:id="1" w:name="_Hlk195687659"/>
      <w:r w:rsidRPr="008A1AE6">
        <w:rPr>
          <w:rFonts w:ascii="Marianne" w:hAnsi="Marianne" w:cs="Arial"/>
          <w:b/>
          <w:bCs/>
        </w:rPr>
        <w:t>organigramme détaillé</w:t>
      </w:r>
      <w:bookmarkEnd w:id="1"/>
      <w:r w:rsidRPr="008A1AE6">
        <w:rPr>
          <w:rFonts w:ascii="Marianne" w:hAnsi="Marianne" w:cs="Arial"/>
          <w:b/>
          <w:bCs/>
        </w:rPr>
        <w:t>, présentation des intervenants et leur qualification)</w:t>
      </w:r>
      <w:r w:rsidRPr="008A1AE6">
        <w:rPr>
          <w:rFonts w:ascii="Calibri" w:hAnsi="Calibri" w:cs="Calibri"/>
          <w:b/>
          <w:bCs/>
        </w:rPr>
        <w:t> </w:t>
      </w:r>
      <w:r w:rsidRPr="008A1AE6">
        <w:rPr>
          <w:rFonts w:ascii="Marianne" w:hAnsi="Marianne" w:cs="Arial"/>
          <w:b/>
          <w:bCs/>
        </w:rPr>
        <w:t xml:space="preserve">: 30 </w:t>
      </w:r>
      <w:r w:rsidR="00AE7D4D">
        <w:rPr>
          <w:rFonts w:ascii="Marianne" w:hAnsi="Marianne" w:cs="Arial"/>
          <w:b/>
          <w:bCs/>
        </w:rPr>
        <w:t>%</w:t>
      </w:r>
      <w:r w:rsidRPr="008A1AE6">
        <w:rPr>
          <w:rFonts w:ascii="Marianne" w:hAnsi="Marianne" w:cs="Arial"/>
          <w:b/>
          <w:bCs/>
        </w:rPr>
        <w:t>)</w:t>
      </w:r>
    </w:p>
    <w:p w14:paraId="531ABF38" w14:textId="61F819FD" w:rsidR="008671FB" w:rsidRPr="00D3165D" w:rsidRDefault="008671FB" w:rsidP="008671FB">
      <w:pPr>
        <w:rPr>
          <w:rFonts w:ascii="Marianne" w:hAnsi="Marianne" w:cs="Arial"/>
          <w:b/>
          <w:bCs/>
          <w:color w:val="000000" w:themeColor="text1"/>
        </w:rPr>
      </w:pPr>
    </w:p>
    <w:p w14:paraId="0B352C67" w14:textId="7A347338" w:rsidR="008671FB" w:rsidRPr="00D3165D" w:rsidRDefault="008671FB" w:rsidP="008671FB">
      <w:pPr>
        <w:pStyle w:val="Paragraphedeliste"/>
        <w:ind w:left="1069"/>
        <w:rPr>
          <w:rFonts w:ascii="Marianne" w:hAnsi="Marianne" w:cs="Arial"/>
          <w:b/>
          <w:bCs/>
          <w:color w:val="000000" w:themeColor="text1"/>
        </w:rPr>
      </w:pPr>
      <w:r w:rsidRPr="00D3165D">
        <w:rPr>
          <w:rFonts w:ascii="Marianne" w:hAnsi="Marianne" w:cs="Arial"/>
          <w:b/>
          <w:bCs/>
          <w:color w:val="000000" w:themeColor="text1"/>
        </w:rPr>
        <w:t xml:space="preserve"> </w:t>
      </w:r>
    </w:p>
    <w:p w14:paraId="048438A9" w14:textId="77777777" w:rsidR="008555C1" w:rsidRPr="00D3165D" w:rsidRDefault="008555C1" w:rsidP="008671FB">
      <w:pPr>
        <w:pStyle w:val="Paragraphedeliste"/>
        <w:ind w:left="1069"/>
        <w:rPr>
          <w:rFonts w:ascii="Marianne" w:hAnsi="Marianne" w:cs="Arial"/>
        </w:rPr>
      </w:pPr>
    </w:p>
    <w:p w14:paraId="24AF8605" w14:textId="345868EE" w:rsidR="008555C1" w:rsidRPr="00D3165D" w:rsidRDefault="008555C1" w:rsidP="0007004F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</w:t>
      </w:r>
    </w:p>
    <w:p w14:paraId="597F8629" w14:textId="0FCF7E53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5B4841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</w:p>
    <w:p w14:paraId="47139C8F" w14:textId="25E972FE" w:rsidR="008555C1" w:rsidRPr="00D3165D" w:rsidRDefault="008555C1" w:rsidP="0007004F">
      <w:pPr>
        <w:pStyle w:val="Paragraphedeliste"/>
        <w:tabs>
          <w:tab w:val="left" w:pos="1560"/>
        </w:tabs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</w:t>
      </w:r>
    </w:p>
    <w:p w14:paraId="249AE91C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6441E534" w14:textId="77777777" w:rsidR="008555C1" w:rsidRPr="00D3165D" w:rsidRDefault="008671FB" w:rsidP="008555C1">
      <w:pPr>
        <w:pStyle w:val="Paragraphedeliste"/>
        <w:pBdr>
          <w:bottom w:val="single" w:sz="12" w:space="1" w:color="auto"/>
        </w:pBdr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3903C151" w14:textId="77777777" w:rsidR="0060510D" w:rsidRPr="00D3165D" w:rsidRDefault="0060510D" w:rsidP="008555C1">
      <w:pPr>
        <w:pStyle w:val="Paragraphedeliste"/>
        <w:ind w:left="1429"/>
        <w:rPr>
          <w:rFonts w:ascii="Marianne" w:hAnsi="Marianne" w:cs="Arial"/>
        </w:rPr>
      </w:pPr>
    </w:p>
    <w:p w14:paraId="2AA359FD" w14:textId="77777777" w:rsidR="0060510D" w:rsidRPr="00D3165D" w:rsidRDefault="0060510D" w:rsidP="008555C1">
      <w:pPr>
        <w:pStyle w:val="Paragraphedeliste"/>
        <w:ind w:left="1429"/>
        <w:rPr>
          <w:rFonts w:ascii="Marianne" w:hAnsi="Marianne" w:cs="Arial"/>
        </w:rPr>
      </w:pPr>
    </w:p>
    <w:p w14:paraId="3D2D6E71" w14:textId="5E599287" w:rsidR="00AE7D4D" w:rsidRPr="00AE7D4D" w:rsidRDefault="00AE7D4D" w:rsidP="00AE7D4D">
      <w:pPr>
        <w:pStyle w:val="Paragraphedeliste"/>
        <w:numPr>
          <w:ilvl w:val="0"/>
          <w:numId w:val="39"/>
        </w:numPr>
        <w:rPr>
          <w:rFonts w:ascii="Marianne" w:hAnsi="Marianne" w:cs="Arial"/>
        </w:rPr>
      </w:pPr>
      <w:r w:rsidRPr="00AE7D4D">
        <w:rPr>
          <w:rFonts w:ascii="Marianne" w:hAnsi="Marianne" w:cs="Arial"/>
        </w:rPr>
        <w:t xml:space="preserve">La qualité des procédures et méthodologies mises en place (notamment gestion des demandes d’intervention, astreinte, planification de maintenance, modalités d’intervention, exemples de rapports, gestion de la qualité) </w:t>
      </w:r>
      <w:r w:rsidRPr="00AE7D4D">
        <w:rPr>
          <w:rFonts w:ascii="Marianne" w:hAnsi="Marianne" w:cs="Arial"/>
          <w:b/>
          <w:bCs/>
        </w:rPr>
        <w:t>14 %</w:t>
      </w:r>
      <w:r w:rsidRPr="00AE7D4D">
        <w:rPr>
          <w:rFonts w:ascii="Calibri" w:hAnsi="Calibri" w:cs="Calibri"/>
        </w:rPr>
        <w:t> </w:t>
      </w:r>
      <w:r w:rsidRPr="00AE7D4D">
        <w:rPr>
          <w:rFonts w:ascii="Marianne" w:hAnsi="Marianne" w:cs="Arial"/>
        </w:rPr>
        <w:t xml:space="preserve">: </w:t>
      </w:r>
    </w:p>
    <w:p w14:paraId="3FD6F973" w14:textId="12F2ABF0" w:rsidR="0060510D" w:rsidRPr="0060510D" w:rsidRDefault="0060510D" w:rsidP="00AE7D4D">
      <w:pPr>
        <w:pStyle w:val="Paragraphedeliste"/>
        <w:ind w:left="720"/>
        <w:rPr>
          <w:rFonts w:ascii="Marianne" w:hAnsi="Marianne" w:cs="Arial"/>
        </w:rPr>
      </w:pPr>
    </w:p>
    <w:p w14:paraId="7A3E2C13" w14:textId="77777777" w:rsidR="0060510D" w:rsidRPr="00D3165D" w:rsidRDefault="0060510D" w:rsidP="008555C1">
      <w:pPr>
        <w:pStyle w:val="Paragraphedeliste"/>
        <w:ind w:left="1429"/>
        <w:rPr>
          <w:rFonts w:ascii="Marianne" w:hAnsi="Marianne" w:cs="Arial"/>
        </w:rPr>
      </w:pPr>
    </w:p>
    <w:p w14:paraId="37F14C3F" w14:textId="77777777" w:rsidR="00154E75" w:rsidRPr="00D3165D" w:rsidRDefault="00154E75" w:rsidP="008555C1">
      <w:pPr>
        <w:pStyle w:val="Paragraphedeliste"/>
        <w:ind w:left="1429"/>
        <w:rPr>
          <w:rFonts w:ascii="Marianne" w:hAnsi="Marianne" w:cs="Arial"/>
        </w:rPr>
      </w:pPr>
    </w:p>
    <w:p w14:paraId="792FB0C2" w14:textId="77777777" w:rsidR="00154E75" w:rsidRPr="00D3165D" w:rsidRDefault="00154E75" w:rsidP="00154E75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359CFF28" w14:textId="77777777" w:rsidR="00154E75" w:rsidRPr="00D3165D" w:rsidRDefault="00154E75" w:rsidP="00154E75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62F584F6" w14:textId="77777777" w:rsidR="00154E75" w:rsidRPr="00D3165D" w:rsidRDefault="00154E75" w:rsidP="00154E75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50B6CE6B" w14:textId="77777777" w:rsidR="00154E75" w:rsidRPr="00D3165D" w:rsidRDefault="00154E75" w:rsidP="00154E75">
      <w:pPr>
        <w:pStyle w:val="Paragraphedeliste"/>
        <w:ind w:left="1429"/>
        <w:rPr>
          <w:rFonts w:ascii="Marianne" w:hAnsi="Marianne" w:cs="Arial"/>
        </w:rPr>
      </w:pPr>
    </w:p>
    <w:p w14:paraId="0147DE20" w14:textId="77777777" w:rsidR="008555C1" w:rsidRPr="00D3165D" w:rsidRDefault="008555C1" w:rsidP="008555C1">
      <w:pPr>
        <w:pStyle w:val="Paragraphedeliste"/>
        <w:ind w:left="1560"/>
        <w:rPr>
          <w:rFonts w:ascii="Marianne" w:hAnsi="Marianne" w:cs="Arial"/>
        </w:rPr>
      </w:pPr>
    </w:p>
    <w:p w14:paraId="12679C3A" w14:textId="3F514BF5" w:rsidR="00C072CF" w:rsidRPr="00AE7D4D" w:rsidRDefault="00E90C86" w:rsidP="00AE7D4D">
      <w:pPr>
        <w:pStyle w:val="Paragraphedeliste"/>
        <w:numPr>
          <w:ilvl w:val="0"/>
          <w:numId w:val="39"/>
        </w:numPr>
        <w:rPr>
          <w:rFonts w:ascii="Marianne" w:hAnsi="Marianne" w:cs="Arial"/>
        </w:rPr>
      </w:pPr>
      <w:r w:rsidRPr="00D3165D">
        <w:rPr>
          <w:rFonts w:ascii="Marianne" w:hAnsi="Marianne" w:cs="Arial"/>
        </w:rPr>
        <w:t xml:space="preserve">La nature des moyens techniques mis à disposition des intervenants (notamment communication, outils, transport) </w:t>
      </w:r>
      <w:r w:rsidRPr="00D3165D">
        <w:rPr>
          <w:rFonts w:ascii="Marianne" w:hAnsi="Marianne" w:cs="Arial"/>
          <w:b/>
          <w:bCs/>
        </w:rPr>
        <w:t xml:space="preserve">6 </w:t>
      </w:r>
      <w:r w:rsidR="00AE7D4D">
        <w:rPr>
          <w:rFonts w:ascii="Marianne" w:hAnsi="Marianne" w:cs="Arial"/>
          <w:b/>
          <w:bCs/>
        </w:rPr>
        <w:t>%</w:t>
      </w:r>
    </w:p>
    <w:p w14:paraId="084E3CCF" w14:textId="77777777" w:rsidR="00AE7D4D" w:rsidRDefault="00AE7D4D" w:rsidP="00AE7D4D">
      <w:pPr>
        <w:pStyle w:val="Paragraphedeliste"/>
        <w:ind w:left="720"/>
        <w:rPr>
          <w:rFonts w:ascii="Marianne" w:hAnsi="Marianne" w:cs="Arial"/>
          <w:b/>
          <w:bCs/>
        </w:rPr>
      </w:pPr>
    </w:p>
    <w:p w14:paraId="017C64C2" w14:textId="77777777" w:rsidR="00AE7D4D" w:rsidRPr="00D3165D" w:rsidRDefault="00AE7D4D" w:rsidP="00AE7D4D">
      <w:pPr>
        <w:pStyle w:val="Paragraphedeliste"/>
        <w:ind w:left="720"/>
        <w:rPr>
          <w:rFonts w:ascii="Marianne" w:hAnsi="Marianne" w:cs="Arial"/>
        </w:rPr>
      </w:pPr>
    </w:p>
    <w:p w14:paraId="6540CE8A" w14:textId="0CDEE9BE" w:rsidR="008555C1" w:rsidRPr="00D3165D" w:rsidRDefault="008555C1" w:rsidP="00AE7D4D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</w:t>
      </w:r>
    </w:p>
    <w:p w14:paraId="0240791A" w14:textId="02E231DC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727C4F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</w:p>
    <w:p w14:paraId="0917E6CE" w14:textId="31AA771E" w:rsidR="008555C1" w:rsidRPr="00D3165D" w:rsidRDefault="008555C1" w:rsidP="00BB6A9F">
      <w:pPr>
        <w:pStyle w:val="Paragraphedeliste"/>
        <w:tabs>
          <w:tab w:val="left" w:pos="1560"/>
        </w:tabs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</w:t>
      </w:r>
    </w:p>
    <w:p w14:paraId="74FE19DD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533339DB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6F3F6916" w14:textId="77777777" w:rsidR="008555C1" w:rsidRPr="00D3165D" w:rsidRDefault="008555C1" w:rsidP="008555C1">
      <w:pPr>
        <w:pStyle w:val="Paragraphedeliste"/>
        <w:ind w:left="142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</w:t>
      </w:r>
    </w:p>
    <w:p w14:paraId="40CCA885" w14:textId="77777777" w:rsidR="00C072CF" w:rsidRPr="00D3165D" w:rsidRDefault="00C072CF" w:rsidP="00C072CF">
      <w:pPr>
        <w:pStyle w:val="Paragraphedeliste"/>
        <w:ind w:left="1069"/>
        <w:rPr>
          <w:rFonts w:ascii="Marianne" w:hAnsi="Marianne" w:cs="Arial"/>
        </w:rPr>
      </w:pPr>
    </w:p>
    <w:p w14:paraId="774A821C" w14:textId="56584557" w:rsidR="00C072CF" w:rsidRPr="00D3165D" w:rsidRDefault="00D62304" w:rsidP="00A40591">
      <w:pPr>
        <w:pStyle w:val="Paragraphedeliste"/>
        <w:numPr>
          <w:ilvl w:val="0"/>
          <w:numId w:val="39"/>
        </w:numPr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 xml:space="preserve">Autres types de </w:t>
      </w:r>
      <w:r w:rsidR="00C072CF" w:rsidRPr="00D3165D">
        <w:rPr>
          <w:rFonts w:ascii="Marianne" w:hAnsi="Marianne" w:cs="Arial"/>
          <w:b/>
          <w:bCs/>
        </w:rPr>
        <w:t xml:space="preserve">processus mis en place accompagné des exemples pour assurer le suivi des prestations (fiches d’intervention, de documents de suivi et de </w:t>
      </w:r>
      <w:proofErr w:type="spellStart"/>
      <w:r w:rsidR="00C072CF" w:rsidRPr="00D3165D">
        <w:rPr>
          <w:rFonts w:ascii="Marianne" w:hAnsi="Marianne" w:cs="Arial"/>
          <w:b/>
          <w:bCs/>
        </w:rPr>
        <w:t>reporting</w:t>
      </w:r>
      <w:proofErr w:type="spellEnd"/>
      <w:r w:rsidR="00C072CF" w:rsidRPr="00D3165D">
        <w:rPr>
          <w:rFonts w:ascii="Marianne" w:hAnsi="Marianne" w:cs="Arial"/>
          <w:b/>
          <w:bCs/>
        </w:rPr>
        <w:t xml:space="preserve"> mis à disposition de l’administration, de documents de prise en charge d’installation,</w:t>
      </w:r>
      <w:r w:rsidR="001C1334">
        <w:rPr>
          <w:rFonts w:ascii="Marianne" w:hAnsi="Marianne" w:cs="Arial"/>
          <w:b/>
          <w:bCs/>
        </w:rPr>
        <w:t xml:space="preserve"> </w:t>
      </w:r>
      <w:r w:rsidR="00C072CF" w:rsidRPr="00D3165D">
        <w:rPr>
          <w:rFonts w:ascii="Marianne" w:hAnsi="Marianne" w:cs="Arial"/>
          <w:b/>
          <w:bCs/>
        </w:rPr>
        <w:t>les moyens pour assurer le traitement des anomalies d’exécution, les rapports d’intervention)</w:t>
      </w:r>
      <w:r w:rsidR="007B34BD" w:rsidRPr="00D3165D">
        <w:rPr>
          <w:rFonts w:ascii="Marianne" w:hAnsi="Marianne" w:cs="Arial"/>
          <w:b/>
          <w:bCs/>
        </w:rPr>
        <w:t xml:space="preserve"> </w:t>
      </w:r>
    </w:p>
    <w:p w14:paraId="12487D6C" w14:textId="77777777" w:rsidR="008555C1" w:rsidRPr="00D3165D" w:rsidRDefault="008555C1" w:rsidP="00C072CF">
      <w:pPr>
        <w:pStyle w:val="Paragraphedeliste"/>
        <w:ind w:left="1069"/>
        <w:rPr>
          <w:rFonts w:ascii="Marianne" w:hAnsi="Marianne" w:cs="Arial"/>
        </w:rPr>
      </w:pPr>
    </w:p>
    <w:p w14:paraId="0037BC6D" w14:textId="77777777" w:rsidR="008555C1" w:rsidRPr="00D3165D" w:rsidRDefault="008555C1" w:rsidP="008555C1">
      <w:pPr>
        <w:pStyle w:val="Paragraphedeliste"/>
        <w:ind w:left="106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BD4CCA" w14:textId="77777777" w:rsidR="008555C1" w:rsidRPr="00D3165D" w:rsidRDefault="008555C1" w:rsidP="008671FB">
      <w:pPr>
        <w:pStyle w:val="Paragraphedeliste"/>
        <w:ind w:left="1069"/>
        <w:rPr>
          <w:rFonts w:ascii="Marianne" w:hAnsi="Marianne" w:cs="Arial"/>
          <w:b/>
          <w:bCs/>
        </w:rPr>
      </w:pPr>
    </w:p>
    <w:p w14:paraId="5C495B8B" w14:textId="187E006E" w:rsidR="00C14538" w:rsidRPr="00D3165D" w:rsidRDefault="00C14538" w:rsidP="00C14538">
      <w:pPr>
        <w:pStyle w:val="Corpsdetexte"/>
        <w:ind w:left="1069"/>
        <w:rPr>
          <w:rFonts w:ascii="Marianne" w:hAnsi="Marianne" w:cs="Arial"/>
          <w:b/>
          <w:bCs/>
        </w:rPr>
      </w:pPr>
      <w:r w:rsidRPr="00D3165D">
        <w:rPr>
          <w:rFonts w:ascii="Marianne" w:hAnsi="Marianne"/>
          <w:b/>
          <w:sz w:val="24"/>
        </w:rPr>
        <w:t>2.</w:t>
      </w:r>
      <w:r w:rsidRPr="00D3165D">
        <w:rPr>
          <w:rFonts w:ascii="Marianne" w:hAnsi="Marianne"/>
          <w:b/>
          <w:sz w:val="24"/>
        </w:rPr>
        <w:tab/>
      </w:r>
      <w:r w:rsidRPr="00D3165D">
        <w:rPr>
          <w:rFonts w:ascii="Marianne" w:hAnsi="Marianne" w:cs="Arial"/>
          <w:b/>
          <w:bCs/>
        </w:rPr>
        <w:t xml:space="preserve">Démarches environnementales : 5 </w:t>
      </w:r>
      <w:r w:rsidR="00AE7D4D">
        <w:rPr>
          <w:rFonts w:ascii="Marianne" w:hAnsi="Marianne" w:cs="Arial"/>
          <w:b/>
          <w:bCs/>
        </w:rPr>
        <w:t>%</w:t>
      </w:r>
      <w:r w:rsidR="00BD7433" w:rsidRPr="00D3165D">
        <w:rPr>
          <w:rFonts w:ascii="Marianne" w:hAnsi="Marianne" w:cs="Arial"/>
          <w:b/>
          <w:bCs/>
        </w:rPr>
        <w:t xml:space="preserve"> </w:t>
      </w:r>
    </w:p>
    <w:p w14:paraId="5D7599D7" w14:textId="2700E10A" w:rsidR="00BD7433" w:rsidRPr="00D3165D" w:rsidRDefault="00BD7433" w:rsidP="00C14538">
      <w:pPr>
        <w:pStyle w:val="Corpsdetexte"/>
        <w:ind w:left="1069"/>
        <w:rPr>
          <w:rFonts w:ascii="Marianne" w:hAnsi="Marianne"/>
          <w:bCs/>
          <w:sz w:val="24"/>
        </w:rPr>
      </w:pPr>
      <w:r w:rsidRPr="00D3165D">
        <w:rPr>
          <w:rFonts w:ascii="Marianne" w:hAnsi="Marianne"/>
          <w:bCs/>
          <w:sz w:val="24"/>
        </w:rPr>
        <w:t>Le candidat indique</w:t>
      </w:r>
      <w:r w:rsidRPr="00D3165D">
        <w:rPr>
          <w:rFonts w:ascii="Calibri" w:hAnsi="Calibri" w:cs="Calibri"/>
          <w:bCs/>
          <w:sz w:val="24"/>
        </w:rPr>
        <w:t> </w:t>
      </w:r>
      <w:r w:rsidRPr="00D3165D">
        <w:rPr>
          <w:rFonts w:ascii="Marianne" w:hAnsi="Marianne"/>
          <w:bCs/>
          <w:sz w:val="24"/>
        </w:rPr>
        <w:t>:</w:t>
      </w:r>
    </w:p>
    <w:p w14:paraId="0549DDDC" w14:textId="77777777" w:rsidR="00C14538" w:rsidRPr="00D3165D" w:rsidRDefault="00C14538" w:rsidP="00C14538">
      <w:pPr>
        <w:pStyle w:val="Corpsdetexte"/>
        <w:ind w:left="1069"/>
        <w:rPr>
          <w:rFonts w:ascii="Marianne" w:hAnsi="Marianne"/>
          <w:bCs/>
          <w:sz w:val="24"/>
        </w:rPr>
      </w:pPr>
    </w:p>
    <w:p w14:paraId="7DD0E5C8" w14:textId="5F69A62E" w:rsidR="00C14538" w:rsidRPr="00D3165D" w:rsidRDefault="00C14538" w:rsidP="00C14538">
      <w:pPr>
        <w:pStyle w:val="Corpsdetexte"/>
        <w:ind w:left="1069"/>
        <w:rPr>
          <w:rFonts w:ascii="Marianne" w:hAnsi="Marianne"/>
          <w:bCs/>
          <w:sz w:val="24"/>
        </w:rPr>
      </w:pPr>
      <w:r w:rsidRPr="00D3165D">
        <w:rPr>
          <w:rFonts w:ascii="Marianne" w:hAnsi="Marianne"/>
          <w:bCs/>
          <w:sz w:val="24"/>
        </w:rPr>
        <w:t>•</w:t>
      </w:r>
      <w:r w:rsidRPr="00D3165D">
        <w:rPr>
          <w:rFonts w:ascii="Marianne" w:hAnsi="Marianne"/>
          <w:bCs/>
          <w:sz w:val="24"/>
        </w:rPr>
        <w:tab/>
      </w:r>
      <w:r w:rsidR="00BD7433" w:rsidRPr="00D3165D">
        <w:rPr>
          <w:rFonts w:ascii="Marianne" w:hAnsi="Marianne"/>
          <w:bCs/>
          <w:sz w:val="24"/>
        </w:rPr>
        <w:t>S</w:t>
      </w:r>
      <w:r w:rsidR="00BD7FA4" w:rsidRPr="00D3165D">
        <w:rPr>
          <w:rFonts w:ascii="Marianne" w:hAnsi="Marianne"/>
          <w:bCs/>
          <w:sz w:val="24"/>
        </w:rPr>
        <w:t>es</w:t>
      </w:r>
      <w:r w:rsidR="00BD7433" w:rsidRPr="00D3165D">
        <w:rPr>
          <w:rFonts w:ascii="Marianne" w:hAnsi="Marianne"/>
          <w:bCs/>
          <w:sz w:val="24"/>
        </w:rPr>
        <w:t xml:space="preserve"> e</w:t>
      </w:r>
      <w:r w:rsidRPr="00D3165D">
        <w:rPr>
          <w:rFonts w:ascii="Marianne" w:hAnsi="Marianne"/>
          <w:bCs/>
          <w:sz w:val="24"/>
        </w:rPr>
        <w:t>ngagement</w:t>
      </w:r>
      <w:r w:rsidR="00BD7FA4" w:rsidRPr="00D3165D">
        <w:rPr>
          <w:rFonts w:ascii="Marianne" w:hAnsi="Marianne"/>
          <w:bCs/>
          <w:sz w:val="24"/>
        </w:rPr>
        <w:t>s</w:t>
      </w:r>
      <w:r w:rsidRPr="00D3165D">
        <w:rPr>
          <w:rFonts w:ascii="Marianne" w:hAnsi="Marianne"/>
          <w:bCs/>
          <w:sz w:val="24"/>
        </w:rPr>
        <w:t xml:space="preserve"> </w:t>
      </w:r>
      <w:r w:rsidR="00BD7433" w:rsidRPr="00D3165D">
        <w:rPr>
          <w:rFonts w:ascii="Marianne" w:hAnsi="Marianne"/>
          <w:bCs/>
          <w:sz w:val="24"/>
        </w:rPr>
        <w:t>pour l’utilisation</w:t>
      </w:r>
      <w:r w:rsidRPr="00D3165D">
        <w:rPr>
          <w:rFonts w:ascii="Marianne" w:hAnsi="Marianne"/>
          <w:bCs/>
          <w:sz w:val="24"/>
        </w:rPr>
        <w:t xml:space="preserve"> des produits respectueux de l’environnement et </w:t>
      </w:r>
      <w:r w:rsidR="00BD7FA4" w:rsidRPr="00D3165D">
        <w:rPr>
          <w:rFonts w:ascii="Marianne" w:hAnsi="Marianne"/>
          <w:bCs/>
          <w:sz w:val="24"/>
        </w:rPr>
        <w:t xml:space="preserve">/ou de </w:t>
      </w:r>
      <w:r w:rsidRPr="00D3165D">
        <w:rPr>
          <w:rFonts w:ascii="Marianne" w:hAnsi="Marianne"/>
          <w:bCs/>
          <w:sz w:val="24"/>
        </w:rPr>
        <w:t>matériel</w:t>
      </w:r>
      <w:r w:rsidR="00BD7FA4" w:rsidRPr="00D3165D">
        <w:rPr>
          <w:rFonts w:ascii="Marianne" w:hAnsi="Marianne"/>
          <w:bCs/>
          <w:sz w:val="24"/>
        </w:rPr>
        <w:t>s</w:t>
      </w:r>
      <w:r w:rsidRPr="00D3165D">
        <w:rPr>
          <w:rFonts w:ascii="Marianne" w:hAnsi="Marianne"/>
          <w:bCs/>
          <w:sz w:val="24"/>
        </w:rPr>
        <w:t xml:space="preserve"> reconditionné</w:t>
      </w:r>
      <w:r w:rsidR="00BD7FA4" w:rsidRPr="00D3165D">
        <w:rPr>
          <w:rFonts w:ascii="Marianne" w:hAnsi="Marianne"/>
          <w:bCs/>
          <w:sz w:val="24"/>
        </w:rPr>
        <w:t>s</w:t>
      </w:r>
      <w:r w:rsidRPr="00D3165D">
        <w:rPr>
          <w:rFonts w:ascii="Marianne" w:hAnsi="Marianne"/>
          <w:bCs/>
          <w:sz w:val="24"/>
        </w:rPr>
        <w:t>.</w:t>
      </w:r>
    </w:p>
    <w:p w14:paraId="296BA555" w14:textId="44BF00E7" w:rsidR="00304B80" w:rsidRPr="00D3165D" w:rsidRDefault="00C14538" w:rsidP="00C14538">
      <w:pPr>
        <w:pStyle w:val="Corpsdetexte"/>
        <w:ind w:left="1069"/>
        <w:rPr>
          <w:rFonts w:ascii="Marianne" w:hAnsi="Marianne"/>
          <w:bCs/>
          <w:sz w:val="24"/>
        </w:rPr>
      </w:pPr>
      <w:r w:rsidRPr="00D3165D">
        <w:rPr>
          <w:rFonts w:ascii="Marianne" w:hAnsi="Marianne"/>
          <w:bCs/>
          <w:sz w:val="24"/>
        </w:rPr>
        <w:t>•</w:t>
      </w:r>
      <w:r w:rsidRPr="00D3165D">
        <w:rPr>
          <w:rFonts w:ascii="Marianne" w:hAnsi="Marianne"/>
          <w:bCs/>
          <w:sz w:val="24"/>
        </w:rPr>
        <w:tab/>
      </w:r>
      <w:r w:rsidR="00BD7FA4" w:rsidRPr="00D3165D">
        <w:rPr>
          <w:rFonts w:ascii="Marianne" w:hAnsi="Marianne"/>
          <w:bCs/>
          <w:sz w:val="24"/>
        </w:rPr>
        <w:t>Ses e</w:t>
      </w:r>
      <w:r w:rsidRPr="00D3165D">
        <w:rPr>
          <w:rFonts w:ascii="Marianne" w:hAnsi="Marianne"/>
          <w:bCs/>
          <w:sz w:val="24"/>
        </w:rPr>
        <w:t>ngagement</w:t>
      </w:r>
      <w:r w:rsidR="00067C36" w:rsidRPr="00D3165D">
        <w:rPr>
          <w:rFonts w:ascii="Marianne" w:hAnsi="Marianne"/>
          <w:bCs/>
          <w:sz w:val="24"/>
        </w:rPr>
        <w:t>s pour l’utilisation</w:t>
      </w:r>
      <w:r w:rsidRPr="00D3165D">
        <w:rPr>
          <w:rFonts w:ascii="Marianne" w:hAnsi="Marianne"/>
          <w:bCs/>
          <w:sz w:val="24"/>
        </w:rPr>
        <w:t xml:space="preserve"> des produits ne contenant pas de métaux lourds (plomb, cadmium...)</w:t>
      </w:r>
    </w:p>
    <w:p w14:paraId="68E9EC76" w14:textId="380C30B3" w:rsidR="00304B80" w:rsidRPr="00D3165D" w:rsidRDefault="00304B80" w:rsidP="00304B80">
      <w:pPr>
        <w:pStyle w:val="Paragraphedeliste"/>
        <w:ind w:left="106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 xml:space="preserve"> </w:t>
      </w:r>
    </w:p>
    <w:p w14:paraId="27D67D14" w14:textId="3C7AACDA" w:rsidR="00304B80" w:rsidRPr="00D3165D" w:rsidRDefault="00304B80" w:rsidP="006F0734">
      <w:pPr>
        <w:pStyle w:val="Corpsdetexte"/>
        <w:ind w:left="1069"/>
        <w:rPr>
          <w:rFonts w:ascii="Marianne" w:hAnsi="Marianne"/>
          <w:b/>
          <w:sz w:val="24"/>
        </w:rPr>
      </w:pPr>
    </w:p>
    <w:p w14:paraId="4945F126" w14:textId="44BAA33D" w:rsidR="00304B80" w:rsidRPr="00D3165D" w:rsidRDefault="003A7FF2" w:rsidP="006F0734">
      <w:pPr>
        <w:pStyle w:val="Corpsdetexte"/>
        <w:ind w:left="1069"/>
        <w:rPr>
          <w:rFonts w:ascii="Marianne" w:hAnsi="Marianne"/>
          <w:b/>
          <w:sz w:val="24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DB8A289" w14:textId="77777777" w:rsidR="006F0734" w:rsidRPr="00D3165D" w:rsidRDefault="006F0734" w:rsidP="006F0734">
      <w:pPr>
        <w:pStyle w:val="Paragraphedeliste"/>
        <w:ind w:left="1069"/>
        <w:rPr>
          <w:rFonts w:ascii="Marianne" w:hAnsi="Marianne" w:cs="Arial"/>
        </w:rPr>
      </w:pPr>
    </w:p>
    <w:p w14:paraId="4BED9F8E" w14:textId="77777777" w:rsidR="006F0734" w:rsidRPr="00D3165D" w:rsidRDefault="006F0734" w:rsidP="006F0734">
      <w:pPr>
        <w:pStyle w:val="Paragraphedeliste"/>
        <w:ind w:left="1069"/>
        <w:rPr>
          <w:rFonts w:ascii="Marianne" w:hAnsi="Marianne" w:cs="Arial"/>
        </w:rPr>
      </w:pPr>
    </w:p>
    <w:p w14:paraId="3030EEEB" w14:textId="0BDBDF23" w:rsidR="00E7305F" w:rsidRPr="00D3165D" w:rsidRDefault="00C14538" w:rsidP="006F0734">
      <w:pPr>
        <w:pStyle w:val="Paragraphedeliste"/>
        <w:numPr>
          <w:ilvl w:val="0"/>
          <w:numId w:val="28"/>
        </w:numPr>
        <w:rPr>
          <w:rFonts w:ascii="Marianne" w:hAnsi="Marianne" w:cs="Arial"/>
          <w:b/>
          <w:bCs/>
          <w:color w:val="000000" w:themeColor="text1"/>
        </w:rPr>
      </w:pPr>
      <w:r w:rsidRPr="00D3165D">
        <w:rPr>
          <w:rFonts w:ascii="Marianne" w:hAnsi="Marianne" w:cs="Arial"/>
          <w:b/>
          <w:bCs/>
        </w:rPr>
        <w:t>Planning et dé</w:t>
      </w:r>
      <w:r w:rsidR="00D14040" w:rsidRPr="00D3165D">
        <w:rPr>
          <w:rFonts w:ascii="Marianne" w:hAnsi="Marianne" w:cs="Arial"/>
          <w:b/>
          <w:bCs/>
        </w:rPr>
        <w:t xml:space="preserve">lais </w:t>
      </w:r>
      <w:r w:rsidRPr="00D3165D">
        <w:rPr>
          <w:rFonts w:ascii="Marianne" w:hAnsi="Marianne" w:cs="Arial"/>
          <w:b/>
          <w:bCs/>
        </w:rPr>
        <w:t xml:space="preserve">d’intervention </w:t>
      </w:r>
      <w:r w:rsidR="001C1334">
        <w:rPr>
          <w:rFonts w:ascii="Marianne" w:hAnsi="Marianne" w:cs="Arial"/>
          <w:b/>
          <w:bCs/>
        </w:rPr>
        <w:t xml:space="preserve">dans le respect des délais maximum précisés dans le CCTP </w:t>
      </w:r>
      <w:r w:rsidRPr="00D3165D">
        <w:rPr>
          <w:rFonts w:ascii="Marianne" w:hAnsi="Marianne" w:cs="Arial"/>
          <w:b/>
          <w:bCs/>
        </w:rPr>
        <w:t xml:space="preserve">(10 </w:t>
      </w:r>
      <w:r w:rsidR="00AE7D4D">
        <w:rPr>
          <w:rFonts w:ascii="Marianne" w:hAnsi="Marianne" w:cs="Arial"/>
          <w:b/>
          <w:bCs/>
        </w:rPr>
        <w:t>%</w:t>
      </w:r>
      <w:r w:rsidRPr="00D3165D">
        <w:rPr>
          <w:rFonts w:ascii="Marianne" w:hAnsi="Marianne" w:cs="Arial"/>
          <w:b/>
          <w:bCs/>
        </w:rPr>
        <w:t>)</w:t>
      </w:r>
      <w:r w:rsidR="00E7305F" w:rsidRPr="00D3165D">
        <w:rPr>
          <w:rFonts w:ascii="Marianne" w:hAnsi="Marianne" w:cs="Arial"/>
          <w:b/>
          <w:bCs/>
          <w:color w:val="000000" w:themeColor="text1"/>
        </w:rPr>
        <w:t xml:space="preserve"> </w:t>
      </w:r>
    </w:p>
    <w:p w14:paraId="231E57BA" w14:textId="77777777" w:rsidR="00E7305F" w:rsidRPr="00D3165D" w:rsidRDefault="00E7305F" w:rsidP="00E7305F">
      <w:pPr>
        <w:pStyle w:val="Paragraphedeliste"/>
        <w:ind w:left="1069"/>
        <w:rPr>
          <w:rFonts w:ascii="Marianne" w:hAnsi="Marianne" w:cs="Arial"/>
          <w:b/>
          <w:bCs/>
        </w:rPr>
      </w:pPr>
    </w:p>
    <w:p w14:paraId="46B71DD5" w14:textId="77777777" w:rsidR="006F0734" w:rsidRPr="00D3165D" w:rsidRDefault="006F0734" w:rsidP="006F0734">
      <w:pPr>
        <w:pStyle w:val="Paragraphedeliste"/>
        <w:ind w:left="1069"/>
        <w:rPr>
          <w:rFonts w:ascii="Marianne" w:hAnsi="Marianne" w:cs="Arial"/>
        </w:rPr>
      </w:pPr>
    </w:p>
    <w:p w14:paraId="7B776CF9" w14:textId="20F8DAD7" w:rsidR="006F0734" w:rsidRPr="00D3165D" w:rsidRDefault="007B34BD" w:rsidP="006F0734">
      <w:pPr>
        <w:pStyle w:val="Paragraphedeliste"/>
        <w:ind w:left="106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C.1.</w:t>
      </w:r>
      <w:r w:rsidR="00B15C0F" w:rsidRPr="00D3165D">
        <w:rPr>
          <w:rFonts w:ascii="Marianne" w:hAnsi="Marianne" w:cs="Arial"/>
          <w:b/>
          <w:bCs/>
        </w:rPr>
        <w:t xml:space="preserve"> Délais et planning pour</w:t>
      </w:r>
      <w:r w:rsidR="00304B80" w:rsidRPr="00D3165D">
        <w:rPr>
          <w:rFonts w:ascii="Marianne" w:hAnsi="Marianne" w:cs="Arial"/>
          <w:b/>
          <w:bCs/>
        </w:rPr>
        <w:t xml:space="preserve"> la maintenance préventive (accompagné d’un planning prévisionnel) </w:t>
      </w:r>
    </w:p>
    <w:p w14:paraId="7B67F7E1" w14:textId="5E9D659A" w:rsidR="00304B80" w:rsidRPr="00D3165D" w:rsidRDefault="00304B80" w:rsidP="006F0734">
      <w:pPr>
        <w:pStyle w:val="Paragraphedeliste"/>
        <w:ind w:left="1069"/>
        <w:rPr>
          <w:rFonts w:ascii="Marianne" w:hAnsi="Marianne" w:cs="Arial"/>
        </w:rPr>
      </w:pPr>
    </w:p>
    <w:p w14:paraId="3925071F" w14:textId="77777777" w:rsidR="00304B80" w:rsidRPr="00D3165D" w:rsidRDefault="00304B80" w:rsidP="00304B80">
      <w:pPr>
        <w:pStyle w:val="Paragraphedeliste"/>
        <w:ind w:left="1069"/>
        <w:rPr>
          <w:rFonts w:ascii="Marianne" w:hAnsi="Marianne" w:cs="Arial"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E6681B" w14:textId="0E34ACFA" w:rsidR="00304B80" w:rsidRPr="00D3165D" w:rsidRDefault="00304B80" w:rsidP="006F0734">
      <w:pPr>
        <w:pStyle w:val="Paragraphedeliste"/>
        <w:ind w:left="1069"/>
        <w:rPr>
          <w:rFonts w:ascii="Marianne" w:hAnsi="Marianne" w:cs="Arial"/>
        </w:rPr>
      </w:pPr>
    </w:p>
    <w:p w14:paraId="7501567B" w14:textId="5081F6B6" w:rsidR="003A7FF2" w:rsidRPr="00D3165D" w:rsidRDefault="007B34BD" w:rsidP="006F0734">
      <w:pPr>
        <w:pStyle w:val="Paragraphedeliste"/>
        <w:ind w:left="106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 xml:space="preserve">C.2. </w:t>
      </w:r>
      <w:r w:rsidR="003A7FF2" w:rsidRPr="00D3165D">
        <w:rPr>
          <w:rFonts w:ascii="Marianne" w:hAnsi="Marianne" w:cs="Arial"/>
          <w:b/>
          <w:bCs/>
        </w:rPr>
        <w:t>Pour la maintenance corrective</w:t>
      </w:r>
    </w:p>
    <w:p w14:paraId="5EE5BB6F" w14:textId="77777777" w:rsidR="003A7FF2" w:rsidRPr="00D3165D" w:rsidRDefault="003A7FF2" w:rsidP="006F0734">
      <w:pPr>
        <w:pStyle w:val="Paragraphedeliste"/>
        <w:ind w:left="1069"/>
        <w:rPr>
          <w:rFonts w:ascii="Marianne" w:hAnsi="Marianne" w:cs="Arial"/>
          <w:b/>
          <w:bCs/>
        </w:rPr>
      </w:pPr>
    </w:p>
    <w:p w14:paraId="60869E1E" w14:textId="2E547847" w:rsidR="00073EA6" w:rsidRPr="00D3165D" w:rsidRDefault="00073EA6" w:rsidP="006F0734">
      <w:pPr>
        <w:pStyle w:val="Paragraphedeliste"/>
        <w:ind w:left="1069"/>
        <w:rPr>
          <w:rFonts w:ascii="Marianne" w:hAnsi="Marianne" w:cs="Arial"/>
          <w:b/>
          <w:bCs/>
          <w:u w:val="single"/>
        </w:rPr>
      </w:pPr>
      <w:r w:rsidRPr="00D3165D">
        <w:rPr>
          <w:rFonts w:ascii="Marianne" w:hAnsi="Marianne" w:cs="Arial"/>
          <w:b/>
          <w:bCs/>
          <w:u w:val="single"/>
        </w:rPr>
        <w:t xml:space="preserve">Délais d’intervention </w:t>
      </w:r>
    </w:p>
    <w:p w14:paraId="4F9D6CD3" w14:textId="77777777" w:rsidR="003C24D0" w:rsidRPr="00D3165D" w:rsidRDefault="003C24D0" w:rsidP="006F0734">
      <w:pPr>
        <w:pStyle w:val="Paragraphedeliste"/>
        <w:ind w:left="1069"/>
        <w:rPr>
          <w:rFonts w:ascii="Marianne" w:hAnsi="Marianne" w:cs="Arial"/>
          <w:b/>
          <w:bCs/>
        </w:rPr>
      </w:pPr>
    </w:p>
    <w:p w14:paraId="493281FF" w14:textId="1B2C031C" w:rsidR="00073EA6" w:rsidRPr="00D3165D" w:rsidRDefault="00073EA6" w:rsidP="00EF59A6">
      <w:pPr>
        <w:pStyle w:val="Paragraphedeliste"/>
        <w:numPr>
          <w:ilvl w:val="0"/>
          <w:numId w:val="35"/>
        </w:numPr>
        <w:jc w:val="left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En cas d’urgence</w:t>
      </w:r>
      <w:r w:rsidRPr="00D3165D">
        <w:rPr>
          <w:rFonts w:ascii="Calibri" w:hAnsi="Calibri" w:cs="Calibri"/>
          <w:b/>
          <w:bCs/>
        </w:rPr>
        <w:t> </w:t>
      </w:r>
      <w:r w:rsidRPr="00D3165D">
        <w:rPr>
          <w:rFonts w:ascii="Marianne" w:hAnsi="Marianne" w:cs="Arial"/>
          <w:b/>
          <w:bCs/>
        </w:rPr>
        <w:t xml:space="preserve">: </w:t>
      </w:r>
      <w:r w:rsidRPr="00D3165D">
        <w:rPr>
          <w:rFonts w:ascii="Marianne" w:hAnsi="Marianne" w:cs="Arial"/>
        </w:rPr>
        <w:t>______________________________________________________________________________</w:t>
      </w:r>
    </w:p>
    <w:p w14:paraId="11800182" w14:textId="006D801A" w:rsidR="00073EA6" w:rsidRPr="00D3165D" w:rsidRDefault="00073EA6" w:rsidP="00073EA6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30722CC9" w14:textId="4119F655" w:rsidR="00073EA6" w:rsidRPr="00D3165D" w:rsidRDefault="00073EA6" w:rsidP="00EF59A6">
      <w:pPr>
        <w:pStyle w:val="Paragraphedeliste"/>
        <w:numPr>
          <w:ilvl w:val="0"/>
          <w:numId w:val="35"/>
        </w:numPr>
        <w:jc w:val="left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Interventions non urgentes</w:t>
      </w:r>
      <w:r w:rsidRPr="00D3165D">
        <w:rPr>
          <w:rFonts w:ascii="Calibri" w:hAnsi="Calibri" w:cs="Calibri"/>
          <w:b/>
          <w:bCs/>
        </w:rPr>
        <w:t> </w:t>
      </w:r>
      <w:r w:rsidRPr="00D3165D">
        <w:rPr>
          <w:rFonts w:ascii="Marianne" w:hAnsi="Marianne" w:cs="Arial"/>
          <w:b/>
          <w:bCs/>
        </w:rPr>
        <w:t xml:space="preserve">:  </w:t>
      </w:r>
      <w:r w:rsidR="00304B80" w:rsidRPr="00D3165D">
        <w:rPr>
          <w:rFonts w:ascii="Marianne" w:hAnsi="Marianne" w:cs="Arial"/>
          <w:b/>
          <w:bCs/>
        </w:rPr>
        <w:t xml:space="preserve"> </w:t>
      </w:r>
      <w:r w:rsidRPr="00D3165D">
        <w:rPr>
          <w:rFonts w:ascii="Marianne" w:hAnsi="Marianne" w:cs="Arial"/>
        </w:rPr>
        <w:t>_______________________________________________________________</w:t>
      </w:r>
    </w:p>
    <w:p w14:paraId="272CF430" w14:textId="77777777" w:rsidR="00073EA6" w:rsidRPr="00D3165D" w:rsidRDefault="00073EA6" w:rsidP="00073EA6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59709A98" w14:textId="13D81393" w:rsidR="00304B80" w:rsidRPr="00D3165D" w:rsidRDefault="00304B80" w:rsidP="006F0734">
      <w:pPr>
        <w:pStyle w:val="Paragraphedeliste"/>
        <w:ind w:left="1069"/>
        <w:rPr>
          <w:rFonts w:ascii="Marianne" w:hAnsi="Marianne" w:cs="Arial"/>
        </w:rPr>
      </w:pPr>
    </w:p>
    <w:p w14:paraId="6373A506" w14:textId="74F25A4D" w:rsidR="00073EA6" w:rsidRPr="00D3165D" w:rsidRDefault="00073EA6" w:rsidP="006F0734">
      <w:pPr>
        <w:pStyle w:val="Paragraphedeliste"/>
        <w:ind w:left="1069"/>
        <w:rPr>
          <w:rFonts w:ascii="Marianne" w:hAnsi="Marianne" w:cs="Arial"/>
          <w:b/>
          <w:bCs/>
          <w:u w:val="single"/>
        </w:rPr>
      </w:pPr>
      <w:r w:rsidRPr="00D3165D">
        <w:rPr>
          <w:rFonts w:ascii="Marianne" w:hAnsi="Marianne" w:cs="Arial"/>
          <w:b/>
          <w:bCs/>
          <w:u w:val="single"/>
        </w:rPr>
        <w:t>Délais de réparation</w:t>
      </w:r>
      <w:r w:rsidRPr="00D3165D">
        <w:rPr>
          <w:rFonts w:ascii="Calibri" w:hAnsi="Calibri" w:cs="Calibri"/>
          <w:b/>
          <w:bCs/>
          <w:u w:val="single"/>
        </w:rPr>
        <w:t> </w:t>
      </w:r>
      <w:r w:rsidRPr="00D3165D">
        <w:rPr>
          <w:rFonts w:ascii="Marianne" w:hAnsi="Marianne" w:cs="Arial"/>
          <w:b/>
          <w:bCs/>
          <w:u w:val="single"/>
        </w:rPr>
        <w:t xml:space="preserve">: </w:t>
      </w:r>
    </w:p>
    <w:p w14:paraId="6B0F25C1" w14:textId="77777777" w:rsidR="003C24D0" w:rsidRPr="00D3165D" w:rsidRDefault="003C24D0" w:rsidP="006F0734">
      <w:pPr>
        <w:pStyle w:val="Paragraphedeliste"/>
        <w:ind w:left="1069"/>
        <w:rPr>
          <w:rFonts w:ascii="Marianne" w:hAnsi="Marianne" w:cs="Arial"/>
          <w:b/>
          <w:bCs/>
          <w:u w:val="single"/>
        </w:rPr>
      </w:pPr>
    </w:p>
    <w:p w14:paraId="419CC2B4" w14:textId="77777777" w:rsidR="00073EA6" w:rsidRPr="00D3165D" w:rsidRDefault="00073EA6" w:rsidP="00EF59A6">
      <w:pPr>
        <w:pStyle w:val="Paragraphedeliste"/>
        <w:numPr>
          <w:ilvl w:val="0"/>
          <w:numId w:val="35"/>
        </w:numPr>
        <w:jc w:val="left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En cas d’urgence</w:t>
      </w:r>
      <w:r w:rsidRPr="00D3165D">
        <w:rPr>
          <w:rFonts w:ascii="Calibri" w:hAnsi="Calibri" w:cs="Calibri"/>
          <w:b/>
          <w:bCs/>
        </w:rPr>
        <w:t> </w:t>
      </w:r>
      <w:r w:rsidRPr="00D3165D">
        <w:rPr>
          <w:rFonts w:ascii="Marianne" w:hAnsi="Marianne" w:cs="Arial"/>
          <w:b/>
          <w:bCs/>
        </w:rPr>
        <w:t xml:space="preserve">: </w:t>
      </w:r>
      <w:r w:rsidRPr="00D3165D">
        <w:rPr>
          <w:rFonts w:ascii="Marianne" w:hAnsi="Marianne" w:cs="Arial"/>
        </w:rPr>
        <w:t>______________________________________________________________________________</w:t>
      </w:r>
    </w:p>
    <w:p w14:paraId="35E6425E" w14:textId="77777777" w:rsidR="00073EA6" w:rsidRPr="00D3165D" w:rsidRDefault="00073EA6" w:rsidP="00073EA6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4E59407A" w14:textId="77777777" w:rsidR="00073EA6" w:rsidRPr="00D3165D" w:rsidRDefault="00073EA6" w:rsidP="00073EA6">
      <w:pPr>
        <w:pStyle w:val="Paragraphedeliste"/>
        <w:numPr>
          <w:ilvl w:val="0"/>
          <w:numId w:val="35"/>
        </w:numPr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  <w:b/>
          <w:bCs/>
        </w:rPr>
        <w:t>Interventions non urgentes</w:t>
      </w:r>
      <w:r w:rsidRPr="00D3165D">
        <w:rPr>
          <w:rFonts w:ascii="Calibri" w:hAnsi="Calibri" w:cs="Calibri"/>
          <w:b/>
          <w:bCs/>
        </w:rPr>
        <w:t> </w:t>
      </w:r>
    </w:p>
    <w:p w14:paraId="18E4FC14" w14:textId="0B9D9BA4" w:rsidR="003A7FF2" w:rsidRPr="00D3165D" w:rsidRDefault="00073EA6" w:rsidP="00EF59A6">
      <w:pPr>
        <w:pStyle w:val="Paragraphedeliste"/>
        <w:numPr>
          <w:ilvl w:val="0"/>
          <w:numId w:val="37"/>
        </w:numPr>
        <w:jc w:val="left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Réparation sans fourniture de pièces</w:t>
      </w:r>
      <w:r w:rsidRPr="00D3165D">
        <w:rPr>
          <w:rFonts w:ascii="Calibri" w:hAnsi="Calibri" w:cs="Calibri"/>
        </w:rPr>
        <w:t> </w:t>
      </w:r>
      <w:r w:rsidRPr="00D3165D">
        <w:rPr>
          <w:rFonts w:ascii="Marianne" w:hAnsi="Marianne" w:cs="Arial"/>
        </w:rPr>
        <w:t>:</w:t>
      </w:r>
      <w:r w:rsidR="003A7FF2" w:rsidRPr="00D3165D">
        <w:rPr>
          <w:rFonts w:ascii="Marianne" w:hAnsi="Marianne" w:cs="Arial"/>
        </w:rPr>
        <w:t xml:space="preserve"> _______________________________________________</w:t>
      </w:r>
    </w:p>
    <w:p w14:paraId="42850555" w14:textId="042A5ECE" w:rsidR="003A7FF2" w:rsidRPr="00D3165D" w:rsidRDefault="003A7FF2" w:rsidP="003A7FF2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44E48995" w14:textId="49BF5D22" w:rsidR="003A7FF2" w:rsidRPr="00D3165D" w:rsidRDefault="00073EA6" w:rsidP="00EF59A6">
      <w:pPr>
        <w:pStyle w:val="Paragraphedeliste"/>
        <w:numPr>
          <w:ilvl w:val="0"/>
          <w:numId w:val="37"/>
        </w:numPr>
        <w:jc w:val="left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 xml:space="preserve">Réparation avec fourniture de pièce maintenues en stock </w:t>
      </w:r>
      <w:r w:rsidR="003A7FF2" w:rsidRPr="00D3165D">
        <w:rPr>
          <w:rFonts w:ascii="Marianne" w:hAnsi="Marianne" w:cs="Arial"/>
        </w:rPr>
        <w:t>_________________________</w:t>
      </w:r>
    </w:p>
    <w:p w14:paraId="0E7EEDCD" w14:textId="77777777" w:rsidR="003A7FF2" w:rsidRPr="00D3165D" w:rsidRDefault="003A7FF2" w:rsidP="003A7FF2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6276A2BE" w14:textId="643C1B74" w:rsidR="003A7FF2" w:rsidRPr="00D3165D" w:rsidRDefault="00073EA6" w:rsidP="003A7FF2">
      <w:pPr>
        <w:pStyle w:val="Paragraphedeliste"/>
        <w:numPr>
          <w:ilvl w:val="0"/>
          <w:numId w:val="37"/>
        </w:numPr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Réparation avec fourniture de pièces disponibles chez le fournisseur</w:t>
      </w:r>
      <w:r w:rsidR="003A7FF2" w:rsidRPr="00D3165D">
        <w:rPr>
          <w:rFonts w:ascii="Calibri" w:hAnsi="Calibri" w:cs="Calibri"/>
        </w:rPr>
        <w:t> </w:t>
      </w:r>
      <w:r w:rsidR="003A7FF2" w:rsidRPr="00D3165D">
        <w:rPr>
          <w:rFonts w:ascii="Marianne" w:hAnsi="Marianne" w:cs="Arial"/>
        </w:rPr>
        <w:t>: ___________</w:t>
      </w:r>
    </w:p>
    <w:p w14:paraId="7C4E30AE" w14:textId="77777777" w:rsidR="003A7FF2" w:rsidRPr="00D3165D" w:rsidRDefault="003A7FF2" w:rsidP="003A7FF2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4930AE7C" w14:textId="7652C148" w:rsidR="00073EA6" w:rsidRPr="00D3165D" w:rsidRDefault="00073EA6" w:rsidP="003A7FF2">
      <w:pPr>
        <w:pStyle w:val="Paragraphedeliste"/>
        <w:numPr>
          <w:ilvl w:val="0"/>
          <w:numId w:val="37"/>
        </w:numPr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Autres cas</w:t>
      </w:r>
      <w:r w:rsidR="003A7FF2" w:rsidRPr="00D3165D">
        <w:rPr>
          <w:rFonts w:ascii="Marianne" w:hAnsi="Marianne" w:cs="Arial"/>
        </w:rPr>
        <w:t xml:space="preserve"> (le candidat peut proposer des délais pour d’autres cas) </w:t>
      </w:r>
      <w:r w:rsidRPr="00D3165D">
        <w:rPr>
          <w:rFonts w:ascii="Marianne" w:hAnsi="Marianne" w:cs="Arial"/>
        </w:rPr>
        <w:t xml:space="preserve">: </w:t>
      </w:r>
      <w:r w:rsidR="003A7FF2" w:rsidRPr="00D3165D">
        <w:rPr>
          <w:rFonts w:ascii="Marianne" w:hAnsi="Marianne" w:cs="Arial"/>
        </w:rPr>
        <w:t>_____________</w:t>
      </w:r>
    </w:p>
    <w:p w14:paraId="02413D5A" w14:textId="77777777" w:rsidR="00073EA6" w:rsidRPr="00D3165D" w:rsidRDefault="00073EA6" w:rsidP="00073EA6">
      <w:pPr>
        <w:pStyle w:val="Paragraphedeliste"/>
        <w:ind w:left="1429"/>
        <w:rPr>
          <w:rFonts w:ascii="Marianne" w:hAnsi="Marianne" w:cs="Arial"/>
          <w:b/>
          <w:bCs/>
        </w:rPr>
      </w:pPr>
      <w:r w:rsidRPr="00D3165D">
        <w:rPr>
          <w:rFonts w:ascii="Marianne" w:hAnsi="Marianne" w:cs="Arial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10664EA1" w14:textId="77777777" w:rsidR="006F0734" w:rsidRPr="00D3165D" w:rsidRDefault="006F0734" w:rsidP="006F0734">
      <w:pPr>
        <w:pStyle w:val="Paragraphedeliste"/>
        <w:ind w:left="1069"/>
        <w:rPr>
          <w:rFonts w:ascii="Marianne" w:hAnsi="Marianne" w:cs="Arial"/>
        </w:rPr>
      </w:pPr>
    </w:p>
    <w:p w14:paraId="57155A82" w14:textId="77777777" w:rsidR="00644F54" w:rsidRPr="00D3165D" w:rsidRDefault="00644F54" w:rsidP="006F0734">
      <w:pPr>
        <w:rPr>
          <w:rFonts w:ascii="Marianne" w:hAnsi="Marianne" w:cs="Arial"/>
        </w:rPr>
      </w:pPr>
    </w:p>
    <w:sectPr w:rsidR="00644F54" w:rsidRPr="00D3165D" w:rsidSect="00E369E2">
      <w:headerReference w:type="default" r:id="rId11"/>
      <w:footerReference w:type="even" r:id="rId12"/>
      <w:headerReference w:type="first" r:id="rId13"/>
      <w:pgSz w:w="11907" w:h="16840" w:code="9"/>
      <w:pgMar w:top="1134" w:right="1134" w:bottom="1134" w:left="1134" w:header="851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9BC84" w14:textId="77777777" w:rsidR="00C42A51" w:rsidRDefault="00C42A51" w:rsidP="000C11E4">
      <w:r>
        <w:separator/>
      </w:r>
    </w:p>
  </w:endnote>
  <w:endnote w:type="continuationSeparator" w:id="0">
    <w:p w14:paraId="470D4F2D" w14:textId="77777777" w:rsidR="00C42A51" w:rsidRDefault="00C42A51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06340" w14:textId="77777777" w:rsidR="00452E46" w:rsidRDefault="00452E46" w:rsidP="000C11E4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CAC73EE" w14:textId="77777777" w:rsidR="00452E46" w:rsidRDefault="00452E46" w:rsidP="000C11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2A843" w14:textId="77777777" w:rsidR="00C42A51" w:rsidRDefault="00C42A51" w:rsidP="000C11E4">
      <w:r>
        <w:separator/>
      </w:r>
    </w:p>
  </w:footnote>
  <w:footnote w:type="continuationSeparator" w:id="0">
    <w:p w14:paraId="67D44CF7" w14:textId="77777777" w:rsidR="00C42A51" w:rsidRDefault="00C42A51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C3E78" w14:textId="77777777" w:rsidR="00452E46" w:rsidRPr="00E369E2" w:rsidRDefault="00452E46" w:rsidP="00AC4D36">
    <w:pPr>
      <w:pStyle w:val="Pieddepage"/>
      <w:framePr w:w="745" w:h="314" w:hRule="exact" w:wrap="around" w:vAnchor="text" w:hAnchor="page" w:x="3645" w:y="64"/>
      <w:rPr>
        <w:rStyle w:val="Numrodepage"/>
        <w:sz w:val="16"/>
      </w:rPr>
    </w:pPr>
    <w:proofErr w:type="gramStart"/>
    <w:r w:rsidRPr="00E369E2">
      <w:rPr>
        <w:rStyle w:val="Numrodepage"/>
        <w:sz w:val="16"/>
      </w:rPr>
      <w:t>page</w:t>
    </w:r>
    <w:proofErr w:type="gramEnd"/>
    <w:r w:rsidRPr="00E369E2">
      <w:rPr>
        <w:rStyle w:val="Numrodepage"/>
        <w:sz w:val="16"/>
      </w:rPr>
      <w:t xml:space="preserve"> </w:t>
    </w:r>
    <w:r w:rsidRPr="00E369E2">
      <w:rPr>
        <w:rStyle w:val="Numrodepage"/>
        <w:sz w:val="16"/>
      </w:rPr>
      <w:fldChar w:fldCharType="begin"/>
    </w:r>
    <w:r w:rsidRPr="00E369E2">
      <w:rPr>
        <w:rStyle w:val="Numrodepage"/>
        <w:sz w:val="16"/>
      </w:rPr>
      <w:instrText xml:space="preserve">PAGE  </w:instrText>
    </w:r>
    <w:r w:rsidRPr="00E369E2">
      <w:rPr>
        <w:rStyle w:val="Numrodepage"/>
        <w:sz w:val="16"/>
      </w:rPr>
      <w:fldChar w:fldCharType="separate"/>
    </w:r>
    <w:r w:rsidR="00616A71">
      <w:rPr>
        <w:rStyle w:val="Numrodepage"/>
        <w:noProof/>
        <w:sz w:val="16"/>
      </w:rPr>
      <w:t>2</w:t>
    </w:r>
    <w:r w:rsidRPr="00E369E2">
      <w:rPr>
        <w:rStyle w:val="Numrodepage"/>
        <w:sz w:val="16"/>
      </w:rPr>
      <w:fldChar w:fldCharType="end"/>
    </w:r>
  </w:p>
  <w:sdt>
    <w:sdtPr>
      <w:id w:val="848529799"/>
      <w:docPartObj>
        <w:docPartGallery w:val="Page Numbers (Top of Page)"/>
        <w:docPartUnique/>
      </w:docPartObj>
    </w:sdtPr>
    <w:sdtEndPr/>
    <w:sdtContent>
      <w:p w14:paraId="630544E1" w14:textId="77777777" w:rsidR="00452E46" w:rsidRDefault="00452E46" w:rsidP="00E369E2">
        <w:pPr>
          <w:pStyle w:val="En-tte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096EEB69" wp14:editId="7F49CB18">
              <wp:simplePos x="0" y="0"/>
              <wp:positionH relativeFrom="column">
                <wp:posOffset>-447040</wp:posOffset>
              </wp:positionH>
              <wp:positionV relativeFrom="paragraph">
                <wp:posOffset>-157167</wp:posOffset>
              </wp:positionV>
              <wp:extent cx="1916147" cy="532263"/>
              <wp:effectExtent l="0" t="0" r="8255" b="1270"/>
              <wp:wrapNone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75893" b="63746"/>
                      <a:stretch/>
                    </pic:blipFill>
                    <pic:spPr bwMode="auto">
                      <a:xfrm>
                        <a:off x="0" y="0"/>
                        <a:ext cx="1916147" cy="5322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5C3049EC" w14:textId="77777777" w:rsidR="00452E46" w:rsidRDefault="00452E46" w:rsidP="00E369E2">
    <w:pPr>
      <w:pStyle w:val="En-tte"/>
      <w:tabs>
        <w:tab w:val="clear" w:pos="4536"/>
        <w:tab w:val="clear" w:pos="9072"/>
        <w:tab w:val="left" w:pos="3267"/>
      </w:tabs>
    </w:pPr>
    <w:r>
      <w:tab/>
    </w:r>
  </w:p>
  <w:p w14:paraId="4390C8F0" w14:textId="77777777" w:rsidR="00452E46" w:rsidRDefault="00452E46" w:rsidP="00E369E2">
    <w:pPr>
      <w:pStyle w:val="En-tte"/>
      <w:tabs>
        <w:tab w:val="clear" w:pos="4536"/>
        <w:tab w:val="clear" w:pos="9072"/>
        <w:tab w:val="left" w:pos="326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4CC6B" w14:textId="0F3DE667" w:rsidR="00E70402" w:rsidRDefault="00E70402">
    <w:pPr>
      <w:pStyle w:val="En-tt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4BCC6EC" wp14:editId="4F882DB9">
          <wp:simplePos x="0" y="0"/>
          <wp:positionH relativeFrom="page">
            <wp:posOffset>10069</wp:posOffset>
          </wp:positionH>
          <wp:positionV relativeFrom="page">
            <wp:posOffset>9525</wp:posOffset>
          </wp:positionV>
          <wp:extent cx="1799590" cy="1799590"/>
          <wp:effectExtent l="0" t="0" r="0" b="0"/>
          <wp:wrapNone/>
          <wp:docPr id="6" name="Image 6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</w:rPr>
      <w:drawing>
        <wp:anchor distT="0" distB="0" distL="114300" distR="114300" simplePos="0" relativeHeight="251661312" behindDoc="1" locked="0" layoutInCell="1" allowOverlap="1" wp14:anchorId="1C3B754C" wp14:editId="2BD7756C">
          <wp:simplePos x="0" y="0"/>
          <wp:positionH relativeFrom="margin">
            <wp:align>right</wp:align>
          </wp:positionH>
          <wp:positionV relativeFrom="paragraph">
            <wp:posOffset>14061</wp:posOffset>
          </wp:positionV>
          <wp:extent cx="1779905" cy="676275"/>
          <wp:effectExtent l="0" t="0" r="0" b="9525"/>
          <wp:wrapNone/>
          <wp:docPr id="7" name="Image 7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tableau de points, clipart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990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A7D11" w14:textId="77777777" w:rsidR="00E70402" w:rsidRDefault="00E70402">
    <w:pPr>
      <w:pStyle w:val="En-tte"/>
    </w:pPr>
  </w:p>
  <w:p w14:paraId="7849549C" w14:textId="77777777" w:rsidR="00E70402" w:rsidRDefault="00E70402">
    <w:pPr>
      <w:pStyle w:val="En-tte"/>
    </w:pPr>
  </w:p>
  <w:p w14:paraId="1B64F7EB" w14:textId="77777777" w:rsidR="00E70402" w:rsidRDefault="00E70402">
    <w:pPr>
      <w:pStyle w:val="En-tte"/>
    </w:pPr>
  </w:p>
  <w:p w14:paraId="70FD4474" w14:textId="77777777" w:rsidR="00E70402" w:rsidRDefault="00E70402">
    <w:pPr>
      <w:pStyle w:val="En-tte"/>
    </w:pPr>
  </w:p>
  <w:p w14:paraId="6508E7C9" w14:textId="6B1E79C9" w:rsidR="00E70402" w:rsidRDefault="00E70402">
    <w:pPr>
      <w:pStyle w:val="En-tte"/>
    </w:pPr>
  </w:p>
  <w:p w14:paraId="1E7AAE8C" w14:textId="77777777" w:rsidR="00E70402" w:rsidRDefault="00E70402">
    <w:pPr>
      <w:pStyle w:val="En-tte"/>
    </w:pPr>
  </w:p>
  <w:p w14:paraId="5DA99CA8" w14:textId="1BEB4659" w:rsidR="00452E46" w:rsidRDefault="00452E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B58"/>
      </v:shape>
    </w:pict>
  </w:numPicBullet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2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3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4293A97"/>
    <w:multiLevelType w:val="hybridMultilevel"/>
    <w:tmpl w:val="E488B32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D54F8E"/>
    <w:multiLevelType w:val="hybridMultilevel"/>
    <w:tmpl w:val="65C4752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AD34D3"/>
    <w:multiLevelType w:val="hybridMultilevel"/>
    <w:tmpl w:val="62666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E19CE"/>
    <w:multiLevelType w:val="hybridMultilevel"/>
    <w:tmpl w:val="5462A23A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00B2B58"/>
    <w:multiLevelType w:val="hybridMultilevel"/>
    <w:tmpl w:val="FFBA113E"/>
    <w:lvl w:ilvl="0" w:tplc="040C0015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1B0413E"/>
    <w:multiLevelType w:val="hybridMultilevel"/>
    <w:tmpl w:val="34BEA4F4"/>
    <w:lvl w:ilvl="0" w:tplc="00000003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C2201"/>
    <w:multiLevelType w:val="hybridMultilevel"/>
    <w:tmpl w:val="5F328BB6"/>
    <w:lvl w:ilvl="0" w:tplc="040C0007">
      <w:start w:val="1"/>
      <w:numFmt w:val="bullet"/>
      <w:lvlText w:val=""/>
      <w:lvlPicBulletId w:val="0"/>
      <w:lvlJc w:val="left"/>
      <w:pPr>
        <w:ind w:left="1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23442D49"/>
    <w:multiLevelType w:val="hybridMultilevel"/>
    <w:tmpl w:val="F68620D8"/>
    <w:lvl w:ilvl="0" w:tplc="00000003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C0F28460">
      <w:numFmt w:val="bullet"/>
      <w:lvlText w:val="•"/>
      <w:lvlJc w:val="left"/>
      <w:pPr>
        <w:ind w:left="2494" w:hanging="705"/>
      </w:pPr>
      <w:rPr>
        <w:rFonts w:ascii="Cambria" w:eastAsia="Times New Roman" w:hAnsi="Cambri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240EE5"/>
    <w:multiLevelType w:val="hybridMultilevel"/>
    <w:tmpl w:val="409E6D7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30B6A"/>
    <w:multiLevelType w:val="hybridMultilevel"/>
    <w:tmpl w:val="6CFC7082"/>
    <w:lvl w:ilvl="0" w:tplc="E9BC65EC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C3C442E"/>
    <w:multiLevelType w:val="hybridMultilevel"/>
    <w:tmpl w:val="CE704A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018C6"/>
    <w:multiLevelType w:val="hybridMultilevel"/>
    <w:tmpl w:val="22D6AC6E"/>
    <w:lvl w:ilvl="0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33C82"/>
    <w:multiLevelType w:val="hybridMultilevel"/>
    <w:tmpl w:val="F9F4A8F0"/>
    <w:lvl w:ilvl="0" w:tplc="DAFC95B0">
      <w:start w:val="5"/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8" w15:restartNumberingAfterBreak="0">
    <w:nsid w:val="42EC1493"/>
    <w:multiLevelType w:val="hybridMultilevel"/>
    <w:tmpl w:val="E5FEF8F0"/>
    <w:lvl w:ilvl="0" w:tplc="040C0007">
      <w:start w:val="1"/>
      <w:numFmt w:val="bullet"/>
      <w:lvlText w:val=""/>
      <w:lvlPicBulletId w:val="0"/>
      <w:lvlJc w:val="left"/>
      <w:pPr>
        <w:ind w:left="29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</w:abstractNum>
  <w:abstractNum w:abstractNumId="19" w15:restartNumberingAfterBreak="0">
    <w:nsid w:val="44287C67"/>
    <w:multiLevelType w:val="hybridMultilevel"/>
    <w:tmpl w:val="ADC87F66"/>
    <w:lvl w:ilvl="0" w:tplc="040C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481A42D3"/>
    <w:multiLevelType w:val="hybridMultilevel"/>
    <w:tmpl w:val="954E70AE"/>
    <w:lvl w:ilvl="0" w:tplc="040C0005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1" w15:restartNumberingAfterBreak="0">
    <w:nsid w:val="5161458C"/>
    <w:multiLevelType w:val="hybridMultilevel"/>
    <w:tmpl w:val="8B6046FC"/>
    <w:lvl w:ilvl="0" w:tplc="5AA03DA4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22" w15:restartNumberingAfterBreak="0">
    <w:nsid w:val="57274A38"/>
    <w:multiLevelType w:val="singleLevel"/>
    <w:tmpl w:val="040C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616D63A9"/>
    <w:multiLevelType w:val="hybridMultilevel"/>
    <w:tmpl w:val="F1DAD878"/>
    <w:lvl w:ilvl="0" w:tplc="80B2A9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16221"/>
    <w:multiLevelType w:val="multilevel"/>
    <w:tmpl w:val="66FC4DC6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25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D6F84"/>
    <w:multiLevelType w:val="hybridMultilevel"/>
    <w:tmpl w:val="1EDC25BE"/>
    <w:lvl w:ilvl="0" w:tplc="91120272">
      <w:start w:val="2"/>
      <w:numFmt w:val="bullet"/>
      <w:lvlText w:val="-"/>
      <w:lvlJc w:val="left"/>
      <w:pPr>
        <w:ind w:left="1429" w:hanging="360"/>
      </w:pPr>
      <w:rPr>
        <w:rFonts w:ascii="Cambria" w:eastAsia="Times New Roman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C0061D6"/>
    <w:multiLevelType w:val="hybridMultilevel"/>
    <w:tmpl w:val="E706801A"/>
    <w:lvl w:ilvl="0" w:tplc="040C0007">
      <w:start w:val="1"/>
      <w:numFmt w:val="bullet"/>
      <w:lvlText w:val=""/>
      <w:lvlPicBulletId w:val="0"/>
      <w:lvlJc w:val="left"/>
      <w:pPr>
        <w:ind w:left="2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 w16cid:durableId="1780879981">
    <w:abstractNumId w:val="0"/>
  </w:num>
  <w:num w:numId="2" w16cid:durableId="307591990">
    <w:abstractNumId w:val="20"/>
  </w:num>
  <w:num w:numId="3" w16cid:durableId="1802190703">
    <w:abstractNumId w:val="21"/>
  </w:num>
  <w:num w:numId="4" w16cid:durableId="1507016522">
    <w:abstractNumId w:val="24"/>
  </w:num>
  <w:num w:numId="5" w16cid:durableId="1728526250">
    <w:abstractNumId w:val="25"/>
  </w:num>
  <w:num w:numId="6" w16cid:durableId="1761874205">
    <w:abstractNumId w:val="2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463932201">
    <w:abstractNumId w:val="24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 w16cid:durableId="1268195769">
    <w:abstractNumId w:val="24"/>
    <w:lvlOverride w:ilvl="0">
      <w:startOverride w:val="20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 w16cid:durableId="146173379">
    <w:abstractNumId w:val="16"/>
  </w:num>
  <w:num w:numId="10" w16cid:durableId="567770295">
    <w:abstractNumId w:val="14"/>
  </w:num>
  <w:num w:numId="11" w16cid:durableId="479156045">
    <w:abstractNumId w:val="9"/>
  </w:num>
  <w:num w:numId="12" w16cid:durableId="152443523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873499638">
    <w:abstractNumId w:val="24"/>
  </w:num>
  <w:num w:numId="14" w16cid:durableId="2064596608">
    <w:abstractNumId w:val="24"/>
  </w:num>
  <w:num w:numId="15" w16cid:durableId="1570340592">
    <w:abstractNumId w:val="24"/>
  </w:num>
  <w:num w:numId="16" w16cid:durableId="160777">
    <w:abstractNumId w:val="16"/>
  </w:num>
  <w:num w:numId="17" w16cid:durableId="1806464996">
    <w:abstractNumId w:val="24"/>
    <w:lvlOverride w:ilvl="0">
      <w:startOverride w:val="1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 w16cid:durableId="176468932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306664454">
    <w:abstractNumId w:val="15"/>
  </w:num>
  <w:num w:numId="20" w16cid:durableId="1838957122">
    <w:abstractNumId w:val="11"/>
  </w:num>
  <w:num w:numId="21" w16cid:durableId="426510774">
    <w:abstractNumId w:val="6"/>
  </w:num>
  <w:num w:numId="22" w16cid:durableId="1027221457">
    <w:abstractNumId w:val="24"/>
  </w:num>
  <w:num w:numId="23" w16cid:durableId="1798527993">
    <w:abstractNumId w:val="24"/>
  </w:num>
  <w:num w:numId="24" w16cid:durableId="1877934127">
    <w:abstractNumId w:val="24"/>
  </w:num>
  <w:num w:numId="25" w16cid:durableId="1348871362">
    <w:abstractNumId w:val="16"/>
  </w:num>
  <w:num w:numId="26" w16cid:durableId="278411237">
    <w:abstractNumId w:val="24"/>
  </w:num>
  <w:num w:numId="27" w16cid:durableId="1558738688">
    <w:abstractNumId w:val="23"/>
  </w:num>
  <w:num w:numId="28" w16cid:durableId="329213278">
    <w:abstractNumId w:val="8"/>
  </w:num>
  <w:num w:numId="29" w16cid:durableId="722601140">
    <w:abstractNumId w:val="5"/>
  </w:num>
  <w:num w:numId="30" w16cid:durableId="526334969">
    <w:abstractNumId w:val="19"/>
  </w:num>
  <w:num w:numId="31" w16cid:durableId="1326127333">
    <w:abstractNumId w:val="10"/>
  </w:num>
  <w:num w:numId="32" w16cid:durableId="2041009666">
    <w:abstractNumId w:val="17"/>
  </w:num>
  <w:num w:numId="33" w16cid:durableId="203300734">
    <w:abstractNumId w:val="7"/>
  </w:num>
  <w:num w:numId="34" w16cid:durableId="1384602008">
    <w:abstractNumId w:val="12"/>
  </w:num>
  <w:num w:numId="35" w16cid:durableId="855508781">
    <w:abstractNumId w:val="26"/>
  </w:num>
  <w:num w:numId="36" w16cid:durableId="173422746">
    <w:abstractNumId w:val="18"/>
  </w:num>
  <w:num w:numId="37" w16cid:durableId="1434742015">
    <w:abstractNumId w:val="27"/>
  </w:num>
  <w:num w:numId="38" w16cid:durableId="117264909">
    <w:abstractNumId w:val="13"/>
  </w:num>
  <w:num w:numId="39" w16cid:durableId="1560509447">
    <w:abstractNumId w:val="4"/>
  </w:num>
  <w:num w:numId="40" w16cid:durableId="1499421269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5121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DA4"/>
    <w:rsid w:val="00002E6A"/>
    <w:rsid w:val="00003F31"/>
    <w:rsid w:val="000125ED"/>
    <w:rsid w:val="000139A8"/>
    <w:rsid w:val="00014FBB"/>
    <w:rsid w:val="00015AFE"/>
    <w:rsid w:val="00016F52"/>
    <w:rsid w:val="0002154E"/>
    <w:rsid w:val="00022B1E"/>
    <w:rsid w:val="0002503C"/>
    <w:rsid w:val="000253FC"/>
    <w:rsid w:val="0003304E"/>
    <w:rsid w:val="00033CAE"/>
    <w:rsid w:val="00034419"/>
    <w:rsid w:val="000416F4"/>
    <w:rsid w:val="00046CBD"/>
    <w:rsid w:val="00047DDB"/>
    <w:rsid w:val="000519CD"/>
    <w:rsid w:val="000525AC"/>
    <w:rsid w:val="000527C8"/>
    <w:rsid w:val="00052928"/>
    <w:rsid w:val="000543A1"/>
    <w:rsid w:val="00054814"/>
    <w:rsid w:val="000556F2"/>
    <w:rsid w:val="000608D9"/>
    <w:rsid w:val="00061770"/>
    <w:rsid w:val="00064CF3"/>
    <w:rsid w:val="00067418"/>
    <w:rsid w:val="00067C36"/>
    <w:rsid w:val="0007004F"/>
    <w:rsid w:val="000713BD"/>
    <w:rsid w:val="000731B6"/>
    <w:rsid w:val="00073EA6"/>
    <w:rsid w:val="00075876"/>
    <w:rsid w:val="00075E4E"/>
    <w:rsid w:val="00077A8A"/>
    <w:rsid w:val="00082219"/>
    <w:rsid w:val="00083B9A"/>
    <w:rsid w:val="00083F2F"/>
    <w:rsid w:val="00084672"/>
    <w:rsid w:val="000860ED"/>
    <w:rsid w:val="00092607"/>
    <w:rsid w:val="000945FD"/>
    <w:rsid w:val="00094A8E"/>
    <w:rsid w:val="000A224E"/>
    <w:rsid w:val="000A54D3"/>
    <w:rsid w:val="000A6DCE"/>
    <w:rsid w:val="000A6F22"/>
    <w:rsid w:val="000B02D9"/>
    <w:rsid w:val="000B21EE"/>
    <w:rsid w:val="000B23CE"/>
    <w:rsid w:val="000B3A3B"/>
    <w:rsid w:val="000B4467"/>
    <w:rsid w:val="000B5DA4"/>
    <w:rsid w:val="000B641B"/>
    <w:rsid w:val="000B65EE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E4B"/>
    <w:rsid w:val="00101AFC"/>
    <w:rsid w:val="001049AA"/>
    <w:rsid w:val="00105422"/>
    <w:rsid w:val="00105D6C"/>
    <w:rsid w:val="0010693B"/>
    <w:rsid w:val="00106E63"/>
    <w:rsid w:val="00107DC8"/>
    <w:rsid w:val="0011112C"/>
    <w:rsid w:val="00112D9C"/>
    <w:rsid w:val="00114710"/>
    <w:rsid w:val="00116B5F"/>
    <w:rsid w:val="00117E5C"/>
    <w:rsid w:val="001206B0"/>
    <w:rsid w:val="0012145D"/>
    <w:rsid w:val="0012572E"/>
    <w:rsid w:val="00126362"/>
    <w:rsid w:val="00130062"/>
    <w:rsid w:val="00130200"/>
    <w:rsid w:val="00130AFB"/>
    <w:rsid w:val="00132954"/>
    <w:rsid w:val="00134DC0"/>
    <w:rsid w:val="001363A3"/>
    <w:rsid w:val="00142969"/>
    <w:rsid w:val="00142E06"/>
    <w:rsid w:val="001458D1"/>
    <w:rsid w:val="00150DB6"/>
    <w:rsid w:val="00150E2D"/>
    <w:rsid w:val="001533F0"/>
    <w:rsid w:val="00154E75"/>
    <w:rsid w:val="00156900"/>
    <w:rsid w:val="0015774C"/>
    <w:rsid w:val="00161692"/>
    <w:rsid w:val="00163983"/>
    <w:rsid w:val="00164553"/>
    <w:rsid w:val="00164E63"/>
    <w:rsid w:val="001656E9"/>
    <w:rsid w:val="00170DDD"/>
    <w:rsid w:val="00171036"/>
    <w:rsid w:val="00171EF8"/>
    <w:rsid w:val="0017368F"/>
    <w:rsid w:val="001818EC"/>
    <w:rsid w:val="001834BC"/>
    <w:rsid w:val="001835D3"/>
    <w:rsid w:val="001851D3"/>
    <w:rsid w:val="00187657"/>
    <w:rsid w:val="00190BA5"/>
    <w:rsid w:val="001953BF"/>
    <w:rsid w:val="00195F23"/>
    <w:rsid w:val="001A1095"/>
    <w:rsid w:val="001A2F6A"/>
    <w:rsid w:val="001A4532"/>
    <w:rsid w:val="001A746D"/>
    <w:rsid w:val="001B067A"/>
    <w:rsid w:val="001B17EE"/>
    <w:rsid w:val="001B2DAD"/>
    <w:rsid w:val="001B69BC"/>
    <w:rsid w:val="001C1334"/>
    <w:rsid w:val="001C28D2"/>
    <w:rsid w:val="001C336D"/>
    <w:rsid w:val="001C36EB"/>
    <w:rsid w:val="001C3BFA"/>
    <w:rsid w:val="001C3E87"/>
    <w:rsid w:val="001D0DB7"/>
    <w:rsid w:val="001D2AE4"/>
    <w:rsid w:val="001D5926"/>
    <w:rsid w:val="001E309A"/>
    <w:rsid w:val="001E31E1"/>
    <w:rsid w:val="001E3607"/>
    <w:rsid w:val="001E37C6"/>
    <w:rsid w:val="001E5528"/>
    <w:rsid w:val="001E5A37"/>
    <w:rsid w:val="001E6776"/>
    <w:rsid w:val="001F1246"/>
    <w:rsid w:val="001F4E0E"/>
    <w:rsid w:val="001F5798"/>
    <w:rsid w:val="001F5EA8"/>
    <w:rsid w:val="001F6923"/>
    <w:rsid w:val="001F6D23"/>
    <w:rsid w:val="001F70E5"/>
    <w:rsid w:val="002025AF"/>
    <w:rsid w:val="0020369E"/>
    <w:rsid w:val="002049EA"/>
    <w:rsid w:val="00207F49"/>
    <w:rsid w:val="00212B9E"/>
    <w:rsid w:val="00221EE2"/>
    <w:rsid w:val="00222737"/>
    <w:rsid w:val="00224EB9"/>
    <w:rsid w:val="00230339"/>
    <w:rsid w:val="00231A45"/>
    <w:rsid w:val="002339CF"/>
    <w:rsid w:val="00233D15"/>
    <w:rsid w:val="00235986"/>
    <w:rsid w:val="00235CFC"/>
    <w:rsid w:val="00236741"/>
    <w:rsid w:val="00242B03"/>
    <w:rsid w:val="0024563E"/>
    <w:rsid w:val="00246AAA"/>
    <w:rsid w:val="002518A5"/>
    <w:rsid w:val="00253059"/>
    <w:rsid w:val="00253C2C"/>
    <w:rsid w:val="002606B2"/>
    <w:rsid w:val="00261904"/>
    <w:rsid w:val="00264764"/>
    <w:rsid w:val="002671CA"/>
    <w:rsid w:val="00267B63"/>
    <w:rsid w:val="00272D23"/>
    <w:rsid w:val="00275E37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9453D"/>
    <w:rsid w:val="002961C2"/>
    <w:rsid w:val="002A5469"/>
    <w:rsid w:val="002B06DA"/>
    <w:rsid w:val="002B2FAD"/>
    <w:rsid w:val="002B348C"/>
    <w:rsid w:val="002C2BC4"/>
    <w:rsid w:val="002C5994"/>
    <w:rsid w:val="002C5B76"/>
    <w:rsid w:val="002D41F3"/>
    <w:rsid w:val="002D52AC"/>
    <w:rsid w:val="002D562B"/>
    <w:rsid w:val="002E4F77"/>
    <w:rsid w:val="002E5177"/>
    <w:rsid w:val="002E54D2"/>
    <w:rsid w:val="002E6E04"/>
    <w:rsid w:val="002F4219"/>
    <w:rsid w:val="002F6869"/>
    <w:rsid w:val="002F7946"/>
    <w:rsid w:val="002F7AFE"/>
    <w:rsid w:val="00303D83"/>
    <w:rsid w:val="00304B80"/>
    <w:rsid w:val="00305206"/>
    <w:rsid w:val="00305365"/>
    <w:rsid w:val="00307D55"/>
    <w:rsid w:val="00310C73"/>
    <w:rsid w:val="003115A6"/>
    <w:rsid w:val="00313149"/>
    <w:rsid w:val="003138C7"/>
    <w:rsid w:val="00313CE9"/>
    <w:rsid w:val="003142BF"/>
    <w:rsid w:val="00314A09"/>
    <w:rsid w:val="00322596"/>
    <w:rsid w:val="00325938"/>
    <w:rsid w:val="00325F07"/>
    <w:rsid w:val="00327568"/>
    <w:rsid w:val="00327A91"/>
    <w:rsid w:val="00334AB7"/>
    <w:rsid w:val="003350E3"/>
    <w:rsid w:val="003401C3"/>
    <w:rsid w:val="00341096"/>
    <w:rsid w:val="00341F72"/>
    <w:rsid w:val="00343D71"/>
    <w:rsid w:val="00344668"/>
    <w:rsid w:val="003449EA"/>
    <w:rsid w:val="00344FC5"/>
    <w:rsid w:val="00351166"/>
    <w:rsid w:val="00357606"/>
    <w:rsid w:val="003600B4"/>
    <w:rsid w:val="00360FFA"/>
    <w:rsid w:val="00364C85"/>
    <w:rsid w:val="00365C5B"/>
    <w:rsid w:val="00372CD0"/>
    <w:rsid w:val="003738DC"/>
    <w:rsid w:val="003753AA"/>
    <w:rsid w:val="00377B20"/>
    <w:rsid w:val="0038072B"/>
    <w:rsid w:val="003821B1"/>
    <w:rsid w:val="0038510D"/>
    <w:rsid w:val="0038581C"/>
    <w:rsid w:val="00385AC7"/>
    <w:rsid w:val="003866B0"/>
    <w:rsid w:val="0039099E"/>
    <w:rsid w:val="003927BE"/>
    <w:rsid w:val="00395068"/>
    <w:rsid w:val="003A5792"/>
    <w:rsid w:val="003A6877"/>
    <w:rsid w:val="003A6F31"/>
    <w:rsid w:val="003A74EE"/>
    <w:rsid w:val="003A76CB"/>
    <w:rsid w:val="003A7FF2"/>
    <w:rsid w:val="003B089A"/>
    <w:rsid w:val="003B2435"/>
    <w:rsid w:val="003B4E8A"/>
    <w:rsid w:val="003B6F77"/>
    <w:rsid w:val="003B7BC2"/>
    <w:rsid w:val="003C0C6B"/>
    <w:rsid w:val="003C188C"/>
    <w:rsid w:val="003C24D0"/>
    <w:rsid w:val="003C30CC"/>
    <w:rsid w:val="003C53DD"/>
    <w:rsid w:val="003E09AE"/>
    <w:rsid w:val="003E0DED"/>
    <w:rsid w:val="003E20FC"/>
    <w:rsid w:val="003E25C7"/>
    <w:rsid w:val="003F0EBD"/>
    <w:rsid w:val="003F4A1E"/>
    <w:rsid w:val="003F6FCD"/>
    <w:rsid w:val="003F7654"/>
    <w:rsid w:val="004023BA"/>
    <w:rsid w:val="004032FA"/>
    <w:rsid w:val="00403DB2"/>
    <w:rsid w:val="004040CC"/>
    <w:rsid w:val="004063CE"/>
    <w:rsid w:val="004072FB"/>
    <w:rsid w:val="00407E23"/>
    <w:rsid w:val="0041528B"/>
    <w:rsid w:val="0041745E"/>
    <w:rsid w:val="00425195"/>
    <w:rsid w:val="004277A9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2C95"/>
    <w:rsid w:val="00452E46"/>
    <w:rsid w:val="00453BBB"/>
    <w:rsid w:val="00453CC9"/>
    <w:rsid w:val="004554A7"/>
    <w:rsid w:val="004575F6"/>
    <w:rsid w:val="00457EA1"/>
    <w:rsid w:val="00460565"/>
    <w:rsid w:val="0046098E"/>
    <w:rsid w:val="00461B58"/>
    <w:rsid w:val="004648DA"/>
    <w:rsid w:val="0046758A"/>
    <w:rsid w:val="00471652"/>
    <w:rsid w:val="004738DD"/>
    <w:rsid w:val="00473AF7"/>
    <w:rsid w:val="00476F34"/>
    <w:rsid w:val="00477993"/>
    <w:rsid w:val="00480751"/>
    <w:rsid w:val="004809DC"/>
    <w:rsid w:val="004838F3"/>
    <w:rsid w:val="0048584A"/>
    <w:rsid w:val="00487007"/>
    <w:rsid w:val="00493167"/>
    <w:rsid w:val="00493CDE"/>
    <w:rsid w:val="00494762"/>
    <w:rsid w:val="0049519E"/>
    <w:rsid w:val="00495A17"/>
    <w:rsid w:val="004A1A0A"/>
    <w:rsid w:val="004A26C6"/>
    <w:rsid w:val="004B3A73"/>
    <w:rsid w:val="004B56AA"/>
    <w:rsid w:val="004B56F8"/>
    <w:rsid w:val="004C6081"/>
    <w:rsid w:val="004D2ECE"/>
    <w:rsid w:val="004E2B4A"/>
    <w:rsid w:val="004E45E1"/>
    <w:rsid w:val="004E629A"/>
    <w:rsid w:val="004F0B4F"/>
    <w:rsid w:val="004F235C"/>
    <w:rsid w:val="004F3170"/>
    <w:rsid w:val="004F3919"/>
    <w:rsid w:val="004F5420"/>
    <w:rsid w:val="004F6BB4"/>
    <w:rsid w:val="00504BAA"/>
    <w:rsid w:val="00507142"/>
    <w:rsid w:val="00510791"/>
    <w:rsid w:val="00510E17"/>
    <w:rsid w:val="005116E3"/>
    <w:rsid w:val="00512573"/>
    <w:rsid w:val="005134F6"/>
    <w:rsid w:val="00513CB6"/>
    <w:rsid w:val="00514AE9"/>
    <w:rsid w:val="00514CDE"/>
    <w:rsid w:val="00516C8C"/>
    <w:rsid w:val="00522454"/>
    <w:rsid w:val="00523058"/>
    <w:rsid w:val="00523C97"/>
    <w:rsid w:val="005358A0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57BA8"/>
    <w:rsid w:val="00561F04"/>
    <w:rsid w:val="00563640"/>
    <w:rsid w:val="00566AD0"/>
    <w:rsid w:val="005717D1"/>
    <w:rsid w:val="005742C8"/>
    <w:rsid w:val="00575364"/>
    <w:rsid w:val="00576F8E"/>
    <w:rsid w:val="00581AE5"/>
    <w:rsid w:val="00591AD5"/>
    <w:rsid w:val="005926FD"/>
    <w:rsid w:val="00593D0B"/>
    <w:rsid w:val="0059461D"/>
    <w:rsid w:val="005957E3"/>
    <w:rsid w:val="00596919"/>
    <w:rsid w:val="0059765D"/>
    <w:rsid w:val="005A0865"/>
    <w:rsid w:val="005A23CB"/>
    <w:rsid w:val="005A2F00"/>
    <w:rsid w:val="005B0701"/>
    <w:rsid w:val="005B35BD"/>
    <w:rsid w:val="005B527E"/>
    <w:rsid w:val="005C1663"/>
    <w:rsid w:val="005C1A6B"/>
    <w:rsid w:val="005C281C"/>
    <w:rsid w:val="005C39E3"/>
    <w:rsid w:val="005C65DB"/>
    <w:rsid w:val="005C7BA8"/>
    <w:rsid w:val="005C7EF8"/>
    <w:rsid w:val="005D4B88"/>
    <w:rsid w:val="005D5392"/>
    <w:rsid w:val="005D6720"/>
    <w:rsid w:val="005E4047"/>
    <w:rsid w:val="005F0444"/>
    <w:rsid w:val="005F33E0"/>
    <w:rsid w:val="005F52AE"/>
    <w:rsid w:val="006033A0"/>
    <w:rsid w:val="00603C6F"/>
    <w:rsid w:val="00604B9F"/>
    <w:rsid w:val="0060510D"/>
    <w:rsid w:val="0061120D"/>
    <w:rsid w:val="00615A47"/>
    <w:rsid w:val="00615C37"/>
    <w:rsid w:val="00616A71"/>
    <w:rsid w:val="0062010D"/>
    <w:rsid w:val="00623444"/>
    <w:rsid w:val="00624F0A"/>
    <w:rsid w:val="006264F5"/>
    <w:rsid w:val="00626D10"/>
    <w:rsid w:val="006275CE"/>
    <w:rsid w:val="00627FF0"/>
    <w:rsid w:val="00630D7F"/>
    <w:rsid w:val="00635205"/>
    <w:rsid w:val="00635B74"/>
    <w:rsid w:val="00636923"/>
    <w:rsid w:val="00642B11"/>
    <w:rsid w:val="006430C8"/>
    <w:rsid w:val="006437A8"/>
    <w:rsid w:val="00644F54"/>
    <w:rsid w:val="00645D58"/>
    <w:rsid w:val="00660DE2"/>
    <w:rsid w:val="006639C5"/>
    <w:rsid w:val="00663E58"/>
    <w:rsid w:val="0066594E"/>
    <w:rsid w:val="0066718D"/>
    <w:rsid w:val="00667F29"/>
    <w:rsid w:val="00671E5D"/>
    <w:rsid w:val="006772FC"/>
    <w:rsid w:val="006775A8"/>
    <w:rsid w:val="00682709"/>
    <w:rsid w:val="00686109"/>
    <w:rsid w:val="00691F4D"/>
    <w:rsid w:val="00692508"/>
    <w:rsid w:val="006A27F3"/>
    <w:rsid w:val="006A2A19"/>
    <w:rsid w:val="006A5FC7"/>
    <w:rsid w:val="006B1E20"/>
    <w:rsid w:val="006B4886"/>
    <w:rsid w:val="006B4FAB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E2041"/>
    <w:rsid w:val="006E27A8"/>
    <w:rsid w:val="006E47EC"/>
    <w:rsid w:val="006F0734"/>
    <w:rsid w:val="006F214D"/>
    <w:rsid w:val="006F44F0"/>
    <w:rsid w:val="006F4E8E"/>
    <w:rsid w:val="006F7D01"/>
    <w:rsid w:val="0070167E"/>
    <w:rsid w:val="00704F43"/>
    <w:rsid w:val="00711478"/>
    <w:rsid w:val="00711503"/>
    <w:rsid w:val="00717566"/>
    <w:rsid w:val="007176C4"/>
    <w:rsid w:val="007205BC"/>
    <w:rsid w:val="0073175C"/>
    <w:rsid w:val="007415B7"/>
    <w:rsid w:val="00745D4A"/>
    <w:rsid w:val="00751277"/>
    <w:rsid w:val="00752467"/>
    <w:rsid w:val="00754BAF"/>
    <w:rsid w:val="00763339"/>
    <w:rsid w:val="00763905"/>
    <w:rsid w:val="00764CFC"/>
    <w:rsid w:val="00765DA1"/>
    <w:rsid w:val="007739F4"/>
    <w:rsid w:val="00774AD7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6ACA"/>
    <w:rsid w:val="00797A7B"/>
    <w:rsid w:val="007A05C1"/>
    <w:rsid w:val="007A099F"/>
    <w:rsid w:val="007A3810"/>
    <w:rsid w:val="007A3B51"/>
    <w:rsid w:val="007A556E"/>
    <w:rsid w:val="007A7255"/>
    <w:rsid w:val="007B08D4"/>
    <w:rsid w:val="007B11CB"/>
    <w:rsid w:val="007B34BD"/>
    <w:rsid w:val="007B4029"/>
    <w:rsid w:val="007C0707"/>
    <w:rsid w:val="007C3A1B"/>
    <w:rsid w:val="007C4813"/>
    <w:rsid w:val="007C6C44"/>
    <w:rsid w:val="007D0264"/>
    <w:rsid w:val="007D1BFF"/>
    <w:rsid w:val="007D1CB2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10028"/>
    <w:rsid w:val="008110BA"/>
    <w:rsid w:val="00811648"/>
    <w:rsid w:val="008129FE"/>
    <w:rsid w:val="008134AE"/>
    <w:rsid w:val="00817A5C"/>
    <w:rsid w:val="0082356B"/>
    <w:rsid w:val="008312E9"/>
    <w:rsid w:val="00832089"/>
    <w:rsid w:val="00833533"/>
    <w:rsid w:val="00833691"/>
    <w:rsid w:val="008422BA"/>
    <w:rsid w:val="00842AB6"/>
    <w:rsid w:val="008437C8"/>
    <w:rsid w:val="00844922"/>
    <w:rsid w:val="00844D33"/>
    <w:rsid w:val="00846A53"/>
    <w:rsid w:val="008471D9"/>
    <w:rsid w:val="00850713"/>
    <w:rsid w:val="00852995"/>
    <w:rsid w:val="00853230"/>
    <w:rsid w:val="008555C1"/>
    <w:rsid w:val="00856839"/>
    <w:rsid w:val="0086700B"/>
    <w:rsid w:val="008671FB"/>
    <w:rsid w:val="00867B98"/>
    <w:rsid w:val="0087057E"/>
    <w:rsid w:val="00872A9F"/>
    <w:rsid w:val="00872AE9"/>
    <w:rsid w:val="00874BC1"/>
    <w:rsid w:val="00881145"/>
    <w:rsid w:val="0088141F"/>
    <w:rsid w:val="00881E23"/>
    <w:rsid w:val="00882275"/>
    <w:rsid w:val="0088567E"/>
    <w:rsid w:val="00890488"/>
    <w:rsid w:val="00890F39"/>
    <w:rsid w:val="00892223"/>
    <w:rsid w:val="00892C2D"/>
    <w:rsid w:val="008958BC"/>
    <w:rsid w:val="008A0AD1"/>
    <w:rsid w:val="008A179A"/>
    <w:rsid w:val="008A1AE6"/>
    <w:rsid w:val="008A4326"/>
    <w:rsid w:val="008A63CB"/>
    <w:rsid w:val="008B080E"/>
    <w:rsid w:val="008B0B42"/>
    <w:rsid w:val="008B2571"/>
    <w:rsid w:val="008B4795"/>
    <w:rsid w:val="008B6A57"/>
    <w:rsid w:val="008C1322"/>
    <w:rsid w:val="008C706B"/>
    <w:rsid w:val="008E4057"/>
    <w:rsid w:val="008F0481"/>
    <w:rsid w:val="008F7662"/>
    <w:rsid w:val="009003C7"/>
    <w:rsid w:val="00910EFC"/>
    <w:rsid w:val="009122CA"/>
    <w:rsid w:val="00914B3D"/>
    <w:rsid w:val="00915B17"/>
    <w:rsid w:val="00920C1A"/>
    <w:rsid w:val="00923D7F"/>
    <w:rsid w:val="009257A9"/>
    <w:rsid w:val="0092597B"/>
    <w:rsid w:val="00927858"/>
    <w:rsid w:val="00927E6B"/>
    <w:rsid w:val="0093080D"/>
    <w:rsid w:val="0093135D"/>
    <w:rsid w:val="0093190C"/>
    <w:rsid w:val="00931CE3"/>
    <w:rsid w:val="00933147"/>
    <w:rsid w:val="0093622F"/>
    <w:rsid w:val="00942A06"/>
    <w:rsid w:val="00945323"/>
    <w:rsid w:val="00947D5A"/>
    <w:rsid w:val="00952600"/>
    <w:rsid w:val="009546AA"/>
    <w:rsid w:val="00954D4E"/>
    <w:rsid w:val="009575DA"/>
    <w:rsid w:val="0096110F"/>
    <w:rsid w:val="00964FE5"/>
    <w:rsid w:val="0096515D"/>
    <w:rsid w:val="009727AD"/>
    <w:rsid w:val="00972BD9"/>
    <w:rsid w:val="00972FDC"/>
    <w:rsid w:val="00977A20"/>
    <w:rsid w:val="009803C6"/>
    <w:rsid w:val="00980DB0"/>
    <w:rsid w:val="0098580F"/>
    <w:rsid w:val="0099103E"/>
    <w:rsid w:val="00992709"/>
    <w:rsid w:val="009942BB"/>
    <w:rsid w:val="009A45EF"/>
    <w:rsid w:val="009A5C3D"/>
    <w:rsid w:val="009A6CC8"/>
    <w:rsid w:val="009A753E"/>
    <w:rsid w:val="009A7599"/>
    <w:rsid w:val="009B0035"/>
    <w:rsid w:val="009B021E"/>
    <w:rsid w:val="009B0F70"/>
    <w:rsid w:val="009B4264"/>
    <w:rsid w:val="009B4855"/>
    <w:rsid w:val="009C0E42"/>
    <w:rsid w:val="009C1CDA"/>
    <w:rsid w:val="009C4704"/>
    <w:rsid w:val="009C5099"/>
    <w:rsid w:val="009C5598"/>
    <w:rsid w:val="009C6042"/>
    <w:rsid w:val="009D1C15"/>
    <w:rsid w:val="009D2DFF"/>
    <w:rsid w:val="009D39C2"/>
    <w:rsid w:val="009E1B55"/>
    <w:rsid w:val="009F147A"/>
    <w:rsid w:val="009F28FB"/>
    <w:rsid w:val="009F488D"/>
    <w:rsid w:val="009F5CD2"/>
    <w:rsid w:val="00A050FC"/>
    <w:rsid w:val="00A129B8"/>
    <w:rsid w:val="00A17C16"/>
    <w:rsid w:val="00A17CE0"/>
    <w:rsid w:val="00A23B4A"/>
    <w:rsid w:val="00A24E83"/>
    <w:rsid w:val="00A256AF"/>
    <w:rsid w:val="00A3036B"/>
    <w:rsid w:val="00A3493F"/>
    <w:rsid w:val="00A36AE6"/>
    <w:rsid w:val="00A40591"/>
    <w:rsid w:val="00A40594"/>
    <w:rsid w:val="00A41CA6"/>
    <w:rsid w:val="00A4214A"/>
    <w:rsid w:val="00A439FF"/>
    <w:rsid w:val="00A45D54"/>
    <w:rsid w:val="00A50829"/>
    <w:rsid w:val="00A5554A"/>
    <w:rsid w:val="00A6227D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4624"/>
    <w:rsid w:val="00A9606A"/>
    <w:rsid w:val="00A968DC"/>
    <w:rsid w:val="00A97C36"/>
    <w:rsid w:val="00AA09F2"/>
    <w:rsid w:val="00AA1CD9"/>
    <w:rsid w:val="00AA1E7E"/>
    <w:rsid w:val="00AA66F2"/>
    <w:rsid w:val="00AB0654"/>
    <w:rsid w:val="00AB115E"/>
    <w:rsid w:val="00AB143D"/>
    <w:rsid w:val="00AB235B"/>
    <w:rsid w:val="00AB6B66"/>
    <w:rsid w:val="00AC172F"/>
    <w:rsid w:val="00AC4D36"/>
    <w:rsid w:val="00AC53A1"/>
    <w:rsid w:val="00AC559E"/>
    <w:rsid w:val="00AC5AAA"/>
    <w:rsid w:val="00AD0080"/>
    <w:rsid w:val="00AD11FC"/>
    <w:rsid w:val="00AD3FD1"/>
    <w:rsid w:val="00AD7E96"/>
    <w:rsid w:val="00AE121D"/>
    <w:rsid w:val="00AE2053"/>
    <w:rsid w:val="00AE4748"/>
    <w:rsid w:val="00AE7B19"/>
    <w:rsid w:val="00AE7D4D"/>
    <w:rsid w:val="00AF30E7"/>
    <w:rsid w:val="00AF45F3"/>
    <w:rsid w:val="00AF5A86"/>
    <w:rsid w:val="00AF789A"/>
    <w:rsid w:val="00B02556"/>
    <w:rsid w:val="00B02ED4"/>
    <w:rsid w:val="00B041D8"/>
    <w:rsid w:val="00B05852"/>
    <w:rsid w:val="00B079CB"/>
    <w:rsid w:val="00B15C0F"/>
    <w:rsid w:val="00B215DF"/>
    <w:rsid w:val="00B24D7F"/>
    <w:rsid w:val="00B25931"/>
    <w:rsid w:val="00B3007F"/>
    <w:rsid w:val="00B317A4"/>
    <w:rsid w:val="00B32C4B"/>
    <w:rsid w:val="00B33C07"/>
    <w:rsid w:val="00B3501B"/>
    <w:rsid w:val="00B36C32"/>
    <w:rsid w:val="00B36EAA"/>
    <w:rsid w:val="00B41027"/>
    <w:rsid w:val="00B430B9"/>
    <w:rsid w:val="00B43709"/>
    <w:rsid w:val="00B474DE"/>
    <w:rsid w:val="00B51ABD"/>
    <w:rsid w:val="00B54E43"/>
    <w:rsid w:val="00B56C91"/>
    <w:rsid w:val="00B6039A"/>
    <w:rsid w:val="00B613D1"/>
    <w:rsid w:val="00B65946"/>
    <w:rsid w:val="00B66428"/>
    <w:rsid w:val="00B67967"/>
    <w:rsid w:val="00B72B07"/>
    <w:rsid w:val="00B77BEF"/>
    <w:rsid w:val="00B8223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B6A9F"/>
    <w:rsid w:val="00BC01DC"/>
    <w:rsid w:val="00BC03BB"/>
    <w:rsid w:val="00BC2A4E"/>
    <w:rsid w:val="00BC3496"/>
    <w:rsid w:val="00BC4B03"/>
    <w:rsid w:val="00BD1729"/>
    <w:rsid w:val="00BD7433"/>
    <w:rsid w:val="00BD7FA4"/>
    <w:rsid w:val="00BE0325"/>
    <w:rsid w:val="00BE088B"/>
    <w:rsid w:val="00BE1815"/>
    <w:rsid w:val="00BE61C2"/>
    <w:rsid w:val="00BF3272"/>
    <w:rsid w:val="00BF48C3"/>
    <w:rsid w:val="00BF4B6A"/>
    <w:rsid w:val="00BF66B7"/>
    <w:rsid w:val="00BF747C"/>
    <w:rsid w:val="00C0623C"/>
    <w:rsid w:val="00C072CF"/>
    <w:rsid w:val="00C0793B"/>
    <w:rsid w:val="00C11C6E"/>
    <w:rsid w:val="00C14538"/>
    <w:rsid w:val="00C14761"/>
    <w:rsid w:val="00C271E0"/>
    <w:rsid w:val="00C27405"/>
    <w:rsid w:val="00C278C1"/>
    <w:rsid w:val="00C3185F"/>
    <w:rsid w:val="00C33E96"/>
    <w:rsid w:val="00C35DCC"/>
    <w:rsid w:val="00C36F7D"/>
    <w:rsid w:val="00C3753A"/>
    <w:rsid w:val="00C37E23"/>
    <w:rsid w:val="00C41BA9"/>
    <w:rsid w:val="00C42A51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2A50"/>
    <w:rsid w:val="00C87D3E"/>
    <w:rsid w:val="00C93910"/>
    <w:rsid w:val="00C9762A"/>
    <w:rsid w:val="00CA1CCD"/>
    <w:rsid w:val="00CA4114"/>
    <w:rsid w:val="00CA4B89"/>
    <w:rsid w:val="00CA56EC"/>
    <w:rsid w:val="00CA66FE"/>
    <w:rsid w:val="00CB0C98"/>
    <w:rsid w:val="00CB18E0"/>
    <w:rsid w:val="00CB298C"/>
    <w:rsid w:val="00CB3C1B"/>
    <w:rsid w:val="00CB4AD0"/>
    <w:rsid w:val="00CB57BF"/>
    <w:rsid w:val="00CB5AB3"/>
    <w:rsid w:val="00CB6C52"/>
    <w:rsid w:val="00CB75DA"/>
    <w:rsid w:val="00CC0AB0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F7"/>
    <w:rsid w:val="00CF5459"/>
    <w:rsid w:val="00CF55C8"/>
    <w:rsid w:val="00D02084"/>
    <w:rsid w:val="00D02B88"/>
    <w:rsid w:val="00D064AC"/>
    <w:rsid w:val="00D06FBC"/>
    <w:rsid w:val="00D131B3"/>
    <w:rsid w:val="00D14040"/>
    <w:rsid w:val="00D20648"/>
    <w:rsid w:val="00D2092E"/>
    <w:rsid w:val="00D20B7D"/>
    <w:rsid w:val="00D21425"/>
    <w:rsid w:val="00D2213C"/>
    <w:rsid w:val="00D3165D"/>
    <w:rsid w:val="00D31EAC"/>
    <w:rsid w:val="00D33345"/>
    <w:rsid w:val="00D37BBC"/>
    <w:rsid w:val="00D43B3A"/>
    <w:rsid w:val="00D4568B"/>
    <w:rsid w:val="00D467A5"/>
    <w:rsid w:val="00D46C2D"/>
    <w:rsid w:val="00D46D04"/>
    <w:rsid w:val="00D47707"/>
    <w:rsid w:val="00D5324D"/>
    <w:rsid w:val="00D57939"/>
    <w:rsid w:val="00D57BAC"/>
    <w:rsid w:val="00D60704"/>
    <w:rsid w:val="00D62304"/>
    <w:rsid w:val="00D6256C"/>
    <w:rsid w:val="00D65524"/>
    <w:rsid w:val="00D65F2F"/>
    <w:rsid w:val="00D702EB"/>
    <w:rsid w:val="00D75A0B"/>
    <w:rsid w:val="00D75E5D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1992"/>
    <w:rsid w:val="00DB2408"/>
    <w:rsid w:val="00DB2A73"/>
    <w:rsid w:val="00DB44AC"/>
    <w:rsid w:val="00DB65EA"/>
    <w:rsid w:val="00DC01E1"/>
    <w:rsid w:val="00DD013A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3E78"/>
    <w:rsid w:val="00DF49D3"/>
    <w:rsid w:val="00DF6B55"/>
    <w:rsid w:val="00DF7E4B"/>
    <w:rsid w:val="00E017EC"/>
    <w:rsid w:val="00E03CF7"/>
    <w:rsid w:val="00E053FF"/>
    <w:rsid w:val="00E11C22"/>
    <w:rsid w:val="00E133A7"/>
    <w:rsid w:val="00E16C16"/>
    <w:rsid w:val="00E20993"/>
    <w:rsid w:val="00E210C8"/>
    <w:rsid w:val="00E2685E"/>
    <w:rsid w:val="00E2784A"/>
    <w:rsid w:val="00E32D5E"/>
    <w:rsid w:val="00E3358B"/>
    <w:rsid w:val="00E369E2"/>
    <w:rsid w:val="00E36EA0"/>
    <w:rsid w:val="00E413FB"/>
    <w:rsid w:val="00E42AA5"/>
    <w:rsid w:val="00E42F88"/>
    <w:rsid w:val="00E47D90"/>
    <w:rsid w:val="00E5484C"/>
    <w:rsid w:val="00E60456"/>
    <w:rsid w:val="00E60B1A"/>
    <w:rsid w:val="00E6473F"/>
    <w:rsid w:val="00E65FF7"/>
    <w:rsid w:val="00E70402"/>
    <w:rsid w:val="00E712BB"/>
    <w:rsid w:val="00E7305F"/>
    <w:rsid w:val="00E74A54"/>
    <w:rsid w:val="00E77BA5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0C86"/>
    <w:rsid w:val="00E934A4"/>
    <w:rsid w:val="00E940BA"/>
    <w:rsid w:val="00E96B2E"/>
    <w:rsid w:val="00EA0D6D"/>
    <w:rsid w:val="00EA48C4"/>
    <w:rsid w:val="00EA741F"/>
    <w:rsid w:val="00EB0BDA"/>
    <w:rsid w:val="00EB0ED0"/>
    <w:rsid w:val="00EB1A9F"/>
    <w:rsid w:val="00EB24AC"/>
    <w:rsid w:val="00EB418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59A6"/>
    <w:rsid w:val="00EF6276"/>
    <w:rsid w:val="00F00CE3"/>
    <w:rsid w:val="00F01744"/>
    <w:rsid w:val="00F054EE"/>
    <w:rsid w:val="00F152FC"/>
    <w:rsid w:val="00F21B69"/>
    <w:rsid w:val="00F26C9A"/>
    <w:rsid w:val="00F346C4"/>
    <w:rsid w:val="00F3485B"/>
    <w:rsid w:val="00F34A6B"/>
    <w:rsid w:val="00F37AC6"/>
    <w:rsid w:val="00F40163"/>
    <w:rsid w:val="00F40FF2"/>
    <w:rsid w:val="00F44D0C"/>
    <w:rsid w:val="00F5160E"/>
    <w:rsid w:val="00F52D14"/>
    <w:rsid w:val="00F53D59"/>
    <w:rsid w:val="00F54BF9"/>
    <w:rsid w:val="00F565F8"/>
    <w:rsid w:val="00F61BB9"/>
    <w:rsid w:val="00F71A10"/>
    <w:rsid w:val="00F72AEC"/>
    <w:rsid w:val="00F8789D"/>
    <w:rsid w:val="00F90742"/>
    <w:rsid w:val="00F90AA7"/>
    <w:rsid w:val="00F90AB7"/>
    <w:rsid w:val="00F90F61"/>
    <w:rsid w:val="00F9424B"/>
    <w:rsid w:val="00F9713E"/>
    <w:rsid w:val="00FA115E"/>
    <w:rsid w:val="00FA49B3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00A3"/>
    <w:rsid w:val="00FE15D8"/>
    <w:rsid w:val="00FE1BD4"/>
    <w:rsid w:val="00FE28DF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f0f0f0"/>
    </o:shapedefaults>
    <o:shapelayout v:ext="edit">
      <o:idmap v:ext="edit" data="2"/>
    </o:shapelayout>
  </w:shapeDefaults>
  <w:decimalSymbol w:val=","/>
  <w:listSeparator w:val=";"/>
  <w14:docId w14:val="7FC155C2"/>
  <w15:docId w15:val="{5716CA4A-7DEB-40CC-8B4C-48649833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6E63"/>
    <w:pPr>
      <w:jc w:val="both"/>
    </w:pPr>
    <w:rPr>
      <w:rFonts w:asciiTheme="majorHAnsi" w:hAnsiTheme="majorHAnsi"/>
      <w:sz w:val="22"/>
    </w:rPr>
  </w:style>
  <w:style w:type="paragraph" w:styleId="Titre1">
    <w:name w:val="heading 1"/>
    <w:basedOn w:val="Normal"/>
    <w:next w:val="Normal"/>
    <w:qFormat/>
    <w:rsid w:val="00106E6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rsid w:val="00106E6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imes New Roman" w:hAnsi="Times New Roman"/>
      <w:sz w:val="32"/>
    </w:rPr>
  </w:style>
  <w:style w:type="paragraph" w:styleId="Titre3">
    <w:name w:val="heading 3"/>
    <w:basedOn w:val="Normal"/>
    <w:next w:val="Normal"/>
    <w:qFormat/>
    <w:rsid w:val="00106E6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106E63"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rsid w:val="00106E63"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rsid w:val="00106E63"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rsid w:val="00106E63"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rsid w:val="00106E63"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rsid w:val="00106E63"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  <w:link w:val="CorpsdetexteCar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106E63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106E63"/>
    <w:pPr>
      <w:ind w:left="708"/>
    </w:pPr>
  </w:style>
  <w:style w:type="paragraph" w:customStyle="1" w:styleId="ARTICLE1">
    <w:name w:val="ARTICLE 1"/>
    <w:basedOn w:val="Normal"/>
    <w:next w:val="11"/>
    <w:link w:val="ARTICLE1Car"/>
    <w:autoRedefine/>
    <w:qFormat/>
    <w:rsid w:val="00CA4B89"/>
    <w:pPr>
      <w:keepNext/>
      <w:keepLines/>
      <w:numPr>
        <w:numId w:val="4"/>
      </w:numPr>
      <w:spacing w:before="240" w:after="120" w:line="276" w:lineRule="auto"/>
      <w:contextualSpacing/>
    </w:pPr>
    <w:rPr>
      <w:rFonts w:cs="Arial"/>
      <w:b/>
      <w:szCs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5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CA4B89"/>
    <w:rPr>
      <w:rFonts w:asciiTheme="majorHAnsi" w:hAnsiTheme="majorHAnsi" w:cs="Arial"/>
      <w:b/>
      <w:sz w:val="22"/>
      <w:szCs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PARTIE">
    <w:name w:val="PARTIE"/>
    <w:basedOn w:val="Normal"/>
    <w:link w:val="PARTIECar"/>
    <w:qFormat/>
    <w:rsid w:val="00106E63"/>
    <w:pPr>
      <w:keepNext/>
      <w:spacing w:before="720" w:after="480" w:line="276" w:lineRule="auto"/>
      <w:contextualSpacing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106E63"/>
    <w:rPr>
      <w:sz w:val="32"/>
    </w:rPr>
  </w:style>
  <w:style w:type="character" w:customStyle="1" w:styleId="PARTIECar">
    <w:name w:val="PARTIE Car"/>
    <w:link w:val="PARTIE"/>
    <w:rsid w:val="00106E63"/>
    <w:rPr>
      <w:rFonts w:asciiTheme="majorHAnsi" w:hAnsiTheme="majorHAnsi"/>
      <w:b/>
      <w:bCs/>
      <w:sz w:val="24"/>
      <w:szCs w:val="22"/>
    </w:rPr>
  </w:style>
  <w:style w:type="paragraph" w:customStyle="1" w:styleId="111">
    <w:name w:val="1.1.1"/>
    <w:basedOn w:val="110"/>
    <w:next w:val="Normal"/>
    <w:link w:val="111Car"/>
    <w:qFormat/>
    <w:rsid w:val="00CA4B89"/>
    <w:pPr>
      <w:keepLines/>
      <w:numPr>
        <w:ilvl w:val="2"/>
        <w:numId w:val="26"/>
      </w:numPr>
      <w:spacing w:before="240" w:after="120"/>
    </w:pPr>
    <w:rPr>
      <w:rFonts w:eastAsia="Calibri"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sid w:val="00106E63"/>
    <w:rPr>
      <w:rFonts w:asciiTheme="majorHAnsi" w:eastAsia="Calibri" w:hAnsiTheme="majorHAnsi" w:cs="Arial"/>
      <w:b/>
      <w:color w:val="000000"/>
      <w:sz w:val="22"/>
      <w:szCs w:val="22"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next w:val="Normal"/>
    <w:link w:val="11Car0"/>
    <w:qFormat/>
    <w:rsid w:val="00CA4B89"/>
    <w:pPr>
      <w:numPr>
        <w:ilvl w:val="1"/>
        <w:numId w:val="26"/>
      </w:numPr>
    </w:pPr>
    <w:rPr>
      <w:bCs/>
      <w:color w:val="000000"/>
    </w:rPr>
  </w:style>
  <w:style w:type="character" w:customStyle="1" w:styleId="11Car0">
    <w:name w:val="1.1. Car"/>
    <w:basedOn w:val="ARTICLE1Car"/>
    <w:link w:val="11"/>
    <w:rsid w:val="00106E63"/>
    <w:rPr>
      <w:rFonts w:asciiTheme="majorHAnsi" w:hAnsiTheme="majorHAnsi" w:cs="Arial"/>
      <w:b/>
      <w:bCs/>
      <w:color w:val="000000"/>
      <w:sz w:val="22"/>
      <w:szCs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ListeCCP">
    <w:name w:val="Liste CCP"/>
    <w:basedOn w:val="Normal"/>
    <w:link w:val="ListeCCPCar"/>
    <w:qFormat/>
    <w:rsid w:val="00106E63"/>
    <w:pPr>
      <w:numPr>
        <w:numId w:val="9"/>
      </w:numPr>
    </w:pPr>
    <w:rPr>
      <w:rFonts w:ascii="Arial" w:hAnsi="Arial" w:cs="Arial"/>
    </w:rPr>
  </w:style>
  <w:style w:type="character" w:customStyle="1" w:styleId="ListeCCPCar">
    <w:name w:val="Liste CCP Car"/>
    <w:basedOn w:val="Policepardfaut"/>
    <w:link w:val="ListeCCP"/>
    <w:rsid w:val="00106E63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106E6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sid w:val="00106E63"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sid w:val="00106E63"/>
    <w:rPr>
      <w:rFonts w:ascii="Arial" w:hAnsi="Arial"/>
      <w:b/>
      <w:sz w:val="16"/>
    </w:rPr>
  </w:style>
  <w:style w:type="character" w:customStyle="1" w:styleId="CorpsdetexteCar">
    <w:name w:val="Corps de texte Car"/>
    <w:basedOn w:val="Policepardfaut"/>
    <w:link w:val="Corpsdetexte"/>
    <w:rsid w:val="000B5DA4"/>
    <w:rPr>
      <w:rFonts w:asciiTheme="majorHAnsi" w:hAnsiTheme="majorHAnsi"/>
      <w:sz w:val="22"/>
    </w:rPr>
  </w:style>
  <w:style w:type="character" w:styleId="Marquedecommentaire">
    <w:name w:val="annotation reference"/>
    <w:basedOn w:val="Policepardfaut"/>
    <w:rsid w:val="00844922"/>
    <w:rPr>
      <w:sz w:val="16"/>
      <w:szCs w:val="16"/>
    </w:rPr>
  </w:style>
  <w:style w:type="paragraph" w:styleId="Commentaire">
    <w:name w:val="annotation text"/>
    <w:basedOn w:val="Normal"/>
    <w:link w:val="CommentaireCar"/>
    <w:rsid w:val="00844922"/>
    <w:rPr>
      <w:sz w:val="20"/>
    </w:rPr>
  </w:style>
  <w:style w:type="character" w:customStyle="1" w:styleId="CommentaireCar">
    <w:name w:val="Commentaire Car"/>
    <w:basedOn w:val="Policepardfaut"/>
    <w:link w:val="Commentaire"/>
    <w:rsid w:val="00844922"/>
    <w:rPr>
      <w:rFonts w:asciiTheme="majorHAnsi" w:hAnsiTheme="majorHAnsi"/>
    </w:rPr>
  </w:style>
  <w:style w:type="paragraph" w:styleId="Objetducommentaire">
    <w:name w:val="annotation subject"/>
    <w:basedOn w:val="Commentaire"/>
    <w:next w:val="Commentaire"/>
    <w:link w:val="ObjetducommentaireCar"/>
    <w:rsid w:val="008449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844922"/>
    <w:rPr>
      <w:rFonts w:asciiTheme="majorHAnsi" w:hAnsiTheme="majorHAnsi"/>
      <w:b/>
      <w:bCs/>
    </w:rPr>
  </w:style>
  <w:style w:type="character" w:styleId="Textedelespacerserv">
    <w:name w:val="Placeholder Text"/>
    <w:basedOn w:val="Policepardfaut"/>
    <w:uiPriority w:val="99"/>
    <w:semiHidden/>
    <w:rsid w:val="00471652"/>
    <w:rPr>
      <w:color w:val="808080"/>
    </w:rPr>
  </w:style>
  <w:style w:type="table" w:styleId="TableauGrille4-Accentuation1">
    <w:name w:val="Grid Table 4 Accent 1"/>
    <w:basedOn w:val="TableauNormal"/>
    <w:uiPriority w:val="49"/>
    <w:rsid w:val="00914B3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FB111C42DEC944BCDED790ABB89CB6" ma:contentTypeVersion="3" ma:contentTypeDescription="Crée un document." ma:contentTypeScope="" ma:versionID="11814704fd48bacf1e0c481ed7cc5fea">
  <xsd:schema xmlns:xsd="http://www.w3.org/2001/XMLSchema" xmlns:xs="http://www.w3.org/2001/XMLSchema" xmlns:p="http://schemas.microsoft.com/office/2006/metadata/properties" xmlns:ns2="f1aaf4c4-ac5b-4be6-a117-124216491560" targetNamespace="http://schemas.microsoft.com/office/2006/metadata/properties" ma:root="true" ma:fieldsID="c04ce0737273695a5117f90f43af5a98" ns2:_="">
    <xsd:import namespace="f1aaf4c4-ac5b-4be6-a117-1242164915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aaf4c4-ac5b-4be6-a117-1242164915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B9B19-17C8-442A-A482-BB54D39A88AD}">
  <ds:schemaRefs>
    <ds:schemaRef ds:uri="http://purl.org/dc/terms/"/>
    <ds:schemaRef ds:uri="http://schemas.openxmlformats.org/package/2006/metadata/core-properties"/>
    <ds:schemaRef ds:uri="f1aaf4c4-ac5b-4be6-a117-124216491560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92C02D-D930-42E9-A1FB-20E238E85A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9574A-DC0E-40B5-8145-7C451AB85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aaf4c4-ac5b-4be6-a117-1242164915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2BEA9B-A2D2-4050-A6F6-66D389927A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7a2a1f7-3b19-4925-a200-fb82b514a89e}" enabled="0" method="" siteId="{67a2a1f7-3b19-4925-a200-fb82b514a89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329</Words>
  <Characters>6655</Characters>
  <Application>Microsoft Office Word</Application>
  <DocSecurity>0</DocSecurity>
  <Lines>55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NATIONAL DE DOCUMENTATION PEDAGOGIQUE</vt:lpstr>
    </vt:vector>
  </TitlesOfParts>
  <Company>CNDP</Company>
  <LinksUpToDate>false</LinksUpToDate>
  <CharactersWithSpaces>6971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NATIONAL DE DOCUMENTATION PEDAGOGIQUE</dc:title>
  <dc:creator>Oscane Biteau-Gounegbou</dc:creator>
  <cp:lastModifiedBy>BITEAU-GOUNEGBOU Oscane</cp:lastModifiedBy>
  <cp:revision>3</cp:revision>
  <cp:lastPrinted>2016-02-09T14:48:00Z</cp:lastPrinted>
  <dcterms:created xsi:type="dcterms:W3CDTF">2025-04-25T07:21:00Z</dcterms:created>
  <dcterms:modified xsi:type="dcterms:W3CDTF">2025-04-25T07:25:00Z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0x010100A2FB111C42DEC944BCDED790ABB89CB6</vt:lpwstr>
  </property>
</Properties>
</file>